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C84C5A" w:rsidP="00C15193">
      <w:pPr>
        <w:rPr>
          <w:b/>
          <w:bCs/>
          <w:i/>
          <w:iCs/>
          <w:sz w:val="24"/>
          <w:szCs w:val="24"/>
          <w:u w:val="single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97155</wp:posOffset>
                </wp:positionV>
                <wp:extent cx="4352290" cy="860425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229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0340" w:rsidRPr="00EA7AE4" w:rsidRDefault="00890340" w:rsidP="00EA7AE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u w:val="single"/>
                              </w:rPr>
                              <w:t>Observation Médicale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51.75pt;margin-top:7.65pt;width:342.7pt;height:67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" filled="f" stroked="f">
                <v:path arrowok="t"/>
                <v:textbox style="mso-fit-shape-to-text:t">
                  <w:txbxContent>
                    <w:p w:rsidR="00890340" w:rsidRPr="00EA7AE4" w:rsidRDefault="00890340" w:rsidP="00EA7AE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  <w:u w:val="single"/>
                        </w:rPr>
                        <w:t>Observation Médicale</w:t>
                      </w:r>
                    </w:p>
                  </w:txbxContent>
                </v:textbox>
              </v:shape>
            </w:pict>
          </mc:Fallback>
        </mc:AlternateContent>
      </w: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66613D" w:rsidP="00C15193">
      <w:pPr>
        <w:rPr>
          <w:b/>
          <w:bCs/>
          <w:i/>
          <w:iCs/>
          <w:sz w:val="24"/>
          <w:szCs w:val="24"/>
          <w:u w:val="single"/>
        </w:rPr>
      </w:pPr>
      <w:r w:rsidRPr="007E0BAE">
        <w:rPr>
          <w:b/>
          <w:bCs/>
          <w:i/>
          <w:iCs/>
          <w:sz w:val="24"/>
          <w:szCs w:val="24"/>
          <w:u w:val="single"/>
        </w:rPr>
        <w:t xml:space="preserve">                           </w:t>
      </w: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66613D" w:rsidP="00AC1407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7E0BAE">
        <w:rPr>
          <w:b/>
          <w:bCs/>
          <w:i/>
          <w:iCs/>
          <w:sz w:val="24"/>
          <w:szCs w:val="24"/>
          <w:u w:val="single"/>
        </w:rPr>
        <w:t>Service D</w:t>
      </w:r>
      <w:r w:rsidR="007E0BAE">
        <w:rPr>
          <w:b/>
          <w:bCs/>
          <w:i/>
          <w:iCs/>
          <w:sz w:val="24"/>
          <w:szCs w:val="24"/>
          <w:u w:val="single"/>
        </w:rPr>
        <w:t xml:space="preserve">es </w:t>
      </w:r>
      <w:r w:rsidR="00AC1407">
        <w:rPr>
          <w:b/>
          <w:bCs/>
          <w:i/>
          <w:iCs/>
          <w:sz w:val="24"/>
          <w:szCs w:val="24"/>
          <w:u w:val="single"/>
        </w:rPr>
        <w:t>Maladies Infectieuses</w:t>
      </w: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66613D" w:rsidP="00926EA1">
      <w:pPr>
        <w:rPr>
          <w:b/>
          <w:bCs/>
          <w:i/>
          <w:iCs/>
          <w:sz w:val="24"/>
          <w:szCs w:val="24"/>
          <w:u w:val="single"/>
        </w:rPr>
      </w:pPr>
      <w:r w:rsidRPr="007E0BAE">
        <w:rPr>
          <w:b/>
          <w:bCs/>
          <w:i/>
          <w:iCs/>
          <w:sz w:val="24"/>
          <w:szCs w:val="24"/>
          <w:u w:val="single"/>
        </w:rPr>
        <w:t xml:space="preserve"> </w:t>
      </w: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7A54B0" w:rsidP="00AC1407">
      <w:pPr>
        <w:rPr>
          <w:b/>
          <w:bCs/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</w:t>
      </w:r>
      <w:r w:rsidR="00EA7AE4" w:rsidRPr="007E0BAE">
        <w:rPr>
          <w:b/>
          <w:bCs/>
          <w:i/>
          <w:iCs/>
          <w:sz w:val="24"/>
          <w:szCs w:val="24"/>
          <w:u w:val="single"/>
        </w:rPr>
        <w:t>Elaboré</w:t>
      </w:r>
      <w:r w:rsidR="00AC1407">
        <w:rPr>
          <w:b/>
          <w:bCs/>
          <w:i/>
          <w:iCs/>
          <w:sz w:val="24"/>
          <w:szCs w:val="24"/>
          <w:u w:val="single"/>
        </w:rPr>
        <w:t>e</w:t>
      </w:r>
      <w:r w:rsidR="00EA7AE4" w:rsidRPr="007E0BAE">
        <w:rPr>
          <w:b/>
          <w:bCs/>
          <w:i/>
          <w:iCs/>
          <w:sz w:val="24"/>
          <w:szCs w:val="24"/>
          <w:u w:val="single"/>
        </w:rPr>
        <w:t xml:space="preserve"> Par</w:t>
      </w:r>
      <w:r w:rsidR="00EA7AE4" w:rsidRPr="007E0BAE">
        <w:rPr>
          <w:b/>
          <w:bCs/>
          <w:i/>
          <w:iCs/>
          <w:sz w:val="24"/>
          <w:szCs w:val="24"/>
        </w:rPr>
        <w:t> :</w:t>
      </w:r>
      <w:r w:rsidR="0066613D" w:rsidRPr="007E0BAE">
        <w:rPr>
          <w:b/>
          <w:bCs/>
          <w:i/>
          <w:iCs/>
          <w:sz w:val="24"/>
          <w:szCs w:val="24"/>
        </w:rPr>
        <w:t xml:space="preserve">                                             </w:t>
      </w:r>
      <w:r w:rsidRPr="007E0BAE">
        <w:rPr>
          <w:b/>
          <w:bCs/>
          <w:i/>
          <w:iCs/>
          <w:sz w:val="24"/>
          <w:szCs w:val="24"/>
        </w:rPr>
        <w:t xml:space="preserve">                         </w:t>
      </w:r>
      <w:r w:rsidRPr="007E0BAE">
        <w:rPr>
          <w:b/>
          <w:bCs/>
          <w:i/>
          <w:iCs/>
          <w:sz w:val="24"/>
          <w:szCs w:val="24"/>
          <w:u w:val="single"/>
        </w:rPr>
        <w:t>Responsable d</w:t>
      </w:r>
      <w:r w:rsidR="00AC1407">
        <w:rPr>
          <w:b/>
          <w:bCs/>
          <w:i/>
          <w:iCs/>
          <w:sz w:val="24"/>
          <w:szCs w:val="24"/>
          <w:u w:val="single"/>
        </w:rPr>
        <w:t>u</w:t>
      </w:r>
      <w:r w:rsidRPr="007E0BAE">
        <w:rPr>
          <w:b/>
          <w:bCs/>
          <w:i/>
          <w:iCs/>
          <w:sz w:val="24"/>
          <w:szCs w:val="24"/>
          <w:u w:val="single"/>
        </w:rPr>
        <w:t xml:space="preserve"> module</w:t>
      </w:r>
      <w:r w:rsidRPr="007E0BAE">
        <w:rPr>
          <w:b/>
          <w:bCs/>
          <w:i/>
          <w:iCs/>
          <w:sz w:val="24"/>
          <w:szCs w:val="24"/>
        </w:rPr>
        <w:t> :</w:t>
      </w:r>
    </w:p>
    <w:p w:rsidR="00EA7AE4" w:rsidRPr="007E0BAE" w:rsidRDefault="0042137B" w:rsidP="00D83584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</w:t>
      </w:r>
      <w:r w:rsidR="007A54B0" w:rsidRPr="007E0BAE">
        <w:rPr>
          <w:b/>
          <w:bCs/>
          <w:i/>
          <w:iCs/>
          <w:sz w:val="24"/>
          <w:szCs w:val="24"/>
        </w:rPr>
        <w:t xml:space="preserve"> </w:t>
      </w:r>
      <w:r w:rsidR="00D83584">
        <w:rPr>
          <w:b/>
          <w:bCs/>
          <w:i/>
          <w:iCs/>
          <w:sz w:val="24"/>
          <w:szCs w:val="24"/>
        </w:rPr>
        <w:t>Nour El Houda FEZARI</w:t>
      </w:r>
      <w:r w:rsidR="007E0BAE">
        <w:rPr>
          <w:b/>
          <w:bCs/>
          <w:i/>
          <w:iCs/>
          <w:sz w:val="24"/>
          <w:szCs w:val="24"/>
        </w:rPr>
        <w:t xml:space="preserve">    </w:t>
      </w:r>
      <w:r w:rsidR="007A54B0" w:rsidRPr="007E0BAE">
        <w:rPr>
          <w:b/>
          <w:bCs/>
          <w:i/>
          <w:iCs/>
          <w:sz w:val="24"/>
          <w:szCs w:val="24"/>
        </w:rPr>
        <w:t xml:space="preserve">                                                </w:t>
      </w:r>
      <w:r>
        <w:rPr>
          <w:b/>
          <w:bCs/>
          <w:i/>
          <w:iCs/>
          <w:sz w:val="24"/>
          <w:szCs w:val="24"/>
        </w:rPr>
        <w:t xml:space="preserve">           </w:t>
      </w:r>
      <w:bookmarkStart w:id="0" w:name="_GoBack"/>
      <w:bookmarkEnd w:id="0"/>
      <w:r w:rsidR="007A54B0" w:rsidRPr="007E0BAE">
        <w:rPr>
          <w:b/>
          <w:bCs/>
          <w:i/>
          <w:iCs/>
          <w:sz w:val="24"/>
          <w:szCs w:val="24"/>
        </w:rPr>
        <w:t xml:space="preserve">         </w:t>
      </w:r>
      <w:r w:rsidR="00AC1407">
        <w:rPr>
          <w:b/>
          <w:bCs/>
          <w:i/>
          <w:iCs/>
          <w:sz w:val="24"/>
          <w:szCs w:val="24"/>
        </w:rPr>
        <w:t>Pr. AIDAOUI</w:t>
      </w: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7A54B0" w:rsidP="00C15193">
      <w:pPr>
        <w:rPr>
          <w:b/>
          <w:bCs/>
          <w:i/>
          <w:iCs/>
          <w:sz w:val="24"/>
          <w:szCs w:val="24"/>
          <w:u w:val="single"/>
        </w:rPr>
      </w:pPr>
      <w:r w:rsidRPr="007E0BAE">
        <w:rPr>
          <w:b/>
          <w:bCs/>
          <w:i/>
          <w:iCs/>
          <w:sz w:val="24"/>
          <w:szCs w:val="24"/>
          <w:u w:val="single"/>
        </w:rPr>
        <w:t xml:space="preserve">                                </w:t>
      </w:r>
    </w:p>
    <w:p w:rsidR="007A54B0" w:rsidRPr="007E0BAE" w:rsidRDefault="007A54B0" w:rsidP="007A54B0">
      <w:pPr>
        <w:rPr>
          <w:b/>
          <w:bCs/>
          <w:i/>
          <w:iCs/>
          <w:sz w:val="24"/>
          <w:szCs w:val="24"/>
          <w:u w:val="single"/>
        </w:rPr>
      </w:pPr>
      <w:r w:rsidRPr="007E0BAE">
        <w:rPr>
          <w:b/>
          <w:bCs/>
          <w:i/>
          <w:iCs/>
          <w:sz w:val="24"/>
          <w:szCs w:val="24"/>
          <w:u w:val="single"/>
        </w:rPr>
        <w:t xml:space="preserve">                          </w:t>
      </w:r>
    </w:p>
    <w:p w:rsidR="00EA7AE4" w:rsidRPr="007E0BAE" w:rsidRDefault="007A54B0" w:rsidP="00AC1407">
      <w:pPr>
        <w:rPr>
          <w:b/>
          <w:bCs/>
          <w:i/>
          <w:iCs/>
          <w:sz w:val="24"/>
          <w:szCs w:val="24"/>
          <w:u w:val="single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                        </w:t>
      </w:r>
      <w:r w:rsidRPr="007E0BAE">
        <w:rPr>
          <w:b/>
          <w:bCs/>
          <w:i/>
          <w:iCs/>
          <w:sz w:val="24"/>
          <w:szCs w:val="24"/>
          <w:u w:val="single"/>
        </w:rPr>
        <w:t>Année Universitaire : 201</w:t>
      </w:r>
      <w:r w:rsidR="00AC1407">
        <w:rPr>
          <w:b/>
          <w:bCs/>
          <w:i/>
          <w:iCs/>
          <w:sz w:val="24"/>
          <w:szCs w:val="24"/>
          <w:u w:val="single"/>
        </w:rPr>
        <w:t>8</w:t>
      </w:r>
      <w:r w:rsidRPr="007E0BAE">
        <w:rPr>
          <w:b/>
          <w:bCs/>
          <w:i/>
          <w:iCs/>
          <w:sz w:val="24"/>
          <w:szCs w:val="24"/>
          <w:u w:val="single"/>
        </w:rPr>
        <w:t>/201</w:t>
      </w:r>
      <w:r w:rsidR="00AC1407">
        <w:rPr>
          <w:b/>
          <w:bCs/>
          <w:i/>
          <w:iCs/>
          <w:sz w:val="24"/>
          <w:szCs w:val="24"/>
          <w:u w:val="single"/>
        </w:rPr>
        <w:t>9</w:t>
      </w:r>
      <w:r w:rsidRPr="007E0BAE">
        <w:rPr>
          <w:b/>
          <w:bCs/>
          <w:i/>
          <w:iCs/>
          <w:sz w:val="24"/>
          <w:szCs w:val="24"/>
          <w:u w:val="single"/>
        </w:rPr>
        <w:t>.</w:t>
      </w:r>
    </w:p>
    <w:p w:rsidR="00C15193" w:rsidRPr="007E0BAE" w:rsidRDefault="00C15193" w:rsidP="00C15193">
      <w:pPr>
        <w:rPr>
          <w:b/>
          <w:bCs/>
          <w:i/>
          <w:iCs/>
          <w:sz w:val="28"/>
          <w:szCs w:val="28"/>
          <w:u w:val="single"/>
        </w:rPr>
      </w:pPr>
      <w:r w:rsidRPr="007E0BAE">
        <w:rPr>
          <w:b/>
          <w:bCs/>
          <w:i/>
          <w:iCs/>
          <w:sz w:val="28"/>
          <w:szCs w:val="28"/>
          <w:u w:val="single"/>
        </w:rPr>
        <w:lastRenderedPageBreak/>
        <w:t>Etat Civil :</w:t>
      </w:r>
    </w:p>
    <w:p w:rsidR="00C15193" w:rsidRDefault="0076272B" w:rsidP="00AC1407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Il s’agit de </w:t>
      </w:r>
      <w:r w:rsidR="00AC1407">
        <w:rPr>
          <w:sz w:val="24"/>
          <w:szCs w:val="24"/>
        </w:rPr>
        <w:t>Snani</w:t>
      </w:r>
      <w:r w:rsidR="009B3315" w:rsidRPr="007E0BAE">
        <w:rPr>
          <w:sz w:val="24"/>
          <w:szCs w:val="24"/>
        </w:rPr>
        <w:t xml:space="preserve"> </w:t>
      </w:r>
      <w:r w:rsidR="00AC1407">
        <w:rPr>
          <w:sz w:val="24"/>
          <w:szCs w:val="24"/>
        </w:rPr>
        <w:t>Beya</w:t>
      </w:r>
      <w:r w:rsidR="00C15193" w:rsidRPr="007E0BAE">
        <w:rPr>
          <w:sz w:val="24"/>
          <w:szCs w:val="24"/>
        </w:rPr>
        <w:t>,</w:t>
      </w:r>
      <w:r w:rsidRPr="007E0BAE">
        <w:rPr>
          <w:sz w:val="24"/>
          <w:szCs w:val="24"/>
        </w:rPr>
        <w:t xml:space="preserve"> âgée de </w:t>
      </w:r>
      <w:r w:rsidR="00AC1407">
        <w:rPr>
          <w:sz w:val="24"/>
          <w:szCs w:val="24"/>
        </w:rPr>
        <w:t>55</w:t>
      </w:r>
      <w:r w:rsidRPr="007E0BAE">
        <w:rPr>
          <w:sz w:val="24"/>
          <w:szCs w:val="24"/>
        </w:rPr>
        <w:t xml:space="preserve"> ans,</w:t>
      </w:r>
      <w:r w:rsidR="0096771C" w:rsidRPr="007E0BAE">
        <w:rPr>
          <w:sz w:val="24"/>
          <w:szCs w:val="24"/>
        </w:rPr>
        <w:t xml:space="preserve"> originaire et demeurant à </w:t>
      </w:r>
      <w:r w:rsidR="00AC1407">
        <w:rPr>
          <w:sz w:val="24"/>
          <w:szCs w:val="24"/>
        </w:rPr>
        <w:t>El Bouni</w:t>
      </w:r>
      <w:r w:rsidRPr="007E0BAE">
        <w:rPr>
          <w:sz w:val="24"/>
          <w:szCs w:val="24"/>
        </w:rPr>
        <w:t xml:space="preserve"> </w:t>
      </w:r>
      <w:r w:rsidR="0096771C" w:rsidRPr="007E0BAE">
        <w:rPr>
          <w:sz w:val="24"/>
          <w:szCs w:val="24"/>
        </w:rPr>
        <w:t xml:space="preserve">, </w:t>
      </w:r>
      <w:r w:rsidR="00E51443" w:rsidRPr="007E0BAE">
        <w:rPr>
          <w:sz w:val="24"/>
          <w:szCs w:val="24"/>
        </w:rPr>
        <w:t>marié</w:t>
      </w:r>
      <w:r w:rsidR="0096771C" w:rsidRPr="007E0BAE">
        <w:rPr>
          <w:sz w:val="24"/>
          <w:szCs w:val="24"/>
        </w:rPr>
        <w:t>e</w:t>
      </w:r>
      <w:r w:rsidR="00C15193" w:rsidRPr="007E0BAE">
        <w:rPr>
          <w:sz w:val="24"/>
          <w:szCs w:val="24"/>
        </w:rPr>
        <w:t xml:space="preserve">, </w:t>
      </w:r>
      <w:r w:rsidR="0096771C" w:rsidRPr="007E0BAE">
        <w:rPr>
          <w:sz w:val="24"/>
          <w:szCs w:val="24"/>
        </w:rPr>
        <w:t xml:space="preserve"> m</w:t>
      </w:r>
      <w:r w:rsidR="009B3315" w:rsidRPr="007E0BAE">
        <w:rPr>
          <w:sz w:val="24"/>
          <w:szCs w:val="24"/>
        </w:rPr>
        <w:t>è</w:t>
      </w:r>
      <w:r w:rsidR="0096771C" w:rsidRPr="007E0BAE">
        <w:rPr>
          <w:sz w:val="24"/>
          <w:szCs w:val="24"/>
        </w:rPr>
        <w:t>re de (0</w:t>
      </w:r>
      <w:r w:rsidR="00AC1407">
        <w:rPr>
          <w:sz w:val="24"/>
          <w:szCs w:val="24"/>
        </w:rPr>
        <w:t>3</w:t>
      </w:r>
      <w:r w:rsidR="0096771C" w:rsidRPr="007E0BAE">
        <w:rPr>
          <w:sz w:val="24"/>
          <w:szCs w:val="24"/>
        </w:rPr>
        <w:t>)</w:t>
      </w:r>
      <w:r w:rsidR="009F7564" w:rsidRPr="007E0BAE">
        <w:rPr>
          <w:sz w:val="24"/>
          <w:szCs w:val="24"/>
        </w:rPr>
        <w:t xml:space="preserve"> enfants vivants bien portants</w:t>
      </w:r>
      <w:r w:rsidR="009B3315" w:rsidRPr="007E0BAE">
        <w:rPr>
          <w:sz w:val="24"/>
          <w:szCs w:val="24"/>
        </w:rPr>
        <w:t>,</w:t>
      </w:r>
      <w:r w:rsidR="00926EA1" w:rsidRPr="007E0BAE">
        <w:rPr>
          <w:sz w:val="24"/>
          <w:szCs w:val="24"/>
        </w:rPr>
        <w:t xml:space="preserve"> </w:t>
      </w:r>
      <w:r w:rsidR="0096771C" w:rsidRPr="007E0BAE">
        <w:rPr>
          <w:sz w:val="24"/>
          <w:szCs w:val="24"/>
        </w:rPr>
        <w:t xml:space="preserve">femme </w:t>
      </w:r>
      <w:r w:rsidR="00AC1407">
        <w:rPr>
          <w:sz w:val="24"/>
          <w:szCs w:val="24"/>
        </w:rPr>
        <w:t>de ménage</w:t>
      </w:r>
      <w:r w:rsidR="00C15193" w:rsidRPr="007E0BAE">
        <w:rPr>
          <w:sz w:val="24"/>
          <w:szCs w:val="24"/>
        </w:rPr>
        <w:t xml:space="preserve">, hospitalisée </w:t>
      </w:r>
      <w:r w:rsidR="0096771C" w:rsidRPr="007E0BAE">
        <w:rPr>
          <w:sz w:val="24"/>
          <w:szCs w:val="24"/>
        </w:rPr>
        <w:t xml:space="preserve">il y a </w:t>
      </w:r>
      <w:r w:rsidR="009B3315" w:rsidRPr="007E0BAE">
        <w:rPr>
          <w:sz w:val="24"/>
          <w:szCs w:val="24"/>
        </w:rPr>
        <w:t>15</w:t>
      </w:r>
      <w:r w:rsidR="0096771C" w:rsidRPr="007E0BAE">
        <w:rPr>
          <w:sz w:val="24"/>
          <w:szCs w:val="24"/>
        </w:rPr>
        <w:t xml:space="preserve"> jours </w:t>
      </w:r>
      <w:r w:rsidR="00C15193" w:rsidRPr="007E0BAE">
        <w:rPr>
          <w:sz w:val="24"/>
          <w:szCs w:val="24"/>
        </w:rPr>
        <w:t xml:space="preserve">, pour </w:t>
      </w:r>
      <w:r w:rsidR="0096771C" w:rsidRPr="007E0BAE">
        <w:rPr>
          <w:sz w:val="24"/>
          <w:szCs w:val="24"/>
        </w:rPr>
        <w:t xml:space="preserve">la prise en charge d’une </w:t>
      </w:r>
      <w:r w:rsidR="00AC1407">
        <w:rPr>
          <w:sz w:val="24"/>
          <w:szCs w:val="24"/>
        </w:rPr>
        <w:t>méningite purulente</w:t>
      </w:r>
      <w:r w:rsidR="00B113B2" w:rsidRPr="007E0BAE">
        <w:rPr>
          <w:sz w:val="24"/>
          <w:szCs w:val="24"/>
        </w:rPr>
        <w:t xml:space="preserve"> .</w:t>
      </w:r>
    </w:p>
    <w:p w:rsidR="00C84C5A" w:rsidRDefault="00C84C5A" w:rsidP="00AC1407">
      <w:pPr>
        <w:rPr>
          <w:sz w:val="24"/>
          <w:szCs w:val="24"/>
        </w:rPr>
      </w:pPr>
    </w:p>
    <w:p w:rsidR="00C84C5A" w:rsidRPr="007E0BAE" w:rsidRDefault="00C84C5A" w:rsidP="00AC1407">
      <w:pPr>
        <w:rPr>
          <w:b/>
          <w:bCs/>
          <w:i/>
          <w:iCs/>
          <w:sz w:val="24"/>
          <w:szCs w:val="24"/>
          <w:u w:val="single"/>
        </w:rPr>
      </w:pPr>
    </w:p>
    <w:p w:rsidR="00C15193" w:rsidRPr="007E0BAE" w:rsidRDefault="00C15193" w:rsidP="00C15193">
      <w:pPr>
        <w:rPr>
          <w:b/>
          <w:bCs/>
          <w:i/>
          <w:iCs/>
          <w:sz w:val="24"/>
          <w:szCs w:val="24"/>
          <w:u w:val="single"/>
        </w:rPr>
      </w:pPr>
      <w:r w:rsidRPr="007E0BAE">
        <w:rPr>
          <w:b/>
          <w:bCs/>
          <w:i/>
          <w:iCs/>
          <w:sz w:val="24"/>
          <w:szCs w:val="24"/>
          <w:u w:val="single"/>
        </w:rPr>
        <w:t>ATCD</w:t>
      </w:r>
      <w:r w:rsidR="009B3315" w:rsidRPr="007E0BAE">
        <w:rPr>
          <w:b/>
          <w:bCs/>
          <w:i/>
          <w:iCs/>
          <w:sz w:val="24"/>
          <w:szCs w:val="24"/>
          <w:u w:val="single"/>
        </w:rPr>
        <w:t>s</w:t>
      </w:r>
      <w:r w:rsidRPr="007E0BAE">
        <w:rPr>
          <w:b/>
          <w:bCs/>
          <w:i/>
          <w:iCs/>
          <w:sz w:val="24"/>
          <w:szCs w:val="24"/>
          <w:u w:val="single"/>
        </w:rPr>
        <w:t xml:space="preserve"> : </w:t>
      </w:r>
    </w:p>
    <w:p w:rsidR="00C15193" w:rsidRPr="007E0BAE" w:rsidRDefault="00C15193" w:rsidP="00C15193">
      <w:pPr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>Personnels :</w:t>
      </w:r>
    </w:p>
    <w:p w:rsidR="0096771C" w:rsidRPr="007E0BAE" w:rsidRDefault="00C15193" w:rsidP="0096771C">
      <w:pPr>
        <w:numPr>
          <w:ilvl w:val="0"/>
          <w:numId w:val="3"/>
        </w:numPr>
        <w:rPr>
          <w:sz w:val="24"/>
          <w:szCs w:val="24"/>
        </w:rPr>
      </w:pPr>
      <w:r w:rsidRPr="007E0BAE">
        <w:rPr>
          <w:sz w:val="24"/>
          <w:szCs w:val="24"/>
        </w:rPr>
        <w:t>Médicaux</w:t>
      </w:r>
      <w:r w:rsidR="009F7564" w:rsidRPr="007E0BAE">
        <w:rPr>
          <w:sz w:val="24"/>
          <w:szCs w:val="24"/>
        </w:rPr>
        <w:t xml:space="preserve"> : </w:t>
      </w:r>
    </w:p>
    <w:p w:rsidR="009B3315" w:rsidRPr="007E0BAE" w:rsidRDefault="004D13AB" w:rsidP="00AC1407">
      <w:pPr>
        <w:ind w:left="1440"/>
        <w:rPr>
          <w:sz w:val="24"/>
          <w:szCs w:val="24"/>
        </w:rPr>
      </w:pPr>
      <w:r w:rsidRPr="007E0BAE">
        <w:rPr>
          <w:sz w:val="24"/>
          <w:szCs w:val="24"/>
        </w:rPr>
        <w:t>-</w:t>
      </w:r>
      <w:r w:rsidR="00AC1407">
        <w:rPr>
          <w:sz w:val="24"/>
          <w:szCs w:val="24"/>
        </w:rPr>
        <w:t>Tuberculose pulmonaire déclarée guérie en 2018</w:t>
      </w:r>
    </w:p>
    <w:p w:rsidR="00AB71B7" w:rsidRPr="007E0BAE" w:rsidRDefault="00C15193" w:rsidP="00A6362A">
      <w:pPr>
        <w:numPr>
          <w:ilvl w:val="0"/>
          <w:numId w:val="3"/>
        </w:numPr>
        <w:rPr>
          <w:sz w:val="24"/>
          <w:szCs w:val="24"/>
        </w:rPr>
      </w:pPr>
      <w:r w:rsidRPr="007E0BAE">
        <w:rPr>
          <w:sz w:val="24"/>
          <w:szCs w:val="24"/>
        </w:rPr>
        <w:t xml:space="preserve">Chirurgicaux : </w:t>
      </w:r>
      <w:r w:rsidR="00A6362A" w:rsidRPr="007E0BAE">
        <w:rPr>
          <w:sz w:val="24"/>
          <w:szCs w:val="24"/>
        </w:rPr>
        <w:t xml:space="preserve"> </w:t>
      </w:r>
    </w:p>
    <w:p w:rsidR="00AC1407" w:rsidRPr="007E0BAE" w:rsidRDefault="009B3315" w:rsidP="00AC1407">
      <w:pPr>
        <w:ind w:left="1440"/>
        <w:rPr>
          <w:sz w:val="24"/>
          <w:szCs w:val="24"/>
        </w:rPr>
      </w:pPr>
      <w:r w:rsidRPr="007E0BAE">
        <w:rPr>
          <w:sz w:val="24"/>
          <w:szCs w:val="24"/>
        </w:rPr>
        <w:t xml:space="preserve">-Cholecystéctomie </w:t>
      </w:r>
      <w:r w:rsidR="00AC1407">
        <w:rPr>
          <w:sz w:val="24"/>
          <w:szCs w:val="24"/>
        </w:rPr>
        <w:t>2016</w:t>
      </w:r>
    </w:p>
    <w:p w:rsidR="00A6362A" w:rsidRPr="00AC1407" w:rsidRDefault="00A6362A" w:rsidP="00AC1407">
      <w:pPr>
        <w:pStyle w:val="Paragraphedeliste"/>
        <w:numPr>
          <w:ilvl w:val="0"/>
          <w:numId w:val="31"/>
        </w:numPr>
        <w:rPr>
          <w:b/>
          <w:bCs/>
          <w:i/>
          <w:iCs/>
          <w:sz w:val="24"/>
          <w:szCs w:val="24"/>
        </w:rPr>
      </w:pPr>
      <w:r w:rsidRPr="00AC1407">
        <w:rPr>
          <w:b/>
          <w:bCs/>
          <w:i/>
          <w:iCs/>
          <w:sz w:val="24"/>
          <w:szCs w:val="24"/>
        </w:rPr>
        <w:t>Gynéco- obstétri</w:t>
      </w:r>
      <w:r w:rsidR="00AC1407" w:rsidRPr="00AC1407">
        <w:rPr>
          <w:b/>
          <w:bCs/>
          <w:i/>
          <w:iCs/>
          <w:sz w:val="24"/>
          <w:szCs w:val="24"/>
        </w:rPr>
        <w:t>caux</w:t>
      </w:r>
      <w:r w:rsidRPr="00AC1407">
        <w:rPr>
          <w:b/>
          <w:bCs/>
          <w:i/>
          <w:iCs/>
          <w:sz w:val="24"/>
          <w:szCs w:val="24"/>
        </w:rPr>
        <w:t> :</w:t>
      </w:r>
    </w:p>
    <w:p w:rsidR="00AC1407" w:rsidRDefault="00D1247F" w:rsidP="00AC1407">
      <w:pPr>
        <w:tabs>
          <w:tab w:val="left" w:pos="1386"/>
        </w:tabs>
        <w:rPr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</w:t>
      </w:r>
      <w:r w:rsidR="00A6362A" w:rsidRPr="007E0BAE">
        <w:rPr>
          <w:b/>
          <w:bCs/>
          <w:i/>
          <w:iCs/>
          <w:sz w:val="24"/>
          <w:szCs w:val="24"/>
        </w:rPr>
        <w:t xml:space="preserve">  </w:t>
      </w:r>
      <w:r w:rsidR="007709E2" w:rsidRPr="007E0BAE">
        <w:rPr>
          <w:b/>
          <w:bCs/>
          <w:i/>
          <w:iCs/>
          <w:sz w:val="24"/>
          <w:szCs w:val="24"/>
        </w:rPr>
        <w:t xml:space="preserve">                      </w:t>
      </w:r>
      <w:r w:rsidR="00AC1407">
        <w:rPr>
          <w:b/>
          <w:bCs/>
          <w:i/>
          <w:iCs/>
          <w:sz w:val="24"/>
          <w:szCs w:val="24"/>
        </w:rPr>
        <w:t>-</w:t>
      </w:r>
      <w:r w:rsidR="007709E2" w:rsidRPr="007E0BAE">
        <w:rPr>
          <w:b/>
          <w:bCs/>
          <w:i/>
          <w:iCs/>
          <w:sz w:val="24"/>
          <w:szCs w:val="24"/>
        </w:rPr>
        <w:t xml:space="preserve"> </w:t>
      </w:r>
      <w:r w:rsidR="009B3315" w:rsidRPr="007E0BAE">
        <w:rPr>
          <w:i/>
          <w:iCs/>
          <w:sz w:val="24"/>
          <w:szCs w:val="24"/>
        </w:rPr>
        <w:t>Ménarche :</w:t>
      </w:r>
      <w:r w:rsidR="00AC1407">
        <w:rPr>
          <w:i/>
          <w:iCs/>
          <w:sz w:val="24"/>
          <w:szCs w:val="24"/>
        </w:rPr>
        <w:t xml:space="preserve"> 13 ans</w:t>
      </w:r>
      <w:r w:rsidR="009B3315" w:rsidRPr="007E0BAE">
        <w:rPr>
          <w:i/>
          <w:iCs/>
          <w:sz w:val="24"/>
          <w:szCs w:val="24"/>
        </w:rPr>
        <w:t xml:space="preserve"> </w:t>
      </w:r>
    </w:p>
    <w:p w:rsidR="007709E2" w:rsidRPr="007E0BAE" w:rsidRDefault="00AC1407" w:rsidP="00AC1407">
      <w:pPr>
        <w:tabs>
          <w:tab w:val="left" w:pos="1386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- </w:t>
      </w:r>
      <w:r w:rsidR="009B3315" w:rsidRPr="007E0BAE">
        <w:rPr>
          <w:i/>
          <w:iCs/>
          <w:sz w:val="24"/>
          <w:szCs w:val="24"/>
        </w:rPr>
        <w:t>Méno</w:t>
      </w:r>
      <w:r w:rsidR="007709E2" w:rsidRPr="007E0BAE">
        <w:rPr>
          <w:i/>
          <w:iCs/>
          <w:sz w:val="24"/>
          <w:szCs w:val="24"/>
        </w:rPr>
        <w:t>paus</w:t>
      </w:r>
      <w:r>
        <w:rPr>
          <w:i/>
          <w:iCs/>
          <w:sz w:val="24"/>
          <w:szCs w:val="24"/>
        </w:rPr>
        <w:t>ée</w:t>
      </w:r>
    </w:p>
    <w:p w:rsidR="007709E2" w:rsidRPr="007E0BAE" w:rsidRDefault="007709E2" w:rsidP="00AC1407">
      <w:pPr>
        <w:tabs>
          <w:tab w:val="left" w:pos="1386"/>
        </w:tabs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ab/>
      </w:r>
      <w:r w:rsidR="00AC1407">
        <w:rPr>
          <w:i/>
          <w:iCs/>
          <w:sz w:val="24"/>
          <w:szCs w:val="24"/>
        </w:rPr>
        <w:t>-</w:t>
      </w:r>
      <w:r w:rsidRPr="007E0BAE">
        <w:rPr>
          <w:i/>
          <w:iCs/>
          <w:sz w:val="24"/>
          <w:szCs w:val="24"/>
        </w:rPr>
        <w:t xml:space="preserve"> 0</w:t>
      </w:r>
      <w:r w:rsidR="00AC1407">
        <w:rPr>
          <w:i/>
          <w:iCs/>
          <w:sz w:val="24"/>
          <w:szCs w:val="24"/>
        </w:rPr>
        <w:t>3</w:t>
      </w:r>
      <w:r w:rsidRPr="007E0BAE">
        <w:rPr>
          <w:i/>
          <w:iCs/>
          <w:sz w:val="24"/>
          <w:szCs w:val="24"/>
        </w:rPr>
        <w:t xml:space="preserve"> grossesse</w:t>
      </w:r>
      <w:r w:rsidR="009B3315" w:rsidRPr="007E0BAE">
        <w:rPr>
          <w:i/>
          <w:iCs/>
          <w:sz w:val="24"/>
          <w:szCs w:val="24"/>
        </w:rPr>
        <w:t>s</w:t>
      </w:r>
      <w:r w:rsidR="00AC1407">
        <w:rPr>
          <w:i/>
          <w:iCs/>
          <w:sz w:val="24"/>
          <w:szCs w:val="24"/>
        </w:rPr>
        <w:t xml:space="preserve"> /</w:t>
      </w:r>
      <w:r w:rsidRPr="007E0BAE">
        <w:rPr>
          <w:i/>
          <w:iCs/>
          <w:sz w:val="24"/>
          <w:szCs w:val="24"/>
        </w:rPr>
        <w:t xml:space="preserve"> 0</w:t>
      </w:r>
      <w:r w:rsidR="00AC1407">
        <w:rPr>
          <w:i/>
          <w:iCs/>
          <w:sz w:val="24"/>
          <w:szCs w:val="24"/>
        </w:rPr>
        <w:t>3</w:t>
      </w:r>
      <w:r w:rsidRPr="007E0BAE">
        <w:rPr>
          <w:i/>
          <w:iCs/>
          <w:sz w:val="24"/>
          <w:szCs w:val="24"/>
        </w:rPr>
        <w:t xml:space="preserve"> </w:t>
      </w:r>
      <w:r w:rsidR="00AC1407">
        <w:rPr>
          <w:i/>
          <w:iCs/>
          <w:sz w:val="24"/>
          <w:szCs w:val="24"/>
        </w:rPr>
        <w:t>parités</w:t>
      </w:r>
      <w:r w:rsidRPr="007E0BAE">
        <w:rPr>
          <w:i/>
          <w:iCs/>
          <w:sz w:val="24"/>
          <w:szCs w:val="24"/>
        </w:rPr>
        <w:t>.</w:t>
      </w:r>
    </w:p>
    <w:p w:rsidR="007709E2" w:rsidRDefault="007709E2" w:rsidP="007709E2">
      <w:pPr>
        <w:tabs>
          <w:tab w:val="left" w:pos="1386"/>
        </w:tabs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ab/>
      </w:r>
    </w:p>
    <w:p w:rsidR="00C84C5A" w:rsidRPr="007E0BAE" w:rsidRDefault="00C84C5A" w:rsidP="007709E2">
      <w:pPr>
        <w:tabs>
          <w:tab w:val="left" w:pos="1386"/>
        </w:tabs>
        <w:rPr>
          <w:i/>
          <w:iCs/>
          <w:sz w:val="24"/>
          <w:szCs w:val="24"/>
        </w:rPr>
      </w:pPr>
    </w:p>
    <w:p w:rsidR="00C15193" w:rsidRPr="007E0BAE" w:rsidRDefault="00C15193" w:rsidP="00C15193">
      <w:pPr>
        <w:rPr>
          <w:b/>
          <w:bCs/>
          <w:i/>
          <w:iCs/>
          <w:sz w:val="28"/>
          <w:szCs w:val="28"/>
          <w:u w:val="single"/>
        </w:rPr>
      </w:pPr>
      <w:r w:rsidRPr="007E0BAE">
        <w:rPr>
          <w:b/>
          <w:bCs/>
          <w:i/>
          <w:iCs/>
          <w:sz w:val="28"/>
          <w:szCs w:val="28"/>
          <w:u w:val="single"/>
        </w:rPr>
        <w:t>Contexte épidémiologique :</w:t>
      </w:r>
    </w:p>
    <w:p w:rsidR="0066613D" w:rsidRPr="007E0BAE" w:rsidRDefault="0066613D" w:rsidP="00AC1407">
      <w:pPr>
        <w:rPr>
          <w:sz w:val="24"/>
          <w:szCs w:val="24"/>
        </w:rPr>
      </w:pPr>
      <w:r w:rsidRPr="007E0BAE">
        <w:rPr>
          <w:sz w:val="24"/>
          <w:szCs w:val="24"/>
        </w:rPr>
        <w:t>-</w:t>
      </w:r>
      <w:r w:rsidR="009B3315" w:rsidRPr="007E0BAE">
        <w:rPr>
          <w:sz w:val="24"/>
          <w:szCs w:val="24"/>
        </w:rPr>
        <w:t>Cicatrice</w:t>
      </w:r>
      <w:r w:rsidRPr="007E0BAE">
        <w:rPr>
          <w:sz w:val="24"/>
          <w:szCs w:val="24"/>
        </w:rPr>
        <w:t xml:space="preserve"> BCG objectivée sur </w:t>
      </w:r>
      <w:r w:rsidR="009B3315" w:rsidRPr="007E0BAE">
        <w:rPr>
          <w:sz w:val="24"/>
          <w:szCs w:val="24"/>
        </w:rPr>
        <w:t>l’</w:t>
      </w:r>
      <w:r w:rsidR="00AC1407">
        <w:rPr>
          <w:sz w:val="24"/>
          <w:szCs w:val="24"/>
        </w:rPr>
        <w:t>avant-bras</w:t>
      </w:r>
      <w:r w:rsidRPr="007E0BAE">
        <w:rPr>
          <w:sz w:val="24"/>
          <w:szCs w:val="24"/>
        </w:rPr>
        <w:t xml:space="preserve"> gauche .</w:t>
      </w:r>
    </w:p>
    <w:p w:rsidR="00C15193" w:rsidRPr="007E0BAE" w:rsidRDefault="00C15193" w:rsidP="009B3315">
      <w:pPr>
        <w:rPr>
          <w:sz w:val="24"/>
          <w:szCs w:val="24"/>
        </w:rPr>
      </w:pPr>
      <w:r w:rsidRPr="007E0BAE">
        <w:rPr>
          <w:sz w:val="24"/>
          <w:szCs w:val="24"/>
        </w:rPr>
        <w:t>-</w:t>
      </w:r>
      <w:r w:rsidR="009B3315" w:rsidRPr="007E0BAE">
        <w:rPr>
          <w:sz w:val="24"/>
          <w:szCs w:val="24"/>
        </w:rPr>
        <w:t>M</w:t>
      </w:r>
      <w:r w:rsidRPr="007E0BAE">
        <w:rPr>
          <w:sz w:val="24"/>
          <w:szCs w:val="24"/>
        </w:rPr>
        <w:t>ode de vie urbain.</w:t>
      </w:r>
    </w:p>
    <w:p w:rsidR="00C15193" w:rsidRPr="007E0BAE" w:rsidRDefault="00C15193" w:rsidP="009B3315">
      <w:pPr>
        <w:rPr>
          <w:sz w:val="24"/>
          <w:szCs w:val="24"/>
        </w:rPr>
      </w:pPr>
      <w:r w:rsidRPr="007E0BAE">
        <w:rPr>
          <w:sz w:val="24"/>
          <w:szCs w:val="24"/>
        </w:rPr>
        <w:t>-</w:t>
      </w:r>
      <w:r w:rsidR="009B3315" w:rsidRPr="007E0BAE">
        <w:rPr>
          <w:sz w:val="24"/>
          <w:szCs w:val="24"/>
        </w:rPr>
        <w:t>N</w:t>
      </w:r>
      <w:r w:rsidRPr="007E0BAE">
        <w:rPr>
          <w:sz w:val="24"/>
          <w:szCs w:val="24"/>
        </w:rPr>
        <w:t>iveau socio-économique moyen.</w:t>
      </w:r>
    </w:p>
    <w:p w:rsidR="00C15193" w:rsidRPr="007E0BAE" w:rsidRDefault="00C15193" w:rsidP="009B3315">
      <w:pPr>
        <w:rPr>
          <w:sz w:val="24"/>
          <w:szCs w:val="24"/>
        </w:rPr>
      </w:pPr>
      <w:r w:rsidRPr="007E0BAE">
        <w:rPr>
          <w:sz w:val="24"/>
          <w:szCs w:val="24"/>
        </w:rPr>
        <w:t>-</w:t>
      </w:r>
      <w:r w:rsidR="009B3315" w:rsidRPr="007E0BAE">
        <w:rPr>
          <w:sz w:val="24"/>
          <w:szCs w:val="24"/>
        </w:rPr>
        <w:t>S</w:t>
      </w:r>
      <w:r w:rsidRPr="007E0BAE">
        <w:rPr>
          <w:sz w:val="24"/>
          <w:szCs w:val="24"/>
        </w:rPr>
        <w:t xml:space="preserve">ource d’eau : </w:t>
      </w:r>
      <w:r w:rsidR="0070647E" w:rsidRPr="007E0BAE">
        <w:rPr>
          <w:sz w:val="24"/>
          <w:szCs w:val="24"/>
        </w:rPr>
        <w:t xml:space="preserve">l’eau </w:t>
      </w:r>
      <w:r w:rsidR="0066613D" w:rsidRPr="007E0BAE">
        <w:rPr>
          <w:sz w:val="24"/>
          <w:szCs w:val="24"/>
        </w:rPr>
        <w:t>minérale</w:t>
      </w:r>
      <w:r w:rsidR="00AC1407">
        <w:rPr>
          <w:sz w:val="24"/>
          <w:szCs w:val="24"/>
        </w:rPr>
        <w:t>/eau de robinet.</w:t>
      </w:r>
    </w:p>
    <w:p w:rsidR="00C15193" w:rsidRDefault="00C15193" w:rsidP="009B3315">
      <w:pPr>
        <w:rPr>
          <w:sz w:val="24"/>
          <w:szCs w:val="24"/>
        </w:rPr>
      </w:pPr>
      <w:r w:rsidRPr="007E0BAE">
        <w:rPr>
          <w:sz w:val="24"/>
          <w:szCs w:val="24"/>
        </w:rPr>
        <w:t>-</w:t>
      </w:r>
      <w:r w:rsidR="009B3315" w:rsidRPr="007E0BAE">
        <w:rPr>
          <w:sz w:val="24"/>
          <w:szCs w:val="24"/>
        </w:rPr>
        <w:t>P</w:t>
      </w:r>
      <w:r w:rsidRPr="007E0BAE">
        <w:rPr>
          <w:sz w:val="24"/>
          <w:szCs w:val="24"/>
        </w:rPr>
        <w:t>as d</w:t>
      </w:r>
      <w:r w:rsidR="0066613D" w:rsidRPr="007E0BAE">
        <w:rPr>
          <w:sz w:val="24"/>
          <w:szCs w:val="24"/>
        </w:rPr>
        <w:t xml:space="preserve">e notion d’élevage d’animaux.  </w:t>
      </w:r>
    </w:p>
    <w:p w:rsidR="00C84C5A" w:rsidRDefault="00C84C5A" w:rsidP="009B3315">
      <w:pPr>
        <w:rPr>
          <w:sz w:val="24"/>
          <w:szCs w:val="24"/>
        </w:rPr>
      </w:pPr>
    </w:p>
    <w:p w:rsidR="00C84C5A" w:rsidRDefault="00C84C5A" w:rsidP="009B3315">
      <w:pPr>
        <w:rPr>
          <w:sz w:val="24"/>
          <w:szCs w:val="24"/>
        </w:rPr>
      </w:pPr>
    </w:p>
    <w:p w:rsidR="00C84C5A" w:rsidRDefault="00C84C5A" w:rsidP="009B3315">
      <w:pPr>
        <w:rPr>
          <w:sz w:val="24"/>
          <w:szCs w:val="24"/>
        </w:rPr>
      </w:pPr>
    </w:p>
    <w:p w:rsidR="00267A1F" w:rsidRPr="007E0BAE" w:rsidRDefault="00267A1F" w:rsidP="00267A1F">
      <w:pPr>
        <w:rPr>
          <w:b/>
          <w:bCs/>
          <w:i/>
          <w:iCs/>
          <w:sz w:val="28"/>
          <w:szCs w:val="28"/>
          <w:u w:val="single"/>
        </w:rPr>
      </w:pPr>
      <w:r w:rsidRPr="007E0BAE">
        <w:rPr>
          <w:sz w:val="28"/>
          <w:szCs w:val="28"/>
        </w:rPr>
        <w:lastRenderedPageBreak/>
        <w:t>-</w:t>
      </w:r>
      <w:r w:rsidRPr="007E0BAE">
        <w:rPr>
          <w:b/>
          <w:bCs/>
          <w:i/>
          <w:iCs/>
          <w:sz w:val="28"/>
          <w:szCs w:val="28"/>
          <w:u w:val="single"/>
        </w:rPr>
        <w:t xml:space="preserve"> Histoire de la maladie :</w:t>
      </w:r>
    </w:p>
    <w:p w:rsidR="00267A1F" w:rsidRDefault="00267A1F" w:rsidP="00AC1407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Le début de la symptomatologie </w:t>
      </w:r>
      <w:r w:rsidR="009B3315" w:rsidRPr="007E0BAE">
        <w:rPr>
          <w:sz w:val="24"/>
          <w:szCs w:val="24"/>
        </w:rPr>
        <w:t xml:space="preserve">remonte à </w:t>
      </w:r>
      <w:r w:rsidR="00AC1407">
        <w:rPr>
          <w:sz w:val="24"/>
          <w:szCs w:val="24"/>
        </w:rPr>
        <w:t>5 jours marqué</w:t>
      </w:r>
      <w:r w:rsidR="009B3315" w:rsidRPr="007E0BAE">
        <w:rPr>
          <w:sz w:val="24"/>
          <w:szCs w:val="24"/>
        </w:rPr>
        <w:t xml:space="preserve"> par </w:t>
      </w:r>
      <w:r w:rsidR="003A35D8">
        <w:rPr>
          <w:sz w:val="24"/>
          <w:szCs w:val="24"/>
        </w:rPr>
        <w:t>l’installation de troubles de la conscience fébriles + vomissements.</w:t>
      </w:r>
    </w:p>
    <w:p w:rsidR="003A35D8" w:rsidRDefault="003A35D8" w:rsidP="00AC1407">
      <w:pPr>
        <w:rPr>
          <w:sz w:val="24"/>
          <w:szCs w:val="24"/>
        </w:rPr>
      </w:pPr>
      <w:r>
        <w:rPr>
          <w:sz w:val="24"/>
          <w:szCs w:val="24"/>
        </w:rPr>
        <w:t>Elle a consulté à notre niveau le 20/09 et par manque de place, elle a été oriexintée au PUM ou une TDM cérébrale a été faite revenant en faveur d’une pansinusite. Elle est restée hospitalisée au PUM pendant 01 jour et mise sortante avec orientation en ORL, qui l’ont ensuite orientée à notre niveau le 21/09 pour troubles de la conscience fébriles d’installation brutale, une PL a été faite revenant en faveur d’une méningite. Par manque de place elle a été réorientée au PUM et mise sous cefotaxime (12g/24h), après libération de place, on l’a orientée à notre niveau.</w:t>
      </w:r>
    </w:p>
    <w:p w:rsidR="00C84C5A" w:rsidRDefault="00C84C5A" w:rsidP="00AC1407">
      <w:pPr>
        <w:rPr>
          <w:sz w:val="24"/>
          <w:szCs w:val="24"/>
        </w:rPr>
      </w:pPr>
    </w:p>
    <w:p w:rsidR="00C84C5A" w:rsidRDefault="00C84C5A" w:rsidP="00AC1407">
      <w:pPr>
        <w:rPr>
          <w:sz w:val="24"/>
          <w:szCs w:val="24"/>
        </w:rPr>
      </w:pPr>
    </w:p>
    <w:p w:rsidR="00C84C5A" w:rsidRPr="007E0BAE" w:rsidRDefault="00C84C5A" w:rsidP="00AC1407">
      <w:pPr>
        <w:rPr>
          <w:sz w:val="24"/>
          <w:szCs w:val="24"/>
        </w:rPr>
      </w:pPr>
    </w:p>
    <w:p w:rsidR="00C84C5A" w:rsidRPr="007E0BAE" w:rsidRDefault="00C15193" w:rsidP="00C84C5A">
      <w:pPr>
        <w:rPr>
          <w:b/>
          <w:bCs/>
          <w:i/>
          <w:iCs/>
          <w:sz w:val="28"/>
          <w:szCs w:val="28"/>
          <w:u w:val="single"/>
        </w:rPr>
      </w:pPr>
      <w:r w:rsidRPr="007E0BAE">
        <w:rPr>
          <w:b/>
          <w:bCs/>
          <w:i/>
          <w:iCs/>
          <w:sz w:val="28"/>
          <w:szCs w:val="28"/>
          <w:u w:val="single"/>
        </w:rPr>
        <w:t>Etat général :</w:t>
      </w:r>
    </w:p>
    <w:p w:rsidR="00C15193" w:rsidRPr="007E0BAE" w:rsidRDefault="00E51443" w:rsidP="00C15193">
      <w:pPr>
        <w:numPr>
          <w:ilvl w:val="0"/>
          <w:numId w:val="1"/>
        </w:numPr>
        <w:rPr>
          <w:sz w:val="24"/>
          <w:szCs w:val="24"/>
        </w:rPr>
      </w:pPr>
      <w:r w:rsidRPr="007E0BAE">
        <w:rPr>
          <w:sz w:val="24"/>
          <w:szCs w:val="24"/>
        </w:rPr>
        <w:t>Patient</w:t>
      </w:r>
      <w:r w:rsidR="00CE2192" w:rsidRPr="007E0BAE">
        <w:rPr>
          <w:sz w:val="24"/>
          <w:szCs w:val="24"/>
        </w:rPr>
        <w:t>e</w:t>
      </w:r>
      <w:r w:rsidR="00BD7140" w:rsidRPr="007E0BAE">
        <w:rPr>
          <w:sz w:val="24"/>
          <w:szCs w:val="24"/>
        </w:rPr>
        <w:t xml:space="preserve"> conscient</w:t>
      </w:r>
      <w:r w:rsidR="00CE2192" w:rsidRPr="007E0BAE">
        <w:rPr>
          <w:sz w:val="24"/>
          <w:szCs w:val="24"/>
        </w:rPr>
        <w:t>e</w:t>
      </w:r>
      <w:r w:rsidR="0088426F" w:rsidRPr="007E0BAE">
        <w:rPr>
          <w:sz w:val="24"/>
          <w:szCs w:val="24"/>
        </w:rPr>
        <w:t xml:space="preserve"> (15/15 Glasgow)</w:t>
      </w:r>
      <w:r w:rsidR="00BD7140" w:rsidRPr="007E0BAE">
        <w:rPr>
          <w:sz w:val="24"/>
          <w:szCs w:val="24"/>
        </w:rPr>
        <w:t>,</w:t>
      </w:r>
      <w:r w:rsidR="00CE2192" w:rsidRPr="007E0BAE">
        <w:rPr>
          <w:sz w:val="24"/>
          <w:szCs w:val="24"/>
        </w:rPr>
        <w:t xml:space="preserve"> </w:t>
      </w:r>
      <w:r w:rsidR="00BD7140" w:rsidRPr="007E0BAE">
        <w:rPr>
          <w:sz w:val="24"/>
          <w:szCs w:val="24"/>
        </w:rPr>
        <w:t xml:space="preserve"> coopérant</w:t>
      </w:r>
      <w:r w:rsidR="00CE2192" w:rsidRPr="007E0BAE">
        <w:rPr>
          <w:sz w:val="24"/>
          <w:szCs w:val="24"/>
        </w:rPr>
        <w:t xml:space="preserve">e </w:t>
      </w:r>
      <w:r w:rsidR="00C15193" w:rsidRPr="007E0BAE">
        <w:rPr>
          <w:sz w:val="24"/>
          <w:szCs w:val="24"/>
        </w:rPr>
        <w:t>.</w:t>
      </w:r>
    </w:p>
    <w:p w:rsidR="001269C8" w:rsidRPr="007E0BAE" w:rsidRDefault="00E51EBC" w:rsidP="00C15193">
      <w:pPr>
        <w:numPr>
          <w:ilvl w:val="0"/>
          <w:numId w:val="1"/>
        </w:numPr>
        <w:rPr>
          <w:sz w:val="24"/>
          <w:szCs w:val="24"/>
        </w:rPr>
      </w:pPr>
      <w:r w:rsidRPr="007E0BAE">
        <w:rPr>
          <w:sz w:val="24"/>
          <w:szCs w:val="24"/>
        </w:rPr>
        <w:t>Bon</w:t>
      </w:r>
      <w:r w:rsidR="00C15193" w:rsidRPr="007E0BAE">
        <w:rPr>
          <w:sz w:val="24"/>
          <w:szCs w:val="24"/>
        </w:rPr>
        <w:t xml:space="preserve"> état d’hydratation</w:t>
      </w:r>
      <w:r w:rsidR="0040441A" w:rsidRPr="007E0BAE">
        <w:rPr>
          <w:sz w:val="24"/>
          <w:szCs w:val="24"/>
        </w:rPr>
        <w:t>.</w:t>
      </w:r>
    </w:p>
    <w:p w:rsidR="00C15193" w:rsidRPr="007E0BAE" w:rsidRDefault="0088426F" w:rsidP="00C15193">
      <w:pPr>
        <w:numPr>
          <w:ilvl w:val="0"/>
          <w:numId w:val="1"/>
        </w:numPr>
        <w:rPr>
          <w:sz w:val="24"/>
          <w:szCs w:val="24"/>
        </w:rPr>
      </w:pPr>
      <w:r w:rsidRPr="007E0BAE">
        <w:rPr>
          <w:sz w:val="24"/>
          <w:szCs w:val="24"/>
        </w:rPr>
        <w:t>Bonne coloration</w:t>
      </w:r>
      <w:r w:rsidR="00CE2192" w:rsidRPr="007E0BAE">
        <w:rPr>
          <w:sz w:val="24"/>
          <w:szCs w:val="24"/>
        </w:rPr>
        <w:t xml:space="preserve"> cutanéo-muq</w:t>
      </w:r>
      <w:r w:rsidRPr="007E0BAE">
        <w:rPr>
          <w:sz w:val="24"/>
          <w:szCs w:val="24"/>
        </w:rPr>
        <w:t>u</w:t>
      </w:r>
      <w:r w:rsidR="00CE2192" w:rsidRPr="007E0BAE">
        <w:rPr>
          <w:sz w:val="24"/>
          <w:szCs w:val="24"/>
        </w:rPr>
        <w:t>euse</w:t>
      </w:r>
      <w:r w:rsidR="00C15193" w:rsidRPr="007E0BAE">
        <w:rPr>
          <w:sz w:val="24"/>
          <w:szCs w:val="24"/>
        </w:rPr>
        <w:t>.</w:t>
      </w:r>
    </w:p>
    <w:p w:rsidR="00C15193" w:rsidRPr="007E0BAE" w:rsidRDefault="001269C8" w:rsidP="00375FF7">
      <w:pPr>
        <w:numPr>
          <w:ilvl w:val="0"/>
          <w:numId w:val="1"/>
        </w:numPr>
        <w:rPr>
          <w:sz w:val="24"/>
          <w:szCs w:val="24"/>
        </w:rPr>
      </w:pPr>
      <w:r w:rsidRPr="007E0BAE">
        <w:rPr>
          <w:sz w:val="24"/>
          <w:szCs w:val="24"/>
        </w:rPr>
        <w:t>Patient</w:t>
      </w:r>
      <w:r w:rsidR="003A35D8">
        <w:rPr>
          <w:sz w:val="24"/>
          <w:szCs w:val="24"/>
        </w:rPr>
        <w:t>e</w:t>
      </w:r>
      <w:r w:rsidRPr="007E0BAE">
        <w:rPr>
          <w:sz w:val="24"/>
          <w:szCs w:val="24"/>
        </w:rPr>
        <w:t xml:space="preserve"> </w:t>
      </w:r>
      <w:r w:rsidR="0088426F" w:rsidRPr="007E0BAE">
        <w:rPr>
          <w:sz w:val="24"/>
          <w:szCs w:val="24"/>
        </w:rPr>
        <w:t>apyrétique</w:t>
      </w:r>
      <w:r w:rsidR="00A00DAF" w:rsidRPr="007E0BAE">
        <w:rPr>
          <w:sz w:val="24"/>
          <w:szCs w:val="24"/>
        </w:rPr>
        <w:t>.</w:t>
      </w:r>
    </w:p>
    <w:p w:rsidR="00C15193" w:rsidRPr="007E0BAE" w:rsidRDefault="00E51EBC" w:rsidP="003A35D8">
      <w:pPr>
        <w:numPr>
          <w:ilvl w:val="0"/>
          <w:numId w:val="1"/>
        </w:numPr>
        <w:rPr>
          <w:sz w:val="24"/>
          <w:szCs w:val="24"/>
        </w:rPr>
      </w:pPr>
      <w:r w:rsidRPr="007E0BAE">
        <w:rPr>
          <w:sz w:val="24"/>
          <w:szCs w:val="24"/>
        </w:rPr>
        <w:t xml:space="preserve">Pouls : </w:t>
      </w:r>
      <w:r w:rsidR="0088426F" w:rsidRPr="007E0BAE">
        <w:rPr>
          <w:sz w:val="24"/>
          <w:szCs w:val="24"/>
        </w:rPr>
        <w:t>8</w:t>
      </w:r>
      <w:r w:rsidR="003A35D8">
        <w:rPr>
          <w:sz w:val="24"/>
          <w:szCs w:val="24"/>
        </w:rPr>
        <w:t>2</w:t>
      </w:r>
      <w:r w:rsidR="00C15193" w:rsidRPr="007E0BAE">
        <w:rPr>
          <w:sz w:val="24"/>
          <w:szCs w:val="24"/>
        </w:rPr>
        <w:t xml:space="preserve"> battements/min.</w:t>
      </w:r>
    </w:p>
    <w:p w:rsidR="00C15193" w:rsidRPr="007E0BAE" w:rsidRDefault="001269C8" w:rsidP="007A54B0">
      <w:pPr>
        <w:numPr>
          <w:ilvl w:val="0"/>
          <w:numId w:val="1"/>
        </w:numPr>
        <w:rPr>
          <w:sz w:val="24"/>
          <w:szCs w:val="24"/>
        </w:rPr>
      </w:pPr>
      <w:r w:rsidRPr="007E0BAE">
        <w:rPr>
          <w:sz w:val="24"/>
          <w:szCs w:val="24"/>
        </w:rPr>
        <w:t>FR : 2</w:t>
      </w:r>
      <w:r w:rsidR="007A54B0" w:rsidRPr="007E0BAE">
        <w:rPr>
          <w:sz w:val="24"/>
          <w:szCs w:val="24"/>
        </w:rPr>
        <w:t>2</w:t>
      </w:r>
      <w:r w:rsidR="00C15193" w:rsidRPr="007E0BAE">
        <w:rPr>
          <w:sz w:val="24"/>
          <w:szCs w:val="24"/>
        </w:rPr>
        <w:t xml:space="preserve"> Cycles/ minute.</w:t>
      </w:r>
    </w:p>
    <w:p w:rsidR="001269C8" w:rsidRDefault="001269C8" w:rsidP="003A35D8">
      <w:pPr>
        <w:numPr>
          <w:ilvl w:val="0"/>
          <w:numId w:val="1"/>
        </w:numPr>
        <w:rPr>
          <w:sz w:val="24"/>
          <w:szCs w:val="24"/>
        </w:rPr>
      </w:pPr>
      <w:r w:rsidRPr="007E0BAE">
        <w:rPr>
          <w:sz w:val="24"/>
          <w:szCs w:val="24"/>
        </w:rPr>
        <w:t>PA :</w:t>
      </w:r>
      <w:r w:rsidR="0088426F" w:rsidRPr="007E0BAE">
        <w:rPr>
          <w:sz w:val="24"/>
          <w:szCs w:val="24"/>
        </w:rPr>
        <w:t xml:space="preserve"> </w:t>
      </w:r>
      <w:r w:rsidR="003A35D8">
        <w:rPr>
          <w:sz w:val="24"/>
          <w:szCs w:val="24"/>
        </w:rPr>
        <w:t>10/6</w:t>
      </w:r>
      <w:r w:rsidRPr="007E0BAE">
        <w:rPr>
          <w:sz w:val="24"/>
          <w:szCs w:val="24"/>
        </w:rPr>
        <w:t xml:space="preserve"> cm hg</w:t>
      </w:r>
    </w:p>
    <w:p w:rsidR="0070647E" w:rsidRDefault="0070647E" w:rsidP="0070647E">
      <w:pPr>
        <w:rPr>
          <w:b/>
          <w:bCs/>
          <w:i/>
          <w:iCs/>
          <w:sz w:val="24"/>
          <w:szCs w:val="24"/>
          <w:u w:val="single"/>
        </w:rPr>
      </w:pPr>
    </w:p>
    <w:p w:rsidR="00B73403" w:rsidRDefault="00B73403" w:rsidP="0070647E">
      <w:pPr>
        <w:rPr>
          <w:b/>
          <w:bCs/>
          <w:i/>
          <w:iCs/>
          <w:sz w:val="24"/>
          <w:szCs w:val="24"/>
          <w:u w:val="single"/>
        </w:rPr>
      </w:pPr>
    </w:p>
    <w:p w:rsidR="00C84C5A" w:rsidRDefault="00C84C5A" w:rsidP="0070647E">
      <w:pPr>
        <w:rPr>
          <w:b/>
          <w:bCs/>
          <w:i/>
          <w:iCs/>
          <w:sz w:val="24"/>
          <w:szCs w:val="24"/>
          <w:u w:val="single"/>
        </w:rPr>
      </w:pPr>
    </w:p>
    <w:p w:rsidR="00C84C5A" w:rsidRDefault="00C84C5A" w:rsidP="0070647E">
      <w:pPr>
        <w:rPr>
          <w:b/>
          <w:bCs/>
          <w:i/>
          <w:iCs/>
          <w:sz w:val="24"/>
          <w:szCs w:val="24"/>
          <w:u w:val="single"/>
        </w:rPr>
      </w:pPr>
    </w:p>
    <w:p w:rsidR="00C84C5A" w:rsidRDefault="00C84C5A" w:rsidP="0070647E">
      <w:pPr>
        <w:rPr>
          <w:b/>
          <w:bCs/>
          <w:i/>
          <w:iCs/>
          <w:sz w:val="24"/>
          <w:szCs w:val="24"/>
          <w:u w:val="single"/>
        </w:rPr>
      </w:pPr>
    </w:p>
    <w:p w:rsidR="00C84C5A" w:rsidRDefault="00C84C5A" w:rsidP="0070647E">
      <w:pPr>
        <w:rPr>
          <w:b/>
          <w:bCs/>
          <w:i/>
          <w:iCs/>
          <w:sz w:val="24"/>
          <w:szCs w:val="24"/>
          <w:u w:val="single"/>
        </w:rPr>
      </w:pPr>
    </w:p>
    <w:p w:rsidR="00C84C5A" w:rsidRPr="007E0BAE" w:rsidRDefault="00C84C5A" w:rsidP="0070647E">
      <w:pPr>
        <w:rPr>
          <w:b/>
          <w:bCs/>
          <w:i/>
          <w:iCs/>
          <w:sz w:val="24"/>
          <w:szCs w:val="24"/>
          <w:u w:val="single"/>
        </w:rPr>
      </w:pPr>
    </w:p>
    <w:p w:rsidR="00C04F5B" w:rsidRPr="007E0BAE" w:rsidRDefault="00C04F5B" w:rsidP="00C04F5B">
      <w:pPr>
        <w:rPr>
          <w:b/>
          <w:bCs/>
          <w:i/>
          <w:iCs/>
          <w:sz w:val="28"/>
          <w:szCs w:val="28"/>
          <w:u w:val="single"/>
        </w:rPr>
      </w:pPr>
      <w:r w:rsidRPr="007E0BAE">
        <w:rPr>
          <w:b/>
          <w:bCs/>
          <w:i/>
          <w:iCs/>
          <w:sz w:val="28"/>
          <w:szCs w:val="28"/>
          <w:u w:val="single"/>
        </w:rPr>
        <w:lastRenderedPageBreak/>
        <w:t>EXAMEN PLEURO-PULMONAIRE :</w:t>
      </w:r>
    </w:p>
    <w:p w:rsidR="00C04F5B" w:rsidRPr="007E0BAE" w:rsidRDefault="00C04F5B" w:rsidP="0088426F">
      <w:pPr>
        <w:numPr>
          <w:ilvl w:val="0"/>
          <w:numId w:val="8"/>
        </w:numPr>
        <w:rPr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Signe fonctionnels : </w:t>
      </w:r>
      <w:r w:rsidRPr="007E0BAE">
        <w:rPr>
          <w:i/>
          <w:iCs/>
          <w:sz w:val="24"/>
          <w:szCs w:val="24"/>
        </w:rPr>
        <w:t>-</w:t>
      </w:r>
      <w:r w:rsidR="007A54B0" w:rsidRPr="007E0BAE">
        <w:rPr>
          <w:sz w:val="24"/>
          <w:szCs w:val="24"/>
        </w:rPr>
        <w:t xml:space="preserve"> </w:t>
      </w:r>
      <w:r w:rsidRPr="007E0BAE">
        <w:rPr>
          <w:sz w:val="24"/>
          <w:szCs w:val="24"/>
        </w:rPr>
        <w:t xml:space="preserve"> </w:t>
      </w:r>
      <w:r w:rsidR="0088426F" w:rsidRPr="007E0BAE">
        <w:rPr>
          <w:sz w:val="24"/>
          <w:szCs w:val="24"/>
        </w:rPr>
        <w:t xml:space="preserve">Pas de </w:t>
      </w:r>
      <w:r w:rsidRPr="007E0BAE">
        <w:rPr>
          <w:sz w:val="24"/>
          <w:szCs w:val="24"/>
        </w:rPr>
        <w:t>dyspnée</w:t>
      </w:r>
      <w:r w:rsidR="007A54B0" w:rsidRPr="007E0BAE">
        <w:rPr>
          <w:sz w:val="24"/>
          <w:szCs w:val="24"/>
        </w:rPr>
        <w:t xml:space="preserve"> .</w:t>
      </w:r>
    </w:p>
    <w:p w:rsidR="00C04F5B" w:rsidRPr="007E0BAE" w:rsidRDefault="00C04F5B" w:rsidP="0088426F">
      <w:pPr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                   </w:t>
      </w:r>
      <w:r w:rsidR="007A54B0" w:rsidRPr="007E0BAE">
        <w:rPr>
          <w:i/>
          <w:iCs/>
          <w:sz w:val="24"/>
          <w:szCs w:val="24"/>
        </w:rPr>
        <w:t xml:space="preserve">                     </w:t>
      </w:r>
      <w:r w:rsidRPr="007E0BAE">
        <w:rPr>
          <w:i/>
          <w:iCs/>
          <w:sz w:val="24"/>
          <w:szCs w:val="24"/>
        </w:rPr>
        <w:t xml:space="preserve">   - </w:t>
      </w:r>
      <w:r w:rsidR="0088426F" w:rsidRPr="007E0BAE">
        <w:rPr>
          <w:i/>
          <w:iCs/>
          <w:sz w:val="24"/>
          <w:szCs w:val="24"/>
        </w:rPr>
        <w:t>p</w:t>
      </w:r>
      <w:r w:rsidRPr="007E0BAE">
        <w:rPr>
          <w:i/>
          <w:iCs/>
          <w:sz w:val="24"/>
          <w:szCs w:val="24"/>
        </w:rPr>
        <w:t xml:space="preserve">as de </w:t>
      </w:r>
      <w:r w:rsidRPr="007E0BAE">
        <w:rPr>
          <w:sz w:val="24"/>
          <w:szCs w:val="24"/>
        </w:rPr>
        <w:t>douleur thoracique</w:t>
      </w:r>
      <w:r w:rsidR="007A54B0" w:rsidRPr="007E0BAE">
        <w:rPr>
          <w:sz w:val="24"/>
          <w:szCs w:val="24"/>
        </w:rPr>
        <w:t>.</w:t>
      </w:r>
    </w:p>
    <w:p w:rsidR="00C04F5B" w:rsidRPr="007E0BAE" w:rsidRDefault="00C04F5B" w:rsidP="0088426F">
      <w:pPr>
        <w:rPr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                      </w:t>
      </w:r>
      <w:r w:rsidR="007A54B0" w:rsidRPr="007E0BAE">
        <w:rPr>
          <w:i/>
          <w:iCs/>
          <w:sz w:val="24"/>
          <w:szCs w:val="24"/>
        </w:rPr>
        <w:t xml:space="preserve">                    </w:t>
      </w:r>
      <w:r w:rsidRPr="007E0BAE">
        <w:rPr>
          <w:i/>
          <w:iCs/>
          <w:sz w:val="24"/>
          <w:szCs w:val="24"/>
        </w:rPr>
        <w:t xml:space="preserve"> - </w:t>
      </w:r>
      <w:r w:rsidR="0088426F" w:rsidRPr="007E0BAE">
        <w:rPr>
          <w:sz w:val="24"/>
          <w:szCs w:val="24"/>
        </w:rPr>
        <w:t>Notion</w:t>
      </w:r>
      <w:r w:rsidRPr="007E0BAE">
        <w:rPr>
          <w:sz w:val="24"/>
          <w:szCs w:val="24"/>
        </w:rPr>
        <w:t xml:space="preserve"> d’expectoration </w:t>
      </w:r>
      <w:r w:rsidR="0088426F" w:rsidRPr="007E0BAE">
        <w:rPr>
          <w:sz w:val="24"/>
          <w:szCs w:val="24"/>
        </w:rPr>
        <w:t>sur</w:t>
      </w:r>
      <w:r w:rsidRPr="007E0BAE">
        <w:rPr>
          <w:sz w:val="24"/>
          <w:szCs w:val="24"/>
        </w:rPr>
        <w:t xml:space="preserve"> toux </w:t>
      </w:r>
      <w:r w:rsidR="007A54B0" w:rsidRPr="007E0BAE">
        <w:rPr>
          <w:sz w:val="24"/>
          <w:szCs w:val="24"/>
        </w:rPr>
        <w:t>.</w:t>
      </w:r>
    </w:p>
    <w:p w:rsidR="00C04F5B" w:rsidRPr="007E0BAE" w:rsidRDefault="00C04F5B" w:rsidP="00C04F5B">
      <w:pPr>
        <w:rPr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                </w:t>
      </w:r>
      <w:r w:rsidR="007A54B0" w:rsidRPr="007E0BAE">
        <w:rPr>
          <w:i/>
          <w:iCs/>
          <w:sz w:val="24"/>
          <w:szCs w:val="24"/>
        </w:rPr>
        <w:t xml:space="preserve">                    </w:t>
      </w:r>
      <w:r w:rsidRPr="007E0BAE">
        <w:rPr>
          <w:i/>
          <w:iCs/>
          <w:sz w:val="24"/>
          <w:szCs w:val="24"/>
        </w:rPr>
        <w:t xml:space="preserve">       -</w:t>
      </w:r>
      <w:r w:rsidRPr="007E0BAE">
        <w:rPr>
          <w:sz w:val="24"/>
          <w:szCs w:val="24"/>
        </w:rPr>
        <w:t>Pas d’hémoptysie ni de vomique</w:t>
      </w:r>
      <w:r w:rsidR="007A54B0" w:rsidRPr="007E0BAE">
        <w:rPr>
          <w:sz w:val="24"/>
          <w:szCs w:val="24"/>
        </w:rPr>
        <w:t>.</w:t>
      </w:r>
    </w:p>
    <w:p w:rsidR="00B73403" w:rsidRDefault="00B73403" w:rsidP="00B73403">
      <w:pPr>
        <w:ind w:left="1275"/>
        <w:rPr>
          <w:b/>
          <w:bCs/>
          <w:i/>
          <w:iCs/>
          <w:sz w:val="24"/>
          <w:szCs w:val="24"/>
        </w:rPr>
      </w:pPr>
    </w:p>
    <w:p w:rsidR="00B73403" w:rsidRPr="00B73403" w:rsidRDefault="00B73403" w:rsidP="00B73403">
      <w:pPr>
        <w:ind w:left="1275"/>
        <w:rPr>
          <w:b/>
          <w:bCs/>
          <w:i/>
          <w:iCs/>
          <w:sz w:val="24"/>
          <w:szCs w:val="24"/>
        </w:rPr>
      </w:pPr>
    </w:p>
    <w:p w:rsidR="00C04F5B" w:rsidRPr="007E0BAE" w:rsidRDefault="00C04F5B" w:rsidP="00C04F5B">
      <w:pPr>
        <w:numPr>
          <w:ilvl w:val="0"/>
          <w:numId w:val="8"/>
        </w:numPr>
        <w:rPr>
          <w:b/>
          <w:bCs/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Signe physique : </w:t>
      </w:r>
    </w:p>
    <w:p w:rsidR="00C04F5B" w:rsidRPr="007E0BAE" w:rsidRDefault="00C04F5B" w:rsidP="00C04F5B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_Inspection : </w:t>
      </w:r>
      <w:r w:rsidRPr="007E0BAE">
        <w:rPr>
          <w:sz w:val="24"/>
          <w:szCs w:val="24"/>
        </w:rPr>
        <w:t>-thorax normal</w:t>
      </w:r>
      <w:r w:rsidR="007A54B0" w:rsidRPr="007E0BAE">
        <w:rPr>
          <w:sz w:val="24"/>
          <w:szCs w:val="24"/>
        </w:rPr>
        <w:t>.</w:t>
      </w:r>
    </w:p>
    <w:p w:rsidR="00C04F5B" w:rsidRPr="007E0BAE" w:rsidRDefault="00C04F5B" w:rsidP="0088426F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                 -</w:t>
      </w:r>
      <w:r w:rsidRPr="007E0BAE">
        <w:rPr>
          <w:sz w:val="24"/>
          <w:szCs w:val="24"/>
        </w:rPr>
        <w:t xml:space="preserve">pas de CVC, ni d œdème </w:t>
      </w:r>
      <w:r w:rsidR="007A54B0" w:rsidRPr="007E0BAE">
        <w:rPr>
          <w:sz w:val="24"/>
          <w:szCs w:val="24"/>
        </w:rPr>
        <w:t>.</w:t>
      </w:r>
    </w:p>
    <w:p w:rsidR="0088426F" w:rsidRPr="007E0BAE" w:rsidRDefault="0088426F" w:rsidP="0088426F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                        - Cicatrice d’intervention chirurgicale (pose de pacemaker)</w:t>
      </w:r>
    </w:p>
    <w:p w:rsidR="00C04F5B" w:rsidRPr="007E0BAE" w:rsidRDefault="00C04F5B" w:rsidP="00C04F5B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                 -</w:t>
      </w:r>
      <w:r w:rsidRPr="007E0BAE">
        <w:rPr>
          <w:sz w:val="24"/>
          <w:szCs w:val="24"/>
        </w:rPr>
        <w:t xml:space="preserve">pas de voussure ni de rétraction ni de distension </w:t>
      </w:r>
      <w:r w:rsidR="007A54B0" w:rsidRPr="007E0BAE">
        <w:rPr>
          <w:sz w:val="24"/>
          <w:szCs w:val="24"/>
        </w:rPr>
        <w:t>.</w:t>
      </w:r>
    </w:p>
    <w:p w:rsidR="00C04F5B" w:rsidRPr="007E0BAE" w:rsidRDefault="00C04F5B" w:rsidP="00C04F5B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_</w:t>
      </w:r>
      <w:r w:rsidRPr="007E0BAE">
        <w:rPr>
          <w:b/>
          <w:bCs/>
          <w:i/>
          <w:iCs/>
          <w:sz w:val="24"/>
          <w:szCs w:val="24"/>
        </w:rPr>
        <w:t xml:space="preserve">Palpation : </w:t>
      </w:r>
      <w:r w:rsidRPr="007E0BAE">
        <w:rPr>
          <w:sz w:val="24"/>
          <w:szCs w:val="24"/>
        </w:rPr>
        <w:t>-Vibrations vocales transmises</w:t>
      </w:r>
      <w:r w:rsidR="007A54B0" w:rsidRPr="007E0BAE">
        <w:rPr>
          <w:sz w:val="24"/>
          <w:szCs w:val="24"/>
        </w:rPr>
        <w:t>.</w:t>
      </w:r>
    </w:p>
    <w:p w:rsidR="00C04F5B" w:rsidRPr="007E0BAE" w:rsidRDefault="00C04F5B" w:rsidP="00C04F5B">
      <w:pPr>
        <w:pStyle w:val="Paragraphedeliste"/>
        <w:ind w:left="2550"/>
        <w:rPr>
          <w:sz w:val="24"/>
          <w:szCs w:val="24"/>
        </w:rPr>
      </w:pPr>
      <w:r w:rsidRPr="007E0BAE">
        <w:rPr>
          <w:sz w:val="24"/>
          <w:szCs w:val="24"/>
        </w:rPr>
        <w:t>-Pas de zones douloureuses.</w:t>
      </w:r>
    </w:p>
    <w:p w:rsidR="00C04F5B" w:rsidRPr="007E0BAE" w:rsidRDefault="00C04F5B" w:rsidP="00C04F5B">
      <w:pPr>
        <w:pStyle w:val="Paragraphedeliste"/>
        <w:ind w:left="2550"/>
        <w:rPr>
          <w:sz w:val="24"/>
          <w:szCs w:val="24"/>
        </w:rPr>
      </w:pPr>
      <w:r w:rsidRPr="007E0BAE">
        <w:rPr>
          <w:sz w:val="24"/>
          <w:szCs w:val="24"/>
        </w:rPr>
        <w:t>-Absence d’adénopathie.</w:t>
      </w:r>
    </w:p>
    <w:p w:rsidR="00C04F5B" w:rsidRPr="007E0BAE" w:rsidRDefault="00C04F5B" w:rsidP="00C04F5B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_</w:t>
      </w:r>
      <w:r w:rsidRPr="007E0BAE">
        <w:rPr>
          <w:b/>
          <w:bCs/>
          <w:i/>
          <w:iCs/>
          <w:sz w:val="24"/>
          <w:szCs w:val="24"/>
        </w:rPr>
        <w:t>Percussion</w:t>
      </w:r>
      <w:r w:rsidRPr="007E0BAE">
        <w:rPr>
          <w:sz w:val="24"/>
          <w:szCs w:val="24"/>
        </w:rPr>
        <w:t xml:space="preserve"> : </w:t>
      </w:r>
      <w:r w:rsidR="0040441A" w:rsidRPr="007E0BAE">
        <w:rPr>
          <w:sz w:val="24"/>
          <w:szCs w:val="24"/>
        </w:rPr>
        <w:t xml:space="preserve">-Pas de </w:t>
      </w:r>
      <w:r w:rsidRPr="007E0BAE">
        <w:rPr>
          <w:sz w:val="24"/>
          <w:szCs w:val="24"/>
        </w:rPr>
        <w:t>Sonorité thoracique</w:t>
      </w:r>
      <w:r w:rsidR="0040441A" w:rsidRPr="007E0BAE">
        <w:rPr>
          <w:sz w:val="24"/>
          <w:szCs w:val="24"/>
        </w:rPr>
        <w:t>.</w:t>
      </w:r>
    </w:p>
    <w:p w:rsidR="00C04F5B" w:rsidRPr="007E0BAE" w:rsidRDefault="00C04F5B" w:rsidP="00C04F5B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_</w:t>
      </w:r>
      <w:r w:rsidRPr="007E0BAE">
        <w:rPr>
          <w:b/>
          <w:bCs/>
          <w:i/>
          <w:iCs/>
          <w:sz w:val="24"/>
          <w:szCs w:val="24"/>
        </w:rPr>
        <w:t>Auscultation : -</w:t>
      </w:r>
      <w:r w:rsidRPr="007E0BAE">
        <w:rPr>
          <w:sz w:val="24"/>
          <w:szCs w:val="24"/>
        </w:rPr>
        <w:t>murmure vésiculaire</w:t>
      </w:r>
      <w:r w:rsidR="0040441A" w:rsidRPr="007E0BAE">
        <w:rPr>
          <w:sz w:val="24"/>
          <w:szCs w:val="24"/>
        </w:rPr>
        <w:t>.</w:t>
      </w:r>
    </w:p>
    <w:p w:rsidR="00C04F5B" w:rsidRDefault="00C04F5B" w:rsidP="00C04F5B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                         -pas de souffles ni de râles ni de frottement  </w:t>
      </w:r>
      <w:r w:rsidR="0040441A" w:rsidRPr="007E0BAE">
        <w:rPr>
          <w:sz w:val="24"/>
          <w:szCs w:val="24"/>
        </w:rPr>
        <w:t>.</w:t>
      </w:r>
    </w:p>
    <w:p w:rsidR="00C84C5A" w:rsidRDefault="00C84C5A" w:rsidP="00C04F5B">
      <w:pPr>
        <w:rPr>
          <w:sz w:val="24"/>
          <w:szCs w:val="24"/>
        </w:rPr>
      </w:pPr>
    </w:p>
    <w:p w:rsidR="00C84C5A" w:rsidRDefault="00C84C5A" w:rsidP="00C04F5B">
      <w:pPr>
        <w:rPr>
          <w:sz w:val="24"/>
          <w:szCs w:val="24"/>
        </w:rPr>
      </w:pPr>
    </w:p>
    <w:p w:rsidR="00C84C5A" w:rsidRDefault="00C84C5A" w:rsidP="00C04F5B">
      <w:pPr>
        <w:rPr>
          <w:sz w:val="24"/>
          <w:szCs w:val="24"/>
        </w:rPr>
      </w:pPr>
    </w:p>
    <w:p w:rsidR="00C84C5A" w:rsidRDefault="00C84C5A" w:rsidP="00C04F5B">
      <w:pPr>
        <w:rPr>
          <w:sz w:val="24"/>
          <w:szCs w:val="24"/>
        </w:rPr>
      </w:pPr>
    </w:p>
    <w:p w:rsidR="00C84C5A" w:rsidRDefault="00C84C5A" w:rsidP="00C04F5B">
      <w:pPr>
        <w:rPr>
          <w:sz w:val="24"/>
          <w:szCs w:val="24"/>
        </w:rPr>
      </w:pPr>
    </w:p>
    <w:p w:rsidR="00C84C5A" w:rsidRDefault="00C84C5A" w:rsidP="00C04F5B">
      <w:pPr>
        <w:rPr>
          <w:sz w:val="24"/>
          <w:szCs w:val="24"/>
        </w:rPr>
      </w:pPr>
    </w:p>
    <w:p w:rsidR="00C84C5A" w:rsidRPr="007E0BAE" w:rsidRDefault="00C84C5A" w:rsidP="00C04F5B">
      <w:pPr>
        <w:rPr>
          <w:sz w:val="24"/>
          <w:szCs w:val="24"/>
        </w:rPr>
      </w:pPr>
    </w:p>
    <w:p w:rsidR="00C04F5B" w:rsidRPr="007E0BAE" w:rsidRDefault="00C04F5B" w:rsidP="0070647E">
      <w:pPr>
        <w:rPr>
          <w:b/>
          <w:bCs/>
          <w:i/>
          <w:iCs/>
          <w:sz w:val="24"/>
          <w:szCs w:val="24"/>
          <w:u w:val="single"/>
        </w:rPr>
      </w:pPr>
    </w:p>
    <w:p w:rsidR="00C15193" w:rsidRPr="007E0BAE" w:rsidRDefault="00C15193" w:rsidP="00C15193">
      <w:pPr>
        <w:rPr>
          <w:b/>
          <w:bCs/>
          <w:i/>
          <w:iCs/>
          <w:sz w:val="28"/>
          <w:szCs w:val="28"/>
          <w:u w:val="single"/>
        </w:rPr>
      </w:pPr>
      <w:r w:rsidRPr="007E0BAE">
        <w:rPr>
          <w:b/>
          <w:bCs/>
          <w:i/>
          <w:iCs/>
          <w:sz w:val="28"/>
          <w:szCs w:val="28"/>
          <w:u w:val="single"/>
        </w:rPr>
        <w:lastRenderedPageBreak/>
        <w:t>EXAMEN CARDIO-VASCULAIRE :</w:t>
      </w:r>
    </w:p>
    <w:p w:rsidR="00C15193" w:rsidRPr="007E0BAE" w:rsidRDefault="00C15193" w:rsidP="0040441A">
      <w:pPr>
        <w:numPr>
          <w:ilvl w:val="0"/>
          <w:numId w:val="8"/>
        </w:num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Signe fonctionnel : </w:t>
      </w:r>
      <w:r w:rsidRPr="007E0BAE">
        <w:rPr>
          <w:sz w:val="24"/>
          <w:szCs w:val="24"/>
        </w:rPr>
        <w:t xml:space="preserve">- </w:t>
      </w:r>
      <w:r w:rsidR="0088426F" w:rsidRPr="007E0BAE">
        <w:rPr>
          <w:sz w:val="24"/>
          <w:szCs w:val="24"/>
        </w:rPr>
        <w:t>pas de</w:t>
      </w:r>
      <w:r w:rsidR="00381D91" w:rsidRPr="007E0BAE">
        <w:rPr>
          <w:sz w:val="24"/>
          <w:szCs w:val="24"/>
        </w:rPr>
        <w:t xml:space="preserve"> </w:t>
      </w:r>
      <w:r w:rsidRPr="007E0BAE">
        <w:rPr>
          <w:sz w:val="24"/>
          <w:szCs w:val="24"/>
        </w:rPr>
        <w:t>palpitation</w:t>
      </w:r>
      <w:r w:rsidR="0040441A" w:rsidRPr="007E0BAE">
        <w:rPr>
          <w:sz w:val="24"/>
          <w:szCs w:val="24"/>
        </w:rPr>
        <w:t>.</w:t>
      </w:r>
    </w:p>
    <w:p w:rsidR="00C15193" w:rsidRPr="007E0BAE" w:rsidRDefault="00C15193" w:rsidP="0040441A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                    -</w:t>
      </w:r>
      <w:r w:rsidR="0088426F" w:rsidRPr="007E0BAE">
        <w:rPr>
          <w:sz w:val="24"/>
          <w:szCs w:val="24"/>
        </w:rPr>
        <w:t xml:space="preserve">pas de </w:t>
      </w:r>
      <w:r w:rsidR="0040441A" w:rsidRPr="007E0BAE">
        <w:rPr>
          <w:sz w:val="24"/>
          <w:szCs w:val="24"/>
        </w:rPr>
        <w:t>notion de</w:t>
      </w:r>
      <w:r w:rsidR="00381D91" w:rsidRPr="007E0BAE">
        <w:rPr>
          <w:sz w:val="24"/>
          <w:szCs w:val="24"/>
        </w:rPr>
        <w:t xml:space="preserve"> dyspnée </w:t>
      </w:r>
      <w:r w:rsidR="0040441A" w:rsidRPr="007E0BAE">
        <w:rPr>
          <w:sz w:val="24"/>
          <w:szCs w:val="24"/>
        </w:rPr>
        <w:t>a l’effort.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                     -</w:t>
      </w:r>
      <w:r w:rsidR="00381D91" w:rsidRPr="007E0BAE">
        <w:rPr>
          <w:sz w:val="24"/>
          <w:szCs w:val="24"/>
        </w:rPr>
        <w:t xml:space="preserve">pas </w:t>
      </w:r>
      <w:r w:rsidRPr="007E0BAE">
        <w:rPr>
          <w:sz w:val="24"/>
          <w:szCs w:val="24"/>
        </w:rPr>
        <w:t>notion de douleurs thoracique.</w:t>
      </w:r>
    </w:p>
    <w:p w:rsidR="00C15193" w:rsidRPr="007E0BAE" w:rsidRDefault="00C15193" w:rsidP="0088426F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                     -</w:t>
      </w:r>
      <w:r w:rsidR="0088426F" w:rsidRPr="007E0BAE">
        <w:rPr>
          <w:sz w:val="24"/>
          <w:szCs w:val="24"/>
        </w:rPr>
        <w:t xml:space="preserve"> toux sans </w:t>
      </w:r>
      <w:r w:rsidRPr="007E0BAE">
        <w:rPr>
          <w:sz w:val="24"/>
          <w:szCs w:val="24"/>
        </w:rPr>
        <w:t>hémoptysie</w:t>
      </w:r>
      <w:r w:rsidR="0040441A" w:rsidRPr="007E0BAE">
        <w:rPr>
          <w:sz w:val="24"/>
          <w:szCs w:val="24"/>
        </w:rPr>
        <w:t>.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                     -pas de syncope </w:t>
      </w:r>
      <w:r w:rsidR="0040441A" w:rsidRPr="007E0BAE">
        <w:rPr>
          <w:sz w:val="24"/>
          <w:szCs w:val="24"/>
        </w:rPr>
        <w:t>.</w:t>
      </w:r>
    </w:p>
    <w:p w:rsidR="00C15193" w:rsidRPr="007E0BAE" w:rsidRDefault="00C15193" w:rsidP="00C15193">
      <w:pPr>
        <w:numPr>
          <w:ilvl w:val="0"/>
          <w:numId w:val="8"/>
        </w:numPr>
        <w:rPr>
          <w:b/>
          <w:bCs/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Signe physique : 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Inspection : -</w:t>
      </w:r>
      <w:r w:rsidRPr="007E0BAE">
        <w:rPr>
          <w:sz w:val="24"/>
          <w:szCs w:val="24"/>
        </w:rPr>
        <w:t>Thorax de forme normale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   -</w:t>
      </w:r>
      <w:r w:rsidRPr="007E0BAE">
        <w:rPr>
          <w:sz w:val="24"/>
          <w:szCs w:val="24"/>
        </w:rPr>
        <w:t>pas de  cyanose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  -</w:t>
      </w:r>
      <w:r w:rsidRPr="007E0BAE">
        <w:rPr>
          <w:sz w:val="24"/>
          <w:szCs w:val="24"/>
        </w:rPr>
        <w:t xml:space="preserve">pas de CVC 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  -</w:t>
      </w:r>
      <w:r w:rsidRPr="007E0BAE">
        <w:rPr>
          <w:sz w:val="24"/>
          <w:szCs w:val="24"/>
        </w:rPr>
        <w:t>pas d’hippocratisme digital</w:t>
      </w:r>
    </w:p>
    <w:p w:rsidR="00C15193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  -</w:t>
      </w:r>
      <w:r w:rsidRPr="007E0BAE">
        <w:rPr>
          <w:sz w:val="24"/>
          <w:szCs w:val="24"/>
        </w:rPr>
        <w:t xml:space="preserve">pas de turgescence des jugulaires </w:t>
      </w:r>
    </w:p>
    <w:p w:rsidR="00B73403" w:rsidRDefault="00B73403" w:rsidP="00C15193">
      <w:pPr>
        <w:rPr>
          <w:sz w:val="24"/>
          <w:szCs w:val="24"/>
        </w:rPr>
      </w:pPr>
    </w:p>
    <w:p w:rsidR="00B73403" w:rsidRPr="007E0BAE" w:rsidRDefault="00B73403" w:rsidP="00C15193">
      <w:pPr>
        <w:rPr>
          <w:sz w:val="24"/>
          <w:szCs w:val="24"/>
        </w:rPr>
      </w:pP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Palpation : </w:t>
      </w:r>
      <w:r w:rsidRPr="007E0BAE">
        <w:rPr>
          <w:sz w:val="24"/>
          <w:szCs w:val="24"/>
        </w:rPr>
        <w:t>-pas de frémissement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-</w:t>
      </w:r>
      <w:r w:rsidRPr="007E0BAE">
        <w:rPr>
          <w:sz w:val="24"/>
          <w:szCs w:val="24"/>
        </w:rPr>
        <w:t xml:space="preserve">pas de foyer de battement ectopique 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-</w:t>
      </w:r>
      <w:r w:rsidRPr="007E0BAE">
        <w:rPr>
          <w:sz w:val="24"/>
          <w:szCs w:val="24"/>
        </w:rPr>
        <w:t xml:space="preserve">pas d œdème 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-</w:t>
      </w:r>
      <w:r w:rsidRPr="007E0BAE">
        <w:rPr>
          <w:sz w:val="24"/>
          <w:szCs w:val="24"/>
        </w:rPr>
        <w:t xml:space="preserve">pas d hépatomégalie 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</w:t>
      </w:r>
      <w:r w:rsidR="00F159CD" w:rsidRPr="007E0BAE">
        <w:rPr>
          <w:b/>
          <w:bCs/>
          <w:i/>
          <w:iCs/>
          <w:sz w:val="24"/>
          <w:szCs w:val="24"/>
        </w:rPr>
        <w:t xml:space="preserve">                  </w:t>
      </w:r>
      <w:r w:rsidRPr="007E0BAE">
        <w:rPr>
          <w:b/>
          <w:bCs/>
          <w:i/>
          <w:iCs/>
          <w:sz w:val="24"/>
          <w:szCs w:val="24"/>
        </w:rPr>
        <w:t xml:space="preserve">   -</w:t>
      </w:r>
      <w:r w:rsidRPr="007E0BAE">
        <w:rPr>
          <w:sz w:val="24"/>
          <w:szCs w:val="24"/>
        </w:rPr>
        <w:t xml:space="preserve">pas de reflux hépato-jugulaire </w:t>
      </w:r>
    </w:p>
    <w:p w:rsidR="00C15193" w:rsidRPr="007E0BAE" w:rsidRDefault="00C15193" w:rsidP="00381D91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Auscultation :</w:t>
      </w:r>
      <w:r w:rsidRPr="007E0BAE">
        <w:rPr>
          <w:sz w:val="24"/>
          <w:szCs w:val="24"/>
        </w:rPr>
        <w:t xml:space="preserve"> - </w:t>
      </w:r>
      <w:r w:rsidR="00381D91" w:rsidRPr="007E0BAE">
        <w:rPr>
          <w:sz w:val="24"/>
          <w:szCs w:val="24"/>
        </w:rPr>
        <w:t>pas de souffles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      -</w:t>
      </w:r>
      <w:r w:rsidR="0088426F" w:rsidRPr="007E0BAE">
        <w:rPr>
          <w:sz w:val="24"/>
          <w:szCs w:val="24"/>
        </w:rPr>
        <w:t>B1 et B2</w:t>
      </w:r>
      <w:r w:rsidRPr="007E0BAE">
        <w:rPr>
          <w:sz w:val="24"/>
          <w:szCs w:val="24"/>
        </w:rPr>
        <w:t xml:space="preserve"> présents au 4 foyers</w:t>
      </w:r>
    </w:p>
    <w:p w:rsidR="00C15193" w:rsidRPr="007E0BAE" w:rsidRDefault="00C15193" w:rsidP="007C38B2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      -</w:t>
      </w:r>
      <w:r w:rsidRPr="007E0BAE">
        <w:rPr>
          <w:sz w:val="24"/>
          <w:szCs w:val="24"/>
        </w:rPr>
        <w:t xml:space="preserve">rythme régulier </w:t>
      </w:r>
    </w:p>
    <w:p w:rsidR="00381D91" w:rsidRDefault="00381D91" w:rsidP="00C15193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              -pas de bruits surajoutés</w:t>
      </w:r>
    </w:p>
    <w:p w:rsidR="00C84C5A" w:rsidRDefault="00C84C5A" w:rsidP="00C15193">
      <w:pPr>
        <w:rPr>
          <w:sz w:val="24"/>
          <w:szCs w:val="24"/>
        </w:rPr>
      </w:pPr>
    </w:p>
    <w:p w:rsidR="00C84C5A" w:rsidRDefault="00C84C5A" w:rsidP="00C15193">
      <w:pPr>
        <w:rPr>
          <w:sz w:val="24"/>
          <w:szCs w:val="24"/>
        </w:rPr>
      </w:pPr>
    </w:p>
    <w:p w:rsidR="00C84C5A" w:rsidRDefault="00C84C5A" w:rsidP="00C15193">
      <w:pPr>
        <w:rPr>
          <w:sz w:val="24"/>
          <w:szCs w:val="24"/>
        </w:rPr>
      </w:pPr>
    </w:p>
    <w:p w:rsidR="00375FF7" w:rsidRPr="00C84C5A" w:rsidRDefault="00375FF7" w:rsidP="00C84C5A">
      <w:pPr>
        <w:rPr>
          <w:b/>
          <w:bCs/>
          <w:i/>
          <w:iCs/>
          <w:sz w:val="28"/>
          <w:szCs w:val="28"/>
          <w:u w:val="single"/>
        </w:rPr>
      </w:pPr>
      <w:r w:rsidRPr="00C84C5A">
        <w:rPr>
          <w:b/>
          <w:bCs/>
          <w:i/>
          <w:iCs/>
          <w:sz w:val="28"/>
          <w:szCs w:val="28"/>
          <w:u w:val="single"/>
        </w:rPr>
        <w:lastRenderedPageBreak/>
        <w:t>E</w:t>
      </w:r>
      <w:r w:rsidR="00C84C5A">
        <w:rPr>
          <w:b/>
          <w:bCs/>
          <w:i/>
          <w:iCs/>
          <w:sz w:val="28"/>
          <w:szCs w:val="28"/>
          <w:u w:val="single"/>
        </w:rPr>
        <w:t>XAMEN</w:t>
      </w:r>
      <w:r w:rsidRPr="00C84C5A">
        <w:rPr>
          <w:b/>
          <w:bCs/>
          <w:i/>
          <w:iCs/>
          <w:sz w:val="28"/>
          <w:szCs w:val="28"/>
          <w:u w:val="single"/>
        </w:rPr>
        <w:t xml:space="preserve"> Neurologique :</w:t>
      </w:r>
    </w:p>
    <w:p w:rsidR="00375FF7" w:rsidRPr="00C84C5A" w:rsidRDefault="00375FF7" w:rsidP="00C84C5A">
      <w:pPr>
        <w:pStyle w:val="Paragraphedeliste"/>
        <w:numPr>
          <w:ilvl w:val="0"/>
          <w:numId w:val="33"/>
        </w:numPr>
        <w:rPr>
          <w:sz w:val="24"/>
          <w:szCs w:val="24"/>
        </w:rPr>
      </w:pPr>
      <w:r w:rsidRPr="00C84C5A">
        <w:rPr>
          <w:b/>
          <w:bCs/>
          <w:sz w:val="24"/>
          <w:szCs w:val="24"/>
        </w:rPr>
        <w:t>Signes fonctionnels :</w:t>
      </w:r>
      <w:r w:rsidRPr="00C84C5A">
        <w:rPr>
          <w:sz w:val="24"/>
          <w:szCs w:val="24"/>
        </w:rPr>
        <w:t xml:space="preserve"> - céphalées en casque</w:t>
      </w:r>
    </w:p>
    <w:p w:rsidR="00890340" w:rsidRDefault="00890340" w:rsidP="00890340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Notion de vomissements</w:t>
      </w:r>
    </w:p>
    <w:p w:rsidR="00890340" w:rsidRDefault="00890340" w:rsidP="00890340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Sensibilité sensorielle et profonde conservées</w:t>
      </w:r>
    </w:p>
    <w:p w:rsidR="00C84C5A" w:rsidRDefault="00C84C5A" w:rsidP="00C84C5A">
      <w:pPr>
        <w:pStyle w:val="Paragraphedeliste"/>
        <w:rPr>
          <w:sz w:val="24"/>
          <w:szCs w:val="24"/>
        </w:rPr>
      </w:pPr>
    </w:p>
    <w:p w:rsidR="00890340" w:rsidRPr="00C84C5A" w:rsidRDefault="00890340" w:rsidP="00C84C5A">
      <w:pPr>
        <w:pStyle w:val="Paragraphedeliste"/>
        <w:numPr>
          <w:ilvl w:val="0"/>
          <w:numId w:val="33"/>
        </w:numPr>
        <w:rPr>
          <w:sz w:val="24"/>
          <w:szCs w:val="24"/>
        </w:rPr>
      </w:pPr>
      <w:r w:rsidRPr="00C84C5A">
        <w:rPr>
          <w:b/>
          <w:bCs/>
          <w:sz w:val="24"/>
          <w:szCs w:val="24"/>
        </w:rPr>
        <w:t>Signes physiques :</w:t>
      </w:r>
      <w:r w:rsidRPr="00C84C5A">
        <w:rPr>
          <w:sz w:val="24"/>
          <w:szCs w:val="24"/>
        </w:rPr>
        <w:t xml:space="preserve"> - raideur de la nuque</w:t>
      </w:r>
    </w:p>
    <w:p w:rsidR="00890340" w:rsidRDefault="00890340" w:rsidP="00890340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Signe de Kernig </w:t>
      </w:r>
      <w:r w:rsidR="00C84C5A">
        <w:rPr>
          <w:sz w:val="24"/>
          <w:szCs w:val="24"/>
        </w:rPr>
        <w:t>(-)</w:t>
      </w:r>
    </w:p>
    <w:p w:rsidR="00C84C5A" w:rsidRDefault="00C84C5A" w:rsidP="00890340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Signe de Brudzinski (-)</w:t>
      </w:r>
    </w:p>
    <w:p w:rsidR="00C84C5A" w:rsidRPr="00C84C5A" w:rsidRDefault="00C84C5A" w:rsidP="00C84C5A">
      <w:pPr>
        <w:rPr>
          <w:sz w:val="24"/>
          <w:szCs w:val="24"/>
        </w:rPr>
      </w:pPr>
      <w:r>
        <w:rPr>
          <w:sz w:val="24"/>
          <w:szCs w:val="24"/>
        </w:rPr>
        <w:t>Le reste de l’examen neurologique est sans particularités</w:t>
      </w:r>
    </w:p>
    <w:p w:rsidR="00375FF7" w:rsidRDefault="00375FF7" w:rsidP="00C1519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84C5A" w:rsidRPr="007E0BAE" w:rsidRDefault="00C84C5A" w:rsidP="00C15193">
      <w:pPr>
        <w:rPr>
          <w:sz w:val="24"/>
          <w:szCs w:val="24"/>
        </w:rPr>
      </w:pPr>
    </w:p>
    <w:p w:rsidR="00C04F5B" w:rsidRPr="007E0BAE" w:rsidRDefault="00C04F5B" w:rsidP="00C04F5B">
      <w:pPr>
        <w:rPr>
          <w:b/>
          <w:bCs/>
          <w:i/>
          <w:iCs/>
          <w:sz w:val="28"/>
          <w:szCs w:val="28"/>
          <w:u w:val="single"/>
        </w:rPr>
      </w:pPr>
      <w:r w:rsidRPr="007E0BAE">
        <w:rPr>
          <w:b/>
          <w:bCs/>
          <w:i/>
          <w:iCs/>
          <w:sz w:val="28"/>
          <w:szCs w:val="28"/>
          <w:u w:val="single"/>
        </w:rPr>
        <w:t>EXAMEN Digestif :</w:t>
      </w:r>
    </w:p>
    <w:p w:rsidR="00C04F5B" w:rsidRPr="007E0BAE" w:rsidRDefault="00C04F5B" w:rsidP="00C04F5B">
      <w:pPr>
        <w:numPr>
          <w:ilvl w:val="0"/>
          <w:numId w:val="6"/>
        </w:numPr>
        <w:rPr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>Signes fonctionnels : - </w:t>
      </w:r>
      <w:r w:rsidRPr="007E0BAE">
        <w:rPr>
          <w:i/>
          <w:iCs/>
          <w:sz w:val="24"/>
          <w:szCs w:val="24"/>
        </w:rPr>
        <w:t xml:space="preserve">Notion d’anorexie. </w:t>
      </w:r>
    </w:p>
    <w:p w:rsidR="00C04F5B" w:rsidRPr="007E0BAE" w:rsidRDefault="00C04F5B" w:rsidP="00C04F5B">
      <w:pPr>
        <w:ind w:left="750"/>
        <w:rPr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-</w:t>
      </w:r>
      <w:r w:rsidRPr="007E0BAE">
        <w:rPr>
          <w:i/>
          <w:iCs/>
          <w:sz w:val="24"/>
          <w:szCs w:val="24"/>
        </w:rPr>
        <w:t>pas de notion de dysphagie.</w:t>
      </w:r>
    </w:p>
    <w:p w:rsidR="00C04F5B" w:rsidRPr="007E0BAE" w:rsidRDefault="00C04F5B" w:rsidP="00375FF7">
      <w:pPr>
        <w:ind w:left="750"/>
        <w:rPr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-</w:t>
      </w:r>
      <w:r w:rsidR="00375FF7">
        <w:rPr>
          <w:sz w:val="24"/>
          <w:szCs w:val="24"/>
        </w:rPr>
        <w:t xml:space="preserve">Notion de </w:t>
      </w:r>
      <w:r w:rsidR="0040441A" w:rsidRPr="007E0BAE">
        <w:rPr>
          <w:i/>
          <w:iCs/>
          <w:sz w:val="24"/>
          <w:szCs w:val="24"/>
        </w:rPr>
        <w:t>Vomissement ,</w:t>
      </w:r>
      <w:r w:rsidRPr="007E0BAE">
        <w:rPr>
          <w:i/>
          <w:iCs/>
          <w:sz w:val="24"/>
          <w:szCs w:val="24"/>
        </w:rPr>
        <w:t>nausées.</w:t>
      </w:r>
    </w:p>
    <w:p w:rsidR="00C04F5B" w:rsidRPr="007E0BAE" w:rsidRDefault="00C04F5B" w:rsidP="00C04F5B">
      <w:pPr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                 -</w:t>
      </w:r>
      <w:r w:rsidR="0040441A" w:rsidRPr="007E0BAE">
        <w:rPr>
          <w:i/>
          <w:iCs/>
          <w:sz w:val="24"/>
          <w:szCs w:val="24"/>
        </w:rPr>
        <w:t xml:space="preserve">Pas </w:t>
      </w:r>
      <w:r w:rsidRPr="007E0BAE">
        <w:rPr>
          <w:i/>
          <w:iCs/>
          <w:sz w:val="24"/>
          <w:szCs w:val="24"/>
        </w:rPr>
        <w:t>douleurs abdominales.</w:t>
      </w:r>
    </w:p>
    <w:p w:rsidR="00C04F5B" w:rsidRPr="007E0BAE" w:rsidRDefault="00C04F5B" w:rsidP="00C04F5B">
      <w:pPr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                 -Pas de troubles de transit.</w:t>
      </w:r>
    </w:p>
    <w:p w:rsidR="00C04F5B" w:rsidRPr="007E0BAE" w:rsidRDefault="00C04F5B" w:rsidP="00C04F5B">
      <w:pPr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              </w:t>
      </w:r>
    </w:p>
    <w:p w:rsidR="00C04F5B" w:rsidRPr="007E0BAE" w:rsidRDefault="00C04F5B" w:rsidP="00C04F5B">
      <w:pPr>
        <w:numPr>
          <w:ilvl w:val="0"/>
          <w:numId w:val="6"/>
        </w:numPr>
        <w:rPr>
          <w:b/>
          <w:bCs/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>Signe</w:t>
      </w:r>
      <w:r w:rsidR="00375FF7">
        <w:rPr>
          <w:b/>
          <w:bCs/>
          <w:i/>
          <w:iCs/>
          <w:sz w:val="24"/>
          <w:szCs w:val="24"/>
        </w:rPr>
        <w:t>s</w:t>
      </w:r>
      <w:r w:rsidRPr="007E0BAE">
        <w:rPr>
          <w:b/>
          <w:bCs/>
          <w:i/>
          <w:iCs/>
          <w:sz w:val="24"/>
          <w:szCs w:val="24"/>
        </w:rPr>
        <w:t xml:space="preserve"> physique</w:t>
      </w:r>
      <w:r w:rsidR="00375FF7">
        <w:rPr>
          <w:b/>
          <w:bCs/>
          <w:i/>
          <w:iCs/>
          <w:sz w:val="24"/>
          <w:szCs w:val="24"/>
        </w:rPr>
        <w:t>s</w:t>
      </w:r>
      <w:r w:rsidRPr="007E0BAE">
        <w:rPr>
          <w:b/>
          <w:bCs/>
          <w:i/>
          <w:iCs/>
          <w:sz w:val="24"/>
          <w:szCs w:val="24"/>
        </w:rPr>
        <w:t> :</w:t>
      </w:r>
    </w:p>
    <w:p w:rsidR="00C04F5B" w:rsidRPr="007E0BAE" w:rsidRDefault="00C04F5B" w:rsidP="00C04F5B">
      <w:pPr>
        <w:rPr>
          <w:b/>
          <w:bCs/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>=&gt;Examen de la bouche :</w:t>
      </w:r>
    </w:p>
    <w:p w:rsidR="00C84C5A" w:rsidRPr="00C84C5A" w:rsidRDefault="00C04F5B" w:rsidP="00C84C5A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7E0BAE">
        <w:rPr>
          <w:sz w:val="24"/>
          <w:szCs w:val="24"/>
        </w:rPr>
        <w:t xml:space="preserve">Langue </w:t>
      </w:r>
      <w:r w:rsidR="00C84C5A">
        <w:rPr>
          <w:sz w:val="24"/>
          <w:szCs w:val="24"/>
        </w:rPr>
        <w:t>dépapillée.</w:t>
      </w:r>
    </w:p>
    <w:p w:rsidR="00C04F5B" w:rsidRPr="007E0BAE" w:rsidRDefault="00C04F5B" w:rsidP="00C04F5B">
      <w:pPr>
        <w:rPr>
          <w:b/>
          <w:bCs/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>=&gt;Examen de l’abdomen :</w:t>
      </w:r>
    </w:p>
    <w:p w:rsidR="00C04F5B" w:rsidRPr="007E0BAE" w:rsidRDefault="00C04F5B" w:rsidP="00C04F5B">
      <w:pPr>
        <w:numPr>
          <w:ilvl w:val="0"/>
          <w:numId w:val="5"/>
        </w:numPr>
        <w:rPr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>Inspection :</w:t>
      </w:r>
      <w:r w:rsidRPr="007E0BAE">
        <w:rPr>
          <w:i/>
          <w:iCs/>
          <w:sz w:val="24"/>
          <w:szCs w:val="24"/>
        </w:rPr>
        <w:t xml:space="preserve"> - Abdomen de forme normale.</w:t>
      </w:r>
    </w:p>
    <w:p w:rsidR="00C04F5B" w:rsidRPr="007E0BAE" w:rsidRDefault="00C04F5B" w:rsidP="00C04F5B">
      <w:pPr>
        <w:ind w:left="720"/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-Pas de voussure.</w:t>
      </w:r>
    </w:p>
    <w:p w:rsidR="00C04F5B" w:rsidRPr="007E0BAE" w:rsidRDefault="00C04F5B" w:rsidP="00C04F5B">
      <w:pPr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              -Pas d’hernie .</w:t>
      </w:r>
    </w:p>
    <w:p w:rsidR="00C04F5B" w:rsidRDefault="00C04F5B" w:rsidP="00C04F5B">
      <w:pPr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              -Pas de nodulation péristaltique. </w:t>
      </w:r>
    </w:p>
    <w:p w:rsidR="00B73403" w:rsidRDefault="00B73403" w:rsidP="00C04F5B">
      <w:pPr>
        <w:rPr>
          <w:i/>
          <w:iCs/>
          <w:sz w:val="24"/>
          <w:szCs w:val="24"/>
        </w:rPr>
      </w:pPr>
    </w:p>
    <w:p w:rsidR="00B73403" w:rsidRPr="007E0BAE" w:rsidRDefault="00B73403" w:rsidP="00C04F5B">
      <w:pPr>
        <w:rPr>
          <w:i/>
          <w:iCs/>
          <w:sz w:val="24"/>
          <w:szCs w:val="24"/>
        </w:rPr>
      </w:pPr>
    </w:p>
    <w:p w:rsidR="00C04F5B" w:rsidRPr="007E0BAE" w:rsidRDefault="00C04F5B" w:rsidP="00C04F5B">
      <w:pPr>
        <w:numPr>
          <w:ilvl w:val="0"/>
          <w:numId w:val="5"/>
        </w:numPr>
        <w:rPr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lastRenderedPageBreak/>
        <w:t>Palpation :  -</w:t>
      </w:r>
      <w:r w:rsidRPr="007E0BAE">
        <w:rPr>
          <w:i/>
          <w:iCs/>
          <w:sz w:val="24"/>
          <w:szCs w:val="24"/>
        </w:rPr>
        <w:t>Abdomen souple indolore , pas de contracture ni défense.</w:t>
      </w:r>
    </w:p>
    <w:p w:rsidR="00C04F5B" w:rsidRPr="007E0BAE" w:rsidRDefault="00C04F5B" w:rsidP="00C04F5B">
      <w:pPr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-pas d’HPM ni SPM </w:t>
      </w:r>
    </w:p>
    <w:p w:rsidR="00C04F5B" w:rsidRPr="007E0BAE" w:rsidRDefault="00C04F5B" w:rsidP="00C04F5B">
      <w:pPr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ab/>
        <w:t>- Sensibilité provoquée par la palpation de l’HCD.</w:t>
      </w:r>
    </w:p>
    <w:p w:rsidR="00C04F5B" w:rsidRPr="007E0BAE" w:rsidRDefault="00C04F5B" w:rsidP="00C04F5B">
      <w:pPr>
        <w:rPr>
          <w:b/>
          <w:bCs/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</w:t>
      </w:r>
      <w:r w:rsidRPr="007E0BAE">
        <w:rPr>
          <w:i/>
          <w:iCs/>
          <w:sz w:val="24"/>
          <w:szCs w:val="24"/>
        </w:rPr>
        <w:tab/>
      </w:r>
      <w:r w:rsidRPr="007E0BAE">
        <w:rPr>
          <w:b/>
          <w:bCs/>
          <w:i/>
          <w:iCs/>
          <w:sz w:val="24"/>
          <w:szCs w:val="24"/>
        </w:rPr>
        <w:t>Percussion : -</w:t>
      </w:r>
      <w:r w:rsidRPr="007E0BAE">
        <w:rPr>
          <w:i/>
          <w:iCs/>
          <w:sz w:val="24"/>
          <w:szCs w:val="24"/>
        </w:rPr>
        <w:t>sonorité colique</w:t>
      </w:r>
    </w:p>
    <w:p w:rsidR="00C04F5B" w:rsidRPr="007E0BAE" w:rsidRDefault="00C04F5B" w:rsidP="007E0BAE">
      <w:pPr>
        <w:rPr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</w:t>
      </w:r>
      <w:r w:rsidRPr="007E0BAE">
        <w:rPr>
          <w:i/>
          <w:iCs/>
          <w:sz w:val="24"/>
          <w:szCs w:val="24"/>
        </w:rPr>
        <w:t xml:space="preserve">                   -FH= 1</w:t>
      </w:r>
      <w:r w:rsidR="007E0BAE" w:rsidRPr="007E0BAE">
        <w:rPr>
          <w:i/>
          <w:iCs/>
          <w:sz w:val="24"/>
          <w:szCs w:val="24"/>
        </w:rPr>
        <w:t>0</w:t>
      </w:r>
      <w:r w:rsidRPr="007E0BAE">
        <w:rPr>
          <w:i/>
          <w:iCs/>
          <w:sz w:val="24"/>
          <w:szCs w:val="24"/>
        </w:rPr>
        <w:t xml:space="preserve"> cm                    </w:t>
      </w:r>
    </w:p>
    <w:p w:rsidR="00C04F5B" w:rsidRPr="007E0BAE" w:rsidRDefault="00C04F5B" w:rsidP="00C04F5B">
      <w:pPr>
        <w:numPr>
          <w:ilvl w:val="0"/>
          <w:numId w:val="5"/>
        </w:numPr>
        <w:rPr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Auscultation : - </w:t>
      </w:r>
      <w:r w:rsidRPr="007E0BAE">
        <w:rPr>
          <w:i/>
          <w:iCs/>
          <w:sz w:val="24"/>
          <w:szCs w:val="24"/>
        </w:rPr>
        <w:t>gargouillement</w:t>
      </w:r>
    </w:p>
    <w:p w:rsidR="00C04F5B" w:rsidRDefault="00C04F5B" w:rsidP="00C04F5B">
      <w:pPr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   -Pas de souffle   </w:t>
      </w:r>
    </w:p>
    <w:p w:rsidR="00C84C5A" w:rsidRPr="007E0BAE" w:rsidRDefault="00C84C5A" w:rsidP="00C04F5B">
      <w:pPr>
        <w:rPr>
          <w:i/>
          <w:iCs/>
          <w:sz w:val="24"/>
          <w:szCs w:val="24"/>
        </w:rPr>
      </w:pPr>
    </w:p>
    <w:p w:rsidR="00C15193" w:rsidRPr="007E0BAE" w:rsidRDefault="00C15193" w:rsidP="00C15193">
      <w:pPr>
        <w:rPr>
          <w:b/>
          <w:bCs/>
          <w:i/>
          <w:iCs/>
          <w:sz w:val="28"/>
          <w:szCs w:val="28"/>
          <w:u w:val="single"/>
        </w:rPr>
      </w:pPr>
      <w:r w:rsidRPr="007E0BAE">
        <w:rPr>
          <w:b/>
          <w:bCs/>
          <w:i/>
          <w:iCs/>
          <w:sz w:val="28"/>
          <w:szCs w:val="28"/>
          <w:u w:val="single"/>
        </w:rPr>
        <w:t>EXAMEN URINAIRE :</w:t>
      </w:r>
    </w:p>
    <w:p w:rsidR="00C15193" w:rsidRPr="007E0BAE" w:rsidRDefault="00C15193" w:rsidP="00375FF7">
      <w:pPr>
        <w:numPr>
          <w:ilvl w:val="0"/>
          <w:numId w:val="9"/>
        </w:num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>Signe</w:t>
      </w:r>
      <w:r w:rsidR="00375FF7">
        <w:rPr>
          <w:b/>
          <w:bCs/>
          <w:i/>
          <w:iCs/>
          <w:sz w:val="24"/>
          <w:szCs w:val="24"/>
        </w:rPr>
        <w:t>s</w:t>
      </w:r>
      <w:r w:rsidRPr="007E0BAE">
        <w:rPr>
          <w:b/>
          <w:bCs/>
          <w:i/>
          <w:iCs/>
          <w:sz w:val="24"/>
          <w:szCs w:val="24"/>
        </w:rPr>
        <w:t xml:space="preserve"> fonctionnels : -</w:t>
      </w:r>
      <w:r w:rsidR="00F159CD" w:rsidRPr="007E0BAE">
        <w:rPr>
          <w:sz w:val="24"/>
          <w:szCs w:val="24"/>
        </w:rPr>
        <w:t xml:space="preserve"> </w:t>
      </w:r>
      <w:r w:rsidR="0040441A" w:rsidRPr="007E0BAE">
        <w:rPr>
          <w:sz w:val="24"/>
          <w:szCs w:val="24"/>
        </w:rPr>
        <w:t xml:space="preserve">Pas </w:t>
      </w:r>
      <w:r w:rsidR="00375FF7">
        <w:rPr>
          <w:sz w:val="24"/>
          <w:szCs w:val="24"/>
        </w:rPr>
        <w:t xml:space="preserve">de </w:t>
      </w:r>
      <w:r w:rsidR="00F159CD" w:rsidRPr="007E0BAE">
        <w:rPr>
          <w:sz w:val="24"/>
          <w:szCs w:val="24"/>
        </w:rPr>
        <w:t>douleurs lombaires</w:t>
      </w:r>
      <w:r w:rsidR="0040441A" w:rsidRPr="007E0BAE">
        <w:rPr>
          <w:sz w:val="24"/>
          <w:szCs w:val="24"/>
        </w:rPr>
        <w:t>.</w:t>
      </w:r>
    </w:p>
    <w:p w:rsidR="00F159CD" w:rsidRPr="007E0BAE" w:rsidRDefault="00C15193" w:rsidP="00F159CD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            -</w:t>
      </w:r>
      <w:r w:rsidR="00F159CD" w:rsidRPr="007E0BAE">
        <w:rPr>
          <w:sz w:val="24"/>
          <w:szCs w:val="24"/>
        </w:rPr>
        <w:t>pas de brulures mictionnelles</w:t>
      </w:r>
    </w:p>
    <w:p w:rsidR="00C15193" w:rsidRPr="007E0BAE" w:rsidRDefault="00F159CD" w:rsidP="00F159CD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           </w:t>
      </w:r>
      <w:r w:rsidR="00C15193" w:rsidRPr="007E0BAE">
        <w:rPr>
          <w:sz w:val="24"/>
          <w:szCs w:val="24"/>
        </w:rPr>
        <w:t xml:space="preserve">  -Bonne continence urinaire</w:t>
      </w:r>
      <w:r w:rsidR="0040441A" w:rsidRPr="007E0BAE">
        <w:rPr>
          <w:sz w:val="24"/>
          <w:szCs w:val="24"/>
        </w:rPr>
        <w:t>.</w:t>
      </w:r>
    </w:p>
    <w:p w:rsidR="00C04F5B" w:rsidRPr="007E0BAE" w:rsidRDefault="00C15193" w:rsidP="0040441A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</w:t>
      </w:r>
      <w:r w:rsidR="00C04F5B" w:rsidRPr="007E0BAE">
        <w:rPr>
          <w:sz w:val="24"/>
          <w:szCs w:val="24"/>
        </w:rPr>
        <w:t xml:space="preserve">                -Pas de dysurie</w:t>
      </w:r>
      <w:r w:rsidR="0040441A" w:rsidRPr="007E0BAE">
        <w:rPr>
          <w:sz w:val="24"/>
          <w:szCs w:val="24"/>
        </w:rPr>
        <w:t>.</w:t>
      </w:r>
    </w:p>
    <w:p w:rsidR="00C15193" w:rsidRPr="007E0BAE" w:rsidRDefault="00C15193" w:rsidP="00C15193">
      <w:pPr>
        <w:numPr>
          <w:ilvl w:val="0"/>
          <w:numId w:val="9"/>
        </w:numPr>
        <w:rPr>
          <w:b/>
          <w:bCs/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>Signe</w:t>
      </w:r>
      <w:r w:rsidR="00375FF7">
        <w:rPr>
          <w:b/>
          <w:bCs/>
          <w:i/>
          <w:iCs/>
          <w:sz w:val="24"/>
          <w:szCs w:val="24"/>
        </w:rPr>
        <w:t>s</w:t>
      </w:r>
      <w:r w:rsidRPr="007E0BAE">
        <w:rPr>
          <w:b/>
          <w:bCs/>
          <w:i/>
          <w:iCs/>
          <w:sz w:val="24"/>
          <w:szCs w:val="24"/>
        </w:rPr>
        <w:t xml:space="preserve"> physique</w:t>
      </w:r>
      <w:r w:rsidR="00375FF7">
        <w:rPr>
          <w:b/>
          <w:bCs/>
          <w:i/>
          <w:iCs/>
          <w:sz w:val="24"/>
          <w:szCs w:val="24"/>
        </w:rPr>
        <w:t>s</w:t>
      </w:r>
      <w:r w:rsidRPr="007E0BAE">
        <w:rPr>
          <w:b/>
          <w:bCs/>
          <w:i/>
          <w:iCs/>
          <w:sz w:val="24"/>
          <w:szCs w:val="24"/>
        </w:rPr>
        <w:t xml:space="preserve"> : </w:t>
      </w:r>
    </w:p>
    <w:p w:rsidR="00C04F5B" w:rsidRPr="007E0BAE" w:rsidRDefault="00F159CD" w:rsidP="00C04F5B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**inspection : </w:t>
      </w:r>
      <w:r w:rsidRPr="007E0BAE">
        <w:rPr>
          <w:i/>
          <w:iCs/>
          <w:sz w:val="24"/>
          <w:szCs w:val="24"/>
        </w:rPr>
        <w:t>pas</w:t>
      </w:r>
      <w:r w:rsidR="00C15193" w:rsidRPr="007E0BAE">
        <w:rPr>
          <w:b/>
          <w:bCs/>
          <w:i/>
          <w:iCs/>
          <w:sz w:val="24"/>
          <w:szCs w:val="24"/>
        </w:rPr>
        <w:t xml:space="preserve"> </w:t>
      </w:r>
      <w:r w:rsidR="00C04F5B" w:rsidRPr="007E0BAE">
        <w:rPr>
          <w:sz w:val="24"/>
          <w:szCs w:val="24"/>
        </w:rPr>
        <w:t>de voussure ni cicatrice.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**palpation : </w:t>
      </w:r>
      <w:r w:rsidRPr="007E0BAE">
        <w:rPr>
          <w:sz w:val="24"/>
          <w:szCs w:val="24"/>
        </w:rPr>
        <w:t xml:space="preserve">pas de contact lombaire </w:t>
      </w:r>
      <w:r w:rsidR="00F159CD" w:rsidRPr="007E0BAE">
        <w:rPr>
          <w:sz w:val="24"/>
          <w:szCs w:val="24"/>
        </w:rPr>
        <w:t xml:space="preserve">ni de ballottement rénal ni de douleur . </w:t>
      </w:r>
    </w:p>
    <w:p w:rsidR="00F159CD" w:rsidRPr="007E0BAE" w:rsidRDefault="00F159CD" w:rsidP="00C15193">
      <w:pPr>
        <w:rPr>
          <w:i/>
          <w:iCs/>
          <w:sz w:val="24"/>
          <w:szCs w:val="24"/>
        </w:rPr>
      </w:pPr>
      <w:r w:rsidRPr="007E0BAE">
        <w:rPr>
          <w:b/>
          <w:bCs/>
          <w:sz w:val="24"/>
          <w:szCs w:val="24"/>
        </w:rPr>
        <w:t>**percussion :</w:t>
      </w:r>
      <w:r w:rsidR="00166514" w:rsidRPr="007E0BAE">
        <w:rPr>
          <w:b/>
          <w:bCs/>
          <w:sz w:val="24"/>
          <w:szCs w:val="24"/>
        </w:rPr>
        <w:t xml:space="preserve"> </w:t>
      </w:r>
      <w:r w:rsidRPr="007E0BAE">
        <w:rPr>
          <w:sz w:val="24"/>
          <w:szCs w:val="24"/>
        </w:rPr>
        <w:t xml:space="preserve">signe de GIORDANO(-) </w:t>
      </w:r>
    </w:p>
    <w:p w:rsidR="00C15193" w:rsidRDefault="00C15193" w:rsidP="00F159CD">
      <w:pPr>
        <w:rPr>
          <w:rFonts w:cstheme="minorHAnsi"/>
          <w:sz w:val="24"/>
          <w:szCs w:val="24"/>
        </w:rPr>
      </w:pPr>
      <w:r w:rsidRPr="007E0BAE">
        <w:rPr>
          <w:rFonts w:cstheme="minorHAnsi"/>
          <w:b/>
          <w:bCs/>
          <w:i/>
          <w:iCs/>
          <w:sz w:val="24"/>
          <w:szCs w:val="24"/>
        </w:rPr>
        <w:t xml:space="preserve">**Auscultation : </w:t>
      </w:r>
      <w:r w:rsidR="00F159CD" w:rsidRPr="007E0BAE">
        <w:rPr>
          <w:rFonts w:cstheme="minorHAnsi"/>
          <w:sz w:val="24"/>
          <w:szCs w:val="24"/>
        </w:rPr>
        <w:t>pas de souffle</w:t>
      </w:r>
    </w:p>
    <w:p w:rsidR="00C84C5A" w:rsidRDefault="00C84C5A" w:rsidP="00F159CD">
      <w:pPr>
        <w:rPr>
          <w:rFonts w:cstheme="minorHAnsi"/>
          <w:sz w:val="24"/>
          <w:szCs w:val="24"/>
        </w:rPr>
      </w:pPr>
    </w:p>
    <w:p w:rsidR="00C84C5A" w:rsidRDefault="00C84C5A" w:rsidP="00F159CD">
      <w:pPr>
        <w:rPr>
          <w:rFonts w:cstheme="minorHAnsi"/>
          <w:sz w:val="24"/>
          <w:szCs w:val="24"/>
        </w:rPr>
      </w:pPr>
    </w:p>
    <w:p w:rsidR="00C84C5A" w:rsidRDefault="00C84C5A" w:rsidP="00F159CD">
      <w:pPr>
        <w:rPr>
          <w:rFonts w:cstheme="minorHAnsi"/>
          <w:sz w:val="24"/>
          <w:szCs w:val="24"/>
        </w:rPr>
      </w:pPr>
    </w:p>
    <w:p w:rsidR="00C84C5A" w:rsidRDefault="00C84C5A" w:rsidP="00F159CD">
      <w:pPr>
        <w:rPr>
          <w:rFonts w:cstheme="minorHAnsi"/>
          <w:sz w:val="24"/>
          <w:szCs w:val="24"/>
        </w:rPr>
      </w:pPr>
    </w:p>
    <w:p w:rsidR="00C84C5A" w:rsidRDefault="00C84C5A" w:rsidP="00F159CD">
      <w:pPr>
        <w:rPr>
          <w:rFonts w:cstheme="minorHAnsi"/>
          <w:sz w:val="24"/>
          <w:szCs w:val="24"/>
        </w:rPr>
      </w:pPr>
    </w:p>
    <w:p w:rsidR="00C84C5A" w:rsidRDefault="00C84C5A" w:rsidP="00F159CD">
      <w:pPr>
        <w:rPr>
          <w:rFonts w:cstheme="minorHAnsi"/>
          <w:sz w:val="24"/>
          <w:szCs w:val="24"/>
        </w:rPr>
      </w:pPr>
    </w:p>
    <w:p w:rsidR="00C84C5A" w:rsidRDefault="00C84C5A" w:rsidP="00F159CD">
      <w:pPr>
        <w:rPr>
          <w:rFonts w:cstheme="minorHAnsi"/>
          <w:sz w:val="24"/>
          <w:szCs w:val="24"/>
        </w:rPr>
      </w:pPr>
    </w:p>
    <w:p w:rsidR="00C84C5A" w:rsidRDefault="00C84C5A" w:rsidP="00F159CD">
      <w:pPr>
        <w:rPr>
          <w:rFonts w:cstheme="minorHAnsi"/>
          <w:sz w:val="24"/>
          <w:szCs w:val="24"/>
        </w:rPr>
      </w:pPr>
    </w:p>
    <w:p w:rsidR="00C84C5A" w:rsidRPr="00C84C5A" w:rsidRDefault="00C84C5A" w:rsidP="00F159CD">
      <w:pPr>
        <w:rPr>
          <w:rFonts w:cstheme="minorHAnsi"/>
          <w:b/>
          <w:bCs/>
          <w:sz w:val="28"/>
          <w:szCs w:val="28"/>
          <w:u w:val="single"/>
        </w:rPr>
      </w:pPr>
      <w:r w:rsidRPr="00C84C5A">
        <w:rPr>
          <w:rFonts w:cstheme="minorHAnsi"/>
          <w:b/>
          <w:bCs/>
          <w:sz w:val="28"/>
          <w:szCs w:val="28"/>
          <w:u w:val="single"/>
        </w:rPr>
        <w:lastRenderedPageBreak/>
        <w:t>EXAMEN ORL :</w:t>
      </w:r>
    </w:p>
    <w:p w:rsidR="00C84C5A" w:rsidRPr="00C84C5A" w:rsidRDefault="00C84C5A" w:rsidP="00C84C5A">
      <w:pPr>
        <w:pStyle w:val="Paragraphedeliste"/>
        <w:numPr>
          <w:ilvl w:val="0"/>
          <w:numId w:val="34"/>
        </w:numPr>
        <w:rPr>
          <w:rFonts w:cstheme="minorHAnsi"/>
          <w:b/>
          <w:bCs/>
          <w:sz w:val="24"/>
          <w:szCs w:val="24"/>
        </w:rPr>
      </w:pPr>
      <w:r w:rsidRPr="00C84C5A">
        <w:rPr>
          <w:rFonts w:cstheme="minorHAnsi"/>
          <w:b/>
          <w:bCs/>
          <w:sz w:val="24"/>
          <w:szCs w:val="24"/>
        </w:rPr>
        <w:t xml:space="preserve">Signes fonctionnels : </w:t>
      </w:r>
    </w:p>
    <w:p w:rsidR="00C84C5A" w:rsidRPr="00C84C5A" w:rsidRDefault="00C84C5A" w:rsidP="00C84C5A">
      <w:pPr>
        <w:pStyle w:val="Paragraphedeliste"/>
        <w:numPr>
          <w:ilvl w:val="0"/>
          <w:numId w:val="32"/>
        </w:numPr>
        <w:rPr>
          <w:rFonts w:cstheme="minorHAnsi"/>
          <w:i/>
          <w:iCs/>
          <w:sz w:val="24"/>
          <w:szCs w:val="24"/>
        </w:rPr>
      </w:pPr>
      <w:r w:rsidRPr="00C84C5A">
        <w:rPr>
          <w:rFonts w:cstheme="minorHAnsi"/>
          <w:i/>
          <w:iCs/>
          <w:sz w:val="24"/>
          <w:szCs w:val="24"/>
        </w:rPr>
        <w:t>Notion de rhinorrhée</w:t>
      </w:r>
    </w:p>
    <w:p w:rsidR="00C84C5A" w:rsidRPr="00C84C5A" w:rsidRDefault="00C84C5A" w:rsidP="00C84C5A">
      <w:pPr>
        <w:pStyle w:val="Paragraphedeliste"/>
        <w:numPr>
          <w:ilvl w:val="0"/>
          <w:numId w:val="32"/>
        </w:numPr>
        <w:rPr>
          <w:rFonts w:cstheme="minorHAnsi"/>
          <w:i/>
          <w:iCs/>
          <w:sz w:val="24"/>
          <w:szCs w:val="24"/>
        </w:rPr>
      </w:pPr>
      <w:r w:rsidRPr="00C84C5A">
        <w:rPr>
          <w:rFonts w:cstheme="minorHAnsi"/>
          <w:i/>
          <w:iCs/>
          <w:sz w:val="24"/>
          <w:szCs w:val="24"/>
        </w:rPr>
        <w:t>Pas d’otorrhée</w:t>
      </w:r>
    </w:p>
    <w:p w:rsidR="00C84C5A" w:rsidRPr="00C84C5A" w:rsidRDefault="00C84C5A" w:rsidP="00C84C5A">
      <w:pPr>
        <w:pStyle w:val="Paragraphedeliste"/>
        <w:numPr>
          <w:ilvl w:val="0"/>
          <w:numId w:val="32"/>
        </w:numPr>
        <w:rPr>
          <w:rFonts w:cstheme="minorHAnsi"/>
          <w:i/>
          <w:iCs/>
          <w:sz w:val="24"/>
          <w:szCs w:val="24"/>
        </w:rPr>
      </w:pPr>
      <w:r w:rsidRPr="00C84C5A">
        <w:rPr>
          <w:rFonts w:cstheme="minorHAnsi"/>
          <w:i/>
          <w:iCs/>
          <w:sz w:val="24"/>
          <w:szCs w:val="24"/>
        </w:rPr>
        <w:t>Pas d’épistaxis</w:t>
      </w:r>
    </w:p>
    <w:p w:rsidR="00C84C5A" w:rsidRPr="00C84C5A" w:rsidRDefault="00C84C5A" w:rsidP="00C84C5A">
      <w:pPr>
        <w:pStyle w:val="Paragraphedeliste"/>
        <w:numPr>
          <w:ilvl w:val="0"/>
          <w:numId w:val="34"/>
        </w:numPr>
        <w:rPr>
          <w:rFonts w:cstheme="minorHAnsi"/>
          <w:b/>
          <w:bCs/>
          <w:i/>
          <w:iCs/>
          <w:sz w:val="24"/>
          <w:szCs w:val="24"/>
        </w:rPr>
      </w:pPr>
      <w:r w:rsidRPr="00C84C5A">
        <w:rPr>
          <w:rFonts w:cstheme="minorHAnsi"/>
          <w:b/>
          <w:bCs/>
          <w:i/>
          <w:iCs/>
          <w:sz w:val="24"/>
          <w:szCs w:val="24"/>
        </w:rPr>
        <w:t>Signes physiques :</w:t>
      </w:r>
    </w:p>
    <w:p w:rsidR="00C84C5A" w:rsidRPr="00C84C5A" w:rsidRDefault="00C84C5A" w:rsidP="00C84C5A">
      <w:pPr>
        <w:pStyle w:val="Paragraphedeliste"/>
        <w:numPr>
          <w:ilvl w:val="0"/>
          <w:numId w:val="32"/>
        </w:numPr>
        <w:rPr>
          <w:rFonts w:cstheme="minorHAnsi"/>
          <w:i/>
          <w:iCs/>
          <w:sz w:val="24"/>
          <w:szCs w:val="24"/>
        </w:rPr>
      </w:pPr>
      <w:r w:rsidRPr="00C84C5A">
        <w:rPr>
          <w:rFonts w:cstheme="minorHAnsi"/>
          <w:i/>
          <w:iCs/>
          <w:sz w:val="24"/>
          <w:szCs w:val="24"/>
        </w:rPr>
        <w:t>Pharyngite</w:t>
      </w:r>
    </w:p>
    <w:p w:rsidR="007C38B2" w:rsidRPr="00C84C5A" w:rsidRDefault="00C84C5A" w:rsidP="00F463B9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 w:rsidRPr="00C84C5A">
        <w:rPr>
          <w:rFonts w:cstheme="minorHAnsi"/>
          <w:i/>
          <w:iCs/>
          <w:sz w:val="24"/>
          <w:szCs w:val="24"/>
        </w:rPr>
        <w:t>Langue dépapillée</w:t>
      </w:r>
    </w:p>
    <w:p w:rsidR="00C84C5A" w:rsidRDefault="00C84C5A" w:rsidP="00C84C5A">
      <w:pPr>
        <w:rPr>
          <w:sz w:val="24"/>
          <w:szCs w:val="24"/>
        </w:rPr>
      </w:pPr>
    </w:p>
    <w:p w:rsidR="00C84C5A" w:rsidRDefault="00C84C5A" w:rsidP="00C84C5A">
      <w:pPr>
        <w:rPr>
          <w:sz w:val="24"/>
          <w:szCs w:val="24"/>
        </w:rPr>
      </w:pPr>
    </w:p>
    <w:p w:rsidR="00C84C5A" w:rsidRPr="00C84C5A" w:rsidRDefault="00C84C5A" w:rsidP="00C84C5A">
      <w:pPr>
        <w:rPr>
          <w:sz w:val="24"/>
          <w:szCs w:val="24"/>
        </w:rPr>
      </w:pPr>
    </w:p>
    <w:p w:rsidR="004D13AB" w:rsidRPr="007E0BAE" w:rsidRDefault="007C38B2" w:rsidP="00C84C5A">
      <w:pPr>
        <w:rPr>
          <w:sz w:val="24"/>
          <w:szCs w:val="24"/>
        </w:rPr>
      </w:pPr>
      <w:r w:rsidRPr="007E0BAE">
        <w:rPr>
          <w:b/>
          <w:bCs/>
          <w:i/>
          <w:iCs/>
          <w:sz w:val="28"/>
          <w:szCs w:val="28"/>
          <w:u w:val="single"/>
        </w:rPr>
        <w:t>Conclusion </w:t>
      </w:r>
      <w:r w:rsidRPr="007E0BAE">
        <w:rPr>
          <w:sz w:val="28"/>
          <w:szCs w:val="28"/>
        </w:rPr>
        <w:t>:</w:t>
      </w:r>
      <w:r w:rsidRPr="007E0BAE">
        <w:rPr>
          <w:sz w:val="24"/>
          <w:szCs w:val="24"/>
        </w:rPr>
        <w:t xml:space="preserve"> </w:t>
      </w:r>
      <w:r w:rsidR="00C84C5A" w:rsidRPr="007E0BAE">
        <w:rPr>
          <w:sz w:val="24"/>
          <w:szCs w:val="24"/>
        </w:rPr>
        <w:t xml:space="preserve">Il s’agit de </w:t>
      </w:r>
      <w:r w:rsidR="00C84C5A">
        <w:rPr>
          <w:sz w:val="24"/>
          <w:szCs w:val="24"/>
        </w:rPr>
        <w:t>Snani</w:t>
      </w:r>
      <w:r w:rsidR="00C84C5A" w:rsidRPr="007E0BAE">
        <w:rPr>
          <w:sz w:val="24"/>
          <w:szCs w:val="24"/>
        </w:rPr>
        <w:t xml:space="preserve"> </w:t>
      </w:r>
      <w:r w:rsidR="00C84C5A">
        <w:rPr>
          <w:sz w:val="24"/>
          <w:szCs w:val="24"/>
        </w:rPr>
        <w:t>Beya</w:t>
      </w:r>
      <w:r w:rsidR="00C84C5A" w:rsidRPr="007E0BAE">
        <w:rPr>
          <w:sz w:val="24"/>
          <w:szCs w:val="24"/>
        </w:rPr>
        <w:t xml:space="preserve">, âgée de </w:t>
      </w:r>
      <w:r w:rsidR="00C84C5A">
        <w:rPr>
          <w:sz w:val="24"/>
          <w:szCs w:val="24"/>
        </w:rPr>
        <w:t>55</w:t>
      </w:r>
      <w:r w:rsidR="00C84C5A" w:rsidRPr="007E0BAE">
        <w:rPr>
          <w:sz w:val="24"/>
          <w:szCs w:val="24"/>
        </w:rPr>
        <w:t xml:space="preserve"> ans, originaire et demeurant à </w:t>
      </w:r>
      <w:r w:rsidR="00C84C5A">
        <w:rPr>
          <w:sz w:val="24"/>
          <w:szCs w:val="24"/>
        </w:rPr>
        <w:t>El Bouni</w:t>
      </w:r>
      <w:r w:rsidR="00C84C5A" w:rsidRPr="007E0BAE">
        <w:rPr>
          <w:sz w:val="24"/>
          <w:szCs w:val="24"/>
        </w:rPr>
        <w:t xml:space="preserve"> , mariée,  mère de (0</w:t>
      </w:r>
      <w:r w:rsidR="00C84C5A">
        <w:rPr>
          <w:sz w:val="24"/>
          <w:szCs w:val="24"/>
        </w:rPr>
        <w:t>3</w:t>
      </w:r>
      <w:r w:rsidR="00C84C5A" w:rsidRPr="007E0BAE">
        <w:rPr>
          <w:sz w:val="24"/>
          <w:szCs w:val="24"/>
        </w:rPr>
        <w:t xml:space="preserve">) enfants vivants bien portants, femme </w:t>
      </w:r>
      <w:r w:rsidR="00C84C5A">
        <w:rPr>
          <w:sz w:val="24"/>
          <w:szCs w:val="24"/>
        </w:rPr>
        <w:t>de ménage</w:t>
      </w:r>
      <w:r w:rsidR="00C84C5A" w:rsidRPr="007E0BAE">
        <w:rPr>
          <w:sz w:val="24"/>
          <w:szCs w:val="24"/>
        </w:rPr>
        <w:t xml:space="preserve">, hospitalisée il y a 15 jours , pour la prise en charge d’une </w:t>
      </w:r>
      <w:r w:rsidR="00C84C5A">
        <w:rPr>
          <w:sz w:val="24"/>
          <w:szCs w:val="24"/>
        </w:rPr>
        <w:t>méningite purulente</w:t>
      </w:r>
      <w:r w:rsidR="00C84C5A" w:rsidRPr="007E0BAE">
        <w:rPr>
          <w:sz w:val="24"/>
          <w:szCs w:val="24"/>
        </w:rPr>
        <w:t xml:space="preserve"> .</w:t>
      </w:r>
    </w:p>
    <w:sectPr w:rsidR="004D13AB" w:rsidRPr="007E0BAE" w:rsidSect="00EA7AE4">
      <w:pgSz w:w="11906" w:h="16838"/>
      <w:pgMar w:top="1417" w:right="1417" w:bottom="1417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7A0" w:rsidRDefault="007C07A0" w:rsidP="00653038">
      <w:pPr>
        <w:spacing w:after="0" w:line="240" w:lineRule="auto"/>
      </w:pPr>
      <w:r>
        <w:separator/>
      </w:r>
    </w:p>
  </w:endnote>
  <w:endnote w:type="continuationSeparator" w:id="0">
    <w:p w:rsidR="007C07A0" w:rsidRDefault="007C07A0" w:rsidP="0065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7A0" w:rsidRDefault="007C07A0" w:rsidP="00653038">
      <w:pPr>
        <w:spacing w:after="0" w:line="240" w:lineRule="auto"/>
      </w:pPr>
      <w:r>
        <w:separator/>
      </w:r>
    </w:p>
  </w:footnote>
  <w:footnote w:type="continuationSeparator" w:id="0">
    <w:p w:rsidR="007C07A0" w:rsidRDefault="007C07A0" w:rsidP="00653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30C4"/>
      </v:shape>
    </w:pict>
  </w:numPicBullet>
  <w:abstractNum w:abstractNumId="0" w15:restartNumberingAfterBreak="0">
    <w:nsid w:val="0253579B"/>
    <w:multiLevelType w:val="hybridMultilevel"/>
    <w:tmpl w:val="181A097A"/>
    <w:lvl w:ilvl="0" w:tplc="1E8067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172"/>
    <w:multiLevelType w:val="hybridMultilevel"/>
    <w:tmpl w:val="5CF45D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CEE"/>
    <w:multiLevelType w:val="hybridMultilevel"/>
    <w:tmpl w:val="DE70EC64"/>
    <w:lvl w:ilvl="0" w:tplc="1E8067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10EEA"/>
    <w:multiLevelType w:val="hybridMultilevel"/>
    <w:tmpl w:val="A6629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2EB5"/>
    <w:multiLevelType w:val="hybridMultilevel"/>
    <w:tmpl w:val="12EA1D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04AC"/>
    <w:multiLevelType w:val="hybridMultilevel"/>
    <w:tmpl w:val="AD923E7A"/>
    <w:lvl w:ilvl="0" w:tplc="1C2ABE22">
      <w:numFmt w:val="bullet"/>
      <w:lvlText w:val="-"/>
      <w:lvlJc w:val="left"/>
      <w:pPr>
        <w:ind w:left="213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19951310"/>
    <w:multiLevelType w:val="hybridMultilevel"/>
    <w:tmpl w:val="02E41E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22ED8"/>
    <w:multiLevelType w:val="hybridMultilevel"/>
    <w:tmpl w:val="6526DA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52F35"/>
    <w:multiLevelType w:val="hybridMultilevel"/>
    <w:tmpl w:val="B0621E3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404F8"/>
    <w:multiLevelType w:val="hybridMultilevel"/>
    <w:tmpl w:val="9976AF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43A42"/>
    <w:multiLevelType w:val="hybridMultilevel"/>
    <w:tmpl w:val="167E33FA"/>
    <w:lvl w:ilvl="0" w:tplc="EA9E50CC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A0CF3"/>
    <w:multiLevelType w:val="hybridMultilevel"/>
    <w:tmpl w:val="DF380CC8"/>
    <w:lvl w:ilvl="0" w:tplc="1E8067A4">
      <w:start w:val="2"/>
      <w:numFmt w:val="bullet"/>
      <w:lvlText w:val=""/>
      <w:lvlJc w:val="left"/>
      <w:pPr>
        <w:ind w:left="1611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abstractNum w:abstractNumId="12" w15:restartNumberingAfterBreak="0">
    <w:nsid w:val="37E63974"/>
    <w:multiLevelType w:val="hybridMultilevel"/>
    <w:tmpl w:val="8E7A60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A5D78"/>
    <w:multiLevelType w:val="hybridMultilevel"/>
    <w:tmpl w:val="6798A668"/>
    <w:lvl w:ilvl="0" w:tplc="610EEE26">
      <w:start w:val="1"/>
      <w:numFmt w:val="lowerLetter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B7775"/>
    <w:multiLevelType w:val="hybridMultilevel"/>
    <w:tmpl w:val="852453EE"/>
    <w:lvl w:ilvl="0" w:tplc="040C000B">
      <w:start w:val="1"/>
      <w:numFmt w:val="bullet"/>
      <w:lvlText w:val=""/>
      <w:lvlJc w:val="left"/>
      <w:pPr>
        <w:ind w:left="16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abstractNum w:abstractNumId="15" w15:restartNumberingAfterBreak="0">
    <w:nsid w:val="3EBC03F6"/>
    <w:multiLevelType w:val="hybridMultilevel"/>
    <w:tmpl w:val="666EE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A6820"/>
    <w:multiLevelType w:val="hybridMultilevel"/>
    <w:tmpl w:val="8C68F4C2"/>
    <w:lvl w:ilvl="0" w:tplc="040C000D">
      <w:start w:val="1"/>
      <w:numFmt w:val="bullet"/>
      <w:lvlText w:val=""/>
      <w:lvlJc w:val="left"/>
      <w:pPr>
        <w:ind w:left="12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7" w15:restartNumberingAfterBreak="0">
    <w:nsid w:val="461D19F2"/>
    <w:multiLevelType w:val="hybridMultilevel"/>
    <w:tmpl w:val="15942582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F44E9"/>
    <w:multiLevelType w:val="hybridMultilevel"/>
    <w:tmpl w:val="5272439A"/>
    <w:lvl w:ilvl="0" w:tplc="040C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4C1C09BB"/>
    <w:multiLevelType w:val="hybridMultilevel"/>
    <w:tmpl w:val="ED767F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3343E"/>
    <w:multiLevelType w:val="hybridMultilevel"/>
    <w:tmpl w:val="8346933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73133"/>
    <w:multiLevelType w:val="hybridMultilevel"/>
    <w:tmpl w:val="F05A72E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B861C1"/>
    <w:multiLevelType w:val="hybridMultilevel"/>
    <w:tmpl w:val="9D123C7A"/>
    <w:lvl w:ilvl="0" w:tplc="A1BC27DC">
      <w:numFmt w:val="bullet"/>
      <w:lvlText w:val="-"/>
      <w:lvlJc w:val="left"/>
      <w:pPr>
        <w:ind w:left="25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3" w15:restartNumberingAfterBreak="0">
    <w:nsid w:val="596F4414"/>
    <w:multiLevelType w:val="hybridMultilevel"/>
    <w:tmpl w:val="D7743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E45C6"/>
    <w:multiLevelType w:val="hybridMultilevel"/>
    <w:tmpl w:val="0E205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73AA8"/>
    <w:multiLevelType w:val="hybridMultilevel"/>
    <w:tmpl w:val="AE0CA6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059F9"/>
    <w:multiLevelType w:val="hybridMultilevel"/>
    <w:tmpl w:val="E730B0CA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63050F49"/>
    <w:multiLevelType w:val="hybridMultilevel"/>
    <w:tmpl w:val="2E2C92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D5CEE"/>
    <w:multiLevelType w:val="hybridMultilevel"/>
    <w:tmpl w:val="CB3C3E82"/>
    <w:lvl w:ilvl="0" w:tplc="B7420E3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75723"/>
    <w:multiLevelType w:val="hybridMultilevel"/>
    <w:tmpl w:val="447258DC"/>
    <w:lvl w:ilvl="0" w:tplc="1E8067A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DD5391"/>
    <w:multiLevelType w:val="hybridMultilevel"/>
    <w:tmpl w:val="49AA5660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844C60"/>
    <w:multiLevelType w:val="hybridMultilevel"/>
    <w:tmpl w:val="53624D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3953FA"/>
    <w:multiLevelType w:val="hybridMultilevel"/>
    <w:tmpl w:val="B00E89E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60B63"/>
    <w:multiLevelType w:val="hybridMultilevel"/>
    <w:tmpl w:val="2F843D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31"/>
  </w:num>
  <w:num w:numId="4">
    <w:abstractNumId w:val="5"/>
  </w:num>
  <w:num w:numId="5">
    <w:abstractNumId w:val="1"/>
  </w:num>
  <w:num w:numId="6">
    <w:abstractNumId w:val="18"/>
  </w:num>
  <w:num w:numId="7">
    <w:abstractNumId w:val="30"/>
  </w:num>
  <w:num w:numId="8">
    <w:abstractNumId w:val="16"/>
  </w:num>
  <w:num w:numId="9">
    <w:abstractNumId w:val="25"/>
  </w:num>
  <w:num w:numId="10">
    <w:abstractNumId w:val="7"/>
  </w:num>
  <w:num w:numId="11">
    <w:abstractNumId w:val="32"/>
  </w:num>
  <w:num w:numId="12">
    <w:abstractNumId w:val="20"/>
  </w:num>
  <w:num w:numId="13">
    <w:abstractNumId w:val="22"/>
  </w:num>
  <w:num w:numId="14">
    <w:abstractNumId w:val="3"/>
  </w:num>
  <w:num w:numId="15">
    <w:abstractNumId w:val="21"/>
  </w:num>
  <w:num w:numId="16">
    <w:abstractNumId w:val="10"/>
  </w:num>
  <w:num w:numId="17">
    <w:abstractNumId w:val="17"/>
  </w:num>
  <w:num w:numId="18">
    <w:abstractNumId w:val="8"/>
  </w:num>
  <w:num w:numId="19">
    <w:abstractNumId w:val="14"/>
  </w:num>
  <w:num w:numId="20">
    <w:abstractNumId w:val="6"/>
  </w:num>
  <w:num w:numId="21">
    <w:abstractNumId w:val="27"/>
  </w:num>
  <w:num w:numId="22">
    <w:abstractNumId w:val="13"/>
  </w:num>
  <w:num w:numId="23">
    <w:abstractNumId w:val="9"/>
  </w:num>
  <w:num w:numId="24">
    <w:abstractNumId w:val="29"/>
  </w:num>
  <w:num w:numId="25">
    <w:abstractNumId w:val="11"/>
  </w:num>
  <w:num w:numId="26">
    <w:abstractNumId w:val="0"/>
  </w:num>
  <w:num w:numId="27">
    <w:abstractNumId w:val="2"/>
  </w:num>
  <w:num w:numId="28">
    <w:abstractNumId w:val="15"/>
  </w:num>
  <w:num w:numId="29">
    <w:abstractNumId w:val="23"/>
  </w:num>
  <w:num w:numId="30">
    <w:abstractNumId w:val="26"/>
  </w:num>
  <w:num w:numId="31">
    <w:abstractNumId w:val="24"/>
  </w:num>
  <w:num w:numId="32">
    <w:abstractNumId w:val="28"/>
  </w:num>
  <w:num w:numId="33">
    <w:abstractNumId w:val="33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93"/>
    <w:rsid w:val="000F098D"/>
    <w:rsid w:val="001269C8"/>
    <w:rsid w:val="00135A55"/>
    <w:rsid w:val="00166514"/>
    <w:rsid w:val="00173FD2"/>
    <w:rsid w:val="00223C8E"/>
    <w:rsid w:val="00267A1F"/>
    <w:rsid w:val="00375FF7"/>
    <w:rsid w:val="00381D91"/>
    <w:rsid w:val="003A35D8"/>
    <w:rsid w:val="003B7BAC"/>
    <w:rsid w:val="0040441A"/>
    <w:rsid w:val="0042137B"/>
    <w:rsid w:val="00467B93"/>
    <w:rsid w:val="004C4F45"/>
    <w:rsid w:val="004D13AB"/>
    <w:rsid w:val="00530D4D"/>
    <w:rsid w:val="005A7E94"/>
    <w:rsid w:val="00653038"/>
    <w:rsid w:val="0066613D"/>
    <w:rsid w:val="00677A44"/>
    <w:rsid w:val="006F56A3"/>
    <w:rsid w:val="0070647E"/>
    <w:rsid w:val="0076272B"/>
    <w:rsid w:val="007709E2"/>
    <w:rsid w:val="007A54B0"/>
    <w:rsid w:val="007C07A0"/>
    <w:rsid w:val="007C38B2"/>
    <w:rsid w:val="007E0BAE"/>
    <w:rsid w:val="007F350C"/>
    <w:rsid w:val="0088426F"/>
    <w:rsid w:val="00890340"/>
    <w:rsid w:val="00917A40"/>
    <w:rsid w:val="00926EA1"/>
    <w:rsid w:val="0096771C"/>
    <w:rsid w:val="00996032"/>
    <w:rsid w:val="009B3315"/>
    <w:rsid w:val="009F7564"/>
    <w:rsid w:val="00A00DAF"/>
    <w:rsid w:val="00A32233"/>
    <w:rsid w:val="00A6362A"/>
    <w:rsid w:val="00AB71B7"/>
    <w:rsid w:val="00AC1407"/>
    <w:rsid w:val="00AE0EE1"/>
    <w:rsid w:val="00B113B2"/>
    <w:rsid w:val="00B73403"/>
    <w:rsid w:val="00B854DB"/>
    <w:rsid w:val="00BD7140"/>
    <w:rsid w:val="00C04F5B"/>
    <w:rsid w:val="00C15193"/>
    <w:rsid w:val="00C774A3"/>
    <w:rsid w:val="00C84B12"/>
    <w:rsid w:val="00C84C5A"/>
    <w:rsid w:val="00CE2192"/>
    <w:rsid w:val="00D1247F"/>
    <w:rsid w:val="00D810DA"/>
    <w:rsid w:val="00D83584"/>
    <w:rsid w:val="00DC35BE"/>
    <w:rsid w:val="00E51443"/>
    <w:rsid w:val="00E51EBC"/>
    <w:rsid w:val="00EA7AE4"/>
    <w:rsid w:val="00EB45C4"/>
    <w:rsid w:val="00F159CD"/>
    <w:rsid w:val="00F2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ABBE"/>
  <w15:docId w15:val="{9AA162D3-4143-46CC-8BB1-F0910906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71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530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3038"/>
  </w:style>
  <w:style w:type="paragraph" w:styleId="Pieddepage">
    <w:name w:val="footer"/>
    <w:basedOn w:val="Normal"/>
    <w:link w:val="PieddepageCar"/>
    <w:uiPriority w:val="99"/>
    <w:unhideWhenUsed/>
    <w:rsid w:val="006530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3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V B I - ANNABA</dc:creator>
  <cp:lastModifiedBy>laloula14@gmail.com</cp:lastModifiedBy>
  <cp:revision>3</cp:revision>
  <dcterms:created xsi:type="dcterms:W3CDTF">2018-10-19T15:28:00Z</dcterms:created>
  <dcterms:modified xsi:type="dcterms:W3CDTF">2018-10-19T15:31:00Z</dcterms:modified>
</cp:coreProperties>
</file>