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730" w:rsidRPr="00692730" w:rsidRDefault="00692730" w:rsidP="00692730">
      <w:pPr>
        <w:spacing w:after="200" w:line="240" w:lineRule="auto"/>
        <w:jc w:val="center"/>
        <w:rPr>
          <w:rFonts w:ascii="Arial" w:eastAsia="Times New Roman" w:hAnsi="Arial" w:cs="Arial"/>
          <w:b/>
          <w:bCs/>
          <w:sz w:val="32"/>
          <w:szCs w:val="32"/>
          <w:lang w:eastAsia="fr-FR"/>
        </w:rPr>
      </w:pPr>
      <w:r w:rsidRPr="00692730">
        <w:rPr>
          <w:rFonts w:ascii="Arial" w:eastAsia="Times New Roman" w:hAnsi="Arial" w:cs="Arial"/>
          <w:b/>
          <w:bCs/>
          <w:sz w:val="32"/>
          <w:szCs w:val="32"/>
          <w:lang w:eastAsia="fr-FR"/>
        </w:rPr>
        <w:t xml:space="preserve">EVALUATION DIAGNOSTIQUE DE LECTURE </w:t>
      </w:r>
      <w:r w:rsidR="00AC7FBA">
        <w:rPr>
          <w:rFonts w:ascii="Arial" w:eastAsia="Times New Roman" w:hAnsi="Arial" w:cs="Arial"/>
          <w:b/>
          <w:bCs/>
          <w:sz w:val="32"/>
          <w:szCs w:val="32"/>
          <w:lang w:eastAsia="fr-FR"/>
        </w:rPr>
        <w:t xml:space="preserve">- </w:t>
      </w:r>
      <w:r w:rsidRPr="00692730">
        <w:rPr>
          <w:rFonts w:ascii="Arial" w:eastAsia="Times New Roman" w:hAnsi="Arial" w:cs="Arial"/>
          <w:b/>
          <w:bCs/>
          <w:sz w:val="32"/>
          <w:szCs w:val="32"/>
          <w:lang w:eastAsia="fr-FR"/>
        </w:rPr>
        <w:t>CM2 / 6</w:t>
      </w:r>
      <w:r w:rsidRPr="00692730">
        <w:rPr>
          <w:rFonts w:ascii="Arial" w:eastAsia="Times New Roman" w:hAnsi="Arial" w:cs="Arial"/>
          <w:b/>
          <w:bCs/>
          <w:sz w:val="32"/>
          <w:szCs w:val="32"/>
          <w:vertAlign w:val="superscript"/>
          <w:lang w:eastAsia="fr-FR"/>
        </w:rPr>
        <w:t>e</w:t>
      </w:r>
      <w:r w:rsidRPr="00692730">
        <w:rPr>
          <w:rFonts w:ascii="Arial" w:eastAsia="Times New Roman" w:hAnsi="Arial" w:cs="Arial"/>
          <w:b/>
          <w:bCs/>
          <w:sz w:val="32"/>
          <w:szCs w:val="32"/>
          <w:lang w:eastAsia="fr-FR"/>
        </w:rPr>
        <w:t xml:space="preserve"> AEP</w:t>
      </w:r>
    </w:p>
    <w:p w:rsidR="00692730" w:rsidRPr="00692730" w:rsidRDefault="00692730" w:rsidP="00692730">
      <w:pPr>
        <w:spacing w:after="200" w:line="240" w:lineRule="auto"/>
        <w:jc w:val="center"/>
        <w:rPr>
          <w:rFonts w:ascii="Calibri" w:eastAsia="Times New Roman" w:hAnsi="Calibri" w:cs="Arial"/>
          <w:b/>
          <w:bCs/>
          <w:sz w:val="16"/>
          <w:szCs w:val="16"/>
          <w:u w:val="single"/>
          <w:lang w:eastAsia="fr-FR"/>
        </w:rPr>
      </w:pPr>
    </w:p>
    <w:p w:rsidR="00692730" w:rsidRPr="00692730" w:rsidRDefault="00692730" w:rsidP="00692730">
      <w:pPr>
        <w:spacing w:after="0" w:line="360" w:lineRule="auto"/>
        <w:jc w:val="center"/>
        <w:rPr>
          <w:rFonts w:ascii="Arial" w:eastAsia="Times New Roman" w:hAnsi="Arial" w:cs="Arial"/>
          <w:b/>
          <w:bCs/>
          <w:sz w:val="32"/>
          <w:szCs w:val="32"/>
          <w:u w:val="single"/>
          <w:lang w:bidi="ar-MA"/>
        </w:rPr>
      </w:pPr>
      <w:r w:rsidRPr="00692730">
        <w:rPr>
          <w:rFonts w:ascii="Arial" w:eastAsia="Times New Roman" w:hAnsi="Arial" w:cs="Arial"/>
          <w:b/>
          <w:bCs/>
          <w:sz w:val="32"/>
          <w:szCs w:val="32"/>
          <w:u w:val="single"/>
          <w:lang w:bidi="ar-MA"/>
        </w:rPr>
        <w:t>Le chameau</w:t>
      </w:r>
    </w:p>
    <w:p w:rsidR="00692730" w:rsidRPr="00692730" w:rsidRDefault="00692730" w:rsidP="00692730">
      <w:pPr>
        <w:spacing w:after="0" w:line="360" w:lineRule="auto"/>
        <w:jc w:val="both"/>
        <w:rPr>
          <w:rFonts w:ascii="Arial" w:eastAsia="Times New Roman" w:hAnsi="Arial" w:cs="Arial"/>
          <w:sz w:val="28"/>
          <w:szCs w:val="28"/>
          <w:lang w:bidi="ar-MA"/>
        </w:rPr>
      </w:pPr>
      <w:r w:rsidRPr="00692730">
        <w:rPr>
          <w:rFonts w:ascii="Arial" w:eastAsia="Times New Roman" w:hAnsi="Arial" w:cs="Arial"/>
          <w:sz w:val="28"/>
          <w:szCs w:val="28"/>
          <w:lang w:bidi="ar-MA"/>
        </w:rPr>
        <w:t>Dans le désert, le chameau, cet animal domestique, peut vivre pendant des mois sans boire une goutte d'eau. Cela grâce à sa bosse qui ne contient pas d'eau, mais de la graisse. C'est avec cette graisse qu'il peut vivre pendant la sécheresse. Arrivé dans une oasis, il peut boire jusqu'à 115 litres d'eau en quinze minutes.</w:t>
      </w:r>
    </w:p>
    <w:p w:rsidR="00692730" w:rsidRPr="00692730" w:rsidRDefault="00692730" w:rsidP="00692730">
      <w:pPr>
        <w:spacing w:after="0" w:line="360" w:lineRule="auto"/>
        <w:jc w:val="right"/>
        <w:rPr>
          <w:rFonts w:ascii="Arial" w:eastAsia="Times New Roman" w:hAnsi="Arial" w:cs="Arial"/>
          <w:b/>
          <w:bCs/>
          <w:sz w:val="28"/>
          <w:szCs w:val="28"/>
          <w:lang w:bidi="ar-MA"/>
        </w:rPr>
      </w:pPr>
      <w:r w:rsidRPr="00692730">
        <w:rPr>
          <w:rFonts w:ascii="Arial" w:eastAsia="Times New Roman" w:hAnsi="Arial" w:cs="Arial"/>
          <w:b/>
          <w:bCs/>
          <w:sz w:val="28"/>
          <w:szCs w:val="28"/>
          <w:lang w:bidi="ar-MA"/>
        </w:rPr>
        <w:t>Anissa Benjelloun</w:t>
      </w:r>
    </w:p>
    <w:p w:rsidR="00692730" w:rsidRPr="00692730" w:rsidRDefault="00692730" w:rsidP="00692730">
      <w:pPr>
        <w:spacing w:after="0" w:line="360" w:lineRule="auto"/>
        <w:rPr>
          <w:rFonts w:ascii="Arial" w:eastAsia="Times New Roman" w:hAnsi="Arial" w:cs="Arial"/>
          <w:sz w:val="48"/>
          <w:szCs w:val="48"/>
          <w:lang w:bidi="ar-MA"/>
        </w:rPr>
      </w:pPr>
      <w:r w:rsidRPr="00692730">
        <w:rPr>
          <w:rFonts w:ascii="Arial" w:eastAsia="Times New Roman" w:hAnsi="Arial" w:cs="Arial"/>
          <w:b/>
          <w:bCs/>
          <w:sz w:val="48"/>
          <w:szCs w:val="48"/>
          <w:u w:val="double"/>
          <w:lang w:bidi="ar-MA"/>
        </w:rPr>
        <w:t>Questions</w:t>
      </w:r>
      <w:r w:rsidRPr="00692730">
        <w:rPr>
          <w:rFonts w:ascii="Arial" w:eastAsia="Times New Roman" w:hAnsi="Arial" w:cs="Arial"/>
          <w:sz w:val="48"/>
          <w:szCs w:val="48"/>
          <w:lang w:bidi="ar-MA"/>
        </w:rPr>
        <w:t>:</w:t>
      </w:r>
    </w:p>
    <w:p w:rsidR="00692730" w:rsidRPr="00692730" w:rsidRDefault="00692730" w:rsidP="00045848">
      <w:pPr>
        <w:numPr>
          <w:ilvl w:val="0"/>
          <w:numId w:val="1"/>
        </w:numPr>
        <w:spacing w:after="0" w:line="360" w:lineRule="auto"/>
        <w:ind w:left="709" w:hanging="709"/>
        <w:rPr>
          <w:rFonts w:ascii="Arial" w:eastAsia="Times New Roman" w:hAnsi="Arial" w:cs="Arial"/>
          <w:b/>
          <w:bCs/>
          <w:sz w:val="28"/>
          <w:szCs w:val="28"/>
          <w:lang w:bidi="ar-MA"/>
        </w:rPr>
      </w:pPr>
      <w:r w:rsidRPr="00692730">
        <w:rPr>
          <w:rFonts w:ascii="Arial" w:eastAsia="Times New Roman" w:hAnsi="Arial" w:cs="Arial"/>
          <w:b/>
          <w:bCs/>
          <w:sz w:val="28"/>
          <w:szCs w:val="28"/>
          <w:lang w:bidi="ar-MA"/>
        </w:rPr>
        <w:t>Quel est le titre de ce texte ?</w:t>
      </w:r>
    </w:p>
    <w:p w:rsidR="00692730" w:rsidRPr="00692730" w:rsidRDefault="00692730" w:rsidP="00692730">
      <w:pPr>
        <w:spacing w:after="0" w:line="360" w:lineRule="auto"/>
        <w:rPr>
          <w:rFonts w:ascii="Arial" w:eastAsia="Times New Roman" w:hAnsi="Arial" w:cs="Arial"/>
          <w:sz w:val="24"/>
          <w:szCs w:val="24"/>
          <w:lang w:bidi="ar-MA"/>
        </w:rPr>
      </w:pPr>
      <w:r w:rsidRPr="00692730">
        <w:rPr>
          <w:rFonts w:ascii="Arial" w:eastAsia="Times New Roman" w:hAnsi="Arial" w:cs="Arial"/>
          <w:sz w:val="24"/>
          <w:szCs w:val="24"/>
          <w:lang w:bidi="ar-MA"/>
        </w:rPr>
        <w:t>……………………………………………………………………………………………………………………...</w:t>
      </w:r>
    </w:p>
    <w:p w:rsidR="00692730" w:rsidRPr="00692730" w:rsidRDefault="00692730" w:rsidP="00045848">
      <w:pPr>
        <w:numPr>
          <w:ilvl w:val="0"/>
          <w:numId w:val="1"/>
        </w:numPr>
        <w:spacing w:after="0" w:line="360" w:lineRule="auto"/>
        <w:ind w:left="709" w:hanging="709"/>
        <w:rPr>
          <w:rFonts w:ascii="Arial" w:eastAsia="Times New Roman" w:hAnsi="Arial" w:cs="Arial"/>
          <w:b/>
          <w:bCs/>
          <w:sz w:val="28"/>
          <w:szCs w:val="28"/>
          <w:lang w:bidi="ar-MA"/>
        </w:rPr>
      </w:pPr>
      <w:r w:rsidRPr="00692730">
        <w:rPr>
          <w:rFonts w:ascii="Arial" w:eastAsia="Times New Roman" w:hAnsi="Arial" w:cs="Arial"/>
          <w:b/>
          <w:bCs/>
          <w:sz w:val="28"/>
          <w:szCs w:val="28"/>
          <w:lang w:bidi="ar-MA"/>
        </w:rPr>
        <w:t>Qui est l'auteur de ce texte ?</w:t>
      </w:r>
    </w:p>
    <w:p w:rsidR="00692730" w:rsidRPr="00692730" w:rsidRDefault="00692730" w:rsidP="00692730">
      <w:pPr>
        <w:spacing w:after="0" w:line="360" w:lineRule="auto"/>
        <w:rPr>
          <w:rFonts w:ascii="Arial" w:eastAsia="Times New Roman" w:hAnsi="Arial" w:cs="Arial"/>
          <w:sz w:val="24"/>
          <w:szCs w:val="24"/>
          <w:lang w:bidi="ar-MA"/>
        </w:rPr>
      </w:pPr>
      <w:r w:rsidRPr="00692730">
        <w:rPr>
          <w:rFonts w:ascii="Arial" w:eastAsia="Times New Roman" w:hAnsi="Arial" w:cs="Arial"/>
          <w:sz w:val="24"/>
          <w:szCs w:val="24"/>
          <w:lang w:bidi="ar-MA"/>
        </w:rPr>
        <w:t>……………………………………………………………………………………………………………………...</w:t>
      </w:r>
    </w:p>
    <w:p w:rsidR="00692730" w:rsidRPr="00692730" w:rsidRDefault="00692730" w:rsidP="00692730">
      <w:pPr>
        <w:numPr>
          <w:ilvl w:val="0"/>
          <w:numId w:val="1"/>
        </w:numPr>
        <w:spacing w:after="0" w:line="360" w:lineRule="auto"/>
        <w:ind w:hanging="720"/>
        <w:rPr>
          <w:rFonts w:ascii="Arial" w:eastAsia="Times New Roman" w:hAnsi="Arial" w:cs="Arial"/>
          <w:b/>
          <w:bCs/>
          <w:sz w:val="28"/>
          <w:szCs w:val="28"/>
          <w:lang w:bidi="ar-MA"/>
        </w:rPr>
      </w:pPr>
      <w:r w:rsidRPr="00692730">
        <w:rPr>
          <w:rFonts w:ascii="Arial" w:eastAsia="Times New Roman" w:hAnsi="Arial" w:cs="Arial"/>
          <w:b/>
          <w:bCs/>
          <w:sz w:val="28"/>
          <w:szCs w:val="28"/>
          <w:lang w:bidi="ar-MA"/>
        </w:rPr>
        <w:t>Combien y a-t-il</w:t>
      </w:r>
      <w:bookmarkStart w:id="0" w:name="_GoBack"/>
      <w:bookmarkEnd w:id="0"/>
      <w:r w:rsidRPr="00692730">
        <w:rPr>
          <w:rFonts w:ascii="Arial" w:eastAsia="Times New Roman" w:hAnsi="Arial" w:cs="Arial"/>
          <w:b/>
          <w:bCs/>
          <w:sz w:val="28"/>
          <w:szCs w:val="28"/>
          <w:lang w:bidi="ar-MA"/>
        </w:rPr>
        <w:t xml:space="preserve"> de lignes dans ce texte ?</w:t>
      </w:r>
    </w:p>
    <w:p w:rsidR="00692730" w:rsidRPr="00692730" w:rsidRDefault="00692730" w:rsidP="00692730">
      <w:pPr>
        <w:spacing w:after="0" w:line="360" w:lineRule="auto"/>
        <w:rPr>
          <w:rFonts w:ascii="Arial" w:eastAsia="Times New Roman" w:hAnsi="Arial" w:cs="Arial"/>
          <w:sz w:val="24"/>
          <w:szCs w:val="24"/>
          <w:lang w:bidi="ar-MA"/>
        </w:rPr>
      </w:pPr>
      <w:r w:rsidRPr="00692730">
        <w:rPr>
          <w:rFonts w:ascii="Arial" w:eastAsia="Times New Roman" w:hAnsi="Arial" w:cs="Arial"/>
          <w:sz w:val="24"/>
          <w:szCs w:val="24"/>
          <w:lang w:bidi="ar-MA"/>
        </w:rPr>
        <w:t>……………………………………………………………………………………………………………………...</w:t>
      </w:r>
    </w:p>
    <w:p w:rsidR="00692730" w:rsidRPr="00692730" w:rsidRDefault="00692730" w:rsidP="00692730">
      <w:pPr>
        <w:numPr>
          <w:ilvl w:val="0"/>
          <w:numId w:val="1"/>
        </w:numPr>
        <w:spacing w:after="0" w:line="360" w:lineRule="auto"/>
        <w:ind w:hanging="720"/>
        <w:rPr>
          <w:rFonts w:ascii="Arial" w:eastAsia="Times New Roman" w:hAnsi="Arial" w:cs="Arial"/>
          <w:b/>
          <w:bCs/>
          <w:sz w:val="28"/>
          <w:szCs w:val="28"/>
          <w:lang w:bidi="ar-MA"/>
        </w:rPr>
      </w:pPr>
      <w:r w:rsidRPr="00692730">
        <w:rPr>
          <w:rFonts w:ascii="Arial" w:eastAsia="Times New Roman" w:hAnsi="Arial" w:cs="Arial"/>
          <w:b/>
          <w:bCs/>
          <w:sz w:val="28"/>
          <w:szCs w:val="28"/>
          <w:lang w:bidi="ar-MA"/>
        </w:rPr>
        <w:t>Combien y a-t-il de phrases dans ce texte ?</w:t>
      </w:r>
    </w:p>
    <w:p w:rsidR="00692730" w:rsidRPr="00692730" w:rsidRDefault="00692730" w:rsidP="00692730">
      <w:pPr>
        <w:spacing w:after="0" w:line="360" w:lineRule="auto"/>
        <w:rPr>
          <w:rFonts w:ascii="Arial" w:eastAsia="Times New Roman" w:hAnsi="Arial" w:cs="Arial"/>
          <w:sz w:val="24"/>
          <w:szCs w:val="24"/>
          <w:lang w:bidi="ar-MA"/>
        </w:rPr>
      </w:pPr>
      <w:r w:rsidRPr="00692730">
        <w:rPr>
          <w:rFonts w:ascii="Arial" w:eastAsia="Times New Roman" w:hAnsi="Arial" w:cs="Arial"/>
          <w:sz w:val="24"/>
          <w:szCs w:val="24"/>
          <w:lang w:bidi="ar-MA"/>
        </w:rPr>
        <w:t>……………………………………………………………………………………………………………………...</w:t>
      </w:r>
    </w:p>
    <w:p w:rsidR="00692730" w:rsidRPr="00692730" w:rsidRDefault="00692730" w:rsidP="00692730">
      <w:pPr>
        <w:numPr>
          <w:ilvl w:val="0"/>
          <w:numId w:val="1"/>
        </w:numPr>
        <w:spacing w:after="0" w:line="360" w:lineRule="auto"/>
        <w:ind w:hanging="720"/>
        <w:rPr>
          <w:rFonts w:ascii="Arial" w:eastAsia="Times New Roman" w:hAnsi="Arial" w:cs="Arial"/>
          <w:b/>
          <w:bCs/>
          <w:sz w:val="28"/>
          <w:szCs w:val="28"/>
          <w:lang w:bidi="ar-MA"/>
        </w:rPr>
      </w:pPr>
      <w:r w:rsidRPr="00692730">
        <w:rPr>
          <w:rFonts w:ascii="Arial" w:eastAsia="Times New Roman" w:hAnsi="Arial" w:cs="Arial"/>
          <w:b/>
          <w:bCs/>
          <w:sz w:val="28"/>
          <w:szCs w:val="28"/>
          <w:lang w:bidi="ar-MA"/>
        </w:rPr>
        <w:t xml:space="preserve">De quel animal parle le texte ? </w:t>
      </w:r>
    </w:p>
    <w:p w:rsidR="00692730" w:rsidRPr="00692730" w:rsidRDefault="00692730" w:rsidP="00692730">
      <w:pPr>
        <w:spacing w:after="0" w:line="360" w:lineRule="auto"/>
        <w:rPr>
          <w:rFonts w:ascii="Arial" w:eastAsia="Times New Roman" w:hAnsi="Arial" w:cs="Arial"/>
          <w:sz w:val="24"/>
          <w:szCs w:val="24"/>
          <w:lang w:bidi="ar-MA"/>
        </w:rPr>
      </w:pPr>
      <w:r w:rsidRPr="00692730">
        <w:rPr>
          <w:rFonts w:ascii="Arial" w:eastAsia="Times New Roman" w:hAnsi="Arial" w:cs="Arial"/>
          <w:sz w:val="24"/>
          <w:szCs w:val="24"/>
          <w:lang w:bidi="ar-MA"/>
        </w:rPr>
        <w:t>……………………………………………………………………………………………………………………...</w:t>
      </w:r>
    </w:p>
    <w:p w:rsidR="00692730" w:rsidRPr="00692730" w:rsidRDefault="00692730" w:rsidP="00045848">
      <w:pPr>
        <w:numPr>
          <w:ilvl w:val="0"/>
          <w:numId w:val="1"/>
        </w:numPr>
        <w:spacing w:after="0" w:line="360" w:lineRule="auto"/>
        <w:ind w:left="709" w:hanging="709"/>
        <w:rPr>
          <w:rFonts w:ascii="Arial" w:eastAsia="Times New Roman" w:hAnsi="Arial" w:cs="Arial"/>
          <w:b/>
          <w:bCs/>
          <w:sz w:val="28"/>
          <w:szCs w:val="28"/>
          <w:lang w:bidi="ar-MA"/>
        </w:rPr>
      </w:pPr>
      <w:r w:rsidRPr="00692730">
        <w:rPr>
          <w:rFonts w:ascii="Arial" w:eastAsia="Times New Roman" w:hAnsi="Arial" w:cs="Arial"/>
          <w:b/>
          <w:bCs/>
          <w:sz w:val="28"/>
          <w:szCs w:val="28"/>
          <w:lang w:bidi="ar-MA"/>
        </w:rPr>
        <w:t>Grâce à quoi le chameau résiste-t-il à la soif ?</w:t>
      </w:r>
    </w:p>
    <w:p w:rsidR="00692730" w:rsidRPr="00692730" w:rsidRDefault="00692730" w:rsidP="00692730">
      <w:pPr>
        <w:spacing w:after="0" w:line="360" w:lineRule="auto"/>
        <w:rPr>
          <w:rFonts w:ascii="Arial" w:eastAsia="Times New Roman" w:hAnsi="Arial" w:cs="Arial"/>
          <w:sz w:val="28"/>
          <w:szCs w:val="28"/>
          <w:lang w:bidi="ar-MA"/>
        </w:rPr>
      </w:pPr>
      <w:r w:rsidRPr="00692730">
        <w:rPr>
          <w:rFonts w:ascii="Arial" w:eastAsia="Times New Roman" w:hAnsi="Arial" w:cs="Arial"/>
          <w:sz w:val="28"/>
          <w:szCs w:val="28"/>
          <w:lang w:bidi="ar-MA"/>
        </w:rPr>
        <w:t xml:space="preserve">      </w:t>
      </w:r>
      <w:proofErr w:type="gramStart"/>
      <w:r w:rsidRPr="00692730">
        <w:rPr>
          <w:rFonts w:ascii="Arial" w:eastAsia="Times New Roman" w:hAnsi="Arial" w:cs="Arial"/>
          <w:sz w:val="28"/>
          <w:szCs w:val="28"/>
          <w:lang w:bidi="ar-MA"/>
        </w:rPr>
        <w:t>grâce</w:t>
      </w:r>
      <w:proofErr w:type="gramEnd"/>
      <w:r w:rsidRPr="00692730">
        <w:rPr>
          <w:rFonts w:ascii="Arial" w:eastAsia="Times New Roman" w:hAnsi="Arial" w:cs="Arial"/>
          <w:sz w:val="28"/>
          <w:szCs w:val="28"/>
          <w:lang w:bidi="ar-MA"/>
        </w:rPr>
        <w:t xml:space="preserve"> à sa taille - grâce à sa bosse - grâce à son poids.</w:t>
      </w:r>
    </w:p>
    <w:p w:rsidR="00692730" w:rsidRPr="00692730" w:rsidRDefault="00692730" w:rsidP="00692730">
      <w:pPr>
        <w:spacing w:after="0" w:line="360" w:lineRule="auto"/>
        <w:rPr>
          <w:rFonts w:ascii="Arial" w:eastAsia="Times New Roman" w:hAnsi="Arial" w:cs="Arial"/>
          <w:sz w:val="24"/>
          <w:szCs w:val="24"/>
          <w:lang w:bidi="ar-MA"/>
        </w:rPr>
      </w:pPr>
      <w:r w:rsidRPr="00692730">
        <w:rPr>
          <w:rFonts w:ascii="Arial" w:eastAsia="Times New Roman" w:hAnsi="Arial" w:cs="Arial"/>
          <w:sz w:val="24"/>
          <w:szCs w:val="24"/>
          <w:lang w:bidi="ar-MA"/>
        </w:rPr>
        <w:t>……………………………………………………………………………………………………………………...</w:t>
      </w:r>
    </w:p>
    <w:p w:rsidR="00692730" w:rsidRPr="00692730" w:rsidRDefault="00692730" w:rsidP="00692730">
      <w:pPr>
        <w:numPr>
          <w:ilvl w:val="0"/>
          <w:numId w:val="1"/>
        </w:numPr>
        <w:spacing w:after="0" w:line="360" w:lineRule="auto"/>
        <w:ind w:hanging="720"/>
        <w:rPr>
          <w:rFonts w:ascii="Arial" w:eastAsia="Times New Roman" w:hAnsi="Arial" w:cs="Arial"/>
          <w:b/>
          <w:bCs/>
          <w:sz w:val="28"/>
          <w:szCs w:val="28"/>
          <w:lang w:bidi="ar-MA"/>
        </w:rPr>
      </w:pPr>
      <w:r w:rsidRPr="00692730">
        <w:rPr>
          <w:rFonts w:ascii="Arial" w:eastAsia="Times New Roman" w:hAnsi="Arial" w:cs="Arial"/>
          <w:b/>
          <w:bCs/>
          <w:sz w:val="28"/>
          <w:szCs w:val="28"/>
          <w:lang w:bidi="ar-MA"/>
        </w:rPr>
        <w:t>Barre l'intrus.</w:t>
      </w:r>
    </w:p>
    <w:p w:rsidR="00692730" w:rsidRPr="00692730" w:rsidRDefault="00692730" w:rsidP="00692730">
      <w:pPr>
        <w:spacing w:after="0" w:line="360" w:lineRule="auto"/>
        <w:rPr>
          <w:rFonts w:ascii="Arial" w:eastAsia="Times New Roman" w:hAnsi="Arial" w:cs="Arial"/>
          <w:sz w:val="28"/>
          <w:szCs w:val="28"/>
          <w:lang w:bidi="ar-MA"/>
        </w:rPr>
      </w:pPr>
      <w:r w:rsidRPr="00692730">
        <w:rPr>
          <w:rFonts w:ascii="Arial" w:eastAsia="Times New Roman" w:hAnsi="Arial" w:cs="Arial"/>
          <w:sz w:val="28"/>
          <w:szCs w:val="28"/>
          <w:lang w:bidi="ar-MA"/>
        </w:rPr>
        <w:t xml:space="preserve">      </w:t>
      </w:r>
      <w:proofErr w:type="gramStart"/>
      <w:r w:rsidRPr="00692730">
        <w:rPr>
          <w:rFonts w:ascii="Arial" w:eastAsia="Times New Roman" w:hAnsi="Arial" w:cs="Arial"/>
          <w:sz w:val="28"/>
          <w:szCs w:val="28"/>
          <w:lang w:bidi="ar-MA"/>
        </w:rPr>
        <w:t>le</w:t>
      </w:r>
      <w:proofErr w:type="gramEnd"/>
      <w:r w:rsidRPr="00692730">
        <w:rPr>
          <w:rFonts w:ascii="Arial" w:eastAsia="Times New Roman" w:hAnsi="Arial" w:cs="Arial"/>
          <w:sz w:val="28"/>
          <w:szCs w:val="28"/>
          <w:lang w:bidi="ar-MA"/>
        </w:rPr>
        <w:t xml:space="preserve"> cheval   -   le lion   –   le chameau   –   la vache.</w:t>
      </w:r>
    </w:p>
    <w:p w:rsidR="00692730" w:rsidRPr="00692730" w:rsidRDefault="00692730" w:rsidP="00692730">
      <w:pPr>
        <w:numPr>
          <w:ilvl w:val="0"/>
          <w:numId w:val="1"/>
        </w:numPr>
        <w:spacing w:after="0" w:line="360" w:lineRule="auto"/>
        <w:ind w:hanging="720"/>
        <w:rPr>
          <w:rFonts w:ascii="Arial" w:eastAsia="Times New Roman" w:hAnsi="Arial" w:cs="Arial"/>
          <w:b/>
          <w:bCs/>
          <w:sz w:val="28"/>
          <w:szCs w:val="28"/>
          <w:lang w:bidi="ar-MA"/>
        </w:rPr>
      </w:pPr>
      <w:r w:rsidRPr="00692730">
        <w:rPr>
          <w:rFonts w:ascii="Arial" w:eastAsia="Times New Roman" w:hAnsi="Arial" w:cs="Arial"/>
          <w:b/>
          <w:bCs/>
          <w:sz w:val="28"/>
          <w:szCs w:val="28"/>
          <w:lang w:bidi="ar-MA"/>
        </w:rPr>
        <w:t>Coche ce qui est vrai.</w:t>
      </w:r>
    </w:p>
    <w:p w:rsidR="00692730" w:rsidRPr="00692730" w:rsidRDefault="00692730" w:rsidP="00692730">
      <w:pPr>
        <w:spacing w:after="0" w:line="360" w:lineRule="auto"/>
        <w:ind w:firstLine="708"/>
        <w:rPr>
          <w:rFonts w:ascii="Arial" w:eastAsia="Times New Roman" w:hAnsi="Arial" w:cs="Arial"/>
          <w:b/>
          <w:bCs/>
          <w:sz w:val="28"/>
          <w:szCs w:val="28"/>
          <w:lang w:bidi="ar-MA"/>
        </w:rPr>
      </w:pPr>
      <w:r w:rsidRPr="00692730">
        <w:rPr>
          <w:rFonts w:ascii="Arial" w:eastAsia="Times New Roman" w:hAnsi="Arial" w:cs="Arial"/>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43815</wp:posOffset>
                </wp:positionV>
                <wp:extent cx="161925" cy="133350"/>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EF26A" id="Rectangle 2" o:spid="_x0000_s1026" style="position:absolute;margin-left:18.15pt;margin-top:3.45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"/>
            </w:pict>
          </mc:Fallback>
        </mc:AlternateContent>
      </w:r>
      <w:r w:rsidRPr="00692730">
        <w:rPr>
          <w:rFonts w:ascii="Arial" w:eastAsia="Times New Roman" w:hAnsi="Arial" w:cs="Arial"/>
          <w:sz w:val="28"/>
          <w:szCs w:val="28"/>
          <w:lang w:bidi="ar-MA"/>
        </w:rPr>
        <w:t>Le chameau est un animal domestique.</w:t>
      </w:r>
    </w:p>
    <w:p w:rsidR="00692730" w:rsidRPr="00692730" w:rsidRDefault="00692730" w:rsidP="00692730">
      <w:pPr>
        <w:spacing w:after="0" w:line="360" w:lineRule="auto"/>
        <w:ind w:left="720"/>
        <w:rPr>
          <w:rFonts w:ascii="Arial" w:eastAsia="Times New Roman" w:hAnsi="Arial" w:cs="Arial"/>
          <w:sz w:val="28"/>
          <w:szCs w:val="28"/>
          <w:lang w:bidi="ar-MA"/>
        </w:rPr>
      </w:pPr>
      <w:r w:rsidRPr="00692730">
        <w:rPr>
          <w:rFonts w:ascii="Arial" w:eastAsia="Times New Roman" w:hAnsi="Arial" w:cs="Arial"/>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230505</wp:posOffset>
                </wp:positionH>
                <wp:positionV relativeFrom="paragraph">
                  <wp:posOffset>22860</wp:posOffset>
                </wp:positionV>
                <wp:extent cx="161925" cy="133350"/>
                <wp:effectExtent l="9525" t="11430" r="952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E765D" id="Rectangle 1" o:spid="_x0000_s1026" style="position:absolute;margin-left:18.15pt;margin-top:1.8pt;width:12.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"/>
            </w:pict>
          </mc:Fallback>
        </mc:AlternateContent>
      </w:r>
      <w:r w:rsidRPr="00692730">
        <w:rPr>
          <w:rFonts w:ascii="Arial" w:eastAsia="Times New Roman" w:hAnsi="Arial" w:cs="Arial"/>
          <w:sz w:val="28"/>
          <w:szCs w:val="28"/>
          <w:lang w:bidi="ar-MA"/>
        </w:rPr>
        <w:t>La bosse du chameau contient de l'eau.</w:t>
      </w:r>
    </w:p>
    <w:p w:rsidR="00692730" w:rsidRPr="00692730" w:rsidRDefault="00692730" w:rsidP="00692730">
      <w:pPr>
        <w:numPr>
          <w:ilvl w:val="0"/>
          <w:numId w:val="1"/>
        </w:numPr>
        <w:spacing w:after="0" w:line="360" w:lineRule="auto"/>
        <w:ind w:hanging="720"/>
        <w:rPr>
          <w:rFonts w:ascii="Arial" w:eastAsia="Times New Roman" w:hAnsi="Arial" w:cs="Arial"/>
          <w:b/>
          <w:bCs/>
          <w:sz w:val="28"/>
          <w:szCs w:val="28"/>
          <w:lang w:bidi="ar-MA"/>
        </w:rPr>
      </w:pPr>
      <w:r w:rsidRPr="00692730">
        <w:rPr>
          <w:rFonts w:ascii="Arial" w:eastAsia="Times New Roman" w:hAnsi="Arial" w:cs="Arial"/>
          <w:b/>
          <w:bCs/>
          <w:sz w:val="28"/>
          <w:szCs w:val="28"/>
          <w:lang w:bidi="ar-MA"/>
        </w:rPr>
        <w:t>Entoure le synonyme du mot.</w:t>
      </w:r>
    </w:p>
    <w:p w:rsidR="00692730" w:rsidRPr="00692730" w:rsidRDefault="00692730" w:rsidP="00692730">
      <w:pPr>
        <w:spacing w:after="0" w:line="360" w:lineRule="auto"/>
        <w:ind w:left="360" w:hanging="360"/>
        <w:rPr>
          <w:rFonts w:ascii="Arial" w:eastAsia="Times New Roman" w:hAnsi="Arial" w:cs="Arial"/>
          <w:sz w:val="28"/>
          <w:szCs w:val="28"/>
          <w:lang w:bidi="ar-MA"/>
        </w:rPr>
      </w:pPr>
      <w:r w:rsidRPr="00692730">
        <w:rPr>
          <w:rFonts w:ascii="Arial" w:eastAsia="Times New Roman" w:hAnsi="Arial" w:cs="Arial"/>
          <w:sz w:val="28"/>
          <w:szCs w:val="28"/>
          <w:lang w:bidi="ar-MA"/>
        </w:rPr>
        <w:t xml:space="preserve">      </w:t>
      </w:r>
      <w:proofErr w:type="gramStart"/>
      <w:r w:rsidRPr="00692730">
        <w:rPr>
          <w:rFonts w:ascii="Arial" w:eastAsia="Times New Roman" w:hAnsi="Arial" w:cs="Arial"/>
          <w:sz w:val="28"/>
          <w:szCs w:val="28"/>
          <w:lang w:bidi="ar-MA"/>
        </w:rPr>
        <w:t>le</w:t>
      </w:r>
      <w:proofErr w:type="gramEnd"/>
      <w:r w:rsidRPr="00692730">
        <w:rPr>
          <w:rFonts w:ascii="Arial" w:eastAsia="Times New Roman" w:hAnsi="Arial" w:cs="Arial"/>
          <w:sz w:val="28"/>
          <w:szCs w:val="28"/>
          <w:lang w:bidi="ar-MA"/>
        </w:rPr>
        <w:t xml:space="preserve"> désert   =   le Sahara   ;   le champ</w:t>
      </w:r>
    </w:p>
    <w:p w:rsidR="00692730" w:rsidRPr="00045848" w:rsidRDefault="00692730" w:rsidP="00692730">
      <w:pPr>
        <w:numPr>
          <w:ilvl w:val="0"/>
          <w:numId w:val="1"/>
        </w:numPr>
        <w:spacing w:after="0" w:line="360" w:lineRule="auto"/>
        <w:ind w:hanging="720"/>
        <w:rPr>
          <w:rFonts w:ascii="Arial" w:eastAsia="Times New Roman" w:hAnsi="Arial" w:cs="Arial"/>
          <w:b/>
          <w:bCs/>
          <w:sz w:val="28"/>
          <w:szCs w:val="28"/>
          <w:lang w:bidi="ar-MA"/>
        </w:rPr>
      </w:pPr>
      <w:r w:rsidRPr="00045848">
        <w:rPr>
          <w:rFonts w:ascii="Arial" w:eastAsia="Times New Roman" w:hAnsi="Arial" w:cs="Arial"/>
          <w:b/>
          <w:bCs/>
          <w:sz w:val="28"/>
          <w:szCs w:val="28"/>
          <w:lang w:bidi="ar-MA"/>
        </w:rPr>
        <w:t>Entoure le contraire du mot.</w:t>
      </w:r>
    </w:p>
    <w:p w:rsidR="00692730" w:rsidRPr="00692730" w:rsidRDefault="00692730" w:rsidP="00692730">
      <w:pPr>
        <w:spacing w:after="0" w:line="360" w:lineRule="auto"/>
        <w:rPr>
          <w:rFonts w:ascii="Arial" w:eastAsia="Times New Roman" w:hAnsi="Arial" w:cs="Arial"/>
          <w:sz w:val="28"/>
          <w:szCs w:val="28"/>
          <w:lang w:bidi="ar-MA"/>
        </w:rPr>
      </w:pPr>
      <w:r w:rsidRPr="00692730">
        <w:rPr>
          <w:rFonts w:ascii="Arial" w:eastAsia="Times New Roman" w:hAnsi="Arial" w:cs="Arial"/>
          <w:sz w:val="28"/>
          <w:szCs w:val="28"/>
          <w:lang w:bidi="ar-MA"/>
        </w:rPr>
        <w:t xml:space="preserve">      </w:t>
      </w:r>
      <w:proofErr w:type="gramStart"/>
      <w:r w:rsidRPr="00692730">
        <w:rPr>
          <w:rFonts w:ascii="Arial" w:eastAsia="Times New Roman" w:hAnsi="Arial" w:cs="Arial"/>
          <w:sz w:val="28"/>
          <w:szCs w:val="28"/>
          <w:lang w:bidi="ar-MA"/>
        </w:rPr>
        <w:t>domestique</w:t>
      </w:r>
      <w:proofErr w:type="gramEnd"/>
      <w:r w:rsidRPr="00692730">
        <w:rPr>
          <w:rFonts w:ascii="Arial" w:eastAsia="Times New Roman" w:hAnsi="Arial" w:cs="Arial"/>
          <w:sz w:val="28"/>
          <w:szCs w:val="28"/>
          <w:lang w:bidi="ar-MA"/>
        </w:rPr>
        <w:t xml:space="preserve">   ≠   sauvage   ;   familier</w:t>
      </w:r>
    </w:p>
    <w:p w:rsidR="00321141" w:rsidRDefault="00321141"/>
    <w:sectPr w:rsidR="00321141" w:rsidSect="00692730">
      <w:pgSz w:w="11906" w:h="16838"/>
      <w:pgMar w:top="709" w:right="567" w:bottom="284" w:left="567"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45971"/>
    <w:multiLevelType w:val="hybridMultilevel"/>
    <w:tmpl w:val="30441C64"/>
    <w:lvl w:ilvl="0" w:tplc="5F4E8BA6">
      <w:start w:val="1"/>
      <w:numFmt w:val="decimal"/>
      <w:lvlText w:val="%1."/>
      <w:lvlJc w:val="left"/>
      <w:pPr>
        <w:tabs>
          <w:tab w:val="num" w:pos="720"/>
        </w:tabs>
        <w:ind w:left="720" w:hanging="360"/>
      </w:pPr>
      <w:rPr>
        <w:b/>
        <w:bCs/>
      </w:rPr>
    </w:lvl>
    <w:lvl w:ilvl="1" w:tplc="B0820710">
      <w:start w:val="1"/>
      <w:numFmt w:val="bullet"/>
      <w:lvlText w:val="o"/>
      <w:lvlJc w:val="left"/>
      <w:pPr>
        <w:tabs>
          <w:tab w:val="num" w:pos="1440"/>
        </w:tabs>
        <w:ind w:left="1440" w:hanging="360"/>
      </w:pPr>
      <w:rPr>
        <w:rFonts w:ascii="Courier New" w:hAnsi="Courier New" w:cs="Courier New" w:hint="default"/>
        <w:sz w:val="28"/>
        <w:szCs w:val="28"/>
      </w:rPr>
    </w:lvl>
    <w:lvl w:ilvl="2" w:tplc="5590E5A8">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D6"/>
    <w:rsid w:val="00045848"/>
    <w:rsid w:val="00321141"/>
    <w:rsid w:val="005C47D6"/>
    <w:rsid w:val="00692730"/>
    <w:rsid w:val="00AC7F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93AB"/>
  <w15:chartTrackingRefBased/>
  <w15:docId w15:val="{051E78BE-FA4E-4E43-8287-9E1A865C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1125</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BOUZIANI</cp:lastModifiedBy>
  <cp:revision>6</cp:revision>
  <dcterms:created xsi:type="dcterms:W3CDTF">2016-09-28T16:39:00Z</dcterms:created>
  <dcterms:modified xsi:type="dcterms:W3CDTF">2017-09-11T09:52:00Z</dcterms:modified>
</cp:coreProperties>
</file>