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CE2" w:rsidRDefault="00B71C80">
      <w:r>
        <w:rPr>
          <w:noProof/>
          <w:lang w:eastAsia="fr-FR"/>
        </w:rPr>
        <w:pict>
          <v:oval id="_x0000_s1027" style="position:absolute;margin-left:22.2pt;margin-top:445.55pt;width:508.5pt;height:336pt;z-index:251659264" fillcolor="white [3201]" strokecolor="#4f81bd [3204]" strokeweight="5pt">
            <v:stroke linestyle="thickThin"/>
            <v:shadow color="#868686"/>
            <v:textbox>
              <w:txbxContent>
                <w:p w:rsidR="00B71C80" w:rsidRDefault="00B71C80">
                  <w:pPr>
                    <w:rPr>
                      <w:rFonts w:ascii="Algerian" w:hAnsi="Algerian"/>
                      <w:i/>
                      <w:sz w:val="48"/>
                      <w:szCs w:val="48"/>
                      <w:u w:val="single" w:color="FF0000"/>
                    </w:rPr>
                  </w:pPr>
                  <w:r>
                    <w:rPr>
                      <w:rFonts w:ascii="Algerian" w:hAnsi="Algerian"/>
                      <w:i/>
                      <w:sz w:val="48"/>
                      <w:szCs w:val="48"/>
                    </w:rPr>
                    <w:t xml:space="preserve">  </w:t>
                  </w:r>
                  <w:r>
                    <w:rPr>
                      <w:rFonts w:ascii="Algerian" w:hAnsi="Algerian"/>
                      <w:i/>
                      <w:sz w:val="48"/>
                      <w:szCs w:val="48"/>
                      <w:u w:val="single" w:color="FF0000"/>
                    </w:rPr>
                    <w:t>Carnet de prélèvements</w:t>
                  </w:r>
                </w:p>
                <w:p w:rsidR="00B71C80" w:rsidRDefault="00B71C80">
                  <w:pPr>
                    <w:rPr>
                      <w:rFonts w:ascii="Algerian" w:hAnsi="Algerian"/>
                      <w:i/>
                      <w:sz w:val="48"/>
                      <w:szCs w:val="48"/>
                      <w:u w:val="single" w:color="FF0000"/>
                    </w:rPr>
                  </w:pPr>
                </w:p>
                <w:p w:rsidR="00B71C80" w:rsidRDefault="00B71C80">
                  <w:pPr>
                    <w:rPr>
                      <w:rFonts w:ascii="Algerian" w:hAnsi="Algerian"/>
                      <w:i/>
                      <w:sz w:val="48"/>
                      <w:szCs w:val="48"/>
                      <w:u w:val="single" w:color="FF0000"/>
                    </w:rPr>
                  </w:pPr>
                  <w:r>
                    <w:rPr>
                      <w:rFonts w:ascii="Algerian" w:hAnsi="Algerian"/>
                      <w:i/>
                      <w:sz w:val="48"/>
                      <w:szCs w:val="48"/>
                    </w:rPr>
                    <w:t xml:space="preserve">         </w:t>
                  </w:r>
                  <w:r>
                    <w:rPr>
                      <w:rFonts w:ascii="Algerian" w:hAnsi="Algerian"/>
                      <w:i/>
                      <w:sz w:val="48"/>
                      <w:szCs w:val="48"/>
                      <w:u w:val="single" w:color="FF0000"/>
                    </w:rPr>
                    <w:t>Et d’observations</w:t>
                  </w:r>
                </w:p>
                <w:p w:rsidR="00B71C80" w:rsidRDefault="00B71C80">
                  <w:pPr>
                    <w:rPr>
                      <w:rFonts w:ascii="Algerian" w:hAnsi="Algerian"/>
                      <w:i/>
                      <w:sz w:val="48"/>
                      <w:szCs w:val="48"/>
                      <w:u w:val="single" w:color="FF0000"/>
                    </w:rPr>
                  </w:pPr>
                </w:p>
                <w:p w:rsidR="00B71C80" w:rsidRPr="00B71C80" w:rsidRDefault="00B71C80">
                  <w:pPr>
                    <w:rPr>
                      <w:rFonts w:ascii="Algerian" w:hAnsi="Algerian"/>
                      <w:i/>
                      <w:sz w:val="48"/>
                      <w:szCs w:val="48"/>
                      <w:u w:val="single" w:color="FF0000"/>
                    </w:rPr>
                  </w:pPr>
                  <w:r>
                    <w:rPr>
                      <w:rFonts w:ascii="Algerian" w:hAnsi="Algerian"/>
                      <w:i/>
                      <w:sz w:val="48"/>
                      <w:szCs w:val="48"/>
                    </w:rPr>
                    <w:t xml:space="preserve">    </w:t>
                  </w:r>
                  <w:r>
                    <w:rPr>
                      <w:rFonts w:ascii="Algerian" w:hAnsi="Algerian"/>
                      <w:i/>
                      <w:sz w:val="48"/>
                      <w:szCs w:val="48"/>
                      <w:u w:val="single" w:color="FF0000"/>
                    </w:rPr>
                    <w:t>Du chasseur a la hutte</w:t>
                  </w:r>
                </w:p>
                <w:p w:rsidR="00B71C80" w:rsidRDefault="00B71C80">
                  <w:pPr>
                    <w:rPr>
                      <w:rFonts w:ascii="Algerian" w:hAnsi="Algerian"/>
                      <w:i/>
                      <w:sz w:val="48"/>
                      <w:szCs w:val="48"/>
                      <w:u w:val="single" w:color="FF0000"/>
                    </w:rPr>
                  </w:pPr>
                </w:p>
                <w:p w:rsidR="00B71C80" w:rsidRPr="00B71C80" w:rsidRDefault="00B71C80">
                  <w:pPr>
                    <w:rPr>
                      <w:rFonts w:ascii="Algerian" w:hAnsi="Algerian"/>
                      <w:i/>
                      <w:sz w:val="48"/>
                      <w:szCs w:val="48"/>
                      <w:u w:val="single" w:color="FF0000"/>
                    </w:rPr>
                  </w:pPr>
                  <w:r>
                    <w:rPr>
                      <w:rFonts w:ascii="Algerian" w:hAnsi="Algerian"/>
                      <w:i/>
                      <w:sz w:val="48"/>
                      <w:szCs w:val="48"/>
                    </w:rPr>
                    <w:t xml:space="preserve">    </w:t>
                  </w:r>
                </w:p>
              </w:txbxContent>
            </v:textbox>
          </v:oval>
        </w:pict>
      </w:r>
      <w:r>
        <w:rPr>
          <w:noProof/>
          <w:lang w:eastAsia="fr-FR"/>
        </w:rPr>
        <w:pict>
          <v:rect id="_x0000_s1026" style="position:absolute;margin-left:1.2pt;margin-top:413.3pt;width:549.75pt;height:399pt;z-index:251658240" fillcolor="#c2d69b [1942]" strokecolor="#9bbb59 [3206]" strokeweight="1pt">
            <v:fill color2="#9bbb59 [3206]" focus="50%" type="gradient"/>
            <v:shadow on="t" type="perspective" color="#4e6128 [1606]" offset="1pt" offset2="-3pt"/>
          </v:rect>
        </w:pict>
      </w:r>
      <w:r>
        <w:rPr>
          <w:noProof/>
          <w:lang w:eastAsia="fr-FR"/>
        </w:rPr>
        <w:drawing>
          <wp:inline distT="0" distB="0" distL="0" distR="0">
            <wp:extent cx="7000875" cy="5248275"/>
            <wp:effectExtent l="19050" t="0" r="9525" b="0"/>
            <wp:docPr id="1" name="Image 0" descr="normal_PB240100_filtered_cad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rmal_PB240100_filtered_cadre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05937" cy="5252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47CE2" w:rsidSect="00B71C80">
      <w:pgSz w:w="11906" w:h="16838"/>
      <w:pgMar w:top="284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71C80"/>
    <w:rsid w:val="002E27D9"/>
    <w:rsid w:val="00B71C80"/>
    <w:rsid w:val="00C47CE2"/>
    <w:rsid w:val="00C61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CE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71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1C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</dc:creator>
  <cp:lastModifiedBy>fred</cp:lastModifiedBy>
  <cp:revision>1</cp:revision>
  <cp:lastPrinted>2008-12-25T22:53:00Z</cp:lastPrinted>
  <dcterms:created xsi:type="dcterms:W3CDTF">2008-12-25T22:42:00Z</dcterms:created>
  <dcterms:modified xsi:type="dcterms:W3CDTF">2008-12-25T23:07:00Z</dcterms:modified>
</cp:coreProperties>
</file>