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F25BF" w14:textId="77777777" w:rsidR="001C2C64" w:rsidRDefault="001C2C64">
      <w:r>
        <w:t xml:space="preserve"> </w:t>
      </w:r>
      <w:r w:rsidR="00D579A4">
        <w:t xml:space="preserve">                  L</w:t>
      </w:r>
      <w:r>
        <w:t>a commune libre de Tolbiac</w:t>
      </w:r>
      <w:r w:rsidR="00D579A4">
        <w:t> :</w:t>
      </w:r>
      <w:r>
        <w:t xml:space="preserve"> le reflet d’un mal générationnel ? </w:t>
      </w:r>
    </w:p>
    <w:p w14:paraId="44F7CA75" w14:textId="77777777" w:rsidR="001C2C64" w:rsidRDefault="001C2C64"/>
    <w:p w14:paraId="6884883F" w14:textId="028310E9" w:rsidR="00C67D01" w:rsidRDefault="00F4262E" w:rsidP="00385E48">
      <w:pPr>
        <w:jc w:val="both"/>
      </w:pPr>
      <w:r>
        <w:t xml:space="preserve">   </w:t>
      </w:r>
      <w:r w:rsidR="001C2C64">
        <w:t>Voilà maintenant presque un mois, plus précisément depuis le 26 mars dernier que l’antenne de l’université paris 1 panthéon Sorbonne situé au 90 rue de Tolbiac de son nom officiel : centre Pierre Mendès France est occupé par un groupe d’</w:t>
      </w:r>
      <w:r>
        <w:t>étudiants</w:t>
      </w:r>
      <w:r w:rsidR="001C2C64">
        <w:t xml:space="preserve"> de la faculté dans le but de protester contre </w:t>
      </w:r>
      <w:r w:rsidR="00055654">
        <w:t>la loi orientation et réussite adopté par l’Assemblée national</w:t>
      </w:r>
      <w:r w:rsidR="007F47FC">
        <w:t>e le 19 décembre et par le Sénat le 8 février 2018. Le ministre de l’éducation Frédérique Vidal avait le 15 février publié un communiqué dans lequel il off</w:t>
      </w:r>
      <w:r>
        <w:t>icialisait le vote de cette loi</w:t>
      </w:r>
      <w:r w:rsidR="00C7660F">
        <w:t xml:space="preserve"> instaurant la plateforme </w:t>
      </w:r>
      <w:proofErr w:type="spellStart"/>
      <w:r w:rsidR="00C7660F">
        <w:t>Parcoursup</w:t>
      </w:r>
      <w:proofErr w:type="spellEnd"/>
      <w:r w:rsidR="00C7660F">
        <w:t xml:space="preserve"> basé sur des prérequis </w:t>
      </w:r>
      <w:r w:rsidR="000674C4">
        <w:t>ainsi qu’une mise à niveau</w:t>
      </w:r>
      <w:r>
        <w:t xml:space="preserve"> en fonction des candidatures et qui </w:t>
      </w:r>
      <w:r w:rsidR="000674C4">
        <w:t>succède à la plateforme APB créé en 2009 qui s’appuyait quant à elle sur un algorithme censé déterminer de façon aléatoire l’affectation des étudiants dans les université</w:t>
      </w:r>
      <w:r>
        <w:t>s</w:t>
      </w:r>
      <w:r w:rsidR="000674C4">
        <w:t xml:space="preserve"> en fonction d’une série de </w:t>
      </w:r>
      <w:r>
        <w:t xml:space="preserve">24 </w:t>
      </w:r>
      <w:r w:rsidR="000674C4">
        <w:t>vœux</w:t>
      </w:r>
      <w:r>
        <w:t xml:space="preserve"> hiérarchisés</w:t>
      </w:r>
      <w:r w:rsidR="00C55989">
        <w:t>,</w:t>
      </w:r>
      <w:r w:rsidR="000674C4">
        <w:t xml:space="preserve"> formulés à travers deux phases d’admissibilité.</w:t>
      </w:r>
      <w:r>
        <w:t xml:space="preserve"> Les étudiants se sont organisés sous forme de « commune libre » autogérée au sein de laquelle sont dispensé</w:t>
      </w:r>
      <w:r w:rsidR="005D6BE0">
        <w:t>s</w:t>
      </w:r>
      <w:r>
        <w:t xml:space="preserve"> des cours </w:t>
      </w:r>
      <w:r w:rsidR="00484938">
        <w:t>autour</w:t>
      </w:r>
      <w:r>
        <w:t xml:space="preserve"> de thèmes aussi variés que </w:t>
      </w:r>
      <w:r w:rsidR="00484938">
        <w:t>la Révolution russe ou encore la problématique carcérale en France. Si ce genre de mobilisations est loin d’être inédite </w:t>
      </w:r>
      <w:r w:rsidR="00F3022E">
        <w:t xml:space="preserve">(le mouvement de mobilisation contre la loi travail </w:t>
      </w:r>
      <w:r w:rsidR="00C55989">
        <w:t>« </w:t>
      </w:r>
      <w:r w:rsidR="00F3022E">
        <w:t>nuit debout</w:t>
      </w:r>
      <w:r w:rsidR="00C55989">
        <w:t> »</w:t>
      </w:r>
      <w:r w:rsidR="00F3022E">
        <w:t xml:space="preserve"> au printemps 2016 est encore dans tous les esprits) elle est en revanche le reflet d’une certaine image de l’université que la France a forgé au lendemain de mai 68 dont le cinquantenaire prend une part symbolique au sein de cette contestation. Basée sur le libre accès pour tous</w:t>
      </w:r>
      <w:r w:rsidR="00457EEC">
        <w:t xml:space="preserve"> et des frais de scolarisation peu élevés (184€ en moyenne en première année de licence contre 1063</w:t>
      </w:r>
      <w:r w:rsidR="00B3616D">
        <w:t xml:space="preserve">€ au Portugal) l’université française malgré </w:t>
      </w:r>
      <w:r w:rsidR="00D000B9">
        <w:t xml:space="preserve">son manque de moyens (15 université jugées comme étant dans une situation financière préoccupante dans un rapport de la Cour des comptes publié le 31 mai 2017) demeure une voie royale d’accès à un diplôme reconnu et à un emploi stable pour une majorité de français </w:t>
      </w:r>
      <w:r w:rsidR="00B97081">
        <w:t xml:space="preserve">(1,624 millions d’étudiants pour l’année 2016-2017). </w:t>
      </w:r>
      <w:r w:rsidR="00C55989">
        <w:t xml:space="preserve">Si le blocage des universités peut intriguer </w:t>
      </w:r>
      <w:r w:rsidR="00F41E5E">
        <w:t>voire</w:t>
      </w:r>
      <w:r w:rsidR="00C55989">
        <w:t xml:space="preserve"> irriter fortement une partie de l’opinion public percevant cette démarche comme une épreuve supplémentaire pour les étudiants dans leur objectif de validation des examens </w:t>
      </w:r>
      <w:r w:rsidR="00F41E5E">
        <w:t>ainsi qu’</w:t>
      </w:r>
      <w:r w:rsidR="00C55989">
        <w:t>une entrave au droit de pouvoir suivre les cours, il semble n</w:t>
      </w:r>
      <w:r w:rsidR="005F6CB0">
        <w:t>éanmoins important de tenter de</w:t>
      </w:r>
      <w:r w:rsidR="00C55989">
        <w:t xml:space="preserve"> cerner le contexte dans lequel s’inscrivent ces </w:t>
      </w:r>
      <w:r w:rsidR="00F41E5E">
        <w:t xml:space="preserve">revendications. </w:t>
      </w:r>
      <w:r w:rsidR="00CE5EAE">
        <w:t>Les occupants</w:t>
      </w:r>
      <w:r w:rsidR="00864A4A">
        <w:t xml:space="preserve"> de la commune libre</w:t>
      </w:r>
      <w:r w:rsidR="00CE5EAE">
        <w:t xml:space="preserve"> ont </w:t>
      </w:r>
      <w:r w:rsidR="00864A4A">
        <w:t xml:space="preserve">grandi dans un contexte économique austère marqué par la crise des </w:t>
      </w:r>
      <w:proofErr w:type="spellStart"/>
      <w:r w:rsidR="00864A4A">
        <w:t>subprimes</w:t>
      </w:r>
      <w:proofErr w:type="spellEnd"/>
      <w:r w:rsidR="00864A4A">
        <w:t xml:space="preserve"> de 2008 qui gangrénant petit à petit l’économie </w:t>
      </w:r>
      <w:r w:rsidR="00CE5EAE">
        <w:t xml:space="preserve">américaine </w:t>
      </w:r>
      <w:r w:rsidR="00864A4A">
        <w:t xml:space="preserve">a heurté de plein fouet la France </w:t>
      </w:r>
      <w:r w:rsidR="00541DB2">
        <w:t xml:space="preserve">et </w:t>
      </w:r>
      <w:r w:rsidR="00CE5EAE">
        <w:t>donné naissance à une génération d’</w:t>
      </w:r>
      <w:r w:rsidR="0014690D">
        <w:t>étudiants frustrés par les efforts à fournir afin d’</w:t>
      </w:r>
      <w:r w:rsidR="00CE5EAE">
        <w:t>obtenir un diplôme</w:t>
      </w:r>
      <w:r w:rsidR="0014690D">
        <w:t xml:space="preserve"> satisfaisant des conditions devenus toujours plus exigeantes sur un marché de l’emploi saturé. En effet à la fin du </w:t>
      </w:r>
      <w:r w:rsidR="005A3CE9">
        <w:t xml:space="preserve">deuxième semestre 2017 </w:t>
      </w:r>
      <w:r w:rsidR="00541DB2">
        <w:t xml:space="preserve">selon l’Insee </w:t>
      </w:r>
      <w:r w:rsidR="005A3CE9">
        <w:t xml:space="preserve">ce sont encore 22,6 % des jeunes </w:t>
      </w:r>
      <w:r w:rsidR="00541DB2">
        <w:t>français</w:t>
      </w:r>
      <w:r w:rsidR="005A3CE9">
        <w:t xml:space="preserve"> entre</w:t>
      </w:r>
      <w:r w:rsidR="00541DB2">
        <w:t xml:space="preserve"> </w:t>
      </w:r>
      <w:r w:rsidR="007F4E04">
        <w:t xml:space="preserve">15 et 24 ans </w:t>
      </w:r>
      <w:r w:rsidR="005A3CE9">
        <w:t xml:space="preserve">qui demeurent sans emplois. </w:t>
      </w:r>
      <w:r w:rsidR="00541DB2">
        <w:t xml:space="preserve">Ce chiffre tombe à 11% pour les jeunes diplômés. En conséquence c’est une réelle course à l’orientation qui se met en place à la fin de l’année de terminale afin d’intégrer un cursus qui la plupart du temps sera sélectionné non pas par passion mais par sécurité : celle de s’assurer une certaine crédibilité au moment de postuler à un premier emploi. Loin </w:t>
      </w:r>
      <w:r w:rsidR="00EE1E0A">
        <w:t xml:space="preserve">de </w:t>
      </w:r>
      <w:r w:rsidR="00541DB2">
        <w:t>tirer vers le haut une génération d’entrepreneur téméraire la sélection permanente</w:t>
      </w:r>
      <w:r w:rsidR="008A3D2A">
        <w:t xml:space="preserve"> créé</w:t>
      </w:r>
      <w:r w:rsidR="00541DB2">
        <w:t xml:space="preserve"> une jeunesse bridée et angoissée par des échéances qui ne laissent guère plus la place à l’erreur, au doute ou même à l’échec.</w:t>
      </w:r>
      <w:r w:rsidR="00F22B3B">
        <w:t xml:space="preserve"> La part détenue par les écoles privées d’enseignement supérieur (18% des étudiants en 2017) </w:t>
      </w:r>
      <w:r w:rsidR="00ED2268">
        <w:t>étant en en progression (13,5 % en 2010) l’enseignement public demeure le dernier bastion de l’accès pour tous aux études supérieures. La mise en place d’une sélection à l’entrée de l’université ne serait-elle pas finalement le début de l’abandon par l’État de sa responsabilité s</w:t>
      </w:r>
      <w:r w:rsidR="00D74CA1">
        <w:t xml:space="preserve">ociale d’éducation </w:t>
      </w:r>
      <w:r w:rsidR="00ED2268">
        <w:t xml:space="preserve">envers </w:t>
      </w:r>
      <w:r w:rsidR="00D74CA1">
        <w:t xml:space="preserve">les jeunes français ? Il est vrai que la méritocratie tant soulevée par les détracteurs du mouvement de blocage représente un idéal séduisant et empreint de bienveillance mais le </w:t>
      </w:r>
      <w:r w:rsidR="00D74CA1">
        <w:lastRenderedPageBreak/>
        <w:t xml:space="preserve">réel idéal français est celui d’une République qui en matière d’enseignement ne juge pas sur des antécédents mais sur des projets, qui ne prône pas la résignation de ceux qui n’ont pas découvert leur voie mais l’espoir de prendre un nouveau départ dans une formation </w:t>
      </w:r>
      <w:r w:rsidR="000748FE">
        <w:t>enrichissante et formatrice</w:t>
      </w:r>
      <w:r w:rsidR="00EE1E0A">
        <w:t>. Ce qui transparait en lame de fond du mouvement actuel est en réalité un malaise plus profond que le s</w:t>
      </w:r>
      <w:r w:rsidR="000748FE">
        <w:t>imple ras le bol envers</w:t>
      </w:r>
      <w:r w:rsidR="00EE1E0A">
        <w:t xml:space="preserve"> gouvernement pressé de mettre en œuvre des mesures fortes et novatrices. Les bloqueurs se veulent frondeurs d’un système sélectif qui domine désormais chacune de nos initiatives et qui bien que nécessaire ne doit pas être considéré les yeux fermés comme l’unique solution à une rev</w:t>
      </w:r>
      <w:r w:rsidR="000748FE">
        <w:t>alorisation de nos universités. Le vent de liberté qui souffle actuellement sur les divers centres bloqués à travers la France fait écho à un besoin d’écoute sincère mais clivant</w:t>
      </w:r>
      <w:r w:rsidR="0015389A">
        <w:t xml:space="preserve"> qui cristallise</w:t>
      </w:r>
      <w:bookmarkStart w:id="0" w:name="_GoBack"/>
      <w:bookmarkEnd w:id="0"/>
      <w:r w:rsidR="000748FE">
        <w:t xml:space="preserve"> en réalité les décennies de retard de la France en matière d</w:t>
      </w:r>
      <w:r w:rsidR="00737101">
        <w:t>e réforme de l’</w:t>
      </w:r>
      <w:r w:rsidR="000748FE">
        <w:t xml:space="preserve">éducation. </w:t>
      </w:r>
    </w:p>
    <w:p w14:paraId="266BA4ED" w14:textId="77777777" w:rsidR="00C67D01" w:rsidRDefault="00C67D01" w:rsidP="00385E48">
      <w:pPr>
        <w:jc w:val="both"/>
      </w:pPr>
    </w:p>
    <w:p w14:paraId="711EBB93" w14:textId="5D19966B" w:rsidR="009D7C88" w:rsidRDefault="00C67D01" w:rsidP="00385E48">
      <w:pPr>
        <w:jc w:val="both"/>
      </w:pPr>
      <w:r>
        <w:t xml:space="preserve">Raphaël Le Grand. </w:t>
      </w:r>
      <w:r w:rsidR="000748FE">
        <w:t xml:space="preserve"> </w:t>
      </w:r>
      <w:r w:rsidR="00EE1E0A">
        <w:t xml:space="preserve"> </w:t>
      </w:r>
    </w:p>
    <w:sectPr w:rsidR="009D7C88" w:rsidSect="0087590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64"/>
    <w:rsid w:val="00055654"/>
    <w:rsid w:val="000674C4"/>
    <w:rsid w:val="000748FE"/>
    <w:rsid w:val="0014690D"/>
    <w:rsid w:val="0015389A"/>
    <w:rsid w:val="001C2C64"/>
    <w:rsid w:val="00385E48"/>
    <w:rsid w:val="00457EEC"/>
    <w:rsid w:val="00484938"/>
    <w:rsid w:val="00541DB2"/>
    <w:rsid w:val="005A3CE9"/>
    <w:rsid w:val="005D6BE0"/>
    <w:rsid w:val="005F6CB0"/>
    <w:rsid w:val="00737101"/>
    <w:rsid w:val="007F47FC"/>
    <w:rsid w:val="007F4E04"/>
    <w:rsid w:val="00864A4A"/>
    <w:rsid w:val="00875903"/>
    <w:rsid w:val="008A3D2A"/>
    <w:rsid w:val="00AE7A7A"/>
    <w:rsid w:val="00B3616D"/>
    <w:rsid w:val="00B97081"/>
    <w:rsid w:val="00C55989"/>
    <w:rsid w:val="00C67D01"/>
    <w:rsid w:val="00C7660F"/>
    <w:rsid w:val="00CE5EAE"/>
    <w:rsid w:val="00D000B9"/>
    <w:rsid w:val="00D579A4"/>
    <w:rsid w:val="00D74CA1"/>
    <w:rsid w:val="00ED2268"/>
    <w:rsid w:val="00EE1E0A"/>
    <w:rsid w:val="00F22B3B"/>
    <w:rsid w:val="00F3022E"/>
    <w:rsid w:val="00F41E5E"/>
    <w:rsid w:val="00F426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7D6097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801</Words>
  <Characters>4409</Characters>
  <Application>Microsoft Macintosh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le grand</dc:creator>
  <cp:keywords/>
  <dc:description/>
  <cp:lastModifiedBy>Raphael le grand</cp:lastModifiedBy>
  <cp:revision>2</cp:revision>
  <dcterms:created xsi:type="dcterms:W3CDTF">2018-04-19T15:44:00Z</dcterms:created>
  <dcterms:modified xsi:type="dcterms:W3CDTF">2018-04-19T18:44:00Z</dcterms:modified>
</cp:coreProperties>
</file>