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26" w:rsidRPr="009802F4" w:rsidRDefault="00872126" w:rsidP="00872126">
      <w:pPr>
        <w:jc w:val="center"/>
        <w:rPr>
          <w:rFonts w:ascii="Comic Sans MS" w:hAnsi="Comic Sans MS"/>
          <w:b/>
          <w:sz w:val="18"/>
          <w:szCs w:val="18"/>
        </w:rPr>
      </w:pPr>
      <w:bookmarkStart w:id="0" w:name="_GoBack"/>
      <w:bookmarkEnd w:id="0"/>
      <w:r>
        <w:rPr>
          <w:rFonts w:ascii="Comic Sans MS" w:hAnsi="Comic Sans MS"/>
          <w:b/>
          <w:sz w:val="18"/>
          <w:szCs w:val="18"/>
        </w:rPr>
        <w:t>F</w:t>
      </w:r>
      <w:r w:rsidRPr="009802F4">
        <w:rPr>
          <w:rFonts w:ascii="Comic Sans MS" w:hAnsi="Comic Sans MS"/>
          <w:b/>
          <w:sz w:val="18"/>
          <w:szCs w:val="18"/>
        </w:rPr>
        <w:t>iche de révisions.</w:t>
      </w:r>
    </w:p>
    <w:p w:rsidR="00872126" w:rsidRPr="00BC4194" w:rsidRDefault="00872126" w:rsidP="00872126">
      <w:pPr>
        <w:jc w:val="center"/>
        <w:rPr>
          <w:rFonts w:ascii="Comic Sans MS" w:hAnsi="Comic Sans MS"/>
          <w:b/>
          <w:sz w:val="18"/>
          <w:szCs w:val="18"/>
        </w:rPr>
      </w:pPr>
      <w:r w:rsidRPr="00BC4194">
        <w:rPr>
          <w:rFonts w:ascii="Comic Sans MS" w:hAnsi="Comic Sans MS"/>
          <w:b/>
          <w:sz w:val="18"/>
          <w:szCs w:val="18"/>
        </w:rPr>
        <w:t xml:space="preserve">Thème </w:t>
      </w:r>
      <w:r>
        <w:rPr>
          <w:rFonts w:ascii="Comic Sans MS" w:hAnsi="Comic Sans MS"/>
          <w:b/>
          <w:sz w:val="18"/>
          <w:szCs w:val="18"/>
        </w:rPr>
        <w:t>3</w:t>
      </w:r>
      <w:r w:rsidRPr="00BC4194">
        <w:rPr>
          <w:rFonts w:ascii="Comic Sans MS" w:hAnsi="Comic Sans MS"/>
          <w:b/>
          <w:sz w:val="18"/>
          <w:szCs w:val="18"/>
        </w:rPr>
        <w:t> </w:t>
      </w:r>
      <w:r>
        <w:rPr>
          <w:rFonts w:ascii="Comic Sans MS" w:hAnsi="Comic Sans MS"/>
          <w:b/>
          <w:sz w:val="18"/>
          <w:szCs w:val="18"/>
        </w:rPr>
        <w:t>Dynamiques des grandes aires continentales</w:t>
      </w:r>
      <w:r w:rsidRPr="00BC4194">
        <w:rPr>
          <w:rFonts w:ascii="Comic Sans MS" w:hAnsi="Comic Sans MS"/>
          <w:b/>
          <w:sz w:val="18"/>
          <w:szCs w:val="18"/>
        </w:rPr>
        <w:t>.</w:t>
      </w:r>
    </w:p>
    <w:p w:rsidR="00872126" w:rsidRPr="00BC4194" w:rsidRDefault="00872126" w:rsidP="00872126">
      <w:pPr>
        <w:jc w:val="center"/>
        <w:rPr>
          <w:rFonts w:ascii="Comic Sans MS" w:hAnsi="Comic Sans MS"/>
          <w:b/>
          <w:sz w:val="18"/>
          <w:szCs w:val="18"/>
        </w:rPr>
      </w:pPr>
      <w:r>
        <w:rPr>
          <w:rFonts w:ascii="Comic Sans MS" w:hAnsi="Comic Sans MS"/>
          <w:b/>
          <w:sz w:val="18"/>
          <w:szCs w:val="18"/>
        </w:rPr>
        <w:t>Chapitre 1 : L’Amérique, puissance du Nord, affirmation du Sud.</w:t>
      </w:r>
    </w:p>
    <w:p w:rsidR="00872126" w:rsidRPr="00BC4194" w:rsidRDefault="00872126" w:rsidP="00872126">
      <w:pPr>
        <w:jc w:val="center"/>
        <w:rPr>
          <w:rFonts w:ascii="Comic Sans MS" w:hAnsi="Comic Sans MS"/>
          <w:b/>
          <w:sz w:val="18"/>
          <w:szCs w:val="18"/>
        </w:rPr>
      </w:pPr>
      <w:r w:rsidRPr="00BC4194">
        <w:rPr>
          <w:rFonts w:ascii="Comic Sans MS" w:hAnsi="Comic Sans MS"/>
          <w:b/>
          <w:sz w:val="18"/>
          <w:szCs w:val="18"/>
        </w:rPr>
        <w:t>.</w:t>
      </w:r>
    </w:p>
    <w:p w:rsidR="00872126" w:rsidRPr="00A34E67" w:rsidRDefault="00872126" w:rsidP="00872126">
      <w:pPr>
        <w:jc w:val="both"/>
        <w:rPr>
          <w:rFonts w:ascii="Comic Sans MS" w:hAnsi="Comic Sans MS"/>
          <w:b/>
          <w:sz w:val="18"/>
          <w:szCs w:val="18"/>
        </w:rPr>
      </w:pPr>
      <w:r w:rsidRPr="00A34E67">
        <w:rPr>
          <w:rFonts w:ascii="Comic Sans MS" w:hAnsi="Comic Sans MS"/>
          <w:b/>
          <w:sz w:val="18"/>
          <w:szCs w:val="18"/>
        </w:rPr>
        <w:t>Introduction.</w:t>
      </w:r>
    </w:p>
    <w:p w:rsidR="00872126" w:rsidRPr="006A536E" w:rsidRDefault="00872126" w:rsidP="00872126">
      <w:pPr>
        <w:jc w:val="both"/>
        <w:rPr>
          <w:rFonts w:ascii="Comic Sans MS" w:hAnsi="Comic Sans MS"/>
          <w:sz w:val="18"/>
          <w:szCs w:val="18"/>
        </w:rPr>
      </w:pPr>
      <w:r w:rsidRPr="006A536E">
        <w:rPr>
          <w:rFonts w:ascii="Comic Sans MS" w:hAnsi="Comic Sans MS"/>
          <w:b/>
          <w:sz w:val="18"/>
          <w:szCs w:val="18"/>
        </w:rPr>
        <w:t>Pb</w:t>
      </w:r>
      <w:r w:rsidRPr="006A536E">
        <w:rPr>
          <w:rFonts w:ascii="Comic Sans MS" w:hAnsi="Comic Sans MS"/>
          <w:sz w:val="18"/>
          <w:szCs w:val="18"/>
        </w:rPr>
        <w:t> : En quoi peut-on parler de puissance du Nord et affirmation du Sud sur le continent américain et comment se traduisent ces constats ?</w:t>
      </w:r>
    </w:p>
    <w:p w:rsidR="00872126" w:rsidRPr="009802F4" w:rsidRDefault="00872126" w:rsidP="00872126">
      <w:pPr>
        <w:jc w:val="both"/>
        <w:rPr>
          <w:rFonts w:ascii="Comic Sans MS" w:hAnsi="Comic Sans MS"/>
          <w:sz w:val="18"/>
          <w:szCs w:val="18"/>
        </w:rPr>
      </w:pPr>
    </w:p>
    <w:p w:rsidR="00872126" w:rsidRPr="0095491E" w:rsidRDefault="00872126" w:rsidP="00872126">
      <w:pPr>
        <w:jc w:val="both"/>
        <w:rPr>
          <w:rFonts w:ascii="Comic Sans MS" w:hAnsi="Comic Sans MS"/>
          <w:b/>
          <w:sz w:val="18"/>
          <w:szCs w:val="18"/>
        </w:rPr>
      </w:pPr>
      <w:r w:rsidRPr="0095491E">
        <w:rPr>
          <w:rFonts w:ascii="Comic Sans MS" w:hAnsi="Comic Sans MS"/>
          <w:b/>
          <w:sz w:val="18"/>
          <w:szCs w:val="18"/>
        </w:rPr>
        <w:t>I</w:t>
      </w:r>
      <w:r>
        <w:rPr>
          <w:rFonts w:ascii="Comic Sans MS" w:hAnsi="Comic Sans MS"/>
          <w:b/>
          <w:sz w:val="18"/>
          <w:szCs w:val="18"/>
        </w:rPr>
        <w:t>. Le continent américain : entre tensions et intégrations régionales.</w:t>
      </w:r>
    </w:p>
    <w:p w:rsidR="00872126" w:rsidRPr="00B06601" w:rsidRDefault="00872126" w:rsidP="00872126">
      <w:pPr>
        <w:ind w:firstLine="708"/>
        <w:jc w:val="both"/>
        <w:rPr>
          <w:rFonts w:ascii="Comic Sans MS" w:hAnsi="Comic Sans MS"/>
          <w:color w:val="00B050"/>
          <w:sz w:val="18"/>
          <w:szCs w:val="18"/>
        </w:rPr>
      </w:pPr>
      <w:r w:rsidRPr="00B06601">
        <w:rPr>
          <w:rFonts w:ascii="Comic Sans MS" w:hAnsi="Comic Sans MS"/>
          <w:color w:val="00B050"/>
          <w:sz w:val="18"/>
          <w:szCs w:val="18"/>
        </w:rPr>
        <w:t>A</w:t>
      </w:r>
      <w:r>
        <w:rPr>
          <w:rFonts w:ascii="Comic Sans MS" w:hAnsi="Comic Sans MS"/>
          <w:color w:val="00B050"/>
          <w:sz w:val="18"/>
          <w:szCs w:val="18"/>
        </w:rPr>
        <w:t>.  Des contrastes multiples.</w:t>
      </w:r>
    </w:p>
    <w:p w:rsidR="00872126" w:rsidRDefault="00872126" w:rsidP="00872126">
      <w:pPr>
        <w:rPr>
          <w:rFonts w:ascii="Comic Sans MS" w:hAnsi="Comic Sans MS"/>
          <w:color w:val="0070C0"/>
          <w:sz w:val="18"/>
          <w:szCs w:val="18"/>
        </w:rPr>
      </w:pPr>
      <w:r>
        <w:rPr>
          <w:rFonts w:ascii="Comic Sans MS" w:hAnsi="Comic Sans MS"/>
          <w:color w:val="00B050"/>
          <w:sz w:val="18"/>
          <w:szCs w:val="18"/>
        </w:rPr>
        <w:tab/>
      </w:r>
      <w:r>
        <w:rPr>
          <w:rFonts w:ascii="Comic Sans MS" w:hAnsi="Comic Sans MS"/>
          <w:color w:val="00B050"/>
          <w:sz w:val="18"/>
          <w:szCs w:val="18"/>
        </w:rPr>
        <w:tab/>
      </w:r>
      <w:r w:rsidRPr="00B06601">
        <w:rPr>
          <w:rFonts w:ascii="Comic Sans MS" w:hAnsi="Comic Sans MS"/>
          <w:color w:val="0070C0"/>
          <w:sz w:val="18"/>
          <w:szCs w:val="18"/>
        </w:rPr>
        <w:t xml:space="preserve">a. </w:t>
      </w:r>
      <w:r>
        <w:rPr>
          <w:rFonts w:ascii="Comic Sans MS" w:hAnsi="Comic Sans MS"/>
          <w:color w:val="0070C0"/>
          <w:sz w:val="18"/>
          <w:szCs w:val="18"/>
        </w:rPr>
        <w:t>Des contrastes de richesse et de développement.</w:t>
      </w:r>
    </w:p>
    <w:p w:rsidR="00872126" w:rsidRDefault="00872126" w:rsidP="00872126">
      <w:pPr>
        <w:rPr>
          <w:rFonts w:ascii="Comic Sans MS" w:hAnsi="Comic Sans MS"/>
          <w:sz w:val="18"/>
          <w:szCs w:val="18"/>
        </w:rPr>
      </w:pPr>
      <w:r>
        <w:rPr>
          <w:rFonts w:ascii="Comic Sans MS" w:hAnsi="Comic Sans MS"/>
          <w:sz w:val="18"/>
          <w:szCs w:val="18"/>
        </w:rPr>
        <w:t>-Critères de PIB et IDH : typologie de pays.</w:t>
      </w:r>
    </w:p>
    <w:p w:rsidR="00872126" w:rsidRDefault="00872126" w:rsidP="00872126">
      <w:pPr>
        <w:rPr>
          <w:rFonts w:ascii="Comic Sans MS" w:hAnsi="Comic Sans MS"/>
          <w:sz w:val="18"/>
          <w:szCs w:val="18"/>
        </w:rPr>
      </w:pPr>
      <w:r w:rsidRPr="00631D9E">
        <w:rPr>
          <w:rFonts w:ascii="Comic Sans MS" w:hAnsi="Comic Sans MS"/>
          <w:sz w:val="18"/>
          <w:szCs w:val="18"/>
          <w:u w:val="single"/>
        </w:rPr>
        <w:t>-schéma de composition</w:t>
      </w:r>
      <w:r>
        <w:rPr>
          <w:rFonts w:ascii="Comic Sans MS" w:hAnsi="Comic Sans MS"/>
          <w:sz w:val="18"/>
          <w:szCs w:val="18"/>
        </w:rPr>
        <w:t xml:space="preserve"> sur les contrastes de développement et de richesse.</w:t>
      </w:r>
    </w:p>
    <w:p w:rsidR="00872126" w:rsidRDefault="00872126" w:rsidP="00872126">
      <w:pPr>
        <w:ind w:left="708" w:firstLine="708"/>
        <w:rPr>
          <w:rFonts w:ascii="Comic Sans MS" w:hAnsi="Comic Sans MS"/>
          <w:color w:val="0070C0"/>
          <w:sz w:val="18"/>
          <w:szCs w:val="18"/>
        </w:rPr>
      </w:pPr>
      <w:r>
        <w:rPr>
          <w:rFonts w:ascii="Comic Sans MS" w:hAnsi="Comic Sans MS"/>
          <w:color w:val="0070C0"/>
          <w:sz w:val="18"/>
          <w:szCs w:val="18"/>
        </w:rPr>
        <w:t>b</w:t>
      </w:r>
      <w:r w:rsidRPr="00B06601">
        <w:rPr>
          <w:rFonts w:ascii="Comic Sans MS" w:hAnsi="Comic Sans MS"/>
          <w:color w:val="0070C0"/>
          <w:sz w:val="18"/>
          <w:szCs w:val="18"/>
        </w:rPr>
        <w:t xml:space="preserve">. </w:t>
      </w:r>
      <w:r>
        <w:rPr>
          <w:rFonts w:ascii="Comic Sans MS" w:hAnsi="Comic Sans MS"/>
          <w:color w:val="0070C0"/>
          <w:sz w:val="18"/>
          <w:szCs w:val="18"/>
        </w:rPr>
        <w:t>Des contrastes culturels.</w:t>
      </w:r>
    </w:p>
    <w:p w:rsidR="00872126" w:rsidRDefault="00872126" w:rsidP="00872126">
      <w:pPr>
        <w:rPr>
          <w:rFonts w:ascii="Comic Sans MS" w:hAnsi="Comic Sans MS"/>
          <w:sz w:val="18"/>
          <w:szCs w:val="18"/>
        </w:rPr>
      </w:pPr>
      <w:r>
        <w:rPr>
          <w:rFonts w:ascii="Comic Sans MS" w:hAnsi="Comic Sans MS"/>
          <w:sz w:val="18"/>
          <w:szCs w:val="18"/>
        </w:rPr>
        <w:t>-Amérique anglo-saxonne protestante + Amérique latine catholique.</w:t>
      </w:r>
    </w:p>
    <w:p w:rsidR="00872126" w:rsidRDefault="00872126" w:rsidP="00872126">
      <w:pPr>
        <w:rPr>
          <w:rFonts w:ascii="Comic Sans MS" w:hAnsi="Comic Sans MS"/>
          <w:sz w:val="18"/>
          <w:szCs w:val="18"/>
        </w:rPr>
      </w:pPr>
      <w:r>
        <w:rPr>
          <w:rFonts w:ascii="Comic Sans MS" w:hAnsi="Comic Sans MS"/>
          <w:sz w:val="18"/>
          <w:szCs w:val="18"/>
        </w:rPr>
        <w:t>-Mixité des influences.</w:t>
      </w:r>
    </w:p>
    <w:p w:rsidR="00872126" w:rsidRDefault="00631D9E" w:rsidP="00872126">
      <w:pPr>
        <w:rPr>
          <w:rFonts w:ascii="Comic Sans MS" w:hAnsi="Comic Sans MS"/>
          <w:color w:val="4F81BD" w:themeColor="accent1"/>
          <w:sz w:val="18"/>
          <w:szCs w:val="18"/>
        </w:rPr>
      </w:pPr>
      <w:r>
        <w:rPr>
          <w:rFonts w:ascii="Comic Sans MS" w:hAnsi="Comic Sans MS"/>
          <w:sz w:val="18"/>
          <w:szCs w:val="18"/>
        </w:rPr>
        <w:tab/>
      </w:r>
      <w:r>
        <w:rPr>
          <w:rFonts w:ascii="Comic Sans MS" w:hAnsi="Comic Sans MS"/>
          <w:sz w:val="18"/>
          <w:szCs w:val="18"/>
        </w:rPr>
        <w:tab/>
      </w:r>
      <w:r w:rsidRPr="00631D9E">
        <w:rPr>
          <w:rFonts w:ascii="Comic Sans MS" w:hAnsi="Comic Sans MS"/>
          <w:color w:val="4F81BD" w:themeColor="accent1"/>
          <w:sz w:val="18"/>
          <w:szCs w:val="18"/>
        </w:rPr>
        <w:t>c. Des contrastes géopolitiques</w:t>
      </w:r>
    </w:p>
    <w:p w:rsidR="00631D9E" w:rsidRDefault="00631D9E" w:rsidP="00872126">
      <w:pPr>
        <w:rPr>
          <w:rFonts w:ascii="Comic Sans MS" w:hAnsi="Comic Sans MS"/>
          <w:sz w:val="18"/>
          <w:szCs w:val="18"/>
        </w:rPr>
      </w:pPr>
      <w:r>
        <w:rPr>
          <w:rFonts w:ascii="Comic Sans MS" w:hAnsi="Comic Sans MS"/>
          <w:color w:val="4F81BD" w:themeColor="accent1"/>
          <w:sz w:val="18"/>
          <w:szCs w:val="18"/>
        </w:rPr>
        <w:t>-</w:t>
      </w:r>
      <w:r>
        <w:rPr>
          <w:rFonts w:ascii="Comic Sans MS" w:hAnsi="Comic Sans MS"/>
          <w:sz w:val="18"/>
          <w:szCs w:val="18"/>
        </w:rPr>
        <w:t>Démocraties stables</w:t>
      </w:r>
    </w:p>
    <w:p w:rsidR="00631D9E" w:rsidRDefault="00631D9E" w:rsidP="00872126">
      <w:pPr>
        <w:rPr>
          <w:rFonts w:ascii="Comic Sans MS" w:hAnsi="Comic Sans MS"/>
          <w:sz w:val="18"/>
          <w:szCs w:val="18"/>
        </w:rPr>
      </w:pPr>
      <w:r>
        <w:rPr>
          <w:rFonts w:ascii="Comic Sans MS" w:hAnsi="Comic Sans MS"/>
          <w:sz w:val="18"/>
          <w:szCs w:val="18"/>
        </w:rPr>
        <w:t>-Sud : tendance au glissement politique vers la gauche.</w:t>
      </w:r>
    </w:p>
    <w:p w:rsidR="00631D9E" w:rsidRPr="00631D9E" w:rsidRDefault="00631D9E" w:rsidP="00872126">
      <w:pPr>
        <w:rPr>
          <w:rFonts w:ascii="Comic Sans MS" w:hAnsi="Comic Sans MS"/>
          <w:sz w:val="18"/>
          <w:szCs w:val="18"/>
        </w:rPr>
      </w:pPr>
    </w:p>
    <w:p w:rsidR="00872126" w:rsidRDefault="00872126" w:rsidP="00872126">
      <w:pPr>
        <w:ind w:firstLine="708"/>
        <w:rPr>
          <w:rFonts w:ascii="Comic Sans MS" w:hAnsi="Comic Sans MS"/>
          <w:color w:val="00B050"/>
          <w:sz w:val="18"/>
          <w:szCs w:val="18"/>
        </w:rPr>
      </w:pPr>
      <w:r>
        <w:rPr>
          <w:rFonts w:ascii="Comic Sans MS" w:hAnsi="Comic Sans MS"/>
          <w:color w:val="00B050"/>
          <w:sz w:val="18"/>
          <w:szCs w:val="18"/>
        </w:rPr>
        <w:t>B.  Des espaces de tensions.</w:t>
      </w:r>
    </w:p>
    <w:p w:rsidR="00872126" w:rsidRDefault="00872126" w:rsidP="00872126">
      <w:pPr>
        <w:ind w:left="708" w:firstLine="708"/>
        <w:rPr>
          <w:rFonts w:ascii="Comic Sans MS" w:hAnsi="Comic Sans MS"/>
          <w:color w:val="0070C0"/>
          <w:sz w:val="18"/>
          <w:szCs w:val="18"/>
        </w:rPr>
      </w:pPr>
      <w:r w:rsidRPr="00B06601">
        <w:rPr>
          <w:rFonts w:ascii="Comic Sans MS" w:hAnsi="Comic Sans MS"/>
          <w:color w:val="0070C0"/>
          <w:sz w:val="18"/>
          <w:szCs w:val="18"/>
        </w:rPr>
        <w:t xml:space="preserve">a. </w:t>
      </w:r>
      <w:r>
        <w:rPr>
          <w:rFonts w:ascii="Comic Sans MS" w:hAnsi="Comic Sans MS"/>
          <w:color w:val="0070C0"/>
          <w:sz w:val="18"/>
          <w:szCs w:val="18"/>
        </w:rPr>
        <w:t>Des tensions entre Etats-Unis et Amérique latine.</w:t>
      </w:r>
    </w:p>
    <w:p w:rsidR="00872126" w:rsidRDefault="00872126" w:rsidP="00872126">
      <w:pPr>
        <w:rPr>
          <w:rFonts w:ascii="Comic Sans MS" w:hAnsi="Comic Sans MS"/>
          <w:sz w:val="18"/>
          <w:szCs w:val="18"/>
        </w:rPr>
      </w:pPr>
      <w:r>
        <w:rPr>
          <w:rFonts w:ascii="Comic Sans MS" w:hAnsi="Comic Sans MS"/>
          <w:sz w:val="18"/>
          <w:szCs w:val="18"/>
        </w:rPr>
        <w:t>-Respect de la doctrine Monroe et accusation d’</w:t>
      </w:r>
      <w:r w:rsidRPr="000A021C">
        <w:rPr>
          <w:rFonts w:ascii="Comic Sans MS" w:hAnsi="Comic Sans MS"/>
          <w:b/>
          <w:i/>
          <w:sz w:val="18"/>
          <w:szCs w:val="18"/>
        </w:rPr>
        <w:t>impérialisme</w:t>
      </w:r>
      <w:r>
        <w:rPr>
          <w:rFonts w:ascii="Comic Sans MS" w:hAnsi="Comic Sans MS"/>
          <w:sz w:val="18"/>
          <w:szCs w:val="18"/>
        </w:rPr>
        <w:t>.</w:t>
      </w:r>
    </w:p>
    <w:p w:rsidR="00872126" w:rsidRDefault="00872126" w:rsidP="00872126">
      <w:pPr>
        <w:rPr>
          <w:rFonts w:ascii="Comic Sans MS" w:hAnsi="Comic Sans MS"/>
          <w:sz w:val="18"/>
          <w:szCs w:val="18"/>
        </w:rPr>
      </w:pPr>
      <w:r>
        <w:rPr>
          <w:rFonts w:ascii="Comic Sans MS" w:hAnsi="Comic Sans MS"/>
          <w:sz w:val="18"/>
          <w:szCs w:val="18"/>
        </w:rPr>
        <w:t xml:space="preserve">-Aujourd’hui, </w:t>
      </w:r>
      <w:r w:rsidRPr="000A021C">
        <w:rPr>
          <w:rFonts w:ascii="Comic Sans MS" w:hAnsi="Comic Sans MS"/>
          <w:b/>
          <w:i/>
          <w:sz w:val="18"/>
          <w:szCs w:val="18"/>
        </w:rPr>
        <w:t>interventionnisme diffus</w:t>
      </w:r>
      <w:r>
        <w:rPr>
          <w:rFonts w:ascii="Comic Sans MS" w:hAnsi="Comic Sans MS"/>
          <w:sz w:val="18"/>
          <w:szCs w:val="18"/>
        </w:rPr>
        <w:t>.</w:t>
      </w:r>
    </w:p>
    <w:p w:rsidR="00872126" w:rsidRDefault="00872126" w:rsidP="00872126">
      <w:pPr>
        <w:rPr>
          <w:rFonts w:ascii="Comic Sans MS" w:hAnsi="Comic Sans MS"/>
          <w:sz w:val="18"/>
          <w:szCs w:val="18"/>
        </w:rPr>
      </w:pPr>
      <w:r>
        <w:rPr>
          <w:rFonts w:ascii="Comic Sans MS" w:hAnsi="Comic Sans MS"/>
          <w:sz w:val="18"/>
          <w:szCs w:val="18"/>
        </w:rPr>
        <w:t>-Des relations tendues ?</w:t>
      </w:r>
    </w:p>
    <w:p w:rsidR="00872126" w:rsidRDefault="00872126" w:rsidP="00872126">
      <w:pPr>
        <w:pStyle w:val="Paragraphedeliste"/>
        <w:numPr>
          <w:ilvl w:val="0"/>
          <w:numId w:val="2"/>
        </w:numPr>
        <w:rPr>
          <w:rFonts w:ascii="Comic Sans MS" w:hAnsi="Comic Sans MS"/>
          <w:sz w:val="18"/>
          <w:szCs w:val="18"/>
        </w:rPr>
      </w:pPr>
      <w:r>
        <w:rPr>
          <w:rFonts w:ascii="Comic Sans MS" w:hAnsi="Comic Sans MS"/>
          <w:sz w:val="18"/>
          <w:szCs w:val="18"/>
        </w:rPr>
        <w:t>Bolivie Etats-Unis + Venezuela Etats-Unis.</w:t>
      </w:r>
    </w:p>
    <w:p w:rsidR="00872126" w:rsidRPr="00616715" w:rsidRDefault="00872126" w:rsidP="00872126">
      <w:pPr>
        <w:pStyle w:val="Paragraphedeliste"/>
        <w:numPr>
          <w:ilvl w:val="0"/>
          <w:numId w:val="2"/>
        </w:numPr>
        <w:rPr>
          <w:rFonts w:ascii="Comic Sans MS" w:hAnsi="Comic Sans MS"/>
          <w:sz w:val="18"/>
          <w:szCs w:val="18"/>
        </w:rPr>
      </w:pPr>
      <w:r>
        <w:rPr>
          <w:rFonts w:ascii="Comic Sans MS" w:hAnsi="Comic Sans MS"/>
          <w:sz w:val="18"/>
          <w:szCs w:val="18"/>
        </w:rPr>
        <w:t>Mais dégel des tensions avec Cuba.</w:t>
      </w:r>
    </w:p>
    <w:p w:rsidR="00872126" w:rsidRDefault="00872126" w:rsidP="00872126">
      <w:pPr>
        <w:ind w:left="708" w:firstLine="708"/>
        <w:rPr>
          <w:rFonts w:ascii="Comic Sans MS" w:hAnsi="Comic Sans MS"/>
          <w:color w:val="0070C0"/>
          <w:sz w:val="18"/>
          <w:szCs w:val="18"/>
        </w:rPr>
      </w:pPr>
      <w:r>
        <w:rPr>
          <w:rFonts w:ascii="Comic Sans MS" w:hAnsi="Comic Sans MS"/>
          <w:color w:val="0070C0"/>
          <w:sz w:val="18"/>
          <w:szCs w:val="18"/>
        </w:rPr>
        <w:t>b</w:t>
      </w:r>
      <w:r w:rsidRPr="00B06601">
        <w:rPr>
          <w:rFonts w:ascii="Comic Sans MS" w:hAnsi="Comic Sans MS"/>
          <w:color w:val="0070C0"/>
          <w:sz w:val="18"/>
          <w:szCs w:val="18"/>
        </w:rPr>
        <w:t xml:space="preserve">. </w:t>
      </w:r>
      <w:r>
        <w:rPr>
          <w:rFonts w:ascii="Comic Sans MS" w:hAnsi="Comic Sans MS"/>
          <w:color w:val="0070C0"/>
          <w:sz w:val="18"/>
          <w:szCs w:val="18"/>
        </w:rPr>
        <w:t>Des tensions Sud-Sud.</w:t>
      </w:r>
    </w:p>
    <w:p w:rsidR="00872126" w:rsidRDefault="00872126" w:rsidP="00872126">
      <w:pPr>
        <w:rPr>
          <w:rFonts w:ascii="Comic Sans MS" w:hAnsi="Comic Sans MS"/>
          <w:sz w:val="18"/>
          <w:szCs w:val="18"/>
        </w:rPr>
      </w:pPr>
      <w:r>
        <w:rPr>
          <w:rFonts w:ascii="Comic Sans MS" w:hAnsi="Comic Sans MS"/>
          <w:sz w:val="18"/>
          <w:szCs w:val="18"/>
        </w:rPr>
        <w:t>-Tensions liées aux frontières : Chili/Bolivie + Bolivie/Venezuela.</w:t>
      </w:r>
    </w:p>
    <w:p w:rsidR="00872126" w:rsidRDefault="00872126" w:rsidP="00872126">
      <w:pPr>
        <w:rPr>
          <w:rFonts w:ascii="Comic Sans MS" w:hAnsi="Comic Sans MS"/>
          <w:sz w:val="18"/>
          <w:szCs w:val="18"/>
        </w:rPr>
      </w:pPr>
      <w:r>
        <w:rPr>
          <w:rFonts w:ascii="Comic Sans MS" w:hAnsi="Comic Sans MS"/>
          <w:sz w:val="18"/>
          <w:szCs w:val="18"/>
        </w:rPr>
        <w:t>-Tensions liées à des dominations critiquées.</w:t>
      </w:r>
    </w:p>
    <w:p w:rsidR="00872126" w:rsidRDefault="00872126" w:rsidP="00872126">
      <w:pPr>
        <w:ind w:left="708" w:firstLine="708"/>
        <w:rPr>
          <w:rFonts w:ascii="Comic Sans MS" w:hAnsi="Comic Sans MS"/>
          <w:color w:val="0070C0"/>
          <w:sz w:val="18"/>
          <w:szCs w:val="18"/>
        </w:rPr>
      </w:pPr>
      <w:r>
        <w:rPr>
          <w:rFonts w:ascii="Comic Sans MS" w:hAnsi="Comic Sans MS"/>
          <w:color w:val="0070C0"/>
          <w:sz w:val="18"/>
          <w:szCs w:val="18"/>
        </w:rPr>
        <w:t>c</w:t>
      </w:r>
      <w:r w:rsidRPr="00B06601">
        <w:rPr>
          <w:rFonts w:ascii="Comic Sans MS" w:hAnsi="Comic Sans MS"/>
          <w:color w:val="0070C0"/>
          <w:sz w:val="18"/>
          <w:szCs w:val="18"/>
        </w:rPr>
        <w:t xml:space="preserve">. </w:t>
      </w:r>
      <w:r>
        <w:rPr>
          <w:rFonts w:ascii="Comic Sans MS" w:hAnsi="Comic Sans MS"/>
          <w:color w:val="0070C0"/>
          <w:sz w:val="18"/>
          <w:szCs w:val="18"/>
        </w:rPr>
        <w:t>Des tensions intra-étatiques.</w:t>
      </w:r>
    </w:p>
    <w:p w:rsidR="00872126" w:rsidRDefault="00872126" w:rsidP="00872126">
      <w:pPr>
        <w:rPr>
          <w:rFonts w:ascii="Comic Sans MS" w:hAnsi="Comic Sans MS"/>
          <w:sz w:val="18"/>
          <w:szCs w:val="18"/>
        </w:rPr>
      </w:pPr>
      <w:r>
        <w:rPr>
          <w:rFonts w:ascii="Comic Sans MS" w:hAnsi="Comic Sans MS"/>
          <w:sz w:val="18"/>
          <w:szCs w:val="18"/>
        </w:rPr>
        <w:t>-Exemple des FARC en Colombie.</w:t>
      </w:r>
    </w:p>
    <w:p w:rsidR="00872126" w:rsidRDefault="00872126" w:rsidP="00872126">
      <w:pPr>
        <w:rPr>
          <w:rFonts w:ascii="Comic Sans MS" w:hAnsi="Comic Sans MS"/>
          <w:sz w:val="18"/>
          <w:szCs w:val="18"/>
        </w:rPr>
      </w:pPr>
      <w:r>
        <w:rPr>
          <w:rFonts w:ascii="Comic Sans MS" w:hAnsi="Comic Sans MS"/>
          <w:sz w:val="18"/>
          <w:szCs w:val="18"/>
        </w:rPr>
        <w:t>-Violences liées aux trafics illégaux + droits des peuples indigènes + inégalités sociales.</w:t>
      </w:r>
    </w:p>
    <w:p w:rsidR="00872126" w:rsidRDefault="00872126" w:rsidP="00872126">
      <w:pPr>
        <w:rPr>
          <w:rFonts w:ascii="Comic Sans MS" w:hAnsi="Comic Sans MS"/>
          <w:sz w:val="18"/>
          <w:szCs w:val="18"/>
        </w:rPr>
      </w:pPr>
    </w:p>
    <w:p w:rsidR="00872126" w:rsidRDefault="00872126" w:rsidP="00872126">
      <w:pPr>
        <w:ind w:firstLine="708"/>
        <w:rPr>
          <w:rFonts w:ascii="Comic Sans MS" w:hAnsi="Comic Sans MS"/>
          <w:color w:val="00B050"/>
          <w:sz w:val="18"/>
          <w:szCs w:val="18"/>
        </w:rPr>
      </w:pPr>
      <w:r>
        <w:rPr>
          <w:rFonts w:ascii="Comic Sans MS" w:hAnsi="Comic Sans MS"/>
          <w:color w:val="00B050"/>
          <w:sz w:val="18"/>
          <w:szCs w:val="18"/>
        </w:rPr>
        <w:t>C.  Deux logiques différentes d’intégrations régionales.</w:t>
      </w:r>
    </w:p>
    <w:p w:rsidR="00872126" w:rsidRDefault="00872126" w:rsidP="00872126">
      <w:pPr>
        <w:ind w:left="708" w:firstLine="708"/>
        <w:rPr>
          <w:rFonts w:ascii="Comic Sans MS" w:hAnsi="Comic Sans MS"/>
          <w:color w:val="0070C0"/>
          <w:sz w:val="18"/>
          <w:szCs w:val="18"/>
        </w:rPr>
      </w:pPr>
      <w:r w:rsidRPr="00B06601">
        <w:rPr>
          <w:rFonts w:ascii="Comic Sans MS" w:hAnsi="Comic Sans MS"/>
          <w:color w:val="0070C0"/>
          <w:sz w:val="18"/>
          <w:szCs w:val="18"/>
        </w:rPr>
        <w:t xml:space="preserve">a. </w:t>
      </w:r>
      <w:r>
        <w:rPr>
          <w:rFonts w:ascii="Comic Sans MS" w:hAnsi="Comic Sans MS"/>
          <w:color w:val="0070C0"/>
          <w:sz w:val="18"/>
          <w:szCs w:val="18"/>
        </w:rPr>
        <w:t>Au Nord : intégration par le Libre-échange.</w:t>
      </w:r>
    </w:p>
    <w:p w:rsidR="00872126" w:rsidRDefault="00872126" w:rsidP="00872126">
      <w:pPr>
        <w:rPr>
          <w:rFonts w:ascii="Comic Sans MS" w:hAnsi="Comic Sans MS"/>
          <w:sz w:val="18"/>
          <w:szCs w:val="18"/>
        </w:rPr>
      </w:pPr>
      <w:r>
        <w:rPr>
          <w:rFonts w:ascii="Comic Sans MS" w:hAnsi="Comic Sans MS"/>
          <w:sz w:val="18"/>
          <w:szCs w:val="18"/>
        </w:rPr>
        <w:t xml:space="preserve">-ALENA + </w:t>
      </w:r>
      <w:r w:rsidRPr="00631D9E">
        <w:rPr>
          <w:rFonts w:ascii="Comic Sans MS" w:hAnsi="Comic Sans MS"/>
          <w:sz w:val="18"/>
          <w:szCs w:val="18"/>
          <w:u w:val="single"/>
        </w:rPr>
        <w:t>schéma de compo</w:t>
      </w:r>
      <w:r>
        <w:rPr>
          <w:rFonts w:ascii="Comic Sans MS" w:hAnsi="Comic Sans MS"/>
          <w:sz w:val="18"/>
          <w:szCs w:val="18"/>
        </w:rPr>
        <w:t xml:space="preserve"> sur les </w:t>
      </w:r>
      <w:proofErr w:type="spellStart"/>
      <w:r w:rsidRPr="000A021C">
        <w:rPr>
          <w:rFonts w:ascii="Comic Sans MS" w:hAnsi="Comic Sans MS"/>
          <w:b/>
          <w:i/>
          <w:sz w:val="18"/>
          <w:szCs w:val="18"/>
        </w:rPr>
        <w:t>maquiladoras</w:t>
      </w:r>
      <w:proofErr w:type="spellEnd"/>
      <w:r>
        <w:rPr>
          <w:rFonts w:ascii="Comic Sans MS" w:hAnsi="Comic Sans MS"/>
          <w:sz w:val="18"/>
          <w:szCs w:val="18"/>
        </w:rPr>
        <w:t>.</w:t>
      </w:r>
    </w:p>
    <w:p w:rsidR="00872126" w:rsidRDefault="00872126" w:rsidP="00872126">
      <w:pPr>
        <w:ind w:left="708" w:firstLine="708"/>
        <w:rPr>
          <w:rFonts w:ascii="Comic Sans MS" w:hAnsi="Comic Sans MS"/>
          <w:color w:val="0070C0"/>
          <w:sz w:val="18"/>
          <w:szCs w:val="18"/>
        </w:rPr>
      </w:pPr>
      <w:r>
        <w:rPr>
          <w:rFonts w:ascii="Comic Sans MS" w:hAnsi="Comic Sans MS"/>
          <w:color w:val="0070C0"/>
          <w:sz w:val="18"/>
          <w:szCs w:val="18"/>
        </w:rPr>
        <w:t>b</w:t>
      </w:r>
      <w:r w:rsidRPr="00B06601">
        <w:rPr>
          <w:rFonts w:ascii="Comic Sans MS" w:hAnsi="Comic Sans MS"/>
          <w:color w:val="0070C0"/>
          <w:sz w:val="18"/>
          <w:szCs w:val="18"/>
        </w:rPr>
        <w:t xml:space="preserve">. </w:t>
      </w:r>
      <w:r>
        <w:rPr>
          <w:rFonts w:ascii="Comic Sans MS" w:hAnsi="Comic Sans MS"/>
          <w:color w:val="0070C0"/>
          <w:sz w:val="18"/>
          <w:szCs w:val="18"/>
        </w:rPr>
        <w:t>Au Sud : des tentatives plus ou moins abouties.</w:t>
      </w:r>
    </w:p>
    <w:p w:rsidR="00631D9E" w:rsidRDefault="00631D9E" w:rsidP="00872126">
      <w:pPr>
        <w:rPr>
          <w:rFonts w:ascii="Comic Sans MS" w:hAnsi="Comic Sans MS"/>
          <w:sz w:val="18"/>
          <w:szCs w:val="18"/>
        </w:rPr>
      </w:pPr>
      <w:r>
        <w:rPr>
          <w:rFonts w:ascii="Comic Sans MS" w:hAnsi="Comic Sans MS"/>
          <w:sz w:val="18"/>
          <w:szCs w:val="18"/>
        </w:rPr>
        <w:t>-MERCOSUR</w:t>
      </w:r>
    </w:p>
    <w:p w:rsidR="00631D9E" w:rsidRDefault="00631D9E" w:rsidP="00872126">
      <w:pPr>
        <w:rPr>
          <w:rFonts w:ascii="Comic Sans MS" w:hAnsi="Comic Sans MS"/>
          <w:sz w:val="18"/>
          <w:szCs w:val="18"/>
        </w:rPr>
      </w:pPr>
      <w:r>
        <w:rPr>
          <w:rFonts w:ascii="Comic Sans MS" w:hAnsi="Comic Sans MS"/>
          <w:sz w:val="18"/>
          <w:szCs w:val="18"/>
        </w:rPr>
        <w:t>-UNASUR</w:t>
      </w:r>
    </w:p>
    <w:p w:rsidR="00872126" w:rsidRDefault="00631D9E" w:rsidP="00872126">
      <w:pPr>
        <w:rPr>
          <w:rFonts w:ascii="Comic Sans MS" w:hAnsi="Comic Sans MS"/>
          <w:sz w:val="18"/>
          <w:szCs w:val="18"/>
        </w:rPr>
      </w:pPr>
      <w:r>
        <w:rPr>
          <w:rFonts w:ascii="Comic Sans MS" w:hAnsi="Comic Sans MS"/>
          <w:sz w:val="18"/>
          <w:szCs w:val="18"/>
        </w:rPr>
        <w:t>-CELAC</w:t>
      </w:r>
    </w:p>
    <w:p w:rsidR="00631D9E" w:rsidRDefault="00631D9E" w:rsidP="00872126">
      <w:pPr>
        <w:rPr>
          <w:rFonts w:ascii="Comic Sans MS" w:hAnsi="Comic Sans MS"/>
          <w:color w:val="4F81BD" w:themeColor="accent1"/>
          <w:sz w:val="18"/>
          <w:szCs w:val="18"/>
        </w:rPr>
      </w:pPr>
      <w:r>
        <w:rPr>
          <w:rFonts w:ascii="Comic Sans MS" w:hAnsi="Comic Sans MS"/>
          <w:color w:val="4F81BD" w:themeColor="accent1"/>
          <w:sz w:val="18"/>
          <w:szCs w:val="18"/>
        </w:rPr>
        <w:tab/>
      </w:r>
      <w:r>
        <w:rPr>
          <w:rFonts w:ascii="Comic Sans MS" w:hAnsi="Comic Sans MS"/>
          <w:color w:val="4F81BD" w:themeColor="accent1"/>
          <w:sz w:val="18"/>
          <w:szCs w:val="18"/>
        </w:rPr>
        <w:tab/>
        <w:t>c. Des intégrations plus globales.</w:t>
      </w:r>
    </w:p>
    <w:p w:rsidR="00631D9E" w:rsidRDefault="00631D9E" w:rsidP="00872126">
      <w:pPr>
        <w:rPr>
          <w:rFonts w:ascii="Comic Sans MS" w:hAnsi="Comic Sans MS"/>
          <w:sz w:val="18"/>
          <w:szCs w:val="18"/>
        </w:rPr>
      </w:pPr>
      <w:r>
        <w:rPr>
          <w:rFonts w:ascii="Comic Sans MS" w:hAnsi="Comic Sans MS"/>
          <w:sz w:val="18"/>
          <w:szCs w:val="18"/>
        </w:rPr>
        <w:t>-OEA</w:t>
      </w:r>
    </w:p>
    <w:p w:rsidR="00631D9E" w:rsidRPr="00631D9E" w:rsidRDefault="00631D9E" w:rsidP="00872126">
      <w:pPr>
        <w:rPr>
          <w:rFonts w:ascii="Comic Sans MS" w:hAnsi="Comic Sans MS"/>
          <w:sz w:val="18"/>
          <w:szCs w:val="18"/>
        </w:rPr>
      </w:pPr>
      <w:r>
        <w:rPr>
          <w:rFonts w:ascii="Comic Sans MS" w:hAnsi="Comic Sans MS"/>
          <w:sz w:val="18"/>
          <w:szCs w:val="18"/>
        </w:rPr>
        <w:t>-ZLEA</w:t>
      </w:r>
    </w:p>
    <w:p w:rsidR="00872126" w:rsidRDefault="00872126" w:rsidP="00872126">
      <w:pPr>
        <w:rPr>
          <w:rFonts w:ascii="Comic Sans MS" w:hAnsi="Comic Sans MS"/>
          <w:sz w:val="18"/>
          <w:szCs w:val="18"/>
        </w:rPr>
      </w:pPr>
    </w:p>
    <w:p w:rsidR="00872126" w:rsidRPr="0095491E" w:rsidRDefault="00872126" w:rsidP="00872126">
      <w:pPr>
        <w:jc w:val="both"/>
        <w:rPr>
          <w:rFonts w:ascii="Comic Sans MS" w:hAnsi="Comic Sans MS"/>
          <w:b/>
          <w:sz w:val="18"/>
          <w:szCs w:val="18"/>
        </w:rPr>
      </w:pPr>
      <w:r>
        <w:rPr>
          <w:rFonts w:ascii="Comic Sans MS" w:hAnsi="Comic Sans MS"/>
          <w:b/>
          <w:sz w:val="18"/>
          <w:szCs w:val="18"/>
        </w:rPr>
        <w:t>I</w:t>
      </w:r>
      <w:r w:rsidRPr="0095491E">
        <w:rPr>
          <w:rFonts w:ascii="Comic Sans MS" w:hAnsi="Comic Sans MS"/>
          <w:b/>
          <w:sz w:val="18"/>
          <w:szCs w:val="18"/>
        </w:rPr>
        <w:t>I</w:t>
      </w:r>
      <w:r>
        <w:rPr>
          <w:rFonts w:ascii="Comic Sans MS" w:hAnsi="Comic Sans MS"/>
          <w:b/>
          <w:sz w:val="18"/>
          <w:szCs w:val="18"/>
        </w:rPr>
        <w:t>. Etats-Unis /Brésil : rôle mondial.</w:t>
      </w:r>
    </w:p>
    <w:p w:rsidR="00872126" w:rsidRPr="00B06601" w:rsidRDefault="00872126" w:rsidP="00872126">
      <w:pPr>
        <w:ind w:firstLine="708"/>
        <w:jc w:val="both"/>
        <w:rPr>
          <w:rFonts w:ascii="Comic Sans MS" w:hAnsi="Comic Sans MS"/>
          <w:color w:val="00B050"/>
          <w:sz w:val="18"/>
          <w:szCs w:val="18"/>
        </w:rPr>
      </w:pPr>
      <w:r w:rsidRPr="00B06601">
        <w:rPr>
          <w:rFonts w:ascii="Comic Sans MS" w:hAnsi="Comic Sans MS"/>
          <w:color w:val="00B050"/>
          <w:sz w:val="18"/>
          <w:szCs w:val="18"/>
        </w:rPr>
        <w:t>A</w:t>
      </w:r>
      <w:r>
        <w:rPr>
          <w:rFonts w:ascii="Comic Sans MS" w:hAnsi="Comic Sans MS"/>
          <w:color w:val="00B050"/>
          <w:sz w:val="18"/>
          <w:szCs w:val="18"/>
        </w:rPr>
        <w:t>.  Etats-Unis/Brésil : une puissance financière, économique.</w:t>
      </w:r>
    </w:p>
    <w:p w:rsidR="00872126" w:rsidRDefault="00872126" w:rsidP="00872126">
      <w:pPr>
        <w:rPr>
          <w:rFonts w:ascii="Comic Sans MS" w:hAnsi="Comic Sans MS"/>
          <w:sz w:val="18"/>
          <w:szCs w:val="18"/>
        </w:rPr>
      </w:pPr>
      <w:r>
        <w:rPr>
          <w:rFonts w:ascii="Comic Sans MS" w:hAnsi="Comic Sans MS"/>
          <w:sz w:val="18"/>
          <w:szCs w:val="18"/>
        </w:rPr>
        <w:t>-Les EU dominent l’économie mondiale.</w:t>
      </w:r>
    </w:p>
    <w:p w:rsidR="00872126" w:rsidRDefault="00872126" w:rsidP="00872126">
      <w:pPr>
        <w:rPr>
          <w:rFonts w:ascii="Comic Sans MS" w:hAnsi="Comic Sans MS"/>
          <w:sz w:val="18"/>
          <w:szCs w:val="18"/>
        </w:rPr>
      </w:pPr>
      <w:r>
        <w:rPr>
          <w:rFonts w:ascii="Comic Sans MS" w:hAnsi="Comic Sans MS"/>
          <w:sz w:val="18"/>
          <w:szCs w:val="18"/>
        </w:rPr>
        <w:t>-Mais le Brésil est aujourd’hui un rival.</w:t>
      </w:r>
    </w:p>
    <w:p w:rsidR="00872126" w:rsidRPr="00616715" w:rsidRDefault="00872126" w:rsidP="00872126">
      <w:pPr>
        <w:rPr>
          <w:rFonts w:ascii="Comic Sans MS" w:hAnsi="Comic Sans MS"/>
          <w:sz w:val="18"/>
          <w:szCs w:val="18"/>
        </w:rPr>
      </w:pPr>
      <w:r>
        <w:rPr>
          <w:rFonts w:ascii="Comic Sans MS" w:hAnsi="Comic Sans MS"/>
          <w:sz w:val="18"/>
          <w:szCs w:val="18"/>
        </w:rPr>
        <w:t>Les fondements de leur puissance sont multiples.</w:t>
      </w:r>
    </w:p>
    <w:p w:rsidR="00872126" w:rsidRDefault="00872126" w:rsidP="00872126">
      <w:pPr>
        <w:ind w:firstLine="708"/>
        <w:rPr>
          <w:rFonts w:ascii="Comic Sans MS" w:hAnsi="Comic Sans MS"/>
          <w:color w:val="00B050"/>
          <w:sz w:val="18"/>
          <w:szCs w:val="18"/>
        </w:rPr>
      </w:pPr>
      <w:r>
        <w:rPr>
          <w:rFonts w:ascii="Comic Sans MS" w:hAnsi="Comic Sans MS"/>
          <w:color w:val="00B050"/>
          <w:sz w:val="18"/>
          <w:szCs w:val="18"/>
        </w:rPr>
        <w:t>B.  Etats-Unis/Brésil : hard power et soft power, une influence à deux vitesses.</w:t>
      </w:r>
    </w:p>
    <w:p w:rsidR="00872126" w:rsidRDefault="00872126" w:rsidP="00872126">
      <w:pPr>
        <w:rPr>
          <w:rFonts w:ascii="Comic Sans MS" w:hAnsi="Comic Sans MS"/>
          <w:sz w:val="18"/>
          <w:szCs w:val="18"/>
        </w:rPr>
      </w:pPr>
      <w:r>
        <w:rPr>
          <w:rFonts w:ascii="Comic Sans MS" w:hAnsi="Comic Sans MS"/>
          <w:sz w:val="18"/>
          <w:szCs w:val="18"/>
        </w:rPr>
        <w:t>-Deux puissances culturelles inégales.</w:t>
      </w:r>
    </w:p>
    <w:p w:rsidR="00872126" w:rsidRDefault="00872126" w:rsidP="00872126">
      <w:pPr>
        <w:rPr>
          <w:rFonts w:ascii="Comic Sans MS" w:hAnsi="Comic Sans MS"/>
          <w:sz w:val="18"/>
          <w:szCs w:val="18"/>
        </w:rPr>
      </w:pPr>
      <w:r>
        <w:rPr>
          <w:rFonts w:ascii="Comic Sans MS" w:hAnsi="Comic Sans MS"/>
          <w:sz w:val="18"/>
          <w:szCs w:val="18"/>
        </w:rPr>
        <w:t>-Deux puissances attractives et fondées sur l’immigration depuis longtemps.</w:t>
      </w:r>
    </w:p>
    <w:p w:rsidR="00872126" w:rsidRPr="006A536E" w:rsidRDefault="00872126" w:rsidP="00872126">
      <w:pPr>
        <w:rPr>
          <w:rFonts w:ascii="Comic Sans MS" w:hAnsi="Comic Sans MS"/>
          <w:sz w:val="18"/>
          <w:szCs w:val="18"/>
        </w:rPr>
      </w:pPr>
      <w:r>
        <w:rPr>
          <w:rFonts w:ascii="Comic Sans MS" w:hAnsi="Comic Sans MS"/>
          <w:sz w:val="18"/>
          <w:szCs w:val="18"/>
        </w:rPr>
        <w:t>-Mais une politique, militaire et diplomatique à deux vitesses.</w:t>
      </w:r>
    </w:p>
    <w:p w:rsidR="00872126" w:rsidRDefault="00872126" w:rsidP="00872126">
      <w:pPr>
        <w:ind w:firstLine="708"/>
        <w:jc w:val="both"/>
        <w:rPr>
          <w:rFonts w:ascii="Comic Sans MS" w:hAnsi="Comic Sans MS"/>
          <w:color w:val="00B050"/>
          <w:sz w:val="18"/>
          <w:szCs w:val="18"/>
        </w:rPr>
      </w:pPr>
      <w:r>
        <w:rPr>
          <w:rFonts w:ascii="Comic Sans MS" w:hAnsi="Comic Sans MS"/>
          <w:color w:val="00B050"/>
          <w:sz w:val="18"/>
          <w:szCs w:val="18"/>
        </w:rPr>
        <w:t>C.  Mais des puissances contestées et un rôle mondial fragilisé.</w:t>
      </w:r>
    </w:p>
    <w:p w:rsidR="00872126" w:rsidRDefault="00872126" w:rsidP="00872126">
      <w:pPr>
        <w:jc w:val="both"/>
        <w:rPr>
          <w:rFonts w:ascii="Comic Sans MS" w:hAnsi="Comic Sans MS"/>
          <w:sz w:val="18"/>
          <w:szCs w:val="18"/>
        </w:rPr>
      </w:pPr>
      <w:r>
        <w:rPr>
          <w:rFonts w:ascii="Comic Sans MS" w:hAnsi="Comic Sans MS"/>
          <w:sz w:val="18"/>
          <w:szCs w:val="18"/>
        </w:rPr>
        <w:lastRenderedPageBreak/>
        <w:t>-Périodes de transition politique fragiles.</w:t>
      </w:r>
    </w:p>
    <w:p w:rsidR="00872126" w:rsidRDefault="00631D9E" w:rsidP="00872126">
      <w:pPr>
        <w:jc w:val="both"/>
        <w:rPr>
          <w:rFonts w:ascii="Comic Sans MS" w:hAnsi="Comic Sans MS"/>
          <w:sz w:val="18"/>
          <w:szCs w:val="18"/>
        </w:rPr>
      </w:pPr>
      <w:r>
        <w:rPr>
          <w:rFonts w:ascii="Comic Sans MS" w:hAnsi="Comic Sans MS"/>
          <w:sz w:val="18"/>
          <w:szCs w:val="18"/>
        </w:rPr>
        <w:t>-Des puissances contestées économiquement.</w:t>
      </w:r>
    </w:p>
    <w:p w:rsidR="00872126" w:rsidRDefault="00872126" w:rsidP="00872126">
      <w:pPr>
        <w:jc w:val="both"/>
        <w:rPr>
          <w:rFonts w:ascii="Comic Sans MS" w:hAnsi="Comic Sans MS"/>
          <w:sz w:val="18"/>
          <w:szCs w:val="18"/>
        </w:rPr>
      </w:pPr>
      <w:r>
        <w:rPr>
          <w:rFonts w:ascii="Comic Sans MS" w:hAnsi="Comic Sans MS"/>
          <w:sz w:val="18"/>
          <w:szCs w:val="18"/>
        </w:rPr>
        <w:t>-Des puissances et leur relation ambiguë à l’environnement.</w:t>
      </w:r>
    </w:p>
    <w:p w:rsidR="00872126" w:rsidRDefault="00872126" w:rsidP="00872126">
      <w:pPr>
        <w:jc w:val="both"/>
        <w:rPr>
          <w:rFonts w:ascii="Comic Sans MS" w:hAnsi="Comic Sans MS"/>
          <w:sz w:val="18"/>
          <w:szCs w:val="18"/>
        </w:rPr>
      </w:pPr>
      <w:r>
        <w:rPr>
          <w:rFonts w:ascii="Comic Sans MS" w:hAnsi="Comic Sans MS"/>
          <w:sz w:val="18"/>
          <w:szCs w:val="18"/>
        </w:rPr>
        <w:t>-Des puissances fragilisées par leurs défis internes.</w:t>
      </w:r>
    </w:p>
    <w:p w:rsidR="00872126" w:rsidRDefault="00872126" w:rsidP="00872126">
      <w:pPr>
        <w:jc w:val="both"/>
        <w:rPr>
          <w:rFonts w:ascii="Comic Sans MS" w:hAnsi="Comic Sans MS"/>
          <w:sz w:val="18"/>
          <w:szCs w:val="18"/>
        </w:rPr>
      </w:pPr>
    </w:p>
    <w:p w:rsidR="00872126" w:rsidRPr="0095491E" w:rsidRDefault="00872126" w:rsidP="00872126">
      <w:pPr>
        <w:jc w:val="both"/>
        <w:rPr>
          <w:rFonts w:ascii="Comic Sans MS" w:hAnsi="Comic Sans MS"/>
          <w:b/>
          <w:sz w:val="18"/>
          <w:szCs w:val="18"/>
        </w:rPr>
      </w:pPr>
      <w:r>
        <w:rPr>
          <w:rFonts w:ascii="Comic Sans MS" w:hAnsi="Comic Sans MS"/>
          <w:b/>
          <w:sz w:val="18"/>
          <w:szCs w:val="18"/>
        </w:rPr>
        <w:t>II</w:t>
      </w:r>
      <w:r w:rsidRPr="0095491E">
        <w:rPr>
          <w:rFonts w:ascii="Comic Sans MS" w:hAnsi="Comic Sans MS"/>
          <w:b/>
          <w:sz w:val="18"/>
          <w:szCs w:val="18"/>
        </w:rPr>
        <w:t>I</w:t>
      </w:r>
      <w:r>
        <w:rPr>
          <w:rFonts w:ascii="Comic Sans MS" w:hAnsi="Comic Sans MS"/>
          <w:b/>
          <w:sz w:val="18"/>
          <w:szCs w:val="18"/>
        </w:rPr>
        <w:t>. Etats-Unis /Brésil : les dynamiques territoriales.</w:t>
      </w:r>
    </w:p>
    <w:p w:rsidR="00872126" w:rsidRPr="00B06601" w:rsidRDefault="00872126" w:rsidP="00872126">
      <w:pPr>
        <w:ind w:firstLine="708"/>
        <w:jc w:val="both"/>
        <w:rPr>
          <w:rFonts w:ascii="Comic Sans MS" w:hAnsi="Comic Sans MS"/>
          <w:color w:val="00B050"/>
          <w:sz w:val="18"/>
          <w:szCs w:val="18"/>
        </w:rPr>
      </w:pPr>
      <w:r w:rsidRPr="00B06601">
        <w:rPr>
          <w:rFonts w:ascii="Comic Sans MS" w:hAnsi="Comic Sans MS"/>
          <w:color w:val="00B050"/>
          <w:sz w:val="18"/>
          <w:szCs w:val="18"/>
        </w:rPr>
        <w:t>A</w:t>
      </w:r>
      <w:r>
        <w:rPr>
          <w:rFonts w:ascii="Comic Sans MS" w:hAnsi="Comic Sans MS"/>
          <w:color w:val="00B050"/>
          <w:sz w:val="18"/>
          <w:szCs w:val="18"/>
        </w:rPr>
        <w:t>.  Etats-Unis/Brésil : des dynamiques territoriales liées à la mise en valeur d’états-continents.</w:t>
      </w:r>
    </w:p>
    <w:p w:rsidR="00872126" w:rsidRDefault="00872126" w:rsidP="00872126">
      <w:pPr>
        <w:ind w:left="708" w:firstLine="708"/>
        <w:jc w:val="both"/>
        <w:rPr>
          <w:rFonts w:ascii="Comic Sans MS" w:hAnsi="Comic Sans MS"/>
          <w:color w:val="0070C0"/>
          <w:sz w:val="18"/>
          <w:szCs w:val="18"/>
        </w:rPr>
      </w:pPr>
      <w:r w:rsidRPr="00B06601">
        <w:rPr>
          <w:rFonts w:ascii="Comic Sans MS" w:hAnsi="Comic Sans MS"/>
          <w:color w:val="0070C0"/>
          <w:sz w:val="18"/>
          <w:szCs w:val="18"/>
        </w:rPr>
        <w:t xml:space="preserve">a. </w:t>
      </w:r>
      <w:r>
        <w:rPr>
          <w:rFonts w:ascii="Comic Sans MS" w:hAnsi="Comic Sans MS"/>
          <w:color w:val="0070C0"/>
          <w:sz w:val="18"/>
          <w:szCs w:val="18"/>
        </w:rPr>
        <w:t>Un peuplement progressif et déséquilibré.</w:t>
      </w:r>
    </w:p>
    <w:p w:rsidR="00872126" w:rsidRDefault="00872126" w:rsidP="00872126">
      <w:pPr>
        <w:jc w:val="both"/>
        <w:rPr>
          <w:rFonts w:ascii="Comic Sans MS" w:hAnsi="Comic Sans MS"/>
          <w:sz w:val="18"/>
          <w:szCs w:val="18"/>
        </w:rPr>
      </w:pPr>
      <w:r>
        <w:rPr>
          <w:rFonts w:ascii="Comic Sans MS" w:hAnsi="Comic Sans MS"/>
          <w:sz w:val="18"/>
          <w:szCs w:val="18"/>
        </w:rPr>
        <w:t>-Peuplement fondé s</w:t>
      </w:r>
      <w:r w:rsidR="00631D9E">
        <w:rPr>
          <w:rFonts w:ascii="Comic Sans MS" w:hAnsi="Comic Sans MS"/>
          <w:sz w:val="18"/>
          <w:szCs w:val="18"/>
        </w:rPr>
        <w:t>ur les phases de colonisation</w:t>
      </w:r>
    </w:p>
    <w:p w:rsidR="00872126" w:rsidRDefault="00872126" w:rsidP="00872126">
      <w:pPr>
        <w:jc w:val="both"/>
        <w:rPr>
          <w:rFonts w:ascii="Comic Sans MS" w:hAnsi="Comic Sans MS"/>
          <w:sz w:val="18"/>
          <w:szCs w:val="18"/>
        </w:rPr>
      </w:pPr>
      <w:r>
        <w:rPr>
          <w:rFonts w:ascii="Comic Sans MS" w:hAnsi="Comic Sans MS"/>
          <w:sz w:val="18"/>
          <w:szCs w:val="18"/>
        </w:rPr>
        <w:t>-Qui explique une répartition inégale de la population sur les états.</w:t>
      </w:r>
    </w:p>
    <w:p w:rsidR="00872126" w:rsidRDefault="00872126" w:rsidP="00872126">
      <w:pPr>
        <w:ind w:left="708" w:firstLine="708"/>
        <w:jc w:val="both"/>
        <w:rPr>
          <w:rFonts w:ascii="Comic Sans MS" w:hAnsi="Comic Sans MS"/>
          <w:color w:val="0070C0"/>
          <w:sz w:val="18"/>
          <w:szCs w:val="18"/>
        </w:rPr>
      </w:pPr>
      <w:r>
        <w:rPr>
          <w:rFonts w:ascii="Comic Sans MS" w:hAnsi="Comic Sans MS"/>
          <w:color w:val="0070C0"/>
          <w:sz w:val="18"/>
          <w:szCs w:val="18"/>
        </w:rPr>
        <w:t>b</w:t>
      </w:r>
      <w:r w:rsidRPr="00B06601">
        <w:rPr>
          <w:rFonts w:ascii="Comic Sans MS" w:hAnsi="Comic Sans MS"/>
          <w:color w:val="0070C0"/>
          <w:sz w:val="18"/>
          <w:szCs w:val="18"/>
        </w:rPr>
        <w:t xml:space="preserve">. </w:t>
      </w:r>
      <w:r>
        <w:rPr>
          <w:rFonts w:ascii="Comic Sans MS" w:hAnsi="Comic Sans MS"/>
          <w:color w:val="0070C0"/>
          <w:sz w:val="18"/>
          <w:szCs w:val="18"/>
        </w:rPr>
        <w:t>Une inégale maîtrise du territoire.</w:t>
      </w:r>
    </w:p>
    <w:p w:rsidR="00872126" w:rsidRDefault="00872126" w:rsidP="00872126">
      <w:pPr>
        <w:jc w:val="both"/>
        <w:rPr>
          <w:rFonts w:ascii="Comic Sans MS" w:hAnsi="Comic Sans MS"/>
          <w:sz w:val="18"/>
          <w:szCs w:val="18"/>
        </w:rPr>
      </w:pPr>
      <w:r>
        <w:rPr>
          <w:rFonts w:ascii="Comic Sans MS" w:hAnsi="Comic Sans MS"/>
          <w:sz w:val="18"/>
          <w:szCs w:val="18"/>
        </w:rPr>
        <w:t>-Les EU : un territoire fortement maitrisé et valorisé.</w:t>
      </w:r>
    </w:p>
    <w:p w:rsidR="00872126" w:rsidRDefault="00872126" w:rsidP="00872126">
      <w:pPr>
        <w:jc w:val="both"/>
        <w:rPr>
          <w:rFonts w:ascii="Comic Sans MS" w:hAnsi="Comic Sans MS"/>
          <w:sz w:val="18"/>
          <w:szCs w:val="18"/>
        </w:rPr>
      </w:pPr>
      <w:r>
        <w:rPr>
          <w:rFonts w:ascii="Comic Sans MS" w:hAnsi="Comic Sans MS"/>
          <w:sz w:val="18"/>
          <w:szCs w:val="18"/>
        </w:rPr>
        <w:t>-Brésil : un territoire qui reste encore à maitriser car des réseaux insuffisants et déséquilibrés.</w:t>
      </w:r>
    </w:p>
    <w:p w:rsidR="00631D9E" w:rsidRPr="00631D9E" w:rsidRDefault="00631D9E" w:rsidP="00872126">
      <w:pPr>
        <w:jc w:val="both"/>
        <w:rPr>
          <w:rFonts w:ascii="Comic Sans MS" w:hAnsi="Comic Sans MS"/>
          <w:color w:val="4F81BD" w:themeColor="accent1"/>
          <w:sz w:val="18"/>
          <w:szCs w:val="18"/>
        </w:rPr>
      </w:pPr>
      <w:r>
        <w:rPr>
          <w:rFonts w:ascii="Comic Sans MS" w:hAnsi="Comic Sans MS"/>
          <w:color w:val="4F81BD" w:themeColor="accent1"/>
          <w:sz w:val="18"/>
          <w:szCs w:val="18"/>
        </w:rPr>
        <w:tab/>
      </w:r>
      <w:r>
        <w:rPr>
          <w:rFonts w:ascii="Comic Sans MS" w:hAnsi="Comic Sans MS"/>
          <w:color w:val="4F81BD" w:themeColor="accent1"/>
          <w:sz w:val="18"/>
          <w:szCs w:val="18"/>
        </w:rPr>
        <w:tab/>
        <w:t>c. Une mise en valeur continue.</w:t>
      </w:r>
    </w:p>
    <w:p w:rsidR="00872126" w:rsidRDefault="00872126" w:rsidP="00872126">
      <w:pPr>
        <w:jc w:val="both"/>
        <w:rPr>
          <w:rFonts w:ascii="Comic Sans MS" w:hAnsi="Comic Sans MS"/>
          <w:sz w:val="18"/>
          <w:szCs w:val="18"/>
        </w:rPr>
      </w:pPr>
      <w:r>
        <w:rPr>
          <w:rFonts w:ascii="Comic Sans MS" w:hAnsi="Comic Sans MS"/>
          <w:sz w:val="18"/>
          <w:szCs w:val="18"/>
        </w:rPr>
        <w:t xml:space="preserve">-EU/Brésil : logique de </w:t>
      </w:r>
      <w:r w:rsidRPr="000A021C">
        <w:rPr>
          <w:rFonts w:ascii="Comic Sans MS" w:hAnsi="Comic Sans MS"/>
          <w:b/>
          <w:i/>
          <w:sz w:val="18"/>
          <w:szCs w:val="18"/>
        </w:rPr>
        <w:t>mentalité pionnière</w:t>
      </w:r>
      <w:r w:rsidR="00631D9E">
        <w:rPr>
          <w:rFonts w:ascii="Comic Sans MS" w:hAnsi="Comic Sans MS"/>
          <w:sz w:val="18"/>
          <w:szCs w:val="18"/>
        </w:rPr>
        <w:t xml:space="preserve">. </w:t>
      </w:r>
      <w:r w:rsidR="00631D9E" w:rsidRPr="00631D9E">
        <w:rPr>
          <w:rFonts w:ascii="Comic Sans MS" w:hAnsi="Comic Sans MS"/>
          <w:sz w:val="18"/>
          <w:szCs w:val="18"/>
          <w:u w:val="single"/>
        </w:rPr>
        <w:t>Schéma de compo</w:t>
      </w:r>
      <w:r>
        <w:rPr>
          <w:rFonts w:ascii="Comic Sans MS" w:hAnsi="Comic Sans MS"/>
          <w:sz w:val="18"/>
          <w:szCs w:val="18"/>
        </w:rPr>
        <w:t>.</w:t>
      </w:r>
    </w:p>
    <w:p w:rsidR="00872126" w:rsidRDefault="00872126" w:rsidP="00872126">
      <w:pPr>
        <w:jc w:val="both"/>
        <w:rPr>
          <w:rFonts w:ascii="Comic Sans MS" w:hAnsi="Comic Sans MS"/>
          <w:sz w:val="18"/>
          <w:szCs w:val="18"/>
        </w:rPr>
      </w:pPr>
    </w:p>
    <w:p w:rsidR="00872126" w:rsidRDefault="00872126" w:rsidP="00872126">
      <w:pPr>
        <w:ind w:firstLine="708"/>
        <w:jc w:val="both"/>
        <w:rPr>
          <w:rFonts w:ascii="Comic Sans MS" w:hAnsi="Comic Sans MS"/>
          <w:sz w:val="18"/>
          <w:szCs w:val="18"/>
        </w:rPr>
      </w:pPr>
      <w:r>
        <w:rPr>
          <w:rFonts w:ascii="Comic Sans MS" w:hAnsi="Comic Sans MS"/>
          <w:color w:val="00B050"/>
          <w:sz w:val="18"/>
          <w:szCs w:val="18"/>
        </w:rPr>
        <w:t>B.  L’organisation du territoire et les dynamiques régionales et mondiales.</w:t>
      </w:r>
    </w:p>
    <w:p w:rsidR="00872126" w:rsidRDefault="00872126" w:rsidP="00872126">
      <w:pPr>
        <w:ind w:left="708" w:firstLine="708"/>
        <w:jc w:val="both"/>
        <w:rPr>
          <w:rFonts w:ascii="Comic Sans MS" w:hAnsi="Comic Sans MS"/>
          <w:color w:val="0070C0"/>
          <w:sz w:val="18"/>
          <w:szCs w:val="18"/>
        </w:rPr>
      </w:pPr>
      <w:proofErr w:type="gramStart"/>
      <w:r w:rsidRPr="00B06601">
        <w:rPr>
          <w:rFonts w:ascii="Comic Sans MS" w:hAnsi="Comic Sans MS"/>
          <w:color w:val="0070C0"/>
          <w:sz w:val="18"/>
          <w:szCs w:val="18"/>
        </w:rPr>
        <w:t>a</w:t>
      </w:r>
      <w:proofErr w:type="gramEnd"/>
      <w:r w:rsidRPr="00B06601">
        <w:rPr>
          <w:rFonts w:ascii="Comic Sans MS" w:hAnsi="Comic Sans MS"/>
          <w:color w:val="0070C0"/>
          <w:sz w:val="18"/>
          <w:szCs w:val="18"/>
        </w:rPr>
        <w:t>.</w:t>
      </w:r>
      <w:r>
        <w:rPr>
          <w:rFonts w:ascii="Comic Sans MS" w:hAnsi="Comic Sans MS"/>
          <w:color w:val="0070C0"/>
          <w:sz w:val="18"/>
          <w:szCs w:val="18"/>
        </w:rPr>
        <w:t xml:space="preserve"> Les EU, une organisation polycentrique.</w:t>
      </w:r>
    </w:p>
    <w:p w:rsidR="00872126" w:rsidRDefault="00872126" w:rsidP="00872126">
      <w:pPr>
        <w:jc w:val="both"/>
        <w:rPr>
          <w:rFonts w:ascii="Comic Sans MS" w:hAnsi="Comic Sans MS"/>
          <w:sz w:val="18"/>
          <w:szCs w:val="18"/>
        </w:rPr>
      </w:pPr>
      <w:r>
        <w:rPr>
          <w:rFonts w:ascii="Comic Sans MS" w:hAnsi="Comic Sans MS"/>
          <w:sz w:val="18"/>
          <w:szCs w:val="18"/>
        </w:rPr>
        <w:t>-Centre dominant : Nord-Est des EU.</w:t>
      </w:r>
    </w:p>
    <w:p w:rsidR="00872126" w:rsidRDefault="00872126" w:rsidP="00872126">
      <w:pPr>
        <w:jc w:val="both"/>
        <w:rPr>
          <w:rFonts w:ascii="Comic Sans MS" w:hAnsi="Comic Sans MS"/>
          <w:sz w:val="18"/>
          <w:szCs w:val="18"/>
        </w:rPr>
      </w:pPr>
      <w:r>
        <w:rPr>
          <w:rFonts w:ascii="Comic Sans MS" w:hAnsi="Comic Sans MS"/>
          <w:sz w:val="18"/>
          <w:szCs w:val="18"/>
        </w:rPr>
        <w:t>-Croissant périphériques avec des pôles majeurs : littoralisation + métropolisation + interfaces.</w:t>
      </w:r>
    </w:p>
    <w:p w:rsidR="00872126" w:rsidRDefault="00872126" w:rsidP="00872126">
      <w:pPr>
        <w:jc w:val="both"/>
        <w:rPr>
          <w:rFonts w:ascii="Comic Sans MS" w:hAnsi="Comic Sans MS"/>
          <w:sz w:val="18"/>
          <w:szCs w:val="18"/>
        </w:rPr>
      </w:pPr>
      <w:r>
        <w:rPr>
          <w:rFonts w:ascii="Comic Sans MS" w:hAnsi="Comic Sans MS"/>
          <w:sz w:val="18"/>
          <w:szCs w:val="18"/>
        </w:rPr>
        <w:t>-Périphéries plus ou moins marginales : Grandes plaines + Rocheuses + Alaska et Hawaï.</w:t>
      </w:r>
    </w:p>
    <w:p w:rsidR="00872126" w:rsidRPr="00631D9E" w:rsidRDefault="00872126" w:rsidP="00872126">
      <w:pPr>
        <w:jc w:val="both"/>
        <w:rPr>
          <w:rFonts w:ascii="Comic Sans MS" w:hAnsi="Comic Sans MS"/>
          <w:sz w:val="18"/>
          <w:szCs w:val="18"/>
          <w:u w:val="single"/>
        </w:rPr>
      </w:pPr>
      <w:r w:rsidRPr="00631D9E">
        <w:rPr>
          <w:rFonts w:ascii="Comic Sans MS" w:hAnsi="Comic Sans MS"/>
          <w:sz w:val="18"/>
          <w:szCs w:val="18"/>
          <w:u w:val="single"/>
        </w:rPr>
        <w:t>Schéma de compo.</w:t>
      </w:r>
    </w:p>
    <w:p w:rsidR="00872126" w:rsidRDefault="00872126" w:rsidP="00872126">
      <w:pPr>
        <w:ind w:left="708" w:firstLine="708"/>
        <w:jc w:val="both"/>
        <w:rPr>
          <w:rFonts w:ascii="Comic Sans MS" w:hAnsi="Comic Sans MS"/>
          <w:color w:val="0070C0"/>
          <w:sz w:val="18"/>
          <w:szCs w:val="18"/>
        </w:rPr>
      </w:pPr>
      <w:proofErr w:type="gramStart"/>
      <w:r>
        <w:rPr>
          <w:rFonts w:ascii="Comic Sans MS" w:hAnsi="Comic Sans MS"/>
          <w:color w:val="0070C0"/>
          <w:sz w:val="18"/>
          <w:szCs w:val="18"/>
        </w:rPr>
        <w:t>b</w:t>
      </w:r>
      <w:proofErr w:type="gramEnd"/>
      <w:r w:rsidRPr="00B06601">
        <w:rPr>
          <w:rFonts w:ascii="Comic Sans MS" w:hAnsi="Comic Sans MS"/>
          <w:color w:val="0070C0"/>
          <w:sz w:val="18"/>
          <w:szCs w:val="18"/>
        </w:rPr>
        <w:t xml:space="preserve">. </w:t>
      </w:r>
      <w:r>
        <w:rPr>
          <w:rFonts w:ascii="Comic Sans MS" w:hAnsi="Comic Sans MS"/>
          <w:color w:val="0070C0"/>
          <w:sz w:val="18"/>
          <w:szCs w:val="18"/>
        </w:rPr>
        <w:t>Un Brésil ou des Brésil ?</w:t>
      </w:r>
    </w:p>
    <w:p w:rsidR="00872126" w:rsidRDefault="00872126" w:rsidP="00872126">
      <w:pPr>
        <w:jc w:val="both"/>
        <w:rPr>
          <w:rFonts w:ascii="Comic Sans MS" w:hAnsi="Comic Sans MS"/>
          <w:sz w:val="18"/>
          <w:szCs w:val="18"/>
        </w:rPr>
      </w:pPr>
      <w:r>
        <w:rPr>
          <w:rFonts w:ascii="Comic Sans MS" w:hAnsi="Comic Sans MS"/>
          <w:sz w:val="18"/>
          <w:szCs w:val="18"/>
        </w:rPr>
        <w:t xml:space="preserve">-Sud et </w:t>
      </w:r>
      <w:proofErr w:type="spellStart"/>
      <w:r>
        <w:rPr>
          <w:rFonts w:ascii="Comic Sans MS" w:hAnsi="Comic Sans MS"/>
          <w:sz w:val="18"/>
          <w:szCs w:val="18"/>
        </w:rPr>
        <w:t>Sudeste</w:t>
      </w:r>
      <w:proofErr w:type="spellEnd"/>
      <w:r>
        <w:rPr>
          <w:rFonts w:ascii="Comic Sans MS" w:hAnsi="Comic Sans MS"/>
          <w:sz w:val="18"/>
          <w:szCs w:val="18"/>
        </w:rPr>
        <w:t> : centre dominant.</w:t>
      </w:r>
    </w:p>
    <w:p w:rsidR="00872126" w:rsidRDefault="00872126" w:rsidP="00872126">
      <w:pPr>
        <w:jc w:val="both"/>
        <w:rPr>
          <w:rFonts w:ascii="Comic Sans MS" w:hAnsi="Comic Sans MS"/>
          <w:sz w:val="18"/>
          <w:szCs w:val="18"/>
        </w:rPr>
      </w:pPr>
      <w:r>
        <w:rPr>
          <w:rFonts w:ascii="Comic Sans MS" w:hAnsi="Comic Sans MS"/>
          <w:sz w:val="18"/>
          <w:szCs w:val="18"/>
        </w:rPr>
        <w:t>-Nordeste : périphérie en difficulté.</w:t>
      </w:r>
    </w:p>
    <w:p w:rsidR="00872126" w:rsidRDefault="00872126" w:rsidP="00872126">
      <w:pPr>
        <w:jc w:val="both"/>
        <w:rPr>
          <w:rFonts w:ascii="Comic Sans MS" w:hAnsi="Comic Sans MS"/>
          <w:sz w:val="18"/>
          <w:szCs w:val="18"/>
        </w:rPr>
      </w:pPr>
      <w:r>
        <w:rPr>
          <w:rFonts w:ascii="Comic Sans MS" w:hAnsi="Comic Sans MS"/>
          <w:sz w:val="18"/>
          <w:szCs w:val="18"/>
        </w:rPr>
        <w:t>-Le centre-ouest : Périphéries en voie d’intégration.</w:t>
      </w:r>
    </w:p>
    <w:p w:rsidR="00872126" w:rsidRDefault="00872126" w:rsidP="00872126">
      <w:pPr>
        <w:jc w:val="both"/>
        <w:rPr>
          <w:rFonts w:ascii="Comic Sans MS" w:hAnsi="Comic Sans MS"/>
          <w:sz w:val="18"/>
          <w:szCs w:val="18"/>
        </w:rPr>
      </w:pPr>
      <w:r>
        <w:rPr>
          <w:rFonts w:ascii="Comic Sans MS" w:hAnsi="Comic Sans MS"/>
          <w:sz w:val="18"/>
          <w:szCs w:val="18"/>
        </w:rPr>
        <w:t>-Nord ou Amazonie : Périphérie entre valorisation et protection.</w:t>
      </w:r>
    </w:p>
    <w:p w:rsidR="00872126" w:rsidRDefault="00872126" w:rsidP="00872126">
      <w:pPr>
        <w:jc w:val="both"/>
        <w:rPr>
          <w:rFonts w:ascii="Comic Sans MS" w:hAnsi="Comic Sans MS"/>
          <w:sz w:val="18"/>
          <w:szCs w:val="18"/>
        </w:rPr>
      </w:pPr>
      <w:r w:rsidRPr="00631D9E">
        <w:rPr>
          <w:rFonts w:ascii="Comic Sans MS" w:hAnsi="Comic Sans MS"/>
          <w:sz w:val="18"/>
          <w:szCs w:val="18"/>
          <w:u w:val="single"/>
        </w:rPr>
        <w:t>Schéma de compo</w:t>
      </w:r>
      <w:r>
        <w:rPr>
          <w:rFonts w:ascii="Comic Sans MS" w:hAnsi="Comic Sans MS"/>
          <w:sz w:val="18"/>
          <w:szCs w:val="18"/>
        </w:rPr>
        <w:t>.</w:t>
      </w:r>
    </w:p>
    <w:p w:rsidR="00872126" w:rsidRDefault="00872126" w:rsidP="00872126">
      <w:pPr>
        <w:jc w:val="both"/>
        <w:rPr>
          <w:rFonts w:ascii="Comic Sans MS" w:hAnsi="Comic Sans MS"/>
          <w:sz w:val="18"/>
          <w:szCs w:val="18"/>
        </w:rPr>
      </w:pPr>
    </w:p>
    <w:p w:rsidR="00872126" w:rsidRPr="000A021C" w:rsidRDefault="00872126" w:rsidP="00872126">
      <w:pPr>
        <w:jc w:val="both"/>
        <w:rPr>
          <w:rFonts w:ascii="Comic Sans MS" w:hAnsi="Comic Sans MS"/>
          <w:b/>
          <w:sz w:val="18"/>
          <w:szCs w:val="18"/>
        </w:rPr>
      </w:pPr>
      <w:r w:rsidRPr="000A021C">
        <w:rPr>
          <w:rFonts w:ascii="Comic Sans MS" w:hAnsi="Comic Sans MS"/>
          <w:b/>
          <w:sz w:val="18"/>
          <w:szCs w:val="18"/>
        </w:rPr>
        <w:t>Conclusion.</w:t>
      </w:r>
    </w:p>
    <w:p w:rsidR="00872126" w:rsidRPr="000A021C" w:rsidRDefault="00872126" w:rsidP="00872126">
      <w:pPr>
        <w:jc w:val="both"/>
        <w:rPr>
          <w:rFonts w:ascii="Comic Sans MS" w:hAnsi="Comic Sans MS"/>
          <w:sz w:val="18"/>
          <w:szCs w:val="18"/>
        </w:rPr>
      </w:pPr>
      <w:r w:rsidRPr="000A021C">
        <w:rPr>
          <w:rFonts w:ascii="Comic Sans MS" w:hAnsi="Comic Sans MS"/>
          <w:b/>
          <w:sz w:val="18"/>
          <w:szCs w:val="18"/>
        </w:rPr>
        <w:t>Pb</w:t>
      </w:r>
      <w:r w:rsidRPr="000A021C">
        <w:rPr>
          <w:rFonts w:ascii="Comic Sans MS" w:hAnsi="Comic Sans MS"/>
          <w:sz w:val="18"/>
          <w:szCs w:val="18"/>
        </w:rPr>
        <w:t> : En quoi peut-on parler de puissance du Nord et affirmation du Sud sur le continent américain et comment se traduisent ces constats ?</w:t>
      </w:r>
    </w:p>
    <w:p w:rsidR="00872126" w:rsidRPr="000A021C" w:rsidRDefault="00872126" w:rsidP="00872126">
      <w:pPr>
        <w:jc w:val="both"/>
        <w:rPr>
          <w:rFonts w:ascii="Comic Sans MS" w:hAnsi="Comic Sans MS"/>
          <w:sz w:val="18"/>
          <w:szCs w:val="18"/>
        </w:rPr>
      </w:pPr>
      <w:r w:rsidRPr="000A021C">
        <w:rPr>
          <w:rFonts w:ascii="Comic Sans MS" w:hAnsi="Comic Sans MS"/>
          <w:sz w:val="18"/>
          <w:szCs w:val="18"/>
        </w:rPr>
        <w:t xml:space="preserve">Le continent américain est une mosaïque d’états très différents en </w:t>
      </w:r>
      <w:proofErr w:type="gramStart"/>
      <w:r w:rsidRPr="000A021C">
        <w:rPr>
          <w:rFonts w:ascii="Comic Sans MS" w:hAnsi="Comic Sans MS"/>
          <w:sz w:val="18"/>
          <w:szCs w:val="18"/>
        </w:rPr>
        <w:t>terme</w:t>
      </w:r>
      <w:proofErr w:type="gramEnd"/>
      <w:r w:rsidRPr="000A021C">
        <w:rPr>
          <w:rFonts w:ascii="Comic Sans MS" w:hAnsi="Comic Sans MS"/>
          <w:sz w:val="18"/>
          <w:szCs w:val="18"/>
        </w:rPr>
        <w:t xml:space="preserve"> de degrés de puissances. </w:t>
      </w:r>
    </w:p>
    <w:p w:rsidR="00872126" w:rsidRPr="000A021C" w:rsidRDefault="00872126" w:rsidP="00872126">
      <w:pPr>
        <w:pStyle w:val="Paragraphedeliste"/>
        <w:numPr>
          <w:ilvl w:val="0"/>
          <w:numId w:val="1"/>
        </w:numPr>
        <w:jc w:val="both"/>
        <w:rPr>
          <w:rFonts w:ascii="Comic Sans MS" w:hAnsi="Comic Sans MS"/>
          <w:sz w:val="18"/>
          <w:szCs w:val="18"/>
        </w:rPr>
      </w:pPr>
      <w:r w:rsidRPr="000A021C">
        <w:rPr>
          <w:rFonts w:ascii="Comic Sans MS" w:hAnsi="Comic Sans MS"/>
          <w:sz w:val="18"/>
          <w:szCs w:val="18"/>
        </w:rPr>
        <w:t>Cet ensemble est dominé par la puissance des EU, une puissance avérée (même si elle est aujourd‘hui fragilisée) et intégrée dans un ensemble continental dans lequel elle s’affirme et qu’elle prend en considération de plus en plus.</w:t>
      </w:r>
    </w:p>
    <w:p w:rsidR="00872126" w:rsidRPr="000A021C" w:rsidRDefault="00872126" w:rsidP="00872126">
      <w:pPr>
        <w:pStyle w:val="Paragraphedeliste"/>
        <w:numPr>
          <w:ilvl w:val="0"/>
          <w:numId w:val="1"/>
        </w:numPr>
        <w:jc w:val="both"/>
        <w:rPr>
          <w:rFonts w:ascii="Comic Sans MS" w:hAnsi="Comic Sans MS"/>
          <w:sz w:val="18"/>
          <w:szCs w:val="18"/>
        </w:rPr>
      </w:pPr>
      <w:r w:rsidRPr="000A021C">
        <w:rPr>
          <w:rFonts w:ascii="Comic Sans MS" w:hAnsi="Comic Sans MS"/>
          <w:sz w:val="18"/>
          <w:szCs w:val="18"/>
        </w:rPr>
        <w:t xml:space="preserve">Cet ensemble est aussi organisé autour d’une puissance émergente principale, le Brésil, une puissance qui ont un poids à l’échelle mondiale mais qui n’est pas totalement aboutie à l’échelle nationale. </w:t>
      </w:r>
    </w:p>
    <w:p w:rsidR="00872126" w:rsidRPr="000A021C" w:rsidRDefault="00872126" w:rsidP="00872126">
      <w:pPr>
        <w:jc w:val="both"/>
        <w:rPr>
          <w:rFonts w:ascii="Comic Sans MS" w:hAnsi="Comic Sans MS"/>
          <w:sz w:val="18"/>
          <w:szCs w:val="18"/>
        </w:rPr>
      </w:pPr>
      <w:r w:rsidRPr="000A021C">
        <w:rPr>
          <w:rFonts w:ascii="Comic Sans MS" w:hAnsi="Comic Sans MS"/>
          <w:sz w:val="18"/>
          <w:szCs w:val="18"/>
        </w:rPr>
        <w:t>Ces deux puissances ont en commun leur rôle et place dans la Md, même à des degrés différents mais aussi leur nécessité de construire, de préserver ou de ménager leur intégration continentale.</w:t>
      </w:r>
    </w:p>
    <w:p w:rsidR="00872126" w:rsidRDefault="00872126" w:rsidP="00872126">
      <w:pPr>
        <w:jc w:val="both"/>
        <w:rPr>
          <w:rFonts w:ascii="Comic Sans MS" w:hAnsi="Comic Sans MS"/>
          <w:sz w:val="22"/>
          <w:szCs w:val="22"/>
        </w:rPr>
      </w:pPr>
    </w:p>
    <w:p w:rsidR="00872126" w:rsidRPr="00C71F79" w:rsidRDefault="00872126" w:rsidP="00872126">
      <w:pPr>
        <w:jc w:val="both"/>
        <w:rPr>
          <w:rFonts w:ascii="Comic Sans MS" w:hAnsi="Comic Sans MS"/>
          <w:sz w:val="18"/>
          <w:szCs w:val="18"/>
        </w:rPr>
      </w:pPr>
    </w:p>
    <w:p w:rsidR="00872126" w:rsidRDefault="00872126" w:rsidP="00872126">
      <w:pPr>
        <w:pStyle w:val="Paragraphedeliste"/>
        <w:numPr>
          <w:ilvl w:val="0"/>
          <w:numId w:val="3"/>
        </w:numPr>
        <w:rPr>
          <w:rFonts w:ascii="Comic Sans MS" w:hAnsi="Comic Sans MS"/>
          <w:b/>
          <w:sz w:val="18"/>
          <w:szCs w:val="18"/>
        </w:rPr>
      </w:pPr>
      <w:r w:rsidRPr="009802F4">
        <w:rPr>
          <w:rFonts w:ascii="Comic Sans MS" w:hAnsi="Comic Sans MS"/>
          <w:b/>
          <w:sz w:val="18"/>
          <w:szCs w:val="18"/>
        </w:rPr>
        <w:t>Exemple de sujet au bac</w:t>
      </w:r>
      <w:r>
        <w:rPr>
          <w:rFonts w:ascii="Comic Sans MS" w:hAnsi="Comic Sans MS"/>
          <w:b/>
          <w:sz w:val="18"/>
          <w:szCs w:val="18"/>
        </w:rPr>
        <w:t> :</w:t>
      </w:r>
    </w:p>
    <w:p w:rsidR="00872126" w:rsidRDefault="00872126" w:rsidP="00872126">
      <w:pPr>
        <w:rPr>
          <w:rFonts w:ascii="Comic Sans MS" w:hAnsi="Comic Sans MS"/>
          <w:b/>
          <w:sz w:val="18"/>
          <w:szCs w:val="18"/>
        </w:rPr>
      </w:pPr>
      <w:r>
        <w:rPr>
          <w:rFonts w:ascii="Comic Sans MS" w:hAnsi="Comic Sans MS"/>
          <w:b/>
          <w:sz w:val="18"/>
          <w:szCs w:val="18"/>
        </w:rPr>
        <w:t xml:space="preserve">Sujets de composition possibles : </w:t>
      </w:r>
    </w:p>
    <w:p w:rsidR="00872126" w:rsidRDefault="00872126" w:rsidP="00872126">
      <w:pPr>
        <w:pStyle w:val="Paragraphedeliste"/>
        <w:numPr>
          <w:ilvl w:val="0"/>
          <w:numId w:val="4"/>
        </w:numPr>
        <w:rPr>
          <w:rFonts w:ascii="Comic Sans MS" w:hAnsi="Comic Sans MS"/>
          <w:b/>
          <w:sz w:val="18"/>
          <w:szCs w:val="18"/>
        </w:rPr>
      </w:pPr>
      <w:r>
        <w:rPr>
          <w:rFonts w:ascii="Comic Sans MS" w:hAnsi="Comic Sans MS"/>
          <w:b/>
          <w:sz w:val="18"/>
          <w:szCs w:val="18"/>
        </w:rPr>
        <w:t>L</w:t>
      </w:r>
      <w:r w:rsidRPr="00324EE3">
        <w:rPr>
          <w:rFonts w:ascii="Comic Sans MS" w:hAnsi="Comic Sans MS"/>
          <w:b/>
          <w:sz w:val="18"/>
          <w:szCs w:val="18"/>
        </w:rPr>
        <w:t>e continent américain : entre tens</w:t>
      </w:r>
      <w:r>
        <w:rPr>
          <w:rFonts w:ascii="Comic Sans MS" w:hAnsi="Comic Sans MS"/>
          <w:b/>
          <w:sz w:val="18"/>
          <w:szCs w:val="18"/>
        </w:rPr>
        <w:t>ions et intégrations régionales.</w:t>
      </w:r>
    </w:p>
    <w:p w:rsidR="00872126" w:rsidRDefault="00872126" w:rsidP="00872126">
      <w:pPr>
        <w:pStyle w:val="Paragraphedeliste"/>
        <w:numPr>
          <w:ilvl w:val="0"/>
          <w:numId w:val="4"/>
        </w:numPr>
        <w:rPr>
          <w:rFonts w:ascii="Comic Sans MS" w:hAnsi="Comic Sans MS"/>
          <w:b/>
          <w:sz w:val="18"/>
          <w:szCs w:val="18"/>
        </w:rPr>
      </w:pPr>
      <w:r w:rsidRPr="00324EE3">
        <w:rPr>
          <w:rFonts w:ascii="Comic Sans MS" w:hAnsi="Comic Sans MS"/>
          <w:b/>
          <w:sz w:val="18"/>
          <w:szCs w:val="18"/>
        </w:rPr>
        <w:t>É</w:t>
      </w:r>
      <w:r>
        <w:rPr>
          <w:rFonts w:ascii="Comic Sans MS" w:hAnsi="Comic Sans MS"/>
          <w:b/>
          <w:sz w:val="18"/>
          <w:szCs w:val="18"/>
        </w:rPr>
        <w:t>tats-Unis-Brésil : rôle mondial.</w:t>
      </w:r>
    </w:p>
    <w:p w:rsidR="00872126" w:rsidRPr="00324EE3" w:rsidRDefault="00872126" w:rsidP="00872126">
      <w:pPr>
        <w:pStyle w:val="Paragraphedeliste"/>
        <w:numPr>
          <w:ilvl w:val="0"/>
          <w:numId w:val="4"/>
        </w:numPr>
        <w:rPr>
          <w:rFonts w:ascii="Comic Sans MS" w:hAnsi="Comic Sans MS"/>
          <w:b/>
          <w:sz w:val="18"/>
          <w:szCs w:val="18"/>
        </w:rPr>
      </w:pPr>
      <w:r w:rsidRPr="00324EE3">
        <w:rPr>
          <w:rFonts w:ascii="Comic Sans MS" w:hAnsi="Comic Sans MS"/>
          <w:b/>
          <w:sz w:val="18"/>
          <w:szCs w:val="18"/>
        </w:rPr>
        <w:t>États-Unis-Brésil : dynamiques territoriales.</w:t>
      </w:r>
    </w:p>
    <w:p w:rsidR="00872126" w:rsidRDefault="00872126" w:rsidP="00872126">
      <w:pPr>
        <w:rPr>
          <w:rFonts w:ascii="Comic Sans MS" w:hAnsi="Comic Sans MS"/>
          <w:b/>
          <w:sz w:val="18"/>
          <w:szCs w:val="18"/>
        </w:rPr>
      </w:pPr>
      <w:r w:rsidRPr="00037A1F">
        <w:rPr>
          <w:rFonts w:ascii="Comic Sans MS" w:hAnsi="Comic Sans MS"/>
          <w:b/>
          <w:sz w:val="18"/>
          <w:szCs w:val="18"/>
        </w:rPr>
        <w:t xml:space="preserve">2 Sujets de croquis </w:t>
      </w:r>
    </w:p>
    <w:p w:rsidR="00872126" w:rsidRDefault="00872126" w:rsidP="00872126">
      <w:pPr>
        <w:pStyle w:val="Paragraphedeliste"/>
        <w:numPr>
          <w:ilvl w:val="0"/>
          <w:numId w:val="5"/>
        </w:numPr>
        <w:rPr>
          <w:rFonts w:ascii="Comic Sans MS" w:hAnsi="Comic Sans MS"/>
          <w:b/>
          <w:sz w:val="18"/>
          <w:szCs w:val="18"/>
        </w:rPr>
      </w:pPr>
      <w:r w:rsidRPr="00324EE3">
        <w:rPr>
          <w:rFonts w:ascii="Comic Sans MS" w:hAnsi="Comic Sans MS"/>
          <w:b/>
          <w:sz w:val="18"/>
          <w:szCs w:val="18"/>
        </w:rPr>
        <w:t>« les dynamiques</w:t>
      </w:r>
      <w:r>
        <w:rPr>
          <w:rFonts w:ascii="Comic Sans MS" w:hAnsi="Comic Sans MS"/>
          <w:b/>
          <w:sz w:val="18"/>
          <w:szCs w:val="18"/>
        </w:rPr>
        <w:t xml:space="preserve"> territoriales des États-Unis »</w:t>
      </w:r>
    </w:p>
    <w:p w:rsidR="00872126" w:rsidRPr="00324EE3" w:rsidRDefault="00872126" w:rsidP="00872126">
      <w:pPr>
        <w:pStyle w:val="Paragraphedeliste"/>
        <w:numPr>
          <w:ilvl w:val="0"/>
          <w:numId w:val="5"/>
        </w:numPr>
        <w:rPr>
          <w:rFonts w:ascii="Comic Sans MS" w:hAnsi="Comic Sans MS"/>
          <w:b/>
          <w:sz w:val="18"/>
          <w:szCs w:val="18"/>
        </w:rPr>
      </w:pPr>
      <w:r w:rsidRPr="00324EE3">
        <w:rPr>
          <w:rFonts w:ascii="Comic Sans MS" w:hAnsi="Comic Sans MS"/>
          <w:b/>
          <w:sz w:val="18"/>
          <w:szCs w:val="18"/>
        </w:rPr>
        <w:t xml:space="preserve">« les dynamiques territoriales du Brésil ». </w:t>
      </w:r>
    </w:p>
    <w:p w:rsidR="00872126" w:rsidRPr="00037A1F" w:rsidRDefault="00872126" w:rsidP="00872126">
      <w:pPr>
        <w:rPr>
          <w:rFonts w:ascii="Comic Sans MS" w:hAnsi="Comic Sans MS"/>
          <w:b/>
          <w:sz w:val="18"/>
          <w:szCs w:val="18"/>
        </w:rPr>
      </w:pPr>
      <w:r w:rsidRPr="00037A1F">
        <w:rPr>
          <w:rFonts w:ascii="Comic Sans MS" w:hAnsi="Comic Sans MS"/>
          <w:b/>
          <w:sz w:val="18"/>
          <w:szCs w:val="18"/>
        </w:rPr>
        <w:t xml:space="preserve">Sujet de commentaire de document : L’étude critique d’un ou de deux documents (cartes, textes, images…) peut être demandée à l’examen. </w:t>
      </w:r>
    </w:p>
    <w:p w:rsidR="002A0D0B" w:rsidRDefault="002A0D0B"/>
    <w:sectPr w:rsidR="002A0D0B" w:rsidSect="002B0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A09FC"/>
    <w:multiLevelType w:val="hybridMultilevel"/>
    <w:tmpl w:val="DFA8B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00915"/>
    <w:multiLevelType w:val="hybridMultilevel"/>
    <w:tmpl w:val="147E7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915C51"/>
    <w:multiLevelType w:val="hybridMultilevel"/>
    <w:tmpl w:val="BC06A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640702"/>
    <w:multiLevelType w:val="hybridMultilevel"/>
    <w:tmpl w:val="FE8CD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307342E"/>
    <w:multiLevelType w:val="hybridMultilevel"/>
    <w:tmpl w:val="FEE4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26"/>
    <w:rsid w:val="002A0D0B"/>
    <w:rsid w:val="002B0B76"/>
    <w:rsid w:val="00631D9E"/>
    <w:rsid w:val="00872126"/>
    <w:rsid w:val="00D33C8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1C40C-3EFD-4305-8418-6AD0A1A5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2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2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PHILIPPE Raphael</cp:lastModifiedBy>
  <cp:revision>2</cp:revision>
  <dcterms:created xsi:type="dcterms:W3CDTF">2018-01-31T19:59:00Z</dcterms:created>
  <dcterms:modified xsi:type="dcterms:W3CDTF">2018-01-31T19:59:00Z</dcterms:modified>
</cp:coreProperties>
</file>