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37C38" w:rsidRDefault="00B67865" w:rsidP="00FC7D51">
      <w:pPr>
        <w:pStyle w:val="EnAvant1"/>
      </w:pPr>
      <w:r>
        <w:rPr>
          <w:noProof/>
          <w:lang w:eastAsia="fr-FR"/>
        </w:rPr>
        <mc:AlternateContent>
          <mc:Choice Requires="wps">
            <w:drawing>
              <wp:anchor distT="0" distB="0" distL="114300" distR="114300" simplePos="0" relativeHeight="251658240" behindDoc="0" locked="0" layoutInCell="1" allowOverlap="1">
                <wp:simplePos x="0" y="0"/>
                <wp:positionH relativeFrom="margin">
                  <wp:posOffset>-2540</wp:posOffset>
                </wp:positionH>
                <wp:positionV relativeFrom="page">
                  <wp:posOffset>247650</wp:posOffset>
                </wp:positionV>
                <wp:extent cx="7202170" cy="161925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2170"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7865" w:rsidRPr="00B67865" w:rsidRDefault="00B67865" w:rsidP="00D67088">
                            <w:pPr>
                              <w:pStyle w:val="ParaAttribute0"/>
                              <w:spacing w:line="256" w:lineRule="auto"/>
                              <w:jc w:val="center"/>
                              <w:rPr>
                                <w:rFonts w:ascii="Comic Sans MS" w:eastAsia="Calibri" w:hAnsi="Comic Sans MS"/>
                                <w:b/>
                                <w:color w:val="0070C0"/>
                                <w:sz w:val="56"/>
                                <w:szCs w:val="56"/>
                              </w:rPr>
                            </w:pPr>
                            <w:r w:rsidRPr="00B67865">
                              <w:rPr>
                                <w:rFonts w:ascii="Comic Sans MS" w:eastAsia="Calibri" w:hAnsi="Comic Sans MS"/>
                                <w:b/>
                                <w:color w:val="0070C0"/>
                                <w:sz w:val="56"/>
                                <w:szCs w:val="56"/>
                              </w:rPr>
                              <w:t>CHSCT 3</w:t>
                            </w:r>
                          </w:p>
                          <w:p w:rsidR="00E6055F" w:rsidRPr="00484DA0" w:rsidRDefault="000E08C7" w:rsidP="00D67088">
                            <w:pPr>
                              <w:pStyle w:val="ParaAttribute0"/>
                              <w:spacing w:line="256" w:lineRule="auto"/>
                              <w:jc w:val="center"/>
                              <w:rPr>
                                <w:rFonts w:ascii="Comic Sans MS" w:eastAsia="Times New Roman" w:hAnsi="Comic Sans MS" w:cs="Arial"/>
                                <w:b/>
                                <w:bCs/>
                                <w:color w:val="C00000"/>
                                <w:spacing w:val="-4"/>
                                <w:kern w:val="48"/>
                                <w:sz w:val="40"/>
                                <w:szCs w:val="40"/>
                                <w:lang w:eastAsia="en-US"/>
                              </w:rPr>
                            </w:pPr>
                            <w:r>
                              <w:rPr>
                                <w:rFonts w:ascii="Comic Sans MS" w:eastAsia="Calibri" w:hAnsi="Comic Sans MS"/>
                                <w:b/>
                                <w:color w:val="FF0000"/>
                                <w:sz w:val="56"/>
                                <w:szCs w:val="56"/>
                              </w:rPr>
                              <w:t xml:space="preserve">Alerte sur </w:t>
                            </w:r>
                            <w:r w:rsidR="00354027">
                              <w:rPr>
                                <w:rFonts w:ascii="Comic Sans MS" w:eastAsia="Calibri" w:hAnsi="Comic Sans MS"/>
                                <w:b/>
                                <w:color w:val="FF0000"/>
                                <w:sz w:val="56"/>
                                <w:szCs w:val="56"/>
                              </w:rPr>
                              <w:t>votre</w:t>
                            </w:r>
                            <w:r>
                              <w:rPr>
                                <w:rFonts w:ascii="Comic Sans MS" w:eastAsia="Calibri" w:hAnsi="Comic Sans MS"/>
                                <w:b/>
                                <w:color w:val="FF0000"/>
                                <w:sz w:val="56"/>
                                <w:szCs w:val="56"/>
                              </w:rPr>
                              <w:t xml:space="preserve"> Médecine du Travail</w:t>
                            </w:r>
                          </w:p>
                        </w:txbxContent>
                      </wps:txbx>
                      <wps:bodyPr rot="0" spcFirstLastPara="0" vertOverflow="overflow" horzOverflow="overflow" vert="horz" wrap="square" lIns="180000" tIns="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2pt;margin-top:19.5pt;width:567.1pt;height:1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" fillcolor="white [3201]" stroked="f" strokeweight=".5pt">
                <v:path arrowok="t"/>
                <v:textbox inset="5mm,0,5mm,0">
                  <w:txbxContent>
                    <w:p w:rsidR="00B67865" w:rsidRPr="00B67865" w:rsidRDefault="00B67865" w:rsidP="00D67088">
                      <w:pPr>
                        <w:pStyle w:val="ParaAttribute0"/>
                        <w:spacing w:line="256" w:lineRule="auto"/>
                        <w:jc w:val="center"/>
                        <w:rPr>
                          <w:rFonts w:ascii="Comic Sans MS" w:eastAsia="Calibri" w:hAnsi="Comic Sans MS"/>
                          <w:b/>
                          <w:color w:val="0070C0"/>
                          <w:sz w:val="56"/>
                          <w:szCs w:val="56"/>
                        </w:rPr>
                      </w:pPr>
                      <w:r w:rsidRPr="00B67865">
                        <w:rPr>
                          <w:rFonts w:ascii="Comic Sans MS" w:eastAsia="Calibri" w:hAnsi="Comic Sans MS"/>
                          <w:b/>
                          <w:color w:val="0070C0"/>
                          <w:sz w:val="56"/>
                          <w:szCs w:val="56"/>
                        </w:rPr>
                        <w:t>CHSCT 3</w:t>
                      </w:r>
                    </w:p>
                    <w:p w:rsidR="00E6055F" w:rsidRPr="00484DA0" w:rsidRDefault="000E08C7" w:rsidP="00D67088">
                      <w:pPr>
                        <w:pStyle w:val="ParaAttribute0"/>
                        <w:spacing w:line="256" w:lineRule="auto"/>
                        <w:jc w:val="center"/>
                        <w:rPr>
                          <w:rFonts w:ascii="Comic Sans MS" w:eastAsia="Times New Roman" w:hAnsi="Comic Sans MS" w:cs="Arial"/>
                          <w:b/>
                          <w:bCs/>
                          <w:color w:val="C00000"/>
                          <w:spacing w:val="-4"/>
                          <w:kern w:val="48"/>
                          <w:sz w:val="40"/>
                          <w:szCs w:val="40"/>
                          <w:lang w:eastAsia="en-US"/>
                        </w:rPr>
                      </w:pPr>
                      <w:r>
                        <w:rPr>
                          <w:rFonts w:ascii="Comic Sans MS" w:eastAsia="Calibri" w:hAnsi="Comic Sans MS"/>
                          <w:b/>
                          <w:color w:val="FF0000"/>
                          <w:sz w:val="56"/>
                          <w:szCs w:val="56"/>
                        </w:rPr>
                        <w:t xml:space="preserve">Alerte sur </w:t>
                      </w:r>
                      <w:r w:rsidR="00354027">
                        <w:rPr>
                          <w:rFonts w:ascii="Comic Sans MS" w:eastAsia="Calibri" w:hAnsi="Comic Sans MS"/>
                          <w:b/>
                          <w:color w:val="FF0000"/>
                          <w:sz w:val="56"/>
                          <w:szCs w:val="56"/>
                        </w:rPr>
                        <w:t>votre</w:t>
                      </w:r>
                      <w:r>
                        <w:rPr>
                          <w:rFonts w:ascii="Comic Sans MS" w:eastAsia="Calibri" w:hAnsi="Comic Sans MS"/>
                          <w:b/>
                          <w:color w:val="FF0000"/>
                          <w:sz w:val="56"/>
                          <w:szCs w:val="56"/>
                        </w:rPr>
                        <w:t xml:space="preserve"> Médecine du Travail</w:t>
                      </w:r>
                    </w:p>
                  </w:txbxContent>
                </v:textbox>
                <w10:wrap anchorx="margin" anchory="page"/>
              </v:shape>
            </w:pict>
          </mc:Fallback>
        </mc:AlternateContent>
      </w:r>
    </w:p>
    <w:p w:rsidR="00C37C38" w:rsidRDefault="00C37C38" w:rsidP="00FC7D51">
      <w:pPr>
        <w:pStyle w:val="EnAvant1"/>
      </w:pPr>
    </w:p>
    <w:p w:rsidR="00B67865" w:rsidRDefault="00B67865" w:rsidP="00B67865">
      <w:pPr>
        <w:pStyle w:val="EnAvant1"/>
        <w:tabs>
          <w:tab w:val="left" w:pos="1125"/>
        </w:tabs>
      </w:pP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r>
        <w:rPr>
          <w:noProof/>
        </w:rPr>
        <mc:AlternateContent>
          <mc:Choice Requires="wps">
            <w:drawing>
              <wp:anchor distT="0" distB="0" distL="114300" distR="114300" simplePos="0" relativeHeight="251693056" behindDoc="0" locked="0" layoutInCell="1" allowOverlap="1">
                <wp:simplePos x="0" y="0"/>
                <wp:positionH relativeFrom="column">
                  <wp:posOffset>5626100</wp:posOffset>
                </wp:positionH>
                <wp:positionV relativeFrom="page">
                  <wp:posOffset>2065655</wp:posOffset>
                </wp:positionV>
                <wp:extent cx="1570990" cy="170180"/>
                <wp:effectExtent l="0" t="0" r="10160" b="127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990" cy="170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4751" w:rsidRPr="009D03A6" w:rsidRDefault="0058159A" w:rsidP="00AC2F68">
                            <w:pPr>
                              <w:pStyle w:val="Sansinterligne"/>
                              <w:jc w:val="center"/>
                              <w:rPr>
                                <w:i/>
                                <w:color w:val="1F497D" w:themeColor="text2"/>
                                <w:sz w:val="20"/>
                                <w:szCs w:val="20"/>
                              </w:rPr>
                            </w:pPr>
                            <w:r>
                              <w:rPr>
                                <w:i/>
                                <w:color w:val="1F497D" w:themeColor="text2"/>
                                <w:sz w:val="20"/>
                                <w:szCs w:val="20"/>
                              </w:rPr>
                              <w:t>Décembre</w:t>
                            </w:r>
                            <w:r w:rsidR="00330E7A">
                              <w:rPr>
                                <w:i/>
                                <w:color w:val="1F497D" w:themeColor="text2"/>
                                <w:sz w:val="20"/>
                                <w:szCs w:val="20"/>
                              </w:rPr>
                              <w:t xml:space="preserve"> </w:t>
                            </w:r>
                            <w:r w:rsidR="009D03A6" w:rsidRPr="009D03A6">
                              <w:rPr>
                                <w:i/>
                                <w:color w:val="1F497D" w:themeColor="text2"/>
                                <w:sz w:val="20"/>
                                <w:szCs w:val="20"/>
                              </w:rPr>
                              <w:t xml:space="preserve"> 20</w:t>
                            </w:r>
                            <w:r w:rsidR="00B67865">
                              <w:rPr>
                                <w:i/>
                                <w:color w:val="1F497D" w:themeColor="text2"/>
                                <w:sz w:val="20"/>
                                <w:szCs w:val="20"/>
                              </w:rPr>
                              <w:t>1</w:t>
                            </w:r>
                            <w:r w:rsidR="009D03A6" w:rsidRPr="009D03A6">
                              <w:rPr>
                                <w:i/>
                                <w:color w:val="1F497D" w:themeColor="text2"/>
                                <w:sz w:val="20"/>
                                <w:szCs w:val="20"/>
                              </w:rPr>
                              <w:t>7</w:t>
                            </w:r>
                          </w:p>
                          <w:p w:rsidR="00BF4751" w:rsidRDefault="00BF4751" w:rsidP="00AC2F68">
                            <w:pPr>
                              <w:pStyle w:val="Sansinterligne"/>
                              <w:jc w:val="center"/>
                              <w:rPr>
                                <w:i/>
                                <w:color w:val="0070C0"/>
                                <w:sz w:val="20"/>
                                <w:szCs w:val="20"/>
                              </w:rPr>
                            </w:pPr>
                          </w:p>
                          <w:p w:rsidR="00850DAC" w:rsidRPr="00F03D82" w:rsidRDefault="00AC2F68" w:rsidP="00AC2F68">
                            <w:pPr>
                              <w:pStyle w:val="Sansinterligne"/>
                              <w:jc w:val="center"/>
                              <w:rPr>
                                <w:rStyle w:val="Accentuation"/>
                                <w:rFonts w:ascii="Franklin Gothic Medium Cond" w:hAnsi="Franklin Gothic Medium Cond"/>
                                <w:i/>
                                <w:color w:val="0070C0"/>
                                <w:sz w:val="20"/>
                                <w:szCs w:val="20"/>
                              </w:rPr>
                            </w:pPr>
                            <w:r>
                              <w:rPr>
                                <w:i/>
                                <w:color w:val="0070C0"/>
                                <w:sz w:val="20"/>
                                <w:szCs w:val="20"/>
                              </w:rPr>
                              <w:t xml:space="preserve"> 2</w:t>
                            </w:r>
                            <w:r w:rsidR="00484DA0">
                              <w:rPr>
                                <w:i/>
                                <w:color w:val="0070C0"/>
                                <w:sz w:val="20"/>
                                <w:szCs w:val="20"/>
                              </w:rPr>
                              <w:t>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443pt;margin-top:162.65pt;width:123.7pt;height:1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" filled="f" stroked="f" strokeweight=".5pt">
                <v:path arrowok="t"/>
                <v:textbox inset="0,0,0,0">
                  <w:txbxContent>
                    <w:p w:rsidR="00BF4751" w:rsidRPr="009D03A6" w:rsidRDefault="0058159A" w:rsidP="00AC2F68">
                      <w:pPr>
                        <w:pStyle w:val="Sansinterligne"/>
                        <w:jc w:val="center"/>
                        <w:rPr>
                          <w:i/>
                          <w:color w:val="1F497D" w:themeColor="text2"/>
                          <w:sz w:val="20"/>
                          <w:szCs w:val="20"/>
                        </w:rPr>
                      </w:pPr>
                      <w:r>
                        <w:rPr>
                          <w:i/>
                          <w:color w:val="1F497D" w:themeColor="text2"/>
                          <w:sz w:val="20"/>
                          <w:szCs w:val="20"/>
                        </w:rPr>
                        <w:t>Décembre</w:t>
                      </w:r>
                      <w:r w:rsidR="00330E7A">
                        <w:rPr>
                          <w:i/>
                          <w:color w:val="1F497D" w:themeColor="text2"/>
                          <w:sz w:val="20"/>
                          <w:szCs w:val="20"/>
                        </w:rPr>
                        <w:t xml:space="preserve"> </w:t>
                      </w:r>
                      <w:r w:rsidR="009D03A6" w:rsidRPr="009D03A6">
                        <w:rPr>
                          <w:i/>
                          <w:color w:val="1F497D" w:themeColor="text2"/>
                          <w:sz w:val="20"/>
                          <w:szCs w:val="20"/>
                        </w:rPr>
                        <w:t xml:space="preserve"> 20</w:t>
                      </w:r>
                      <w:r w:rsidR="00B67865">
                        <w:rPr>
                          <w:i/>
                          <w:color w:val="1F497D" w:themeColor="text2"/>
                          <w:sz w:val="20"/>
                          <w:szCs w:val="20"/>
                        </w:rPr>
                        <w:t>1</w:t>
                      </w:r>
                      <w:r w:rsidR="009D03A6" w:rsidRPr="009D03A6">
                        <w:rPr>
                          <w:i/>
                          <w:color w:val="1F497D" w:themeColor="text2"/>
                          <w:sz w:val="20"/>
                          <w:szCs w:val="20"/>
                        </w:rPr>
                        <w:t>7</w:t>
                      </w:r>
                    </w:p>
                    <w:p w:rsidR="00BF4751" w:rsidRDefault="00BF4751" w:rsidP="00AC2F68">
                      <w:pPr>
                        <w:pStyle w:val="Sansinterligne"/>
                        <w:jc w:val="center"/>
                        <w:rPr>
                          <w:i/>
                          <w:color w:val="0070C0"/>
                          <w:sz w:val="20"/>
                          <w:szCs w:val="20"/>
                        </w:rPr>
                      </w:pPr>
                    </w:p>
                    <w:p w:rsidR="00850DAC" w:rsidRPr="00F03D82" w:rsidRDefault="00AC2F68" w:rsidP="00AC2F68">
                      <w:pPr>
                        <w:pStyle w:val="Sansinterligne"/>
                        <w:jc w:val="center"/>
                        <w:rPr>
                          <w:rStyle w:val="Accentuation"/>
                          <w:rFonts w:ascii="Franklin Gothic Medium Cond" w:hAnsi="Franklin Gothic Medium Cond"/>
                          <w:i/>
                          <w:color w:val="0070C0"/>
                          <w:sz w:val="20"/>
                          <w:szCs w:val="20"/>
                        </w:rPr>
                      </w:pPr>
                      <w:r>
                        <w:rPr>
                          <w:i/>
                          <w:color w:val="0070C0"/>
                          <w:sz w:val="20"/>
                          <w:szCs w:val="20"/>
                        </w:rPr>
                        <w:t xml:space="preserve"> 2</w:t>
                      </w:r>
                      <w:r w:rsidR="00484DA0">
                        <w:rPr>
                          <w:i/>
                          <w:color w:val="0070C0"/>
                          <w:sz w:val="20"/>
                          <w:szCs w:val="20"/>
                        </w:rPr>
                        <w:t>017</w:t>
                      </w:r>
                    </w:p>
                  </w:txbxContent>
                </v:textbox>
                <w10:wrap anchory="page"/>
              </v:shape>
            </w:pict>
          </mc:Fallback>
        </mc:AlternateContent>
      </w:r>
    </w:p>
    <w:p w:rsidR="00B67865" w:rsidRDefault="00B67865" w:rsidP="00B67865">
      <w:pPr>
        <w:pStyle w:val="ParaAttribute1"/>
        <w:spacing w:after="0" w:line="256" w:lineRule="auto"/>
        <w:ind w:right="1132"/>
        <w:jc w:val="left"/>
        <w:rPr>
          <w:rFonts w:ascii="Franklin Gothic Medium Cond" w:eastAsia="Times New Roman" w:hAnsi="Franklin Gothic Medium Cond" w:cstheme="minorBidi"/>
          <w:color w:val="00519E"/>
          <w:spacing w:val="-6"/>
          <w:sz w:val="28"/>
          <w:szCs w:val="32"/>
          <w:lang w:eastAsia="en-US"/>
        </w:rPr>
      </w:pPr>
    </w:p>
    <w:p w:rsidR="00B67865" w:rsidRDefault="00B67865" w:rsidP="00B67865">
      <w:pPr>
        <w:pStyle w:val="ParaAttribute1"/>
        <w:spacing w:after="0" w:line="256" w:lineRule="auto"/>
        <w:ind w:right="1132"/>
        <w:jc w:val="left"/>
        <w:rPr>
          <w:rStyle w:val="CharAttribute0"/>
          <w:rFonts w:ascii="Franklin Gothic Medium" w:hAnsi="Franklin Gothic Medium"/>
          <w:color w:val="0070C0"/>
          <w:sz w:val="32"/>
          <w:szCs w:val="32"/>
        </w:rPr>
      </w:pPr>
    </w:p>
    <w:p w:rsidR="00784055" w:rsidRPr="000E08C7" w:rsidRDefault="00784055" w:rsidP="004417AB">
      <w:pPr>
        <w:pStyle w:val="ParaAttribute1"/>
        <w:spacing w:after="0" w:line="256" w:lineRule="auto"/>
        <w:ind w:right="1132"/>
        <w:jc w:val="left"/>
        <w:rPr>
          <w:rStyle w:val="CharAttribute0"/>
          <w:rFonts w:ascii="Franklin Gothic Medium" w:hAnsi="Franklin Gothic Medium"/>
          <w:color w:val="365F91" w:themeColor="accent1" w:themeShade="BF"/>
          <w:sz w:val="24"/>
          <w:szCs w:val="24"/>
        </w:rPr>
      </w:pPr>
    </w:p>
    <w:p w:rsidR="0058159A" w:rsidRPr="000E08C7" w:rsidRDefault="0058159A"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0E08C7" w:rsidRDefault="000E08C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sidRPr="000E08C7">
        <w:rPr>
          <w:rFonts w:ascii="Arial" w:hAnsi="Arial" w:cs="Arial"/>
          <w:color w:val="365F91" w:themeColor="accent1" w:themeShade="BF"/>
          <w:spacing w:val="0"/>
          <w:sz w:val="24"/>
          <w:lang w:eastAsia="fr-FR"/>
        </w:rPr>
        <w:t xml:space="preserve">La nouvelle loi Travail modifie la réglementation sur les visites médicales à l’embauche et durant l’activité des salariés. </w:t>
      </w:r>
    </w:p>
    <w:p w:rsidR="000E08C7" w:rsidRPr="000E08C7" w:rsidRDefault="000E08C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0E08C7" w:rsidRPr="00655384" w:rsidRDefault="000E08C7" w:rsidP="000E08C7">
      <w:pPr>
        <w:widowControl/>
        <w:shd w:val="clear" w:color="auto" w:fill="FFFFFF"/>
        <w:spacing w:before="0" w:line="240" w:lineRule="auto"/>
        <w:jc w:val="left"/>
        <w:rPr>
          <w:rFonts w:ascii="Arial" w:hAnsi="Arial" w:cs="Arial"/>
          <w:b/>
          <w:color w:val="365F91" w:themeColor="accent1" w:themeShade="BF"/>
          <w:spacing w:val="0"/>
          <w:sz w:val="24"/>
          <w:lang w:eastAsia="fr-FR"/>
        </w:rPr>
      </w:pPr>
      <w:r w:rsidRPr="00655384">
        <w:rPr>
          <w:rFonts w:ascii="Arial" w:hAnsi="Arial" w:cs="Arial"/>
          <w:b/>
          <w:color w:val="FF0000"/>
          <w:spacing w:val="0"/>
          <w:sz w:val="24"/>
          <w:lang w:eastAsia="fr-FR"/>
        </w:rPr>
        <w:t xml:space="preserve">Le choix de la Direction d’Air France est d’exclure les effectifs Front Line et Support. La grande majorité des salariés n’aura plus qu’un suivi médical </w:t>
      </w:r>
      <w:proofErr w:type="gramStart"/>
      <w:r w:rsidRPr="00655384">
        <w:rPr>
          <w:rFonts w:ascii="Arial" w:hAnsi="Arial" w:cs="Arial"/>
          <w:b/>
          <w:color w:val="FF0000"/>
          <w:spacing w:val="0"/>
          <w:sz w:val="24"/>
          <w:lang w:eastAsia="fr-FR"/>
        </w:rPr>
        <w:t>tous les 5 ans, effectué</w:t>
      </w:r>
      <w:proofErr w:type="gramEnd"/>
      <w:r w:rsidRPr="00655384">
        <w:rPr>
          <w:rFonts w:ascii="Arial" w:hAnsi="Arial" w:cs="Arial"/>
          <w:b/>
          <w:color w:val="FF0000"/>
          <w:spacing w:val="0"/>
          <w:sz w:val="24"/>
          <w:lang w:eastAsia="fr-FR"/>
        </w:rPr>
        <w:t xml:space="preserve"> par un professionnel de la santé (infirmière ou interne), et non plus par le seul médecin du travail</w:t>
      </w:r>
      <w:r w:rsidR="00BD3BD5" w:rsidRPr="00655384">
        <w:rPr>
          <w:rFonts w:ascii="Arial" w:hAnsi="Arial" w:cs="Arial"/>
          <w:b/>
          <w:color w:val="365F91" w:themeColor="accent1" w:themeShade="BF"/>
          <w:spacing w:val="0"/>
          <w:sz w:val="24"/>
          <w:lang w:eastAsia="fr-FR"/>
        </w:rPr>
        <w:t xml:space="preserve">. </w:t>
      </w:r>
    </w:p>
    <w:p w:rsidR="000E08C7" w:rsidRDefault="000E08C7" w:rsidP="000E08C7">
      <w:pPr>
        <w:widowControl/>
        <w:shd w:val="clear" w:color="auto" w:fill="FFFFFF"/>
        <w:spacing w:before="0" w:line="240" w:lineRule="auto"/>
        <w:jc w:val="left"/>
        <w:rPr>
          <w:rFonts w:ascii="Arial" w:hAnsi="Arial" w:cs="Arial"/>
          <w:color w:val="365F91" w:themeColor="accent1" w:themeShade="BF"/>
          <w:spacing w:val="0"/>
          <w:sz w:val="24"/>
          <w:lang w:eastAsia="fr-FR"/>
        </w:rPr>
      </w:pPr>
    </w:p>
    <w:p w:rsidR="000E08C7" w:rsidRPr="000E08C7" w:rsidRDefault="000E08C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25604" w:rsidRDefault="00325604"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Pr>
          <w:rFonts w:ascii="Arial" w:hAnsi="Arial" w:cs="Arial"/>
          <w:color w:val="365F91" w:themeColor="accent1" w:themeShade="BF"/>
          <w:spacing w:val="0"/>
          <w:sz w:val="24"/>
          <w:lang w:eastAsia="fr-FR"/>
        </w:rPr>
        <w:t>La loi définit les postes nécessitant un suivi :</w:t>
      </w:r>
    </w:p>
    <w:p w:rsidR="00325604" w:rsidRPr="00325604" w:rsidRDefault="00325604" w:rsidP="00325604">
      <w:pPr>
        <w:widowControl/>
        <w:shd w:val="clear" w:color="auto" w:fill="FFFFFF"/>
        <w:spacing w:before="0" w:line="240" w:lineRule="auto"/>
        <w:jc w:val="left"/>
        <w:rPr>
          <w:rFonts w:ascii="Arial" w:hAnsi="Arial" w:cs="Arial"/>
          <w:color w:val="365F91" w:themeColor="accent1" w:themeShade="BF"/>
          <w:spacing w:val="0"/>
          <w:sz w:val="24"/>
          <w:lang w:eastAsia="fr-FR"/>
        </w:rPr>
      </w:pPr>
      <w:r>
        <w:rPr>
          <w:rFonts w:ascii="Arial" w:hAnsi="Arial" w:cs="Arial"/>
          <w:color w:val="365F91" w:themeColor="accent1" w:themeShade="BF"/>
          <w:spacing w:val="0"/>
          <w:sz w:val="24"/>
          <w:lang w:eastAsia="fr-FR"/>
        </w:rPr>
        <w:t xml:space="preserve">3 </w:t>
      </w:r>
      <w:r w:rsidRPr="00325604">
        <w:rPr>
          <w:rFonts w:ascii="Arial" w:hAnsi="Arial" w:cs="Arial"/>
          <w:color w:val="365F91" w:themeColor="accent1" w:themeShade="BF"/>
          <w:spacing w:val="0"/>
          <w:sz w:val="24"/>
          <w:lang w:eastAsia="fr-FR"/>
        </w:rPr>
        <w:t xml:space="preserve">Groupes de bénéficiaires de la </w:t>
      </w:r>
      <w:r w:rsidRPr="00BD3BD5">
        <w:rPr>
          <w:rFonts w:ascii="Arial" w:hAnsi="Arial" w:cs="Arial"/>
          <w:b/>
          <w:color w:val="365F91" w:themeColor="accent1" w:themeShade="BF"/>
          <w:spacing w:val="0"/>
          <w:sz w:val="24"/>
          <w:lang w:eastAsia="fr-FR"/>
        </w:rPr>
        <w:t>S</w:t>
      </w:r>
      <w:r w:rsidRPr="00325604">
        <w:rPr>
          <w:rFonts w:ascii="Arial" w:hAnsi="Arial" w:cs="Arial"/>
          <w:color w:val="365F91" w:themeColor="accent1" w:themeShade="BF"/>
          <w:spacing w:val="0"/>
          <w:sz w:val="24"/>
          <w:lang w:eastAsia="fr-FR"/>
        </w:rPr>
        <w:t xml:space="preserve">urveillance </w:t>
      </w:r>
      <w:r w:rsidRPr="00BD3BD5">
        <w:rPr>
          <w:rFonts w:ascii="Arial" w:hAnsi="Arial" w:cs="Arial"/>
          <w:b/>
          <w:color w:val="365F91" w:themeColor="accent1" w:themeShade="BF"/>
          <w:spacing w:val="0"/>
          <w:sz w:val="24"/>
          <w:lang w:eastAsia="fr-FR"/>
        </w:rPr>
        <w:t>I</w:t>
      </w:r>
      <w:r w:rsidRPr="00325604">
        <w:rPr>
          <w:rFonts w:ascii="Arial" w:hAnsi="Arial" w:cs="Arial"/>
          <w:color w:val="365F91" w:themeColor="accent1" w:themeShade="BF"/>
          <w:spacing w:val="0"/>
          <w:sz w:val="24"/>
          <w:lang w:eastAsia="fr-FR"/>
        </w:rPr>
        <w:t xml:space="preserve">ndividuelle </w:t>
      </w:r>
      <w:r w:rsidRPr="00BD3BD5">
        <w:rPr>
          <w:rFonts w:ascii="Arial" w:hAnsi="Arial" w:cs="Arial"/>
          <w:b/>
          <w:color w:val="365F91" w:themeColor="accent1" w:themeShade="BF"/>
          <w:spacing w:val="0"/>
          <w:sz w:val="24"/>
          <w:lang w:eastAsia="fr-FR"/>
        </w:rPr>
        <w:t>R</w:t>
      </w:r>
      <w:r w:rsidRPr="00325604">
        <w:rPr>
          <w:rFonts w:ascii="Arial" w:hAnsi="Arial" w:cs="Arial"/>
          <w:color w:val="365F91" w:themeColor="accent1" w:themeShade="BF"/>
          <w:spacing w:val="0"/>
          <w:sz w:val="24"/>
          <w:lang w:eastAsia="fr-FR"/>
        </w:rPr>
        <w:t>enforcée</w:t>
      </w:r>
      <w:r w:rsidR="00BD3BD5">
        <w:rPr>
          <w:rFonts w:ascii="Arial" w:hAnsi="Arial" w:cs="Arial"/>
          <w:color w:val="365F91" w:themeColor="accent1" w:themeShade="BF"/>
          <w:spacing w:val="0"/>
          <w:sz w:val="24"/>
          <w:lang w:eastAsia="fr-FR"/>
        </w:rPr>
        <w:t xml:space="preserve"> (SIR)</w:t>
      </w:r>
      <w:r w:rsidRPr="00325604">
        <w:rPr>
          <w:rFonts w:ascii="Arial" w:hAnsi="Arial" w:cs="Arial"/>
          <w:color w:val="365F91" w:themeColor="accent1" w:themeShade="BF"/>
          <w:spacing w:val="0"/>
          <w:sz w:val="24"/>
          <w:lang w:eastAsia="fr-FR"/>
        </w:rPr>
        <w:t xml:space="preserve"> sont définis.</w:t>
      </w:r>
    </w:p>
    <w:p w:rsidR="00A431F4" w:rsidRDefault="00325604" w:rsidP="00A431F4">
      <w:pPr>
        <w:pStyle w:val="Paragraphedeliste"/>
        <w:widowControl/>
        <w:numPr>
          <w:ilvl w:val="0"/>
          <w:numId w:val="17"/>
        </w:numPr>
        <w:shd w:val="clear" w:color="auto" w:fill="FFFFFF"/>
        <w:spacing w:before="0" w:line="240" w:lineRule="auto"/>
        <w:jc w:val="left"/>
        <w:rPr>
          <w:rFonts w:ascii="Arial" w:hAnsi="Arial" w:cs="Arial"/>
          <w:color w:val="365F91" w:themeColor="accent1" w:themeShade="BF"/>
          <w:spacing w:val="0"/>
          <w:sz w:val="24"/>
          <w:lang w:eastAsia="fr-FR"/>
        </w:rPr>
      </w:pPr>
      <w:r w:rsidRPr="00A431F4">
        <w:rPr>
          <w:rFonts w:ascii="Arial" w:hAnsi="Arial" w:cs="Arial"/>
          <w:color w:val="365F91" w:themeColor="accent1" w:themeShade="BF"/>
          <w:spacing w:val="0"/>
          <w:sz w:val="24"/>
          <w:lang w:eastAsia="fr-FR"/>
        </w:rPr>
        <w:t>La SIR 1 ne concerne personne sur le Hub</w:t>
      </w:r>
    </w:p>
    <w:p w:rsidR="00A431F4" w:rsidRDefault="00325604" w:rsidP="00A431F4">
      <w:pPr>
        <w:pStyle w:val="Paragraphedeliste"/>
        <w:widowControl/>
        <w:numPr>
          <w:ilvl w:val="0"/>
          <w:numId w:val="17"/>
        </w:numPr>
        <w:shd w:val="clear" w:color="auto" w:fill="FFFFFF"/>
        <w:spacing w:before="0" w:line="240" w:lineRule="auto"/>
        <w:jc w:val="left"/>
        <w:rPr>
          <w:rFonts w:ascii="Arial" w:hAnsi="Arial" w:cs="Arial"/>
          <w:color w:val="365F91" w:themeColor="accent1" w:themeShade="BF"/>
          <w:spacing w:val="0"/>
          <w:sz w:val="24"/>
          <w:lang w:eastAsia="fr-FR"/>
        </w:rPr>
      </w:pPr>
      <w:r w:rsidRPr="00A431F4">
        <w:rPr>
          <w:rFonts w:ascii="Arial" w:hAnsi="Arial" w:cs="Arial"/>
          <w:color w:val="365F91" w:themeColor="accent1" w:themeShade="BF"/>
          <w:spacing w:val="0"/>
          <w:sz w:val="24"/>
          <w:lang w:eastAsia="fr-FR"/>
        </w:rPr>
        <w:t xml:space="preserve">La SIR 2 concerne les salariés de </w:t>
      </w:r>
      <w:r w:rsidRPr="00655384">
        <w:rPr>
          <w:rFonts w:ascii="Arial" w:hAnsi="Arial" w:cs="Arial"/>
          <w:b/>
          <w:color w:val="365F91" w:themeColor="accent1" w:themeShade="BF"/>
          <w:spacing w:val="0"/>
          <w:sz w:val="24"/>
          <w:lang w:eastAsia="fr-FR"/>
        </w:rPr>
        <w:t>Piste</w:t>
      </w:r>
      <w:r w:rsidRPr="00A431F4">
        <w:rPr>
          <w:rFonts w:ascii="Arial" w:hAnsi="Arial" w:cs="Arial"/>
          <w:color w:val="365F91" w:themeColor="accent1" w:themeShade="BF"/>
          <w:spacing w:val="0"/>
          <w:sz w:val="24"/>
          <w:lang w:eastAsia="fr-FR"/>
        </w:rPr>
        <w:t xml:space="preserve">, des </w:t>
      </w:r>
      <w:r w:rsidRPr="00655384">
        <w:rPr>
          <w:rFonts w:ascii="Arial" w:hAnsi="Arial" w:cs="Arial"/>
          <w:b/>
          <w:color w:val="365F91" w:themeColor="accent1" w:themeShade="BF"/>
          <w:spacing w:val="0"/>
          <w:sz w:val="24"/>
          <w:lang w:eastAsia="fr-FR"/>
        </w:rPr>
        <w:t>Garages</w:t>
      </w:r>
      <w:r w:rsidRPr="00A431F4">
        <w:rPr>
          <w:rFonts w:ascii="Arial" w:hAnsi="Arial" w:cs="Arial"/>
          <w:color w:val="365F91" w:themeColor="accent1" w:themeShade="BF"/>
          <w:spacing w:val="0"/>
          <w:sz w:val="24"/>
          <w:lang w:eastAsia="fr-FR"/>
        </w:rPr>
        <w:t xml:space="preserve"> et </w:t>
      </w:r>
      <w:r w:rsidRPr="00655384">
        <w:rPr>
          <w:rFonts w:ascii="Arial" w:hAnsi="Arial" w:cs="Arial"/>
          <w:b/>
          <w:color w:val="365F91" w:themeColor="accent1" w:themeShade="BF"/>
          <w:spacing w:val="0"/>
          <w:sz w:val="24"/>
          <w:lang w:eastAsia="fr-FR"/>
        </w:rPr>
        <w:t>Services Matériels Piste</w:t>
      </w:r>
      <w:r w:rsidR="00A431F4" w:rsidRPr="00A431F4">
        <w:rPr>
          <w:rFonts w:ascii="Arial" w:hAnsi="Arial" w:cs="Arial"/>
          <w:color w:val="365F91" w:themeColor="accent1" w:themeShade="BF"/>
          <w:spacing w:val="0"/>
          <w:sz w:val="24"/>
          <w:lang w:eastAsia="fr-FR"/>
        </w:rPr>
        <w:t> : une visite tous</w:t>
      </w:r>
      <w:r w:rsidR="00A431F4">
        <w:rPr>
          <w:rFonts w:ascii="Arial" w:hAnsi="Arial" w:cs="Arial"/>
          <w:color w:val="365F91" w:themeColor="accent1" w:themeShade="BF"/>
          <w:spacing w:val="0"/>
          <w:sz w:val="24"/>
          <w:lang w:eastAsia="fr-FR"/>
        </w:rPr>
        <w:t xml:space="preserve"> les 4 ans par le médecin, et une visite « intermédiaire » par un professionnel de la santé</w:t>
      </w:r>
    </w:p>
    <w:p w:rsidR="00325604" w:rsidRPr="00A431F4" w:rsidRDefault="00325604" w:rsidP="00A431F4">
      <w:pPr>
        <w:pStyle w:val="Paragraphedeliste"/>
        <w:widowControl/>
        <w:numPr>
          <w:ilvl w:val="0"/>
          <w:numId w:val="17"/>
        </w:numPr>
        <w:shd w:val="clear" w:color="auto" w:fill="FFFFFF"/>
        <w:spacing w:before="0" w:line="240" w:lineRule="auto"/>
        <w:jc w:val="left"/>
        <w:rPr>
          <w:rFonts w:ascii="Arial" w:hAnsi="Arial" w:cs="Arial"/>
          <w:color w:val="365F91" w:themeColor="accent1" w:themeShade="BF"/>
          <w:spacing w:val="0"/>
          <w:sz w:val="24"/>
          <w:lang w:eastAsia="fr-FR"/>
        </w:rPr>
      </w:pPr>
      <w:r w:rsidRPr="00A431F4">
        <w:rPr>
          <w:rFonts w:ascii="Arial" w:hAnsi="Arial" w:cs="Arial"/>
          <w:color w:val="365F91" w:themeColor="accent1" w:themeShade="BF"/>
          <w:spacing w:val="0"/>
          <w:sz w:val="24"/>
          <w:lang w:eastAsia="fr-FR"/>
        </w:rPr>
        <w:t>La SIR 3, le CLD et le PACC, titulaires du D1/D3</w:t>
      </w:r>
      <w:r w:rsidR="00A431F4">
        <w:rPr>
          <w:rFonts w:ascii="Arial" w:hAnsi="Arial" w:cs="Arial"/>
          <w:color w:val="365F91" w:themeColor="accent1" w:themeShade="BF"/>
          <w:spacing w:val="0"/>
          <w:sz w:val="24"/>
          <w:lang w:eastAsia="fr-FR"/>
        </w:rPr>
        <w:t xml:space="preserve"> : </w:t>
      </w:r>
      <w:r w:rsidR="00A431F4" w:rsidRPr="00A431F4">
        <w:rPr>
          <w:rFonts w:ascii="Arial" w:hAnsi="Arial" w:cs="Arial"/>
          <w:color w:val="365F91" w:themeColor="accent1" w:themeShade="BF"/>
          <w:spacing w:val="0"/>
          <w:sz w:val="24"/>
          <w:lang w:eastAsia="fr-FR"/>
        </w:rPr>
        <w:t>une visite tous</w:t>
      </w:r>
      <w:r w:rsidR="00A431F4">
        <w:rPr>
          <w:rFonts w:ascii="Arial" w:hAnsi="Arial" w:cs="Arial"/>
          <w:color w:val="365F91" w:themeColor="accent1" w:themeShade="BF"/>
          <w:spacing w:val="0"/>
          <w:sz w:val="24"/>
          <w:lang w:eastAsia="fr-FR"/>
        </w:rPr>
        <w:t xml:space="preserve"> les 4 ans par le médecin, et une visite « intermédiaire » par un professionnel de la santé</w:t>
      </w:r>
    </w:p>
    <w:p w:rsidR="00325604" w:rsidRPr="00325604" w:rsidRDefault="00325604" w:rsidP="00325604">
      <w:pPr>
        <w:widowControl/>
        <w:shd w:val="clear" w:color="auto" w:fill="FFFFFF"/>
        <w:spacing w:before="0" w:line="240" w:lineRule="auto"/>
        <w:jc w:val="left"/>
        <w:rPr>
          <w:rFonts w:ascii="Arial" w:hAnsi="Arial" w:cs="Arial"/>
          <w:color w:val="365F91" w:themeColor="accent1" w:themeShade="BF"/>
          <w:spacing w:val="0"/>
          <w:sz w:val="24"/>
          <w:lang w:eastAsia="fr-FR"/>
        </w:rPr>
      </w:pPr>
    </w:p>
    <w:p w:rsidR="000E08C7" w:rsidRPr="000E08C7" w:rsidRDefault="000E08C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54027" w:rsidRDefault="00A431F4"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sidRPr="00655384">
        <w:rPr>
          <w:rFonts w:ascii="Arial" w:hAnsi="Arial" w:cs="Arial"/>
          <w:b/>
          <w:color w:val="365F91" w:themeColor="accent1" w:themeShade="BF"/>
          <w:spacing w:val="0"/>
          <w:sz w:val="24"/>
          <w:lang w:eastAsia="fr-FR"/>
        </w:rPr>
        <w:t>Tous les autres salariés du Hub</w:t>
      </w:r>
      <w:r>
        <w:rPr>
          <w:rFonts w:ascii="Arial" w:hAnsi="Arial" w:cs="Arial"/>
          <w:color w:val="365F91" w:themeColor="accent1" w:themeShade="BF"/>
          <w:spacing w:val="0"/>
          <w:sz w:val="24"/>
          <w:lang w:eastAsia="fr-FR"/>
        </w:rPr>
        <w:t xml:space="preserve"> auront une </w:t>
      </w:r>
      <w:r w:rsidRPr="00A431F4">
        <w:rPr>
          <w:rFonts w:ascii="Arial" w:hAnsi="Arial" w:cs="Arial"/>
          <w:b/>
          <w:color w:val="365F91" w:themeColor="accent1" w:themeShade="BF"/>
          <w:spacing w:val="0"/>
          <w:sz w:val="24"/>
          <w:lang w:eastAsia="fr-FR"/>
        </w:rPr>
        <w:t>V</w:t>
      </w:r>
      <w:r>
        <w:rPr>
          <w:rFonts w:ascii="Arial" w:hAnsi="Arial" w:cs="Arial"/>
          <w:color w:val="365F91" w:themeColor="accent1" w:themeShade="BF"/>
          <w:spacing w:val="0"/>
          <w:sz w:val="24"/>
          <w:lang w:eastAsia="fr-FR"/>
        </w:rPr>
        <w:t>isite d’</w:t>
      </w:r>
      <w:r w:rsidRPr="00A431F4">
        <w:rPr>
          <w:rFonts w:ascii="Arial" w:hAnsi="Arial" w:cs="Arial"/>
          <w:b/>
          <w:color w:val="365F91" w:themeColor="accent1" w:themeShade="BF"/>
          <w:spacing w:val="0"/>
          <w:sz w:val="24"/>
          <w:lang w:eastAsia="fr-FR"/>
        </w:rPr>
        <w:t>I</w:t>
      </w:r>
      <w:r>
        <w:rPr>
          <w:rFonts w:ascii="Arial" w:hAnsi="Arial" w:cs="Arial"/>
          <w:color w:val="365F91" w:themeColor="accent1" w:themeShade="BF"/>
          <w:spacing w:val="0"/>
          <w:sz w:val="24"/>
          <w:lang w:eastAsia="fr-FR"/>
        </w:rPr>
        <w:t xml:space="preserve">nformation de de </w:t>
      </w:r>
      <w:r w:rsidRPr="00A431F4">
        <w:rPr>
          <w:rFonts w:ascii="Arial" w:hAnsi="Arial" w:cs="Arial"/>
          <w:b/>
          <w:color w:val="365F91" w:themeColor="accent1" w:themeShade="BF"/>
          <w:spacing w:val="0"/>
          <w:sz w:val="24"/>
          <w:lang w:eastAsia="fr-FR"/>
        </w:rPr>
        <w:t>P</w:t>
      </w:r>
      <w:r>
        <w:rPr>
          <w:rFonts w:ascii="Arial" w:hAnsi="Arial" w:cs="Arial"/>
          <w:color w:val="365F91" w:themeColor="accent1" w:themeShade="BF"/>
          <w:spacing w:val="0"/>
          <w:sz w:val="24"/>
          <w:lang w:eastAsia="fr-FR"/>
        </w:rPr>
        <w:t>révention (VIP) tous les 5 ans.</w:t>
      </w:r>
    </w:p>
    <w:p w:rsidR="0035402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5402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54027" w:rsidRDefault="000E08C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sidRPr="000E08C7">
        <w:rPr>
          <w:rFonts w:ascii="Arial" w:hAnsi="Arial" w:cs="Arial"/>
          <w:color w:val="365F91" w:themeColor="accent1" w:themeShade="BF"/>
          <w:spacing w:val="0"/>
          <w:sz w:val="24"/>
          <w:lang w:eastAsia="fr-FR"/>
        </w:rPr>
        <w:t xml:space="preserve">Tous les agents fortement impliqués sur l’Exploitation, impactés par le </w:t>
      </w:r>
      <w:r w:rsidRPr="00BD3BD5">
        <w:rPr>
          <w:rFonts w:ascii="Arial" w:hAnsi="Arial" w:cs="Arial"/>
          <w:b/>
          <w:color w:val="FF0000"/>
          <w:spacing w:val="0"/>
          <w:sz w:val="24"/>
          <w:lang w:eastAsia="fr-FR"/>
        </w:rPr>
        <w:t>stress</w:t>
      </w:r>
      <w:r w:rsidRPr="000E08C7">
        <w:rPr>
          <w:rFonts w:ascii="Arial" w:hAnsi="Arial" w:cs="Arial"/>
          <w:color w:val="365F91" w:themeColor="accent1" w:themeShade="BF"/>
          <w:spacing w:val="0"/>
          <w:sz w:val="24"/>
          <w:lang w:eastAsia="fr-FR"/>
        </w:rPr>
        <w:t xml:space="preserve">, nécessitent une </w:t>
      </w:r>
      <w:r w:rsidRPr="00BD3BD5">
        <w:rPr>
          <w:rFonts w:ascii="Arial" w:hAnsi="Arial" w:cs="Arial"/>
          <w:b/>
          <w:color w:val="FF0000"/>
          <w:spacing w:val="0"/>
          <w:sz w:val="24"/>
          <w:lang w:eastAsia="fr-FR"/>
        </w:rPr>
        <w:t>vigilance</w:t>
      </w:r>
      <w:r w:rsidRPr="00BD3BD5">
        <w:rPr>
          <w:rFonts w:ascii="Arial" w:hAnsi="Arial" w:cs="Arial"/>
          <w:color w:val="FF0000"/>
          <w:spacing w:val="0"/>
          <w:sz w:val="24"/>
          <w:lang w:eastAsia="fr-FR"/>
        </w:rPr>
        <w:t xml:space="preserve"> </w:t>
      </w:r>
      <w:r w:rsidRPr="000E08C7">
        <w:rPr>
          <w:rFonts w:ascii="Arial" w:hAnsi="Arial" w:cs="Arial"/>
          <w:color w:val="365F91" w:themeColor="accent1" w:themeShade="BF"/>
          <w:spacing w:val="0"/>
          <w:sz w:val="24"/>
          <w:lang w:eastAsia="fr-FR"/>
        </w:rPr>
        <w:t xml:space="preserve">extrême, tant au niveau </w:t>
      </w:r>
      <w:r w:rsidRPr="00BD3BD5">
        <w:rPr>
          <w:rFonts w:ascii="Arial" w:hAnsi="Arial" w:cs="Arial"/>
          <w:b/>
          <w:color w:val="FF0000"/>
          <w:spacing w:val="0"/>
          <w:sz w:val="24"/>
          <w:lang w:eastAsia="fr-FR"/>
        </w:rPr>
        <w:t>sécurité</w:t>
      </w:r>
      <w:r w:rsidRPr="000E08C7">
        <w:rPr>
          <w:rFonts w:ascii="Arial" w:hAnsi="Arial" w:cs="Arial"/>
          <w:color w:val="365F91" w:themeColor="accent1" w:themeShade="BF"/>
          <w:spacing w:val="0"/>
          <w:sz w:val="24"/>
          <w:lang w:eastAsia="fr-FR"/>
        </w:rPr>
        <w:t xml:space="preserve"> que </w:t>
      </w:r>
      <w:r w:rsidRPr="00BD3BD5">
        <w:rPr>
          <w:rFonts w:ascii="Arial" w:hAnsi="Arial" w:cs="Arial"/>
          <w:b/>
          <w:color w:val="FF0000"/>
          <w:spacing w:val="0"/>
          <w:sz w:val="24"/>
          <w:lang w:eastAsia="fr-FR"/>
        </w:rPr>
        <w:t>sureté</w:t>
      </w:r>
      <w:r w:rsidR="00354027">
        <w:rPr>
          <w:rFonts w:ascii="Arial" w:hAnsi="Arial" w:cs="Arial"/>
          <w:color w:val="365F91" w:themeColor="accent1" w:themeShade="BF"/>
          <w:spacing w:val="0"/>
          <w:sz w:val="24"/>
          <w:lang w:eastAsia="fr-FR"/>
        </w:rPr>
        <w:t xml:space="preserve"> : </w:t>
      </w:r>
      <w:r w:rsidR="00354027" w:rsidRPr="00354027">
        <w:rPr>
          <w:rFonts w:ascii="Arial" w:hAnsi="Arial" w:cs="Arial"/>
          <w:i/>
          <w:color w:val="365F91" w:themeColor="accent1" w:themeShade="BF"/>
          <w:spacing w:val="0"/>
          <w:sz w:val="24"/>
          <w:lang w:eastAsia="fr-FR"/>
        </w:rPr>
        <w:t>les mesures pour les vols US, les recommandations ministérielles en zone aéroportuaire ou l’augmentation notable des RPS suite au comportement des passagers</w:t>
      </w:r>
      <w:r w:rsidR="00354027">
        <w:rPr>
          <w:rFonts w:ascii="Arial" w:hAnsi="Arial" w:cs="Arial"/>
          <w:color w:val="365F91" w:themeColor="accent1" w:themeShade="BF"/>
          <w:spacing w:val="0"/>
          <w:sz w:val="24"/>
          <w:lang w:eastAsia="fr-FR"/>
        </w:rPr>
        <w:t xml:space="preserve">. </w:t>
      </w:r>
    </w:p>
    <w:p w:rsidR="0035402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5402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Pr>
          <w:rFonts w:ascii="Arial" w:hAnsi="Arial" w:cs="Arial"/>
          <w:color w:val="365F91" w:themeColor="accent1" w:themeShade="BF"/>
          <w:spacing w:val="0"/>
          <w:sz w:val="24"/>
          <w:lang w:eastAsia="fr-FR"/>
        </w:rPr>
        <w:t xml:space="preserve">Les rendez-vous médicaux, permettant le </w:t>
      </w:r>
      <w:r w:rsidRPr="00BD3BD5">
        <w:rPr>
          <w:rFonts w:ascii="Arial" w:hAnsi="Arial" w:cs="Arial"/>
          <w:b/>
          <w:color w:val="FF0000"/>
          <w:spacing w:val="0"/>
          <w:sz w:val="24"/>
          <w:lang w:eastAsia="fr-FR"/>
        </w:rPr>
        <w:t>dépistage</w:t>
      </w:r>
      <w:r w:rsidRPr="00BD3BD5">
        <w:rPr>
          <w:rFonts w:ascii="Arial" w:hAnsi="Arial" w:cs="Arial"/>
          <w:color w:val="FF0000"/>
          <w:spacing w:val="0"/>
          <w:sz w:val="24"/>
          <w:lang w:eastAsia="fr-FR"/>
        </w:rPr>
        <w:t xml:space="preserve"> </w:t>
      </w:r>
      <w:r>
        <w:rPr>
          <w:rFonts w:ascii="Arial" w:hAnsi="Arial" w:cs="Arial"/>
          <w:color w:val="365F91" w:themeColor="accent1" w:themeShade="BF"/>
          <w:spacing w:val="0"/>
          <w:sz w:val="24"/>
          <w:lang w:eastAsia="fr-FR"/>
        </w:rPr>
        <w:t>de certaines pathologies, étai</w:t>
      </w:r>
      <w:r w:rsidR="00A431F4">
        <w:rPr>
          <w:rFonts w:ascii="Arial" w:hAnsi="Arial" w:cs="Arial"/>
          <w:color w:val="365F91" w:themeColor="accent1" w:themeShade="BF"/>
          <w:spacing w:val="0"/>
          <w:sz w:val="24"/>
          <w:lang w:eastAsia="fr-FR"/>
        </w:rPr>
        <w:t>en</w:t>
      </w:r>
      <w:r>
        <w:rPr>
          <w:rFonts w:ascii="Arial" w:hAnsi="Arial" w:cs="Arial"/>
          <w:color w:val="365F91" w:themeColor="accent1" w:themeShade="BF"/>
          <w:spacing w:val="0"/>
          <w:sz w:val="24"/>
          <w:lang w:eastAsia="fr-FR"/>
        </w:rPr>
        <w:t>t</w:t>
      </w:r>
      <w:r w:rsidR="00A431F4">
        <w:rPr>
          <w:rFonts w:ascii="Arial" w:hAnsi="Arial" w:cs="Arial"/>
          <w:color w:val="365F91" w:themeColor="accent1" w:themeShade="BF"/>
          <w:spacing w:val="0"/>
          <w:sz w:val="24"/>
          <w:lang w:eastAsia="fr-FR"/>
        </w:rPr>
        <w:t>,</w:t>
      </w:r>
      <w:r>
        <w:rPr>
          <w:rFonts w:ascii="Arial" w:hAnsi="Arial" w:cs="Arial"/>
          <w:color w:val="365F91" w:themeColor="accent1" w:themeShade="BF"/>
          <w:spacing w:val="0"/>
          <w:sz w:val="24"/>
          <w:lang w:eastAsia="fr-FR"/>
        </w:rPr>
        <w:t xml:space="preserve"> </w:t>
      </w:r>
      <w:r w:rsidR="00A431F4">
        <w:rPr>
          <w:rFonts w:ascii="Arial" w:hAnsi="Arial" w:cs="Arial"/>
          <w:color w:val="365F91" w:themeColor="accent1" w:themeShade="BF"/>
          <w:spacing w:val="0"/>
          <w:sz w:val="24"/>
          <w:lang w:eastAsia="fr-FR"/>
        </w:rPr>
        <w:t xml:space="preserve">tous les 2 ans, </w:t>
      </w:r>
      <w:r>
        <w:rPr>
          <w:rFonts w:ascii="Arial" w:hAnsi="Arial" w:cs="Arial"/>
          <w:color w:val="365F91" w:themeColor="accent1" w:themeShade="BF"/>
          <w:spacing w:val="0"/>
          <w:sz w:val="24"/>
          <w:lang w:eastAsia="fr-FR"/>
        </w:rPr>
        <w:t>pour nous</w:t>
      </w:r>
      <w:r w:rsidR="00A431F4">
        <w:rPr>
          <w:rFonts w:ascii="Arial" w:hAnsi="Arial" w:cs="Arial"/>
          <w:color w:val="365F91" w:themeColor="accent1" w:themeShade="BF"/>
          <w:spacing w:val="0"/>
          <w:sz w:val="24"/>
          <w:lang w:eastAsia="fr-FR"/>
        </w:rPr>
        <w:t>,</w:t>
      </w:r>
      <w:r>
        <w:rPr>
          <w:rFonts w:ascii="Arial" w:hAnsi="Arial" w:cs="Arial"/>
          <w:color w:val="365F91" w:themeColor="accent1" w:themeShade="BF"/>
          <w:spacing w:val="0"/>
          <w:sz w:val="24"/>
          <w:lang w:eastAsia="fr-FR"/>
        </w:rPr>
        <w:t xml:space="preserve"> un point </w:t>
      </w:r>
      <w:r w:rsidR="00BD3BD5">
        <w:rPr>
          <w:rFonts w:ascii="Arial" w:hAnsi="Arial" w:cs="Arial"/>
          <w:color w:val="365F91" w:themeColor="accent1" w:themeShade="BF"/>
          <w:spacing w:val="0"/>
          <w:sz w:val="24"/>
          <w:lang w:eastAsia="fr-FR"/>
        </w:rPr>
        <w:t xml:space="preserve">de </w:t>
      </w:r>
      <w:r w:rsidR="00BD3BD5" w:rsidRPr="00BD3BD5">
        <w:rPr>
          <w:rFonts w:ascii="Arial" w:hAnsi="Arial" w:cs="Arial"/>
          <w:b/>
          <w:color w:val="FF0000"/>
          <w:spacing w:val="0"/>
          <w:sz w:val="24"/>
          <w:lang w:eastAsia="fr-FR"/>
        </w:rPr>
        <w:t>prévention</w:t>
      </w:r>
      <w:r w:rsidR="00BD3BD5" w:rsidRPr="00BD3BD5">
        <w:rPr>
          <w:rFonts w:ascii="Arial" w:hAnsi="Arial" w:cs="Arial"/>
          <w:color w:val="FF0000"/>
          <w:spacing w:val="0"/>
          <w:sz w:val="24"/>
          <w:lang w:eastAsia="fr-FR"/>
        </w:rPr>
        <w:t xml:space="preserve"> </w:t>
      </w:r>
      <w:r>
        <w:rPr>
          <w:rFonts w:ascii="Arial" w:hAnsi="Arial" w:cs="Arial"/>
          <w:color w:val="365F91" w:themeColor="accent1" w:themeShade="BF"/>
          <w:spacing w:val="0"/>
          <w:sz w:val="24"/>
          <w:lang w:eastAsia="fr-FR"/>
        </w:rPr>
        <w:t xml:space="preserve">très important dans notre entreprise et apprécié des agents. </w:t>
      </w:r>
    </w:p>
    <w:p w:rsidR="000E08C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Pr>
          <w:rFonts w:ascii="Arial" w:hAnsi="Arial" w:cs="Arial"/>
          <w:color w:val="365F91" w:themeColor="accent1" w:themeShade="BF"/>
          <w:spacing w:val="0"/>
          <w:sz w:val="24"/>
          <w:lang w:eastAsia="fr-FR"/>
        </w:rPr>
        <w:t xml:space="preserve">L’attitude de la Direction réduisant le rôle du médecin est un </w:t>
      </w:r>
      <w:r w:rsidRPr="00BD3BD5">
        <w:rPr>
          <w:rFonts w:ascii="Arial" w:hAnsi="Arial" w:cs="Arial"/>
          <w:b/>
          <w:color w:val="FF0000"/>
          <w:spacing w:val="0"/>
          <w:sz w:val="24"/>
          <w:lang w:eastAsia="fr-FR"/>
        </w:rPr>
        <w:t xml:space="preserve">recul sur la </w:t>
      </w:r>
      <w:r w:rsidR="00BD3BD5" w:rsidRPr="00BD3BD5">
        <w:rPr>
          <w:rFonts w:ascii="Arial" w:hAnsi="Arial" w:cs="Arial"/>
          <w:b/>
          <w:color w:val="FF0000"/>
          <w:spacing w:val="0"/>
          <w:sz w:val="24"/>
          <w:lang w:eastAsia="fr-FR"/>
        </w:rPr>
        <w:t xml:space="preserve">prise en compte de la santé des salariés, de </w:t>
      </w:r>
      <w:r w:rsidRPr="00BD3BD5">
        <w:rPr>
          <w:rFonts w:ascii="Arial" w:hAnsi="Arial" w:cs="Arial"/>
          <w:b/>
          <w:color w:val="FF0000"/>
          <w:spacing w:val="0"/>
          <w:sz w:val="24"/>
          <w:lang w:eastAsia="fr-FR"/>
        </w:rPr>
        <w:t>Qualité de Vie au Travail et sur la performance</w:t>
      </w:r>
      <w:r>
        <w:rPr>
          <w:rFonts w:ascii="Arial" w:hAnsi="Arial" w:cs="Arial"/>
          <w:color w:val="365F91" w:themeColor="accent1" w:themeShade="BF"/>
          <w:spacing w:val="0"/>
          <w:sz w:val="24"/>
          <w:lang w:eastAsia="fr-FR"/>
        </w:rPr>
        <w:t xml:space="preserve">. </w:t>
      </w:r>
    </w:p>
    <w:p w:rsidR="0035402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p>
    <w:p w:rsidR="00354027" w:rsidRPr="000E08C7" w:rsidRDefault="00354027" w:rsidP="0058159A">
      <w:pPr>
        <w:widowControl/>
        <w:shd w:val="clear" w:color="auto" w:fill="FFFFFF"/>
        <w:spacing w:before="0" w:line="240" w:lineRule="auto"/>
        <w:jc w:val="left"/>
        <w:rPr>
          <w:rFonts w:ascii="Arial" w:hAnsi="Arial" w:cs="Arial"/>
          <w:color w:val="365F91" w:themeColor="accent1" w:themeShade="BF"/>
          <w:spacing w:val="0"/>
          <w:sz w:val="24"/>
          <w:lang w:eastAsia="fr-FR"/>
        </w:rPr>
      </w:pPr>
      <w:r>
        <w:rPr>
          <w:rFonts w:ascii="Arial" w:hAnsi="Arial" w:cs="Arial"/>
          <w:color w:val="365F91" w:themeColor="accent1" w:themeShade="BF"/>
          <w:spacing w:val="0"/>
          <w:sz w:val="24"/>
          <w:lang w:eastAsia="fr-FR"/>
        </w:rPr>
        <w:t xml:space="preserve">Les élus du CHSCT3 ont officiellement alerté la Direction avec </w:t>
      </w:r>
      <w:r w:rsidRPr="00B67865">
        <w:rPr>
          <w:rFonts w:ascii="Arial" w:hAnsi="Arial" w:cs="Arial"/>
          <w:color w:val="365F91" w:themeColor="accent1" w:themeShade="BF"/>
          <w:spacing w:val="0"/>
          <w:sz w:val="24"/>
          <w:u w:val="single"/>
          <w:lang w:eastAsia="fr-FR"/>
        </w:rPr>
        <w:t>une motion que vous pouvez lire au dos</w:t>
      </w:r>
      <w:r>
        <w:rPr>
          <w:rFonts w:ascii="Arial" w:hAnsi="Arial" w:cs="Arial"/>
          <w:color w:val="365F91" w:themeColor="accent1" w:themeShade="BF"/>
          <w:spacing w:val="0"/>
          <w:sz w:val="24"/>
          <w:lang w:eastAsia="fr-FR"/>
        </w:rPr>
        <w:t>.</w:t>
      </w:r>
    </w:p>
    <w:p w:rsidR="000E08C7" w:rsidRDefault="000E08C7" w:rsidP="005E421F">
      <w:pPr>
        <w:pStyle w:val="EnAvant1"/>
        <w:tabs>
          <w:tab w:val="left" w:pos="1125"/>
        </w:tabs>
        <w:ind w:left="1134" w:right="1132"/>
        <w:jc w:val="right"/>
        <w:rPr>
          <w:color w:val="1F497D" w:themeColor="text2"/>
          <w:sz w:val="32"/>
        </w:rPr>
      </w:pPr>
    </w:p>
    <w:p w:rsidR="000E08C7" w:rsidRDefault="000E08C7" w:rsidP="00BD3BD5">
      <w:pPr>
        <w:pStyle w:val="EnAvant1"/>
        <w:tabs>
          <w:tab w:val="left" w:pos="1125"/>
        </w:tabs>
        <w:ind w:right="1132"/>
        <w:rPr>
          <w:color w:val="1F497D" w:themeColor="text2"/>
          <w:sz w:val="32"/>
        </w:rPr>
      </w:pPr>
    </w:p>
    <w:p w:rsidR="000E08C7" w:rsidRDefault="00B67865" w:rsidP="005E421F">
      <w:pPr>
        <w:pStyle w:val="EnAvant1"/>
        <w:tabs>
          <w:tab w:val="left" w:pos="1125"/>
        </w:tabs>
        <w:ind w:left="1134" w:right="1132"/>
        <w:jc w:val="right"/>
        <w:rPr>
          <w:color w:val="1F497D" w:themeColor="text2"/>
          <w:sz w:val="32"/>
        </w:rPr>
      </w:pPr>
      <w:r>
        <w:rPr>
          <w:color w:val="1F497D" w:themeColor="text2"/>
          <w:sz w:val="32"/>
        </w:rPr>
        <w:t>Motion votée à l’unanimité des 9 membres du CHSCT n°3</w:t>
      </w:r>
    </w:p>
    <w:p w:rsidR="00BD3BD5" w:rsidRDefault="00BD3BD5" w:rsidP="005E421F">
      <w:pPr>
        <w:pStyle w:val="EnAvant1"/>
        <w:tabs>
          <w:tab w:val="left" w:pos="1125"/>
        </w:tabs>
        <w:ind w:left="1134" w:right="1132"/>
        <w:jc w:val="right"/>
        <w:rPr>
          <w:color w:val="1F497D" w:themeColor="text2"/>
          <w:sz w:val="32"/>
        </w:rPr>
      </w:pPr>
    </w:p>
    <w:p w:rsidR="0045483A" w:rsidRDefault="0045483A" w:rsidP="005E421F">
      <w:pPr>
        <w:pStyle w:val="EnAvant1"/>
        <w:tabs>
          <w:tab w:val="left" w:pos="1125"/>
        </w:tabs>
        <w:ind w:left="1134" w:right="1132"/>
        <w:jc w:val="right"/>
        <w:rPr>
          <w:color w:val="1F497D" w:themeColor="text2"/>
          <w:sz w:val="32"/>
        </w:rPr>
      </w:pPr>
    </w:p>
    <w:p w:rsidR="0045483A" w:rsidRDefault="0045483A" w:rsidP="005E421F">
      <w:pPr>
        <w:pStyle w:val="EnAvant1"/>
        <w:tabs>
          <w:tab w:val="left" w:pos="1125"/>
        </w:tabs>
        <w:ind w:left="1134" w:right="1132"/>
        <w:jc w:val="right"/>
        <w:rPr>
          <w:color w:val="1F497D" w:themeColor="text2"/>
          <w:sz w:val="32"/>
        </w:rPr>
      </w:pPr>
    </w:p>
    <w:p w:rsidR="0045483A" w:rsidRDefault="0045483A" w:rsidP="005E421F">
      <w:pPr>
        <w:pStyle w:val="EnAvant1"/>
        <w:tabs>
          <w:tab w:val="left" w:pos="1125"/>
        </w:tabs>
        <w:ind w:left="1134" w:right="1132"/>
        <w:jc w:val="right"/>
        <w:rPr>
          <w:color w:val="1F497D" w:themeColor="text2"/>
          <w:sz w:val="32"/>
        </w:rPr>
      </w:pPr>
    </w:p>
    <w:p w:rsidR="0045483A" w:rsidRDefault="0045483A" w:rsidP="005E421F">
      <w:pPr>
        <w:pStyle w:val="EnAvant1"/>
        <w:tabs>
          <w:tab w:val="left" w:pos="1125"/>
        </w:tabs>
        <w:ind w:left="1134" w:right="1132"/>
        <w:jc w:val="right"/>
        <w:rPr>
          <w:color w:val="1F497D" w:themeColor="text2"/>
          <w:sz w:val="32"/>
        </w:rPr>
      </w:pPr>
    </w:p>
    <w:p w:rsidR="0045483A" w:rsidRDefault="0045483A" w:rsidP="0045483A">
      <w:pPr>
        <w:pStyle w:val="EnAvant1"/>
        <w:tabs>
          <w:tab w:val="left" w:pos="1125"/>
        </w:tabs>
        <w:ind w:right="1132"/>
        <w:rPr>
          <w:color w:val="1F497D" w:themeColor="text2"/>
          <w:sz w:val="32"/>
        </w:rPr>
      </w:pP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right"/>
        <w:rPr>
          <w:rFonts w:ascii="Arial" w:hAnsi="Arial" w:cs="Arial"/>
          <w:color w:val="1F497D" w:themeColor="text2"/>
          <w:sz w:val="24"/>
          <w:szCs w:val="24"/>
        </w:rPr>
      </w:pPr>
      <w:r w:rsidRPr="0045483A">
        <w:rPr>
          <w:rFonts w:ascii="Arial" w:hAnsi="Arial" w:cs="Arial"/>
          <w:color w:val="1F497D" w:themeColor="text2"/>
          <w:sz w:val="24"/>
          <w:szCs w:val="24"/>
        </w:rPr>
        <w:t>Roissy CDG, le 30 novembre 2017</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Motion des élus du CHSCT3</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Les membres du CHSCT n°3 vous alertent à propos de l’information sur la réforme de la modernisation de la médecine du travail.</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La médecine du travail s’exprime favorablement sur l’intégration des salariés opérationnels du périmètre de CHSCT n°3 dans le SIR3, rappelant la notion de vigilance primordiale dans le cadre de l’activité aérienne.</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Le CHSCT n°3 prend en compte cette remarque, il prend en compte également les précédents rapports de la médecine du travail et les différentes cartographies des risques auxquels les salariés sont exposés et demande que l’ensemble de salariés opérationnels du périmètre soit inscrit dans le SIR3.</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Le choix de l’entreprise de remplacer la visite médicale biannuelle par un simple suivi de l’état de santé réalisé tous les cinq ans par un professionnel de santé</w:t>
      </w:r>
      <w:r w:rsidR="007D54A6">
        <w:rPr>
          <w:rFonts w:ascii="Arial" w:hAnsi="Arial" w:cs="Arial"/>
          <w:color w:val="1F497D" w:themeColor="text2"/>
          <w:sz w:val="24"/>
          <w:szCs w:val="24"/>
        </w:rPr>
        <w:t>,</w:t>
      </w:r>
      <w:r w:rsidRPr="0045483A">
        <w:rPr>
          <w:rFonts w:ascii="Arial" w:hAnsi="Arial" w:cs="Arial"/>
          <w:color w:val="1F497D" w:themeColor="text2"/>
          <w:sz w:val="24"/>
          <w:szCs w:val="24"/>
        </w:rPr>
        <w:t xml:space="preserve"> et non plus par le seul médecin du travail</w:t>
      </w:r>
      <w:r w:rsidR="007D54A6">
        <w:rPr>
          <w:rFonts w:ascii="Arial" w:hAnsi="Arial" w:cs="Arial"/>
          <w:color w:val="1F497D" w:themeColor="text2"/>
          <w:sz w:val="24"/>
          <w:szCs w:val="24"/>
        </w:rPr>
        <w:t>,</w:t>
      </w:r>
      <w:r w:rsidRPr="0045483A">
        <w:rPr>
          <w:rFonts w:ascii="Arial" w:hAnsi="Arial" w:cs="Arial"/>
          <w:color w:val="1F497D" w:themeColor="text2"/>
          <w:sz w:val="24"/>
          <w:szCs w:val="24"/>
        </w:rPr>
        <w:t xml:space="preserve"> nous semble en parfaite opposition avec une réelle ambition de prévention.</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Pour tous les salariés pour lesquels vous voulez réduire la fréquence et la qualité du suivi, nous considérons que les risques et les contraintes vécus au quotidien justifient le maintien du suivi individuel renforcé 3</w:t>
      </w:r>
      <w:r w:rsidR="007D54A6">
        <w:rPr>
          <w:rFonts w:ascii="Arial" w:hAnsi="Arial" w:cs="Arial"/>
          <w:color w:val="1F497D" w:themeColor="text2"/>
          <w:sz w:val="24"/>
          <w:szCs w:val="24"/>
        </w:rPr>
        <w:t>.</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 xml:space="preserve">Les procédures règlementaires qui régissent la vie des salariés d’Air France </w:t>
      </w:r>
      <w:r>
        <w:rPr>
          <w:rFonts w:ascii="Arial" w:hAnsi="Arial" w:cs="Arial"/>
          <w:color w:val="1F497D" w:themeColor="text2"/>
          <w:sz w:val="24"/>
          <w:szCs w:val="24"/>
        </w:rPr>
        <w:t>doivent être en cohérence a</w:t>
      </w:r>
      <w:r w:rsidRPr="0045483A">
        <w:rPr>
          <w:rFonts w:ascii="Arial" w:hAnsi="Arial" w:cs="Arial"/>
          <w:color w:val="1F497D" w:themeColor="text2"/>
          <w:sz w:val="24"/>
          <w:szCs w:val="24"/>
        </w:rPr>
        <w:t>vec les ambitions sociales des accords d’entreprise.</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r w:rsidRPr="0045483A">
        <w:rPr>
          <w:rFonts w:ascii="Arial" w:hAnsi="Arial" w:cs="Arial"/>
          <w:color w:val="1F497D" w:themeColor="text2"/>
          <w:sz w:val="24"/>
          <w:szCs w:val="24"/>
        </w:rPr>
        <w:t>Motion votée à l’unanimité des membres présents</w:t>
      </w:r>
    </w:p>
    <w:p w:rsidR="0045483A" w:rsidRPr="0045483A" w:rsidRDefault="0045483A" w:rsidP="007D54A6">
      <w:pPr>
        <w:pStyle w:val="EnAvant1"/>
        <w:pBdr>
          <w:top w:val="single" w:sz="4" w:space="1" w:color="auto"/>
          <w:left w:val="single" w:sz="4" w:space="4" w:color="auto"/>
          <w:bottom w:val="single" w:sz="4" w:space="1" w:color="auto"/>
          <w:right w:val="single" w:sz="4" w:space="4" w:color="auto"/>
        </w:pBdr>
        <w:tabs>
          <w:tab w:val="left" w:pos="1125"/>
        </w:tabs>
        <w:ind w:left="1134" w:right="1132"/>
        <w:jc w:val="left"/>
        <w:rPr>
          <w:rFonts w:ascii="Arial" w:hAnsi="Arial" w:cs="Arial"/>
          <w:color w:val="1F497D" w:themeColor="text2"/>
          <w:sz w:val="24"/>
          <w:szCs w:val="24"/>
        </w:rPr>
      </w:pPr>
    </w:p>
    <w:sectPr w:rsidR="0045483A" w:rsidRPr="0045483A" w:rsidSect="006F2575">
      <w:headerReference w:type="default" r:id="rId8"/>
      <w:type w:val="continuous"/>
      <w:pgSz w:w="11906" w:h="16838" w:code="9"/>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7E8" w:rsidRDefault="00E127E8" w:rsidP="00AA0B1C">
      <w:pPr>
        <w:spacing w:before="0" w:line="240" w:lineRule="auto"/>
      </w:pPr>
      <w:r>
        <w:separator/>
      </w:r>
    </w:p>
  </w:endnote>
  <w:endnote w:type="continuationSeparator" w:id="0">
    <w:p w:rsidR="00E127E8" w:rsidRDefault="00E127E8" w:rsidP="00AA0B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Medium Cond">
    <w:panose1 w:val="020B06060304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3" w:usb1="08070000" w:usb2="00000010" w:usb3="00000000" w:csb0="00020001"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7E8" w:rsidRDefault="00E127E8" w:rsidP="00AA0B1C">
      <w:pPr>
        <w:spacing w:before="0" w:line="240" w:lineRule="auto"/>
      </w:pPr>
      <w:r>
        <w:separator/>
      </w:r>
    </w:p>
  </w:footnote>
  <w:footnote w:type="continuationSeparator" w:id="0">
    <w:p w:rsidR="00E127E8" w:rsidRDefault="00E127E8" w:rsidP="00AA0B1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B1C" w:rsidRDefault="00EB1EB5">
    <w:pPr>
      <w:pStyle w:val="En-tte"/>
    </w:pPr>
    <w:r>
      <w:rPr>
        <w:rFonts w:asciiTheme="minorHAnsi" w:eastAsiaTheme="minorEastAsia" w:hAnsiTheme="minorHAnsi" w:cstheme="minorBidi"/>
        <w:noProof/>
        <w:color w:val="auto"/>
        <w:spacing w:val="0"/>
        <w:sz w:val="22"/>
        <w:szCs w:val="22"/>
        <w:lang w:eastAsia="fr-FR"/>
      </w:rPr>
      <mc:AlternateContent>
        <mc:Choice Requires="wpg">
          <w:drawing>
            <wp:anchor distT="0" distB="0" distL="114300" distR="114300" simplePos="0" relativeHeight="251659264" behindDoc="0" locked="0" layoutInCell="0" allowOverlap="0">
              <wp:simplePos x="0" y="0"/>
              <wp:positionH relativeFrom="column">
                <wp:posOffset>-189865</wp:posOffset>
              </wp:positionH>
              <wp:positionV relativeFrom="page">
                <wp:posOffset>10090150</wp:posOffset>
              </wp:positionV>
              <wp:extent cx="7555865" cy="500380"/>
              <wp:effectExtent l="0" t="38100" r="6985" b="0"/>
              <wp:wrapNone/>
              <wp:docPr id="21" name="Groupe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865" cy="500380"/>
                        <a:chOff x="-1" y="0"/>
                        <a:chExt cx="7555793" cy="501320"/>
                      </a:xfrm>
                    </wpg:grpSpPr>
                    <wps:wsp>
                      <wps:cNvPr id="19" name="Zone de texte 19"/>
                      <wps:cNvSpPr txBox="1"/>
                      <wps:spPr>
                        <a:xfrm>
                          <a:off x="179709" y="285420"/>
                          <a:ext cx="7199630" cy="215900"/>
                        </a:xfrm>
                        <a:prstGeom prst="rect">
                          <a:avLst/>
                        </a:prstGeom>
                        <a:solidFill>
                          <a:sysClr val="window" lastClr="FFFFFF"/>
                        </a:solidFill>
                        <a:ln w="6350">
                          <a:noFill/>
                        </a:ln>
                        <a:effectLst/>
                      </wps:spPr>
                      <wps:txbx>
                        <w:txbxContent>
                          <w:p w:rsidR="00110CE6" w:rsidRPr="002520F7" w:rsidRDefault="00110CE6" w:rsidP="00110CE6">
                            <w:pPr>
                              <w:spacing w:before="0"/>
                              <w:jc w:val="center"/>
                              <w:rPr>
                                <w:rFonts w:ascii="Franklin Gothic Medium Cond" w:hAnsi="Franklin Gothic Medium Cond"/>
                                <w:color w:val="595959" w:themeColor="text1" w:themeTint="A6"/>
                                <w:spacing w:val="0"/>
                                <w:w w:val="10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Zone de texte 7"/>
                      <wps:cNvSpPr txBox="1"/>
                      <wps:spPr>
                        <a:xfrm>
                          <a:off x="179709" y="0"/>
                          <a:ext cx="7199421" cy="216397"/>
                        </a:xfrm>
                        <a:prstGeom prst="rect">
                          <a:avLst/>
                        </a:prstGeom>
                        <a:solidFill>
                          <a:sysClr val="window" lastClr="FFFFFF"/>
                        </a:solidFill>
                        <a:ln w="6350">
                          <a:noFill/>
                        </a:ln>
                        <a:effectLst>
                          <a:outerShdw blurRad="50800" dist="25400" dir="5400000" algn="t" rotWithShape="0">
                            <a:sysClr val="window" lastClr="FFFFFF">
                              <a:lumMod val="50000"/>
                              <a:alpha val="50000"/>
                            </a:sysClr>
                          </a:outerShdw>
                        </a:effectLst>
                      </wps:spPr>
                      <wps:txbx>
                        <w:txbxContent>
                          <w:p w:rsidR="00110CE6" w:rsidRPr="00FB395E" w:rsidRDefault="00110CE6" w:rsidP="00110CE6">
                            <w:pPr>
                              <w:spacing w:before="0"/>
                              <w:jc w:val="center"/>
                              <w:rPr>
                                <w:color w:val="595959" w:themeColor="text1" w:themeTint="A6"/>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Rectangle 13"/>
                      <wps:cNvSpPr/>
                      <wps:spPr>
                        <a:xfrm>
                          <a:off x="-1" y="26427"/>
                          <a:ext cx="179986" cy="396728"/>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7378627" y="26428"/>
                          <a:ext cx="177165" cy="3956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21" o:spid="_x0000_s1028" style="position:absolute;left:0;text-align:left;margin-left:-14.95pt;margin-top:794.5pt;width:594.95pt;height:39.4pt;z-index:251659264;mso-position-vertical-relative:page;mso-width-relative:margin;mso-height-relative:margin" coordorigin="" coordsize="75557,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" o:allowincell="f" o:allowoverlap="f">
              <v:shapetype id="_x0000_t202" coordsize="21600,21600" o:spt="202" path="m,l,21600r21600,l21600,xe">
                <v:stroke joinstyle="miter"/>
                <v:path gradientshapeok="t" o:connecttype="rect"/>
              </v:shapetype>
              <v:shape id="Zone de texte 19" o:spid="_x0000_s1029" type="#_x0000_t202" style="position:absolute;left:1797;top:2854;width:7199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G78EA&#10;AADbAAAADwAAAGRycy9kb3ducmV2LnhtbERPS4vCMBC+C/6HMAt707QuiluNoqIoiAcfe/A2NNMH&#10;20xKE7X77zeC4G0+vudM562pxJ0aV1pWEPcjEMSp1SXnCi7nTW8MwnlkjZVlUvBHDuazbmeKibYP&#10;PtL95HMRQtglqKDwvk6kdGlBBl3f1sSBy2xj0AfY5FI3+AjhppKDKBpJgyWHhgJrWhWU/p5uRsFP&#10;NNyvs6/8UG8vusyOS3+NY63U50e7mIDw1Pq3+OXe6TD/G56/h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uhu/BAAAA2wAAAA8AAAAAAAAAAAAAAAAAmAIAAGRycy9kb3du&#10;cmV2LnhtbFBLBQYAAAAABAAEAPUAAACGAwAAAAA=&#10;" fillcolor="window" stroked="f" strokeweight=".5pt">
                <v:textbox inset="0,0,0,0">
                  <w:txbxContent>
                    <w:p w:rsidR="00110CE6" w:rsidRPr="002520F7" w:rsidRDefault="00110CE6" w:rsidP="00110CE6">
                      <w:pPr>
                        <w:spacing w:before="0"/>
                        <w:jc w:val="center"/>
                        <w:rPr>
                          <w:rFonts w:ascii="Franklin Gothic Medium Cond" w:hAnsi="Franklin Gothic Medium Cond"/>
                          <w:color w:val="595959" w:themeColor="text1" w:themeTint="A6"/>
                          <w:spacing w:val="0"/>
                          <w:w w:val="101"/>
                          <w:sz w:val="18"/>
                          <w:szCs w:val="18"/>
                        </w:rPr>
                      </w:pPr>
                    </w:p>
                  </w:txbxContent>
                </v:textbox>
              </v:shape>
              <v:shape id="Zone de texte 7" o:spid="_x0000_s1030" type="#_x0000_t202" style="position:absolute;left:1797;width:71994;height:2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W8sMA&#10;AADaAAAADwAAAGRycy9kb3ducmV2LnhtbESPQWsCMRSE74X+h/AKXqRmK1TL1ihFqPbQS7X0/Lp5&#10;3SxuXpbkra7/3hQEj8PMfMMsVoNv1ZFiagIbeJoUoIirYBuuDXzv3x9fQCVBttgGJgNnSrBa3t8t&#10;sLThxF903EmtMoRTiQacSFdqnSpHHtMkdMTZ+wvRo2QZa20jnjLct3paFDPtseG84LCjtaPqsOu9&#10;ge363I9/m1k7bNz4ED9/pH/eiDGjh+HtFZTQILfwtf1hDczh/0q+AX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EW8sMAAADaAAAADwAAAAAAAAAAAAAAAACYAgAAZHJzL2Rv&#10;d25yZXYueG1sUEsFBgAAAAAEAAQA9QAAAIgDAAAAAA==&#10;" fillcolor="window" stroked="f" strokeweight=".5pt">
                <v:shadow on="t" color="#7f7f7f" opacity=".5" origin=",-.5" offset="0"/>
                <v:textbox inset="0,0,0,0">
                  <w:txbxContent>
                    <w:p w:rsidR="00110CE6" w:rsidRPr="00FB395E" w:rsidRDefault="00110CE6" w:rsidP="00110CE6">
                      <w:pPr>
                        <w:spacing w:before="0"/>
                        <w:jc w:val="center"/>
                        <w:rPr>
                          <w:color w:val="595959" w:themeColor="text1" w:themeTint="A6"/>
                          <w:sz w:val="18"/>
                          <w:szCs w:val="18"/>
                        </w:rPr>
                      </w:pPr>
                    </w:p>
                  </w:txbxContent>
                </v:textbox>
              </v:shape>
              <v:rect id="Rectangle 13" o:spid="_x0000_s1031" style="position:absolute;top:264;width:1799;height:3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FTosAA&#10;AADbAAAADwAAAGRycy9kb3ducmV2LnhtbERPTWvCQBC9F/wPywje6sYKpUQ3IoLFg4c2Fc9jdtyE&#10;ZGfD7pqk/75bKPQ2j/c5291kOzGQD41jBatlBoK4crpho+DydXx+AxEissbOMSn4pgC7Yva0xVy7&#10;kT9pKKMRKYRDjgrqGPtcylDVZDEsXU+cuLvzFmOC3kjtcUzhtpMvWfYqLTacGmrs6VBT1ZYPq2A4&#10;rz5uen1tTfkejR/x1hn0Si3m034DItIU/8V/7pNO89fw+0s6QB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FTosAAAADbAAAADwAAAAAAAAAAAAAAAACYAgAAZHJzL2Rvd25y&#10;ZXYueG1sUEsFBgAAAAAEAAQA9QAAAIUDAAAAAA==&#10;" fillcolor="window" stroked="f" strokeweight="2pt"/>
              <v:rect id="Rectangle 20" o:spid="_x0000_s1032" style="position:absolute;left:73786;top:264;width:1771;height:3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HaL4A&#10;AADbAAAADwAAAGRycy9kb3ducmV2LnhtbERPTYvCMBC9L/gfwgh7W1MVRKpRRFD24EHrsuexGdNi&#10;MylJtu3+e3MQPD7e93o72EZ05EPtWMF0koEgLp2u2Sj4uR6+liBCRNbYOCYF/xRguxl9rDHXrucL&#10;dUU0IoVwyFFBFWObSxnKiiyGiWuJE3d33mJM0BupPfYp3DZylmULabHm1FBhS/uKykfxZxV0p+n5&#10;pue/D1Mco/E93hqDXqnP8bBbgYg0xLf45f7WCmZpffqSfoDc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EvB2i+AAAA2wAAAA8AAAAAAAAAAAAAAAAAmAIAAGRycy9kb3ducmV2&#10;LnhtbFBLBQYAAAAABAAEAPUAAACDAwAAAAA=&#10;" fillcolor="window" stroked="f" strokeweight="2pt"/>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2DF"/>
    <w:multiLevelType w:val="hybridMultilevel"/>
    <w:tmpl w:val="FF3C240E"/>
    <w:lvl w:ilvl="0" w:tplc="44B06AA0">
      <w:numFmt w:val="bullet"/>
      <w:lvlText w:val="-"/>
      <w:lvlJc w:val="left"/>
      <w:pPr>
        <w:ind w:left="720" w:hanging="360"/>
      </w:pPr>
      <w:rPr>
        <w:rFonts w:ascii="Franklin Gothic Medium Cond" w:eastAsia="Times New Roman" w:hAnsi="Franklin Gothic Medium C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B54F76"/>
    <w:multiLevelType w:val="hybridMultilevel"/>
    <w:tmpl w:val="62445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757B7"/>
    <w:multiLevelType w:val="hybridMultilevel"/>
    <w:tmpl w:val="7D3A9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E2D17"/>
    <w:multiLevelType w:val="hybridMultilevel"/>
    <w:tmpl w:val="1FDA5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5735C1"/>
    <w:multiLevelType w:val="hybridMultilevel"/>
    <w:tmpl w:val="EAB6FF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A6A152C"/>
    <w:multiLevelType w:val="hybridMultilevel"/>
    <w:tmpl w:val="B740AF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CC14C45"/>
    <w:multiLevelType w:val="hybridMultilevel"/>
    <w:tmpl w:val="BF96836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D3A61C7"/>
    <w:multiLevelType w:val="hybridMultilevel"/>
    <w:tmpl w:val="849CCB68"/>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E7A758C"/>
    <w:multiLevelType w:val="hybridMultilevel"/>
    <w:tmpl w:val="2F1A7946"/>
    <w:lvl w:ilvl="0" w:tplc="F49204CA">
      <w:start w:val="6"/>
      <w:numFmt w:val="bullet"/>
      <w:lvlText w:val="-"/>
      <w:lvlJc w:val="left"/>
      <w:pPr>
        <w:ind w:left="720" w:hanging="360"/>
      </w:pPr>
      <w:rPr>
        <w:rFonts w:ascii="Comic Sans MS" w:eastAsia="Arial Unicode MS" w:hAnsi="Comic Sans MS" w:cs="Arial Unicode M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700B1"/>
    <w:multiLevelType w:val="hybridMultilevel"/>
    <w:tmpl w:val="3C20F4E4"/>
    <w:lvl w:ilvl="0" w:tplc="696EFB32">
      <w:numFmt w:val="bullet"/>
      <w:lvlText w:val="-"/>
      <w:lvlJc w:val="left"/>
      <w:pPr>
        <w:ind w:left="720" w:hanging="360"/>
      </w:pPr>
      <w:rPr>
        <w:rFonts w:ascii="Bell MT" w:eastAsia="Times New Roman" w:hAnsi="Bell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BE4FD6"/>
    <w:multiLevelType w:val="hybridMultilevel"/>
    <w:tmpl w:val="C9A2073A"/>
    <w:lvl w:ilvl="0" w:tplc="19CC20B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684BEC"/>
    <w:multiLevelType w:val="hybridMultilevel"/>
    <w:tmpl w:val="DA349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9139CB"/>
    <w:multiLevelType w:val="hybridMultilevel"/>
    <w:tmpl w:val="DB46B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5558E5"/>
    <w:multiLevelType w:val="hybridMultilevel"/>
    <w:tmpl w:val="0DC6D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E0067"/>
    <w:multiLevelType w:val="hybridMultilevel"/>
    <w:tmpl w:val="85CA302A"/>
    <w:lvl w:ilvl="0" w:tplc="684C886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B71AAE"/>
    <w:multiLevelType w:val="hybridMultilevel"/>
    <w:tmpl w:val="ED4AE526"/>
    <w:lvl w:ilvl="0" w:tplc="44B06AA0">
      <w:numFmt w:val="bullet"/>
      <w:lvlText w:val="-"/>
      <w:lvlJc w:val="left"/>
      <w:pPr>
        <w:ind w:left="720" w:hanging="360"/>
      </w:pPr>
      <w:rPr>
        <w:rFonts w:ascii="Franklin Gothic Medium Cond" w:eastAsia="Times New Roman" w:hAnsi="Franklin Gothic Medium C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DA0573"/>
    <w:multiLevelType w:val="hybridMultilevel"/>
    <w:tmpl w:val="643E3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2"/>
  </w:num>
  <w:num w:numId="5">
    <w:abstractNumId w:val="10"/>
  </w:num>
  <w:num w:numId="6">
    <w:abstractNumId w:val="7"/>
  </w:num>
  <w:num w:numId="7">
    <w:abstractNumId w:val="3"/>
  </w:num>
  <w:num w:numId="8">
    <w:abstractNumId w:val="11"/>
  </w:num>
  <w:num w:numId="9">
    <w:abstractNumId w:val="9"/>
  </w:num>
  <w:num w:numId="10">
    <w:abstractNumId w:val="6"/>
  </w:num>
  <w:num w:numId="11">
    <w:abstractNumId w:val="12"/>
  </w:num>
  <w:num w:numId="12">
    <w:abstractNumId w:val="8"/>
  </w:num>
  <w:num w:numId="13">
    <w:abstractNumId w:val="13"/>
  </w:num>
  <w:num w:numId="14">
    <w:abstractNumId w:val="4"/>
  </w:num>
  <w:num w:numId="15">
    <w:abstractNumId w:val="14"/>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6E"/>
    <w:rsid w:val="0000696D"/>
    <w:rsid w:val="00010F68"/>
    <w:rsid w:val="00012F3F"/>
    <w:rsid w:val="000254F2"/>
    <w:rsid w:val="00030EE5"/>
    <w:rsid w:val="000324A8"/>
    <w:rsid w:val="00036E27"/>
    <w:rsid w:val="000418DA"/>
    <w:rsid w:val="00042DF0"/>
    <w:rsid w:val="00043A8E"/>
    <w:rsid w:val="00043B38"/>
    <w:rsid w:val="00047976"/>
    <w:rsid w:val="00064653"/>
    <w:rsid w:val="00075C56"/>
    <w:rsid w:val="0008099F"/>
    <w:rsid w:val="00082928"/>
    <w:rsid w:val="000932C1"/>
    <w:rsid w:val="00094312"/>
    <w:rsid w:val="000A1089"/>
    <w:rsid w:val="000A1704"/>
    <w:rsid w:val="000B171F"/>
    <w:rsid w:val="000B1899"/>
    <w:rsid w:val="000B5184"/>
    <w:rsid w:val="000C7CD9"/>
    <w:rsid w:val="000D2198"/>
    <w:rsid w:val="000D2E85"/>
    <w:rsid w:val="000E08C7"/>
    <w:rsid w:val="000E331E"/>
    <w:rsid w:val="000E51C2"/>
    <w:rsid w:val="000F61A8"/>
    <w:rsid w:val="00106CF6"/>
    <w:rsid w:val="00110CE6"/>
    <w:rsid w:val="00115936"/>
    <w:rsid w:val="00123A3F"/>
    <w:rsid w:val="001269A7"/>
    <w:rsid w:val="00126F08"/>
    <w:rsid w:val="0014480D"/>
    <w:rsid w:val="00145070"/>
    <w:rsid w:val="00162750"/>
    <w:rsid w:val="001643F3"/>
    <w:rsid w:val="00165D57"/>
    <w:rsid w:val="001741C6"/>
    <w:rsid w:val="00174274"/>
    <w:rsid w:val="00176848"/>
    <w:rsid w:val="001770D7"/>
    <w:rsid w:val="00181ADE"/>
    <w:rsid w:val="00181B3D"/>
    <w:rsid w:val="001828CA"/>
    <w:rsid w:val="0018552C"/>
    <w:rsid w:val="00194DFF"/>
    <w:rsid w:val="00197D77"/>
    <w:rsid w:val="001A246D"/>
    <w:rsid w:val="001A5767"/>
    <w:rsid w:val="001B25E0"/>
    <w:rsid w:val="001B5EA4"/>
    <w:rsid w:val="001C0BC2"/>
    <w:rsid w:val="001C2AE8"/>
    <w:rsid w:val="001C3C16"/>
    <w:rsid w:val="001D3BAD"/>
    <w:rsid w:val="001D4F09"/>
    <w:rsid w:val="001F698A"/>
    <w:rsid w:val="001F7F21"/>
    <w:rsid w:val="0020269C"/>
    <w:rsid w:val="00205C76"/>
    <w:rsid w:val="0020741B"/>
    <w:rsid w:val="00220CE8"/>
    <w:rsid w:val="00221A62"/>
    <w:rsid w:val="00222E7E"/>
    <w:rsid w:val="00226CAE"/>
    <w:rsid w:val="002308B3"/>
    <w:rsid w:val="00234D3C"/>
    <w:rsid w:val="00237825"/>
    <w:rsid w:val="002408BC"/>
    <w:rsid w:val="002454AC"/>
    <w:rsid w:val="002520E8"/>
    <w:rsid w:val="002520F7"/>
    <w:rsid w:val="0025223F"/>
    <w:rsid w:val="00257694"/>
    <w:rsid w:val="00260424"/>
    <w:rsid w:val="002619EB"/>
    <w:rsid w:val="0026408F"/>
    <w:rsid w:val="00272CB7"/>
    <w:rsid w:val="00273640"/>
    <w:rsid w:val="00274090"/>
    <w:rsid w:val="00276656"/>
    <w:rsid w:val="00285EA2"/>
    <w:rsid w:val="002866D2"/>
    <w:rsid w:val="002878FB"/>
    <w:rsid w:val="00295CFE"/>
    <w:rsid w:val="002A0DF6"/>
    <w:rsid w:val="002A1475"/>
    <w:rsid w:val="002A5785"/>
    <w:rsid w:val="002A57F4"/>
    <w:rsid w:val="002A676D"/>
    <w:rsid w:val="002B5DD1"/>
    <w:rsid w:val="002B769A"/>
    <w:rsid w:val="002C0024"/>
    <w:rsid w:val="002C0996"/>
    <w:rsid w:val="002C0C04"/>
    <w:rsid w:val="002D15CF"/>
    <w:rsid w:val="002D5D75"/>
    <w:rsid w:val="002D5F03"/>
    <w:rsid w:val="002E0259"/>
    <w:rsid w:val="002E1352"/>
    <w:rsid w:val="002E5887"/>
    <w:rsid w:val="002F0BAF"/>
    <w:rsid w:val="002F1EAA"/>
    <w:rsid w:val="002F6BAC"/>
    <w:rsid w:val="002F72BB"/>
    <w:rsid w:val="002F7350"/>
    <w:rsid w:val="00301F31"/>
    <w:rsid w:val="0030670B"/>
    <w:rsid w:val="00313069"/>
    <w:rsid w:val="00313977"/>
    <w:rsid w:val="003146BE"/>
    <w:rsid w:val="00314E08"/>
    <w:rsid w:val="0032350F"/>
    <w:rsid w:val="00324F37"/>
    <w:rsid w:val="00325604"/>
    <w:rsid w:val="00330E7A"/>
    <w:rsid w:val="003340AB"/>
    <w:rsid w:val="0034162F"/>
    <w:rsid w:val="00344A6F"/>
    <w:rsid w:val="003472EE"/>
    <w:rsid w:val="0035203A"/>
    <w:rsid w:val="00353231"/>
    <w:rsid w:val="00354027"/>
    <w:rsid w:val="00365D2C"/>
    <w:rsid w:val="003669D5"/>
    <w:rsid w:val="003717FC"/>
    <w:rsid w:val="00373ABB"/>
    <w:rsid w:val="00377150"/>
    <w:rsid w:val="003800D0"/>
    <w:rsid w:val="00381F80"/>
    <w:rsid w:val="00384855"/>
    <w:rsid w:val="0038754B"/>
    <w:rsid w:val="003879A7"/>
    <w:rsid w:val="00390779"/>
    <w:rsid w:val="00395E93"/>
    <w:rsid w:val="003A5452"/>
    <w:rsid w:val="003B0063"/>
    <w:rsid w:val="003B1BCC"/>
    <w:rsid w:val="003B602D"/>
    <w:rsid w:val="003C24F2"/>
    <w:rsid w:val="003C6D76"/>
    <w:rsid w:val="003C7C57"/>
    <w:rsid w:val="003D2B2F"/>
    <w:rsid w:val="003D3A4A"/>
    <w:rsid w:val="003F17B1"/>
    <w:rsid w:val="003F3BE5"/>
    <w:rsid w:val="00401F74"/>
    <w:rsid w:val="0040617B"/>
    <w:rsid w:val="0041660E"/>
    <w:rsid w:val="00425F86"/>
    <w:rsid w:val="00430876"/>
    <w:rsid w:val="00431E21"/>
    <w:rsid w:val="0043265C"/>
    <w:rsid w:val="00436A45"/>
    <w:rsid w:val="0043766F"/>
    <w:rsid w:val="004376AC"/>
    <w:rsid w:val="004417AB"/>
    <w:rsid w:val="00444357"/>
    <w:rsid w:val="00447C3D"/>
    <w:rsid w:val="004527B6"/>
    <w:rsid w:val="0045483A"/>
    <w:rsid w:val="00454FE7"/>
    <w:rsid w:val="004642A7"/>
    <w:rsid w:val="004650EB"/>
    <w:rsid w:val="004666B7"/>
    <w:rsid w:val="00472F3D"/>
    <w:rsid w:val="00473081"/>
    <w:rsid w:val="00481213"/>
    <w:rsid w:val="00484DA0"/>
    <w:rsid w:val="0049136F"/>
    <w:rsid w:val="00493D89"/>
    <w:rsid w:val="004A2C3F"/>
    <w:rsid w:val="004A534D"/>
    <w:rsid w:val="004A6322"/>
    <w:rsid w:val="004A7CA9"/>
    <w:rsid w:val="004B0BE4"/>
    <w:rsid w:val="004B0D6D"/>
    <w:rsid w:val="004B14D3"/>
    <w:rsid w:val="004B1978"/>
    <w:rsid w:val="004B5A48"/>
    <w:rsid w:val="004B602E"/>
    <w:rsid w:val="004C15A8"/>
    <w:rsid w:val="004D6842"/>
    <w:rsid w:val="004E146E"/>
    <w:rsid w:val="004E2C35"/>
    <w:rsid w:val="004E610E"/>
    <w:rsid w:val="004F518A"/>
    <w:rsid w:val="005001BB"/>
    <w:rsid w:val="00502FCC"/>
    <w:rsid w:val="00505B8B"/>
    <w:rsid w:val="00513A3F"/>
    <w:rsid w:val="00520883"/>
    <w:rsid w:val="00536E19"/>
    <w:rsid w:val="00542247"/>
    <w:rsid w:val="00550317"/>
    <w:rsid w:val="00551DFD"/>
    <w:rsid w:val="00553FE2"/>
    <w:rsid w:val="00557E32"/>
    <w:rsid w:val="00567939"/>
    <w:rsid w:val="00571004"/>
    <w:rsid w:val="005722FC"/>
    <w:rsid w:val="005803E0"/>
    <w:rsid w:val="0058056E"/>
    <w:rsid w:val="0058159A"/>
    <w:rsid w:val="00584104"/>
    <w:rsid w:val="00585BAD"/>
    <w:rsid w:val="005862A8"/>
    <w:rsid w:val="00590B6E"/>
    <w:rsid w:val="00590EDA"/>
    <w:rsid w:val="0059162C"/>
    <w:rsid w:val="005968E5"/>
    <w:rsid w:val="00597F9C"/>
    <w:rsid w:val="005A3BB6"/>
    <w:rsid w:val="005A3D7A"/>
    <w:rsid w:val="005A4BBB"/>
    <w:rsid w:val="005B0464"/>
    <w:rsid w:val="005B13C2"/>
    <w:rsid w:val="005B3939"/>
    <w:rsid w:val="005B5CB5"/>
    <w:rsid w:val="005C29C7"/>
    <w:rsid w:val="005C353D"/>
    <w:rsid w:val="005D3B55"/>
    <w:rsid w:val="005D4753"/>
    <w:rsid w:val="005D7950"/>
    <w:rsid w:val="005E421F"/>
    <w:rsid w:val="005E6F37"/>
    <w:rsid w:val="005F2E0A"/>
    <w:rsid w:val="006005BA"/>
    <w:rsid w:val="00601F05"/>
    <w:rsid w:val="00607E87"/>
    <w:rsid w:val="0061041A"/>
    <w:rsid w:val="006108EC"/>
    <w:rsid w:val="00610A3A"/>
    <w:rsid w:val="006129E6"/>
    <w:rsid w:val="0061771C"/>
    <w:rsid w:val="00624D66"/>
    <w:rsid w:val="006304F0"/>
    <w:rsid w:val="0063530F"/>
    <w:rsid w:val="00653A71"/>
    <w:rsid w:val="00654E63"/>
    <w:rsid w:val="00655384"/>
    <w:rsid w:val="00663C61"/>
    <w:rsid w:val="006653DD"/>
    <w:rsid w:val="00665974"/>
    <w:rsid w:val="00665DEF"/>
    <w:rsid w:val="00670497"/>
    <w:rsid w:val="00671ACA"/>
    <w:rsid w:val="0067359D"/>
    <w:rsid w:val="00674DC3"/>
    <w:rsid w:val="00677448"/>
    <w:rsid w:val="00682361"/>
    <w:rsid w:val="00683AFE"/>
    <w:rsid w:val="0069084C"/>
    <w:rsid w:val="00694B34"/>
    <w:rsid w:val="00694DA5"/>
    <w:rsid w:val="006A68F5"/>
    <w:rsid w:val="006B47F5"/>
    <w:rsid w:val="006C6E14"/>
    <w:rsid w:val="006C7D53"/>
    <w:rsid w:val="006D0DD9"/>
    <w:rsid w:val="006D21BF"/>
    <w:rsid w:val="006D2614"/>
    <w:rsid w:val="006F2083"/>
    <w:rsid w:val="006F2575"/>
    <w:rsid w:val="006F2AF5"/>
    <w:rsid w:val="006F5E2F"/>
    <w:rsid w:val="00705068"/>
    <w:rsid w:val="007054A9"/>
    <w:rsid w:val="00710F5D"/>
    <w:rsid w:val="007119B5"/>
    <w:rsid w:val="00712F0F"/>
    <w:rsid w:val="00716804"/>
    <w:rsid w:val="00720DFE"/>
    <w:rsid w:val="00730CD2"/>
    <w:rsid w:val="00736805"/>
    <w:rsid w:val="007378CD"/>
    <w:rsid w:val="00742C8D"/>
    <w:rsid w:val="00743F0F"/>
    <w:rsid w:val="00750507"/>
    <w:rsid w:val="007523E5"/>
    <w:rsid w:val="007523EC"/>
    <w:rsid w:val="00784055"/>
    <w:rsid w:val="00787884"/>
    <w:rsid w:val="007932EF"/>
    <w:rsid w:val="00794A8F"/>
    <w:rsid w:val="00794B0D"/>
    <w:rsid w:val="007959DB"/>
    <w:rsid w:val="007A39C2"/>
    <w:rsid w:val="007A6353"/>
    <w:rsid w:val="007B01E8"/>
    <w:rsid w:val="007B4ABF"/>
    <w:rsid w:val="007C10BC"/>
    <w:rsid w:val="007C2FCC"/>
    <w:rsid w:val="007C6669"/>
    <w:rsid w:val="007D32AB"/>
    <w:rsid w:val="007D49EF"/>
    <w:rsid w:val="007D4ABD"/>
    <w:rsid w:val="007D51DF"/>
    <w:rsid w:val="007D54A6"/>
    <w:rsid w:val="007D63DF"/>
    <w:rsid w:val="007D7CE6"/>
    <w:rsid w:val="007E4AD5"/>
    <w:rsid w:val="007E59F5"/>
    <w:rsid w:val="007E6270"/>
    <w:rsid w:val="007F12DE"/>
    <w:rsid w:val="00800E40"/>
    <w:rsid w:val="008015A1"/>
    <w:rsid w:val="00803D66"/>
    <w:rsid w:val="00805089"/>
    <w:rsid w:val="008062F6"/>
    <w:rsid w:val="00816B5C"/>
    <w:rsid w:val="00816DF8"/>
    <w:rsid w:val="00821868"/>
    <w:rsid w:val="0082720C"/>
    <w:rsid w:val="00831C64"/>
    <w:rsid w:val="00834AD2"/>
    <w:rsid w:val="0083541E"/>
    <w:rsid w:val="008360A6"/>
    <w:rsid w:val="008413C0"/>
    <w:rsid w:val="00850DAC"/>
    <w:rsid w:val="00851111"/>
    <w:rsid w:val="008514D9"/>
    <w:rsid w:val="00862F24"/>
    <w:rsid w:val="00863D2E"/>
    <w:rsid w:val="008658E1"/>
    <w:rsid w:val="00870B16"/>
    <w:rsid w:val="00880F7F"/>
    <w:rsid w:val="00885966"/>
    <w:rsid w:val="00892C6E"/>
    <w:rsid w:val="0089678C"/>
    <w:rsid w:val="00896F9C"/>
    <w:rsid w:val="008A18D2"/>
    <w:rsid w:val="008A5AA2"/>
    <w:rsid w:val="008B2B3D"/>
    <w:rsid w:val="008C66BB"/>
    <w:rsid w:val="008C6994"/>
    <w:rsid w:val="008C6C0A"/>
    <w:rsid w:val="008C7832"/>
    <w:rsid w:val="008D19DB"/>
    <w:rsid w:val="008D3898"/>
    <w:rsid w:val="008F2AC0"/>
    <w:rsid w:val="00900DF2"/>
    <w:rsid w:val="00907081"/>
    <w:rsid w:val="0091184C"/>
    <w:rsid w:val="00914E71"/>
    <w:rsid w:val="00920586"/>
    <w:rsid w:val="00920E6A"/>
    <w:rsid w:val="00935342"/>
    <w:rsid w:val="00937FDB"/>
    <w:rsid w:val="00954BA3"/>
    <w:rsid w:val="00955771"/>
    <w:rsid w:val="00961CD1"/>
    <w:rsid w:val="009631CF"/>
    <w:rsid w:val="00973444"/>
    <w:rsid w:val="0097522A"/>
    <w:rsid w:val="009948D5"/>
    <w:rsid w:val="009A0A5F"/>
    <w:rsid w:val="009A7FAF"/>
    <w:rsid w:val="009B3276"/>
    <w:rsid w:val="009B37B8"/>
    <w:rsid w:val="009B40E8"/>
    <w:rsid w:val="009C02A9"/>
    <w:rsid w:val="009D03A6"/>
    <w:rsid w:val="009D184E"/>
    <w:rsid w:val="009D3428"/>
    <w:rsid w:val="009D714B"/>
    <w:rsid w:val="009E2616"/>
    <w:rsid w:val="009E6619"/>
    <w:rsid w:val="009F2886"/>
    <w:rsid w:val="009F6099"/>
    <w:rsid w:val="009F7B84"/>
    <w:rsid w:val="00A066B5"/>
    <w:rsid w:val="00A41714"/>
    <w:rsid w:val="00A431F4"/>
    <w:rsid w:val="00A44128"/>
    <w:rsid w:val="00A45A0A"/>
    <w:rsid w:val="00A511B3"/>
    <w:rsid w:val="00A57436"/>
    <w:rsid w:val="00A61C30"/>
    <w:rsid w:val="00A640E6"/>
    <w:rsid w:val="00A64411"/>
    <w:rsid w:val="00A75AB4"/>
    <w:rsid w:val="00A7719C"/>
    <w:rsid w:val="00A80CDD"/>
    <w:rsid w:val="00A84218"/>
    <w:rsid w:val="00A84F3E"/>
    <w:rsid w:val="00A86B17"/>
    <w:rsid w:val="00A943B8"/>
    <w:rsid w:val="00A96256"/>
    <w:rsid w:val="00AA0B1C"/>
    <w:rsid w:val="00AA0F1F"/>
    <w:rsid w:val="00AA2FC0"/>
    <w:rsid w:val="00AA381A"/>
    <w:rsid w:val="00AB0CB6"/>
    <w:rsid w:val="00AB1378"/>
    <w:rsid w:val="00AB3B0A"/>
    <w:rsid w:val="00AB4C3F"/>
    <w:rsid w:val="00AC2F68"/>
    <w:rsid w:val="00AC633B"/>
    <w:rsid w:val="00AD363A"/>
    <w:rsid w:val="00AD4200"/>
    <w:rsid w:val="00AD4ADB"/>
    <w:rsid w:val="00AD75E8"/>
    <w:rsid w:val="00AE083B"/>
    <w:rsid w:val="00AE0B11"/>
    <w:rsid w:val="00AE5A68"/>
    <w:rsid w:val="00AE79A3"/>
    <w:rsid w:val="00AF02BE"/>
    <w:rsid w:val="00AF5812"/>
    <w:rsid w:val="00B1096D"/>
    <w:rsid w:val="00B16562"/>
    <w:rsid w:val="00B22558"/>
    <w:rsid w:val="00B26743"/>
    <w:rsid w:val="00B31979"/>
    <w:rsid w:val="00B35861"/>
    <w:rsid w:val="00B37388"/>
    <w:rsid w:val="00B46CAD"/>
    <w:rsid w:val="00B51DE2"/>
    <w:rsid w:val="00B5482A"/>
    <w:rsid w:val="00B6114B"/>
    <w:rsid w:val="00B6271D"/>
    <w:rsid w:val="00B6572A"/>
    <w:rsid w:val="00B668AF"/>
    <w:rsid w:val="00B67865"/>
    <w:rsid w:val="00B67F1D"/>
    <w:rsid w:val="00B711D9"/>
    <w:rsid w:val="00B712BE"/>
    <w:rsid w:val="00B76B12"/>
    <w:rsid w:val="00B91AA9"/>
    <w:rsid w:val="00B95A01"/>
    <w:rsid w:val="00BA3B31"/>
    <w:rsid w:val="00BA40A6"/>
    <w:rsid w:val="00BA54CD"/>
    <w:rsid w:val="00BB114E"/>
    <w:rsid w:val="00BB6E2F"/>
    <w:rsid w:val="00BC39AB"/>
    <w:rsid w:val="00BD3BD5"/>
    <w:rsid w:val="00BD4387"/>
    <w:rsid w:val="00BE02A2"/>
    <w:rsid w:val="00BE4A84"/>
    <w:rsid w:val="00BE5793"/>
    <w:rsid w:val="00BF4751"/>
    <w:rsid w:val="00BF6FE6"/>
    <w:rsid w:val="00BF7133"/>
    <w:rsid w:val="00C06141"/>
    <w:rsid w:val="00C17F94"/>
    <w:rsid w:val="00C201E2"/>
    <w:rsid w:val="00C236EA"/>
    <w:rsid w:val="00C246CC"/>
    <w:rsid w:val="00C24767"/>
    <w:rsid w:val="00C25C5F"/>
    <w:rsid w:val="00C261E2"/>
    <w:rsid w:val="00C332AE"/>
    <w:rsid w:val="00C37C38"/>
    <w:rsid w:val="00C54602"/>
    <w:rsid w:val="00C54C7E"/>
    <w:rsid w:val="00C55532"/>
    <w:rsid w:val="00C64548"/>
    <w:rsid w:val="00C85025"/>
    <w:rsid w:val="00CA0EA8"/>
    <w:rsid w:val="00CB75AB"/>
    <w:rsid w:val="00CC28C4"/>
    <w:rsid w:val="00CC7314"/>
    <w:rsid w:val="00CD6152"/>
    <w:rsid w:val="00CD6E60"/>
    <w:rsid w:val="00CE54BE"/>
    <w:rsid w:val="00CE5B4F"/>
    <w:rsid w:val="00CF04BD"/>
    <w:rsid w:val="00CF08C1"/>
    <w:rsid w:val="00CF440E"/>
    <w:rsid w:val="00CF7E70"/>
    <w:rsid w:val="00D130DA"/>
    <w:rsid w:val="00D3052B"/>
    <w:rsid w:val="00D35EF4"/>
    <w:rsid w:val="00D36720"/>
    <w:rsid w:val="00D370C5"/>
    <w:rsid w:val="00D37CDE"/>
    <w:rsid w:val="00D41745"/>
    <w:rsid w:val="00D427F0"/>
    <w:rsid w:val="00D5123C"/>
    <w:rsid w:val="00D5290A"/>
    <w:rsid w:val="00D568E6"/>
    <w:rsid w:val="00D63388"/>
    <w:rsid w:val="00D67088"/>
    <w:rsid w:val="00D74CF6"/>
    <w:rsid w:val="00D76D5F"/>
    <w:rsid w:val="00D7791F"/>
    <w:rsid w:val="00D94762"/>
    <w:rsid w:val="00DA0E39"/>
    <w:rsid w:val="00DA3ABB"/>
    <w:rsid w:val="00DA5D5A"/>
    <w:rsid w:val="00DB5AC0"/>
    <w:rsid w:val="00DB616F"/>
    <w:rsid w:val="00DB7837"/>
    <w:rsid w:val="00DC7604"/>
    <w:rsid w:val="00DC7D45"/>
    <w:rsid w:val="00DD0377"/>
    <w:rsid w:val="00DD1CE8"/>
    <w:rsid w:val="00DE3C42"/>
    <w:rsid w:val="00DE6CA1"/>
    <w:rsid w:val="00DF2730"/>
    <w:rsid w:val="00DF30AE"/>
    <w:rsid w:val="00DF5EBD"/>
    <w:rsid w:val="00DF6DDD"/>
    <w:rsid w:val="00E004D3"/>
    <w:rsid w:val="00E01171"/>
    <w:rsid w:val="00E11F0D"/>
    <w:rsid w:val="00E124A5"/>
    <w:rsid w:val="00E127E8"/>
    <w:rsid w:val="00E133DD"/>
    <w:rsid w:val="00E25052"/>
    <w:rsid w:val="00E3458A"/>
    <w:rsid w:val="00E35FA6"/>
    <w:rsid w:val="00E3759C"/>
    <w:rsid w:val="00E4773C"/>
    <w:rsid w:val="00E515D2"/>
    <w:rsid w:val="00E52EE3"/>
    <w:rsid w:val="00E532B1"/>
    <w:rsid w:val="00E53ACE"/>
    <w:rsid w:val="00E5521D"/>
    <w:rsid w:val="00E6055F"/>
    <w:rsid w:val="00E64C37"/>
    <w:rsid w:val="00E717B1"/>
    <w:rsid w:val="00E72428"/>
    <w:rsid w:val="00E75094"/>
    <w:rsid w:val="00E75557"/>
    <w:rsid w:val="00E86231"/>
    <w:rsid w:val="00E90386"/>
    <w:rsid w:val="00E9041F"/>
    <w:rsid w:val="00E9079E"/>
    <w:rsid w:val="00E93A4C"/>
    <w:rsid w:val="00E95445"/>
    <w:rsid w:val="00EA0200"/>
    <w:rsid w:val="00EA56D4"/>
    <w:rsid w:val="00EA7BD4"/>
    <w:rsid w:val="00EB0F2A"/>
    <w:rsid w:val="00EB0F8B"/>
    <w:rsid w:val="00EB1CAB"/>
    <w:rsid w:val="00EB1EB5"/>
    <w:rsid w:val="00EB2C55"/>
    <w:rsid w:val="00EB4282"/>
    <w:rsid w:val="00EC5E41"/>
    <w:rsid w:val="00ED1BE7"/>
    <w:rsid w:val="00ED31FC"/>
    <w:rsid w:val="00ED67A5"/>
    <w:rsid w:val="00EE3E54"/>
    <w:rsid w:val="00EF3D80"/>
    <w:rsid w:val="00F01B5B"/>
    <w:rsid w:val="00F03160"/>
    <w:rsid w:val="00F03D82"/>
    <w:rsid w:val="00F10669"/>
    <w:rsid w:val="00F12EB7"/>
    <w:rsid w:val="00F14480"/>
    <w:rsid w:val="00F15924"/>
    <w:rsid w:val="00F27B71"/>
    <w:rsid w:val="00F3081B"/>
    <w:rsid w:val="00F33CE9"/>
    <w:rsid w:val="00F43496"/>
    <w:rsid w:val="00F45430"/>
    <w:rsid w:val="00F53E0B"/>
    <w:rsid w:val="00F611CB"/>
    <w:rsid w:val="00F7008E"/>
    <w:rsid w:val="00F7745D"/>
    <w:rsid w:val="00F804F8"/>
    <w:rsid w:val="00F8063C"/>
    <w:rsid w:val="00F90627"/>
    <w:rsid w:val="00FA4378"/>
    <w:rsid w:val="00FB395E"/>
    <w:rsid w:val="00FB5DD4"/>
    <w:rsid w:val="00FC1714"/>
    <w:rsid w:val="00FC59CC"/>
    <w:rsid w:val="00FC640A"/>
    <w:rsid w:val="00FC7D51"/>
    <w:rsid w:val="00FD4AD4"/>
    <w:rsid w:val="00FD742C"/>
    <w:rsid w:val="00FE2963"/>
    <w:rsid w:val="00FF05B2"/>
    <w:rsid w:val="00FF1474"/>
    <w:rsid w:val="00FF339E"/>
    <w:rsid w:val="00FF4E94"/>
    <w:rsid w:val="00FF6E1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8F59BBE-63F7-46E2-8B1E-F87592C3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normal"/>
    <w:qFormat/>
    <w:rsid w:val="006F2575"/>
    <w:pPr>
      <w:widowControl w:val="0"/>
      <w:spacing w:before="120" w:after="0" w:line="260" w:lineRule="exact"/>
      <w:jc w:val="both"/>
    </w:pPr>
    <w:rPr>
      <w:rFonts w:ascii="Franklin Gothic Book" w:hAnsi="Franklin Gothic Book" w:cs="Times New Roman"/>
      <w:color w:val="000000"/>
      <w:spacing w:val="-4"/>
      <w:sz w:val="20"/>
      <w:szCs w:val="24"/>
    </w:rPr>
  </w:style>
  <w:style w:type="paragraph" w:styleId="Titre1">
    <w:name w:val="heading 1"/>
    <w:basedOn w:val="Normal"/>
    <w:next w:val="Normal"/>
    <w:link w:val="Titre1Car"/>
    <w:uiPriority w:val="9"/>
    <w:rsid w:val="001855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rsid w:val="0018552C"/>
    <w:pPr>
      <w:keepNext/>
      <w:keepLines/>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link w:val="TitreCar"/>
    <w:autoRedefine/>
    <w:qFormat/>
    <w:rsid w:val="003F17B1"/>
    <w:pPr>
      <w:spacing w:before="160" w:after="0" w:line="520" w:lineRule="exact"/>
      <w:jc w:val="center"/>
      <w:outlineLvl w:val="0"/>
    </w:pPr>
    <w:rPr>
      <w:rFonts w:ascii="Franklin Gothic Medium Cond" w:hAnsi="Franklin Gothic Medium Cond" w:cs="Arial"/>
      <w:b/>
      <w:bCs/>
      <w:color w:val="00519E"/>
      <w:spacing w:val="-4"/>
      <w:kern w:val="48"/>
      <w:sz w:val="48"/>
      <w:szCs w:val="48"/>
    </w:rPr>
  </w:style>
  <w:style w:type="character" w:customStyle="1" w:styleId="TitreCar">
    <w:name w:val="Titre Car"/>
    <w:basedOn w:val="Policepardfaut"/>
    <w:link w:val="Titre"/>
    <w:rsid w:val="003F17B1"/>
    <w:rPr>
      <w:rFonts w:ascii="Franklin Gothic Medium Cond" w:hAnsi="Franklin Gothic Medium Cond" w:cs="Arial"/>
      <w:b/>
      <w:bCs/>
      <w:color w:val="00519E"/>
      <w:spacing w:val="-4"/>
      <w:kern w:val="48"/>
      <w:sz w:val="48"/>
      <w:szCs w:val="48"/>
    </w:rPr>
  </w:style>
  <w:style w:type="paragraph" w:styleId="Sous-titre">
    <w:name w:val="Subtitle"/>
    <w:basedOn w:val="Normal"/>
    <w:link w:val="Sous-titreCar"/>
    <w:autoRedefine/>
    <w:qFormat/>
    <w:rsid w:val="00553FE2"/>
    <w:pPr>
      <w:spacing w:before="160" w:after="160" w:line="400" w:lineRule="exact"/>
      <w:jc w:val="left"/>
      <w:outlineLvl w:val="1"/>
    </w:pPr>
    <w:rPr>
      <w:rFonts w:ascii="Franklin Gothic Demi Cond" w:eastAsiaTheme="minorHAnsi" w:hAnsi="Franklin Gothic Demi Cond" w:cs="Arial"/>
      <w:color w:val="000000" w:themeColor="text1"/>
      <w:sz w:val="36"/>
      <w:szCs w:val="40"/>
    </w:rPr>
  </w:style>
  <w:style w:type="character" w:customStyle="1" w:styleId="Sous-titreCar">
    <w:name w:val="Sous-titre Car"/>
    <w:basedOn w:val="Policepardfaut"/>
    <w:link w:val="Sous-titre"/>
    <w:rsid w:val="00553FE2"/>
    <w:rPr>
      <w:rFonts w:ascii="Franklin Gothic Demi Cond" w:eastAsiaTheme="minorHAnsi" w:hAnsi="Franklin Gothic Demi Cond" w:cs="Arial"/>
      <w:color w:val="000000" w:themeColor="text1"/>
      <w:sz w:val="36"/>
      <w:szCs w:val="40"/>
    </w:rPr>
  </w:style>
  <w:style w:type="paragraph" w:customStyle="1" w:styleId="EnAvant1">
    <w:name w:val="En Avant1"/>
    <w:link w:val="EnAvant1Car"/>
    <w:qFormat/>
    <w:rsid w:val="00165D57"/>
    <w:pPr>
      <w:spacing w:before="200" w:after="0" w:line="320" w:lineRule="exact"/>
      <w:jc w:val="both"/>
    </w:pPr>
    <w:rPr>
      <w:rFonts w:ascii="Franklin Gothic Medium Cond" w:hAnsi="Franklin Gothic Medium Cond"/>
      <w:color w:val="00519E"/>
      <w:spacing w:val="-6"/>
      <w:sz w:val="28"/>
      <w:szCs w:val="32"/>
    </w:rPr>
  </w:style>
  <w:style w:type="character" w:customStyle="1" w:styleId="EnAvant1Car">
    <w:name w:val="En Avant1 Car"/>
    <w:basedOn w:val="Policepardfaut"/>
    <w:link w:val="EnAvant1"/>
    <w:rsid w:val="00165D57"/>
    <w:rPr>
      <w:rFonts w:ascii="Franklin Gothic Medium Cond" w:hAnsi="Franklin Gothic Medium Cond"/>
      <w:color w:val="00519E"/>
      <w:spacing w:val="-6"/>
      <w:sz w:val="28"/>
      <w:szCs w:val="32"/>
    </w:rPr>
  </w:style>
  <w:style w:type="paragraph" w:customStyle="1" w:styleId="GrosEnAvant">
    <w:name w:val="Gros En Avant"/>
    <w:link w:val="GrosEnAvantCar"/>
    <w:qFormat/>
    <w:rsid w:val="00165D57"/>
    <w:pPr>
      <w:spacing w:before="120" w:after="0" w:line="240" w:lineRule="auto"/>
    </w:pPr>
    <w:rPr>
      <w:rFonts w:ascii="Franklin Gothic Demi Cond" w:hAnsi="Franklin Gothic Demi Cond"/>
      <w:color w:val="000000"/>
      <w:spacing w:val="-10"/>
      <w:kern w:val="20"/>
      <w:sz w:val="64"/>
      <w:szCs w:val="64"/>
    </w:rPr>
  </w:style>
  <w:style w:type="character" w:customStyle="1" w:styleId="GrosEnAvantCar">
    <w:name w:val="Gros En Avant Car"/>
    <w:basedOn w:val="Policepardfaut"/>
    <w:link w:val="GrosEnAvant"/>
    <w:rsid w:val="00165D57"/>
    <w:rPr>
      <w:rFonts w:ascii="Franklin Gothic Demi Cond" w:hAnsi="Franklin Gothic Demi Cond"/>
      <w:color w:val="000000"/>
      <w:spacing w:val="-10"/>
      <w:kern w:val="20"/>
      <w:sz w:val="64"/>
      <w:szCs w:val="64"/>
    </w:rPr>
  </w:style>
  <w:style w:type="character" w:styleId="lev">
    <w:name w:val="Strong"/>
    <w:uiPriority w:val="22"/>
    <w:rsid w:val="00324F37"/>
    <w:rPr>
      <w:b/>
      <w:bCs/>
      <w:color w:val="000000" w:themeColor="text1"/>
      <w:lang w:val="fr-FR"/>
    </w:rPr>
  </w:style>
  <w:style w:type="paragraph" w:customStyle="1" w:styleId="Normalgrasbleu">
    <w:name w:val="Normal gras bleu"/>
    <w:basedOn w:val="Normal"/>
    <w:link w:val="NormalgrasbleuCar"/>
    <w:autoRedefine/>
    <w:qFormat/>
    <w:rsid w:val="00F53E0B"/>
    <w:rPr>
      <w:rFonts w:ascii="Franklin Gothic Demi Cond" w:hAnsi="Franklin Gothic Demi Cond" w:cstheme="minorBidi"/>
      <w:color w:val="00519E"/>
    </w:rPr>
  </w:style>
  <w:style w:type="character" w:customStyle="1" w:styleId="NormalgrasbleuCar">
    <w:name w:val="Normal gras bleu Car"/>
    <w:basedOn w:val="Policepardfaut"/>
    <w:link w:val="Normalgrasbleu"/>
    <w:rsid w:val="00F53E0B"/>
    <w:rPr>
      <w:rFonts w:ascii="Franklin Gothic Demi Cond" w:hAnsi="Franklin Gothic Demi Cond"/>
      <w:color w:val="00519E"/>
      <w:sz w:val="24"/>
      <w:szCs w:val="24"/>
    </w:rPr>
  </w:style>
  <w:style w:type="paragraph" w:styleId="Textedebulles">
    <w:name w:val="Balloon Text"/>
    <w:basedOn w:val="Normal"/>
    <w:link w:val="TextedebullesCar"/>
    <w:uiPriority w:val="99"/>
    <w:semiHidden/>
    <w:unhideWhenUsed/>
    <w:rsid w:val="00892C6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2C6E"/>
    <w:rPr>
      <w:rFonts w:ascii="Tahoma" w:hAnsi="Tahoma" w:cs="Tahoma"/>
      <w:color w:val="000000"/>
      <w:sz w:val="16"/>
      <w:szCs w:val="16"/>
    </w:rPr>
  </w:style>
  <w:style w:type="character" w:styleId="Rfrenceintense">
    <w:name w:val="Intense Reference"/>
    <w:basedOn w:val="Policepardfaut"/>
    <w:uiPriority w:val="32"/>
    <w:rsid w:val="0018552C"/>
    <w:rPr>
      <w:b/>
      <w:bCs/>
      <w:smallCaps/>
      <w:color w:val="C0504D" w:themeColor="accent2"/>
      <w:spacing w:val="5"/>
      <w:u w:val="single"/>
    </w:rPr>
  </w:style>
  <w:style w:type="paragraph" w:styleId="Sansinterligne">
    <w:name w:val="No Spacing"/>
    <w:uiPriority w:val="1"/>
    <w:qFormat/>
    <w:rsid w:val="0018552C"/>
    <w:pPr>
      <w:widowControl w:val="0"/>
      <w:spacing w:after="0" w:line="240" w:lineRule="auto"/>
      <w:jc w:val="both"/>
    </w:pPr>
    <w:rPr>
      <w:rFonts w:ascii="Franklin Gothic Medium Cond" w:hAnsi="Franklin Gothic Medium Cond" w:cs="Times New Roman"/>
      <w:color w:val="000000"/>
      <w:sz w:val="24"/>
      <w:szCs w:val="24"/>
    </w:rPr>
  </w:style>
  <w:style w:type="character" w:customStyle="1" w:styleId="Titre1Car">
    <w:name w:val="Titre 1 Car"/>
    <w:basedOn w:val="Policepardfaut"/>
    <w:link w:val="Titre1"/>
    <w:uiPriority w:val="9"/>
    <w:rsid w:val="0018552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8552C"/>
    <w:rPr>
      <w:rFonts w:asciiTheme="majorHAnsi" w:eastAsiaTheme="majorEastAsia" w:hAnsiTheme="majorHAnsi" w:cstheme="majorBidi"/>
      <w:b/>
      <w:bCs/>
      <w:color w:val="4F81BD" w:themeColor="accent1"/>
      <w:sz w:val="26"/>
      <w:szCs w:val="26"/>
    </w:rPr>
  </w:style>
  <w:style w:type="paragraph" w:customStyle="1" w:styleId="COMNONACTIVE">
    <w:name w:val="COM NON ACTIVE"/>
    <w:link w:val="COMNONACTIVECar"/>
    <w:qFormat/>
    <w:rsid w:val="00A640E6"/>
    <w:pPr>
      <w:spacing w:before="20" w:after="0" w:line="240" w:lineRule="auto"/>
      <w:ind w:left="754" w:firstLine="709"/>
    </w:pPr>
    <w:rPr>
      <w:rFonts w:ascii="Franklin Gothic Medium Cond" w:eastAsia="Calibri-Bold" w:hAnsi="Franklin Gothic Medium Cond" w:cs="Times New Roman"/>
      <w:color w:val="595959" w:themeColor="text1" w:themeTint="A6"/>
      <w:spacing w:val="20"/>
      <w:sz w:val="18"/>
      <w:szCs w:val="18"/>
    </w:rPr>
  </w:style>
  <w:style w:type="paragraph" w:customStyle="1" w:styleId="COMACTIVE">
    <w:name w:val="COM ACTIVE"/>
    <w:link w:val="COMACTIVECar"/>
    <w:qFormat/>
    <w:rsid w:val="00A640E6"/>
    <w:pPr>
      <w:spacing w:before="20" w:after="0" w:line="240" w:lineRule="auto"/>
      <w:ind w:left="754" w:firstLine="709"/>
    </w:pPr>
    <w:rPr>
      <w:rFonts w:ascii="Franklin Gothic Medium Cond" w:eastAsia="Calibri-Bold" w:hAnsi="Franklin Gothic Medium Cond" w:cs="Times New Roman"/>
      <w:color w:val="C00000"/>
      <w:spacing w:val="20"/>
      <w:sz w:val="24"/>
      <w:szCs w:val="18"/>
    </w:rPr>
  </w:style>
  <w:style w:type="character" w:customStyle="1" w:styleId="COMNONACTIVECar">
    <w:name w:val="COM NON ACTIVE Car"/>
    <w:basedOn w:val="Policepardfaut"/>
    <w:link w:val="COMNONACTIVE"/>
    <w:rsid w:val="00A640E6"/>
    <w:rPr>
      <w:rFonts w:ascii="Franklin Gothic Medium Cond" w:eastAsia="Calibri-Bold" w:hAnsi="Franklin Gothic Medium Cond" w:cs="Times New Roman"/>
      <w:color w:val="595959" w:themeColor="text1" w:themeTint="A6"/>
      <w:spacing w:val="20"/>
      <w:sz w:val="18"/>
      <w:szCs w:val="18"/>
    </w:rPr>
  </w:style>
  <w:style w:type="character" w:customStyle="1" w:styleId="COMACTIVECar">
    <w:name w:val="COM ACTIVE Car"/>
    <w:basedOn w:val="Policepardfaut"/>
    <w:link w:val="COMACTIVE"/>
    <w:rsid w:val="00A640E6"/>
    <w:rPr>
      <w:rFonts w:ascii="Franklin Gothic Medium Cond" w:eastAsia="Calibri-Bold" w:hAnsi="Franklin Gothic Medium Cond" w:cs="Times New Roman"/>
      <w:color w:val="C00000"/>
      <w:spacing w:val="20"/>
      <w:sz w:val="24"/>
      <w:szCs w:val="18"/>
    </w:rPr>
  </w:style>
  <w:style w:type="character" w:styleId="Accentuation">
    <w:name w:val="Emphasis"/>
    <w:aliases w:val="La référence syndicale"/>
    <w:qFormat/>
    <w:rsid w:val="00DF30AE"/>
    <w:rPr>
      <w:rFonts w:ascii="Arial Black" w:hAnsi="Arial Black"/>
      <w:sz w:val="18"/>
    </w:rPr>
  </w:style>
  <w:style w:type="paragraph" w:customStyle="1" w:styleId="TitreENCART">
    <w:name w:val="TitreENCART"/>
    <w:link w:val="TitreENCARTCar"/>
    <w:qFormat/>
    <w:rsid w:val="00DF2730"/>
    <w:pPr>
      <w:spacing w:after="120" w:line="240" w:lineRule="auto"/>
    </w:pPr>
    <w:rPr>
      <w:rFonts w:ascii="Franklin Gothic Demi Cond" w:hAnsi="Franklin Gothic Demi Cond" w:cs="Times New Roman"/>
      <w:color w:val="000000"/>
      <w:spacing w:val="-5"/>
      <w:sz w:val="32"/>
      <w:szCs w:val="32"/>
    </w:rPr>
  </w:style>
  <w:style w:type="paragraph" w:customStyle="1" w:styleId="Exergue">
    <w:name w:val="Exergue"/>
    <w:link w:val="ExergueCar"/>
    <w:qFormat/>
    <w:rsid w:val="007E6270"/>
    <w:pPr>
      <w:spacing w:after="0" w:line="240" w:lineRule="auto"/>
    </w:pPr>
    <w:rPr>
      <w:rFonts w:ascii="Franklin Gothic Medium" w:hAnsi="Franklin Gothic Medium" w:cs="Times New Roman"/>
      <w:color w:val="00519E"/>
      <w:spacing w:val="-5"/>
      <w:sz w:val="20"/>
      <w:szCs w:val="24"/>
    </w:rPr>
  </w:style>
  <w:style w:type="character" w:customStyle="1" w:styleId="TitreENCARTCar">
    <w:name w:val="TitreENCART Car"/>
    <w:basedOn w:val="Policepardfaut"/>
    <w:link w:val="TitreENCART"/>
    <w:rsid w:val="00DF2730"/>
    <w:rPr>
      <w:rFonts w:ascii="Franklin Gothic Demi Cond" w:hAnsi="Franklin Gothic Demi Cond" w:cs="Times New Roman"/>
      <w:color w:val="000000"/>
      <w:spacing w:val="-5"/>
      <w:sz w:val="32"/>
      <w:szCs w:val="32"/>
    </w:rPr>
  </w:style>
  <w:style w:type="character" w:customStyle="1" w:styleId="ExergueCar">
    <w:name w:val="Exergue Car"/>
    <w:basedOn w:val="Policepardfaut"/>
    <w:link w:val="Exergue"/>
    <w:rsid w:val="007E6270"/>
    <w:rPr>
      <w:rFonts w:ascii="Franklin Gothic Medium" w:hAnsi="Franklin Gothic Medium" w:cs="Times New Roman"/>
      <w:color w:val="00519E"/>
      <w:spacing w:val="-5"/>
      <w:sz w:val="20"/>
      <w:szCs w:val="24"/>
    </w:rPr>
  </w:style>
  <w:style w:type="paragraph" w:styleId="Paragraphedeliste">
    <w:name w:val="List Paragraph"/>
    <w:basedOn w:val="Normal"/>
    <w:uiPriority w:val="99"/>
    <w:qFormat/>
    <w:rsid w:val="00671ACA"/>
    <w:pPr>
      <w:ind w:left="720"/>
      <w:contextualSpacing/>
    </w:pPr>
  </w:style>
  <w:style w:type="paragraph" w:styleId="En-tte">
    <w:name w:val="header"/>
    <w:basedOn w:val="Normal"/>
    <w:link w:val="En-tteCar"/>
    <w:uiPriority w:val="99"/>
    <w:unhideWhenUsed/>
    <w:rsid w:val="00AA0B1C"/>
    <w:pPr>
      <w:tabs>
        <w:tab w:val="center" w:pos="4536"/>
        <w:tab w:val="right" w:pos="9072"/>
      </w:tabs>
      <w:spacing w:before="0" w:line="240" w:lineRule="auto"/>
    </w:pPr>
  </w:style>
  <w:style w:type="character" w:customStyle="1" w:styleId="En-tteCar">
    <w:name w:val="En-tête Car"/>
    <w:basedOn w:val="Policepardfaut"/>
    <w:link w:val="En-tte"/>
    <w:uiPriority w:val="99"/>
    <w:rsid w:val="00AA0B1C"/>
    <w:rPr>
      <w:rFonts w:ascii="Franklin Gothic Book" w:hAnsi="Franklin Gothic Book" w:cs="Times New Roman"/>
      <w:color w:val="000000"/>
      <w:spacing w:val="-4"/>
      <w:sz w:val="20"/>
      <w:szCs w:val="24"/>
    </w:rPr>
  </w:style>
  <w:style w:type="paragraph" w:styleId="Pieddepage">
    <w:name w:val="footer"/>
    <w:basedOn w:val="Normal"/>
    <w:link w:val="PieddepageCar"/>
    <w:uiPriority w:val="99"/>
    <w:unhideWhenUsed/>
    <w:rsid w:val="00AA0B1C"/>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AA0B1C"/>
    <w:rPr>
      <w:rFonts w:ascii="Franklin Gothic Book" w:hAnsi="Franklin Gothic Book" w:cs="Times New Roman"/>
      <w:color w:val="000000"/>
      <w:spacing w:val="-4"/>
      <w:sz w:val="20"/>
      <w:szCs w:val="24"/>
    </w:rPr>
  </w:style>
  <w:style w:type="paragraph" w:customStyle="1" w:styleId="Corps">
    <w:name w:val="Corps"/>
    <w:rsid w:val="005D795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fr-FR"/>
    </w:rPr>
  </w:style>
  <w:style w:type="table" w:styleId="Grilledutableau">
    <w:name w:val="Table Grid"/>
    <w:basedOn w:val="TableauNormal"/>
    <w:uiPriority w:val="59"/>
    <w:rsid w:val="0072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D53"/>
    <w:pPr>
      <w:autoSpaceDE w:val="0"/>
      <w:autoSpaceDN w:val="0"/>
      <w:adjustRightInd w:val="0"/>
      <w:spacing w:after="0" w:line="240" w:lineRule="auto"/>
    </w:pPr>
    <w:rPr>
      <w:rFonts w:ascii="Franklin Gothic Medium" w:eastAsiaTheme="minorEastAsia" w:hAnsi="Franklin Gothic Medium" w:cs="Franklin Gothic Medium"/>
      <w:color w:val="000000"/>
      <w:sz w:val="24"/>
      <w:szCs w:val="24"/>
      <w:lang w:eastAsia="fr-FR"/>
    </w:rPr>
  </w:style>
  <w:style w:type="character" w:styleId="Lienhypertexte">
    <w:name w:val="Hyperlink"/>
    <w:basedOn w:val="Policepardfaut"/>
    <w:uiPriority w:val="99"/>
    <w:unhideWhenUsed/>
    <w:rsid w:val="00505B8B"/>
    <w:rPr>
      <w:color w:val="0000FF" w:themeColor="hyperlink"/>
      <w:u w:val="single"/>
    </w:rPr>
  </w:style>
  <w:style w:type="paragraph" w:styleId="Notedebasdepage">
    <w:name w:val="footnote text"/>
    <w:link w:val="NotedebasdepageCar"/>
    <w:rsid w:val="000418D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fr-FR"/>
    </w:rPr>
  </w:style>
  <w:style w:type="character" w:customStyle="1" w:styleId="NotedebasdepageCar">
    <w:name w:val="Note de bas de page Car"/>
    <w:basedOn w:val="Policepardfaut"/>
    <w:link w:val="Notedebasdepage"/>
    <w:rsid w:val="000418DA"/>
    <w:rPr>
      <w:rFonts w:ascii="Helvetica" w:eastAsia="Arial Unicode MS" w:hAnsi="Arial Unicode MS" w:cs="Arial Unicode MS"/>
      <w:color w:val="000000"/>
      <w:bdr w:val="nil"/>
      <w:lang w:eastAsia="fr-FR"/>
    </w:rPr>
  </w:style>
  <w:style w:type="paragraph" w:customStyle="1" w:styleId="ParaAttribute0">
    <w:name w:val="ParaAttribute0"/>
    <w:rsid w:val="00AF5812"/>
    <w:pPr>
      <w:widowControl w:val="0"/>
      <w:wordWrap w:val="0"/>
      <w:spacing w:after="160" w:line="240" w:lineRule="auto"/>
    </w:pPr>
    <w:rPr>
      <w:rFonts w:ascii="Times New Roman" w:eastAsia="Batang" w:hAnsi="Times New Roman" w:cs="Times New Roman"/>
      <w:sz w:val="20"/>
      <w:szCs w:val="20"/>
      <w:lang w:eastAsia="fr-FR"/>
    </w:rPr>
  </w:style>
  <w:style w:type="character" w:customStyle="1" w:styleId="CharAttribute0">
    <w:name w:val="CharAttribute0"/>
    <w:rsid w:val="00AF5812"/>
    <w:rPr>
      <w:rFonts w:ascii="Calibri" w:eastAsia="Calibri" w:hAnsi="Calibri" w:hint="default"/>
      <w:sz w:val="22"/>
    </w:rPr>
  </w:style>
  <w:style w:type="paragraph" w:customStyle="1" w:styleId="ParaAttribute1">
    <w:name w:val="ParaAttribute1"/>
    <w:rsid w:val="00AF5812"/>
    <w:pPr>
      <w:widowControl w:val="0"/>
      <w:wordWrap w:val="0"/>
      <w:spacing w:after="160" w:line="240" w:lineRule="auto"/>
      <w:jc w:val="both"/>
    </w:pPr>
    <w:rPr>
      <w:rFonts w:ascii="Times New Roman" w:eastAsia="Batang" w:hAnsi="Times New Roman" w:cs="Times New Roman"/>
      <w:sz w:val="20"/>
      <w:szCs w:val="20"/>
      <w:lang w:eastAsia="fr-FR"/>
    </w:rPr>
  </w:style>
  <w:style w:type="character" w:styleId="Textedelespacerserv">
    <w:name w:val="Placeholder Text"/>
    <w:basedOn w:val="Policepardfaut"/>
    <w:uiPriority w:val="99"/>
    <w:semiHidden/>
    <w:rsid w:val="00EA02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5656">
      <w:bodyDiv w:val="1"/>
      <w:marLeft w:val="0"/>
      <w:marRight w:val="0"/>
      <w:marTop w:val="0"/>
      <w:marBottom w:val="0"/>
      <w:divBdr>
        <w:top w:val="none" w:sz="0" w:space="0" w:color="auto"/>
        <w:left w:val="none" w:sz="0" w:space="0" w:color="auto"/>
        <w:bottom w:val="none" w:sz="0" w:space="0" w:color="auto"/>
        <w:right w:val="none" w:sz="0" w:space="0" w:color="auto"/>
      </w:divBdr>
    </w:div>
    <w:div w:id="740643105">
      <w:bodyDiv w:val="1"/>
      <w:marLeft w:val="0"/>
      <w:marRight w:val="0"/>
      <w:marTop w:val="0"/>
      <w:marBottom w:val="0"/>
      <w:divBdr>
        <w:top w:val="none" w:sz="0" w:space="0" w:color="auto"/>
        <w:left w:val="none" w:sz="0" w:space="0" w:color="auto"/>
        <w:bottom w:val="none" w:sz="0" w:space="0" w:color="auto"/>
        <w:right w:val="none" w:sz="0" w:space="0" w:color="auto"/>
      </w:divBdr>
    </w:div>
    <w:div w:id="811142827">
      <w:bodyDiv w:val="1"/>
      <w:marLeft w:val="0"/>
      <w:marRight w:val="0"/>
      <w:marTop w:val="0"/>
      <w:marBottom w:val="0"/>
      <w:divBdr>
        <w:top w:val="none" w:sz="0" w:space="0" w:color="auto"/>
        <w:left w:val="none" w:sz="0" w:space="0" w:color="auto"/>
        <w:bottom w:val="none" w:sz="0" w:space="0" w:color="auto"/>
        <w:right w:val="none" w:sz="0" w:space="0" w:color="auto"/>
      </w:divBdr>
    </w:div>
    <w:div w:id="894706211">
      <w:bodyDiv w:val="1"/>
      <w:marLeft w:val="0"/>
      <w:marRight w:val="0"/>
      <w:marTop w:val="0"/>
      <w:marBottom w:val="0"/>
      <w:divBdr>
        <w:top w:val="none" w:sz="0" w:space="0" w:color="auto"/>
        <w:left w:val="none" w:sz="0" w:space="0" w:color="auto"/>
        <w:bottom w:val="none" w:sz="0" w:space="0" w:color="auto"/>
        <w:right w:val="none" w:sz="0" w:space="0" w:color="auto"/>
      </w:divBdr>
      <w:divsChild>
        <w:div w:id="5058065">
          <w:marLeft w:val="0"/>
          <w:marRight w:val="0"/>
          <w:marTop w:val="0"/>
          <w:marBottom w:val="0"/>
          <w:divBdr>
            <w:top w:val="none" w:sz="0" w:space="0" w:color="auto"/>
            <w:left w:val="none" w:sz="0" w:space="0" w:color="auto"/>
            <w:bottom w:val="none" w:sz="0" w:space="0" w:color="auto"/>
            <w:right w:val="none" w:sz="0" w:space="0" w:color="auto"/>
          </w:divBdr>
        </w:div>
        <w:div w:id="37321333">
          <w:marLeft w:val="0"/>
          <w:marRight w:val="0"/>
          <w:marTop w:val="0"/>
          <w:marBottom w:val="0"/>
          <w:divBdr>
            <w:top w:val="none" w:sz="0" w:space="0" w:color="auto"/>
            <w:left w:val="none" w:sz="0" w:space="0" w:color="auto"/>
            <w:bottom w:val="none" w:sz="0" w:space="0" w:color="auto"/>
            <w:right w:val="none" w:sz="0" w:space="0" w:color="auto"/>
          </w:divBdr>
        </w:div>
        <w:div w:id="68113799">
          <w:marLeft w:val="0"/>
          <w:marRight w:val="0"/>
          <w:marTop w:val="0"/>
          <w:marBottom w:val="0"/>
          <w:divBdr>
            <w:top w:val="none" w:sz="0" w:space="0" w:color="auto"/>
            <w:left w:val="none" w:sz="0" w:space="0" w:color="auto"/>
            <w:bottom w:val="none" w:sz="0" w:space="0" w:color="auto"/>
            <w:right w:val="none" w:sz="0" w:space="0" w:color="auto"/>
          </w:divBdr>
        </w:div>
        <w:div w:id="70659284">
          <w:marLeft w:val="0"/>
          <w:marRight w:val="0"/>
          <w:marTop w:val="0"/>
          <w:marBottom w:val="0"/>
          <w:divBdr>
            <w:top w:val="none" w:sz="0" w:space="0" w:color="auto"/>
            <w:left w:val="none" w:sz="0" w:space="0" w:color="auto"/>
            <w:bottom w:val="none" w:sz="0" w:space="0" w:color="auto"/>
            <w:right w:val="none" w:sz="0" w:space="0" w:color="auto"/>
          </w:divBdr>
        </w:div>
        <w:div w:id="85613613">
          <w:marLeft w:val="0"/>
          <w:marRight w:val="0"/>
          <w:marTop w:val="0"/>
          <w:marBottom w:val="0"/>
          <w:divBdr>
            <w:top w:val="none" w:sz="0" w:space="0" w:color="auto"/>
            <w:left w:val="none" w:sz="0" w:space="0" w:color="auto"/>
            <w:bottom w:val="none" w:sz="0" w:space="0" w:color="auto"/>
            <w:right w:val="none" w:sz="0" w:space="0" w:color="auto"/>
          </w:divBdr>
        </w:div>
        <w:div w:id="86658616">
          <w:marLeft w:val="0"/>
          <w:marRight w:val="0"/>
          <w:marTop w:val="0"/>
          <w:marBottom w:val="0"/>
          <w:divBdr>
            <w:top w:val="none" w:sz="0" w:space="0" w:color="auto"/>
            <w:left w:val="none" w:sz="0" w:space="0" w:color="auto"/>
            <w:bottom w:val="none" w:sz="0" w:space="0" w:color="auto"/>
            <w:right w:val="none" w:sz="0" w:space="0" w:color="auto"/>
          </w:divBdr>
        </w:div>
        <w:div w:id="100106065">
          <w:marLeft w:val="0"/>
          <w:marRight w:val="0"/>
          <w:marTop w:val="0"/>
          <w:marBottom w:val="0"/>
          <w:divBdr>
            <w:top w:val="none" w:sz="0" w:space="0" w:color="auto"/>
            <w:left w:val="none" w:sz="0" w:space="0" w:color="auto"/>
            <w:bottom w:val="none" w:sz="0" w:space="0" w:color="auto"/>
            <w:right w:val="none" w:sz="0" w:space="0" w:color="auto"/>
          </w:divBdr>
        </w:div>
        <w:div w:id="106043093">
          <w:marLeft w:val="0"/>
          <w:marRight w:val="0"/>
          <w:marTop w:val="0"/>
          <w:marBottom w:val="0"/>
          <w:divBdr>
            <w:top w:val="none" w:sz="0" w:space="0" w:color="auto"/>
            <w:left w:val="none" w:sz="0" w:space="0" w:color="auto"/>
            <w:bottom w:val="none" w:sz="0" w:space="0" w:color="auto"/>
            <w:right w:val="none" w:sz="0" w:space="0" w:color="auto"/>
          </w:divBdr>
        </w:div>
        <w:div w:id="132675311">
          <w:marLeft w:val="0"/>
          <w:marRight w:val="0"/>
          <w:marTop w:val="0"/>
          <w:marBottom w:val="0"/>
          <w:divBdr>
            <w:top w:val="none" w:sz="0" w:space="0" w:color="auto"/>
            <w:left w:val="none" w:sz="0" w:space="0" w:color="auto"/>
            <w:bottom w:val="none" w:sz="0" w:space="0" w:color="auto"/>
            <w:right w:val="none" w:sz="0" w:space="0" w:color="auto"/>
          </w:divBdr>
        </w:div>
        <w:div w:id="170068133">
          <w:marLeft w:val="0"/>
          <w:marRight w:val="0"/>
          <w:marTop w:val="0"/>
          <w:marBottom w:val="0"/>
          <w:divBdr>
            <w:top w:val="none" w:sz="0" w:space="0" w:color="auto"/>
            <w:left w:val="none" w:sz="0" w:space="0" w:color="auto"/>
            <w:bottom w:val="none" w:sz="0" w:space="0" w:color="auto"/>
            <w:right w:val="none" w:sz="0" w:space="0" w:color="auto"/>
          </w:divBdr>
        </w:div>
        <w:div w:id="242104655">
          <w:marLeft w:val="0"/>
          <w:marRight w:val="0"/>
          <w:marTop w:val="0"/>
          <w:marBottom w:val="0"/>
          <w:divBdr>
            <w:top w:val="none" w:sz="0" w:space="0" w:color="auto"/>
            <w:left w:val="none" w:sz="0" w:space="0" w:color="auto"/>
            <w:bottom w:val="none" w:sz="0" w:space="0" w:color="auto"/>
            <w:right w:val="none" w:sz="0" w:space="0" w:color="auto"/>
          </w:divBdr>
        </w:div>
        <w:div w:id="312376407">
          <w:marLeft w:val="0"/>
          <w:marRight w:val="0"/>
          <w:marTop w:val="0"/>
          <w:marBottom w:val="0"/>
          <w:divBdr>
            <w:top w:val="none" w:sz="0" w:space="0" w:color="auto"/>
            <w:left w:val="none" w:sz="0" w:space="0" w:color="auto"/>
            <w:bottom w:val="none" w:sz="0" w:space="0" w:color="auto"/>
            <w:right w:val="none" w:sz="0" w:space="0" w:color="auto"/>
          </w:divBdr>
        </w:div>
        <w:div w:id="320156702">
          <w:marLeft w:val="0"/>
          <w:marRight w:val="0"/>
          <w:marTop w:val="0"/>
          <w:marBottom w:val="0"/>
          <w:divBdr>
            <w:top w:val="none" w:sz="0" w:space="0" w:color="auto"/>
            <w:left w:val="none" w:sz="0" w:space="0" w:color="auto"/>
            <w:bottom w:val="none" w:sz="0" w:space="0" w:color="auto"/>
            <w:right w:val="none" w:sz="0" w:space="0" w:color="auto"/>
          </w:divBdr>
        </w:div>
        <w:div w:id="335692271">
          <w:marLeft w:val="0"/>
          <w:marRight w:val="0"/>
          <w:marTop w:val="0"/>
          <w:marBottom w:val="0"/>
          <w:divBdr>
            <w:top w:val="none" w:sz="0" w:space="0" w:color="auto"/>
            <w:left w:val="none" w:sz="0" w:space="0" w:color="auto"/>
            <w:bottom w:val="none" w:sz="0" w:space="0" w:color="auto"/>
            <w:right w:val="none" w:sz="0" w:space="0" w:color="auto"/>
          </w:divBdr>
        </w:div>
        <w:div w:id="374431459">
          <w:marLeft w:val="0"/>
          <w:marRight w:val="0"/>
          <w:marTop w:val="0"/>
          <w:marBottom w:val="0"/>
          <w:divBdr>
            <w:top w:val="none" w:sz="0" w:space="0" w:color="auto"/>
            <w:left w:val="none" w:sz="0" w:space="0" w:color="auto"/>
            <w:bottom w:val="none" w:sz="0" w:space="0" w:color="auto"/>
            <w:right w:val="none" w:sz="0" w:space="0" w:color="auto"/>
          </w:divBdr>
        </w:div>
        <w:div w:id="381946995">
          <w:marLeft w:val="0"/>
          <w:marRight w:val="0"/>
          <w:marTop w:val="0"/>
          <w:marBottom w:val="0"/>
          <w:divBdr>
            <w:top w:val="none" w:sz="0" w:space="0" w:color="auto"/>
            <w:left w:val="none" w:sz="0" w:space="0" w:color="auto"/>
            <w:bottom w:val="none" w:sz="0" w:space="0" w:color="auto"/>
            <w:right w:val="none" w:sz="0" w:space="0" w:color="auto"/>
          </w:divBdr>
        </w:div>
        <w:div w:id="428621503">
          <w:marLeft w:val="0"/>
          <w:marRight w:val="0"/>
          <w:marTop w:val="0"/>
          <w:marBottom w:val="0"/>
          <w:divBdr>
            <w:top w:val="none" w:sz="0" w:space="0" w:color="auto"/>
            <w:left w:val="none" w:sz="0" w:space="0" w:color="auto"/>
            <w:bottom w:val="none" w:sz="0" w:space="0" w:color="auto"/>
            <w:right w:val="none" w:sz="0" w:space="0" w:color="auto"/>
          </w:divBdr>
        </w:div>
        <w:div w:id="454836961">
          <w:marLeft w:val="0"/>
          <w:marRight w:val="0"/>
          <w:marTop w:val="0"/>
          <w:marBottom w:val="0"/>
          <w:divBdr>
            <w:top w:val="none" w:sz="0" w:space="0" w:color="auto"/>
            <w:left w:val="none" w:sz="0" w:space="0" w:color="auto"/>
            <w:bottom w:val="none" w:sz="0" w:space="0" w:color="auto"/>
            <w:right w:val="none" w:sz="0" w:space="0" w:color="auto"/>
          </w:divBdr>
        </w:div>
        <w:div w:id="467672534">
          <w:marLeft w:val="0"/>
          <w:marRight w:val="0"/>
          <w:marTop w:val="0"/>
          <w:marBottom w:val="0"/>
          <w:divBdr>
            <w:top w:val="none" w:sz="0" w:space="0" w:color="auto"/>
            <w:left w:val="none" w:sz="0" w:space="0" w:color="auto"/>
            <w:bottom w:val="none" w:sz="0" w:space="0" w:color="auto"/>
            <w:right w:val="none" w:sz="0" w:space="0" w:color="auto"/>
          </w:divBdr>
        </w:div>
        <w:div w:id="495730275">
          <w:marLeft w:val="0"/>
          <w:marRight w:val="0"/>
          <w:marTop w:val="0"/>
          <w:marBottom w:val="0"/>
          <w:divBdr>
            <w:top w:val="none" w:sz="0" w:space="0" w:color="auto"/>
            <w:left w:val="none" w:sz="0" w:space="0" w:color="auto"/>
            <w:bottom w:val="none" w:sz="0" w:space="0" w:color="auto"/>
            <w:right w:val="none" w:sz="0" w:space="0" w:color="auto"/>
          </w:divBdr>
        </w:div>
        <w:div w:id="530071523">
          <w:marLeft w:val="0"/>
          <w:marRight w:val="0"/>
          <w:marTop w:val="0"/>
          <w:marBottom w:val="0"/>
          <w:divBdr>
            <w:top w:val="none" w:sz="0" w:space="0" w:color="auto"/>
            <w:left w:val="none" w:sz="0" w:space="0" w:color="auto"/>
            <w:bottom w:val="none" w:sz="0" w:space="0" w:color="auto"/>
            <w:right w:val="none" w:sz="0" w:space="0" w:color="auto"/>
          </w:divBdr>
        </w:div>
        <w:div w:id="543952711">
          <w:marLeft w:val="0"/>
          <w:marRight w:val="0"/>
          <w:marTop w:val="0"/>
          <w:marBottom w:val="0"/>
          <w:divBdr>
            <w:top w:val="none" w:sz="0" w:space="0" w:color="auto"/>
            <w:left w:val="none" w:sz="0" w:space="0" w:color="auto"/>
            <w:bottom w:val="none" w:sz="0" w:space="0" w:color="auto"/>
            <w:right w:val="none" w:sz="0" w:space="0" w:color="auto"/>
          </w:divBdr>
        </w:div>
        <w:div w:id="564413209">
          <w:marLeft w:val="0"/>
          <w:marRight w:val="0"/>
          <w:marTop w:val="0"/>
          <w:marBottom w:val="0"/>
          <w:divBdr>
            <w:top w:val="none" w:sz="0" w:space="0" w:color="auto"/>
            <w:left w:val="none" w:sz="0" w:space="0" w:color="auto"/>
            <w:bottom w:val="none" w:sz="0" w:space="0" w:color="auto"/>
            <w:right w:val="none" w:sz="0" w:space="0" w:color="auto"/>
          </w:divBdr>
        </w:div>
        <w:div w:id="566384317">
          <w:marLeft w:val="0"/>
          <w:marRight w:val="0"/>
          <w:marTop w:val="0"/>
          <w:marBottom w:val="0"/>
          <w:divBdr>
            <w:top w:val="none" w:sz="0" w:space="0" w:color="auto"/>
            <w:left w:val="none" w:sz="0" w:space="0" w:color="auto"/>
            <w:bottom w:val="none" w:sz="0" w:space="0" w:color="auto"/>
            <w:right w:val="none" w:sz="0" w:space="0" w:color="auto"/>
          </w:divBdr>
        </w:div>
        <w:div w:id="616066856">
          <w:marLeft w:val="0"/>
          <w:marRight w:val="0"/>
          <w:marTop w:val="0"/>
          <w:marBottom w:val="0"/>
          <w:divBdr>
            <w:top w:val="none" w:sz="0" w:space="0" w:color="auto"/>
            <w:left w:val="none" w:sz="0" w:space="0" w:color="auto"/>
            <w:bottom w:val="none" w:sz="0" w:space="0" w:color="auto"/>
            <w:right w:val="none" w:sz="0" w:space="0" w:color="auto"/>
          </w:divBdr>
        </w:div>
        <w:div w:id="626476536">
          <w:marLeft w:val="0"/>
          <w:marRight w:val="0"/>
          <w:marTop w:val="0"/>
          <w:marBottom w:val="0"/>
          <w:divBdr>
            <w:top w:val="none" w:sz="0" w:space="0" w:color="auto"/>
            <w:left w:val="none" w:sz="0" w:space="0" w:color="auto"/>
            <w:bottom w:val="none" w:sz="0" w:space="0" w:color="auto"/>
            <w:right w:val="none" w:sz="0" w:space="0" w:color="auto"/>
          </w:divBdr>
        </w:div>
        <w:div w:id="667556313">
          <w:marLeft w:val="0"/>
          <w:marRight w:val="0"/>
          <w:marTop w:val="0"/>
          <w:marBottom w:val="0"/>
          <w:divBdr>
            <w:top w:val="none" w:sz="0" w:space="0" w:color="auto"/>
            <w:left w:val="none" w:sz="0" w:space="0" w:color="auto"/>
            <w:bottom w:val="none" w:sz="0" w:space="0" w:color="auto"/>
            <w:right w:val="none" w:sz="0" w:space="0" w:color="auto"/>
          </w:divBdr>
        </w:div>
        <w:div w:id="684866417">
          <w:marLeft w:val="0"/>
          <w:marRight w:val="0"/>
          <w:marTop w:val="0"/>
          <w:marBottom w:val="0"/>
          <w:divBdr>
            <w:top w:val="none" w:sz="0" w:space="0" w:color="auto"/>
            <w:left w:val="none" w:sz="0" w:space="0" w:color="auto"/>
            <w:bottom w:val="none" w:sz="0" w:space="0" w:color="auto"/>
            <w:right w:val="none" w:sz="0" w:space="0" w:color="auto"/>
          </w:divBdr>
        </w:div>
        <w:div w:id="753287282">
          <w:marLeft w:val="0"/>
          <w:marRight w:val="0"/>
          <w:marTop w:val="0"/>
          <w:marBottom w:val="0"/>
          <w:divBdr>
            <w:top w:val="none" w:sz="0" w:space="0" w:color="auto"/>
            <w:left w:val="none" w:sz="0" w:space="0" w:color="auto"/>
            <w:bottom w:val="none" w:sz="0" w:space="0" w:color="auto"/>
            <w:right w:val="none" w:sz="0" w:space="0" w:color="auto"/>
          </w:divBdr>
        </w:div>
        <w:div w:id="776949721">
          <w:marLeft w:val="0"/>
          <w:marRight w:val="0"/>
          <w:marTop w:val="0"/>
          <w:marBottom w:val="0"/>
          <w:divBdr>
            <w:top w:val="none" w:sz="0" w:space="0" w:color="auto"/>
            <w:left w:val="none" w:sz="0" w:space="0" w:color="auto"/>
            <w:bottom w:val="none" w:sz="0" w:space="0" w:color="auto"/>
            <w:right w:val="none" w:sz="0" w:space="0" w:color="auto"/>
          </w:divBdr>
        </w:div>
        <w:div w:id="886913785">
          <w:marLeft w:val="0"/>
          <w:marRight w:val="0"/>
          <w:marTop w:val="0"/>
          <w:marBottom w:val="0"/>
          <w:divBdr>
            <w:top w:val="none" w:sz="0" w:space="0" w:color="auto"/>
            <w:left w:val="none" w:sz="0" w:space="0" w:color="auto"/>
            <w:bottom w:val="none" w:sz="0" w:space="0" w:color="auto"/>
            <w:right w:val="none" w:sz="0" w:space="0" w:color="auto"/>
          </w:divBdr>
        </w:div>
        <w:div w:id="945040147">
          <w:marLeft w:val="0"/>
          <w:marRight w:val="0"/>
          <w:marTop w:val="0"/>
          <w:marBottom w:val="0"/>
          <w:divBdr>
            <w:top w:val="none" w:sz="0" w:space="0" w:color="auto"/>
            <w:left w:val="none" w:sz="0" w:space="0" w:color="auto"/>
            <w:bottom w:val="none" w:sz="0" w:space="0" w:color="auto"/>
            <w:right w:val="none" w:sz="0" w:space="0" w:color="auto"/>
          </w:divBdr>
        </w:div>
        <w:div w:id="951279630">
          <w:marLeft w:val="0"/>
          <w:marRight w:val="0"/>
          <w:marTop w:val="0"/>
          <w:marBottom w:val="0"/>
          <w:divBdr>
            <w:top w:val="none" w:sz="0" w:space="0" w:color="auto"/>
            <w:left w:val="none" w:sz="0" w:space="0" w:color="auto"/>
            <w:bottom w:val="none" w:sz="0" w:space="0" w:color="auto"/>
            <w:right w:val="none" w:sz="0" w:space="0" w:color="auto"/>
          </w:divBdr>
        </w:div>
        <w:div w:id="984046254">
          <w:marLeft w:val="0"/>
          <w:marRight w:val="0"/>
          <w:marTop w:val="0"/>
          <w:marBottom w:val="0"/>
          <w:divBdr>
            <w:top w:val="none" w:sz="0" w:space="0" w:color="auto"/>
            <w:left w:val="none" w:sz="0" w:space="0" w:color="auto"/>
            <w:bottom w:val="none" w:sz="0" w:space="0" w:color="auto"/>
            <w:right w:val="none" w:sz="0" w:space="0" w:color="auto"/>
          </w:divBdr>
        </w:div>
        <w:div w:id="1027367510">
          <w:marLeft w:val="0"/>
          <w:marRight w:val="0"/>
          <w:marTop w:val="0"/>
          <w:marBottom w:val="0"/>
          <w:divBdr>
            <w:top w:val="none" w:sz="0" w:space="0" w:color="auto"/>
            <w:left w:val="none" w:sz="0" w:space="0" w:color="auto"/>
            <w:bottom w:val="none" w:sz="0" w:space="0" w:color="auto"/>
            <w:right w:val="none" w:sz="0" w:space="0" w:color="auto"/>
          </w:divBdr>
        </w:div>
        <w:div w:id="1035080544">
          <w:marLeft w:val="0"/>
          <w:marRight w:val="0"/>
          <w:marTop w:val="0"/>
          <w:marBottom w:val="0"/>
          <w:divBdr>
            <w:top w:val="none" w:sz="0" w:space="0" w:color="auto"/>
            <w:left w:val="none" w:sz="0" w:space="0" w:color="auto"/>
            <w:bottom w:val="none" w:sz="0" w:space="0" w:color="auto"/>
            <w:right w:val="none" w:sz="0" w:space="0" w:color="auto"/>
          </w:divBdr>
        </w:div>
        <w:div w:id="1113746155">
          <w:marLeft w:val="0"/>
          <w:marRight w:val="0"/>
          <w:marTop w:val="0"/>
          <w:marBottom w:val="0"/>
          <w:divBdr>
            <w:top w:val="none" w:sz="0" w:space="0" w:color="auto"/>
            <w:left w:val="none" w:sz="0" w:space="0" w:color="auto"/>
            <w:bottom w:val="none" w:sz="0" w:space="0" w:color="auto"/>
            <w:right w:val="none" w:sz="0" w:space="0" w:color="auto"/>
          </w:divBdr>
        </w:div>
        <w:div w:id="1130709077">
          <w:marLeft w:val="0"/>
          <w:marRight w:val="0"/>
          <w:marTop w:val="0"/>
          <w:marBottom w:val="0"/>
          <w:divBdr>
            <w:top w:val="none" w:sz="0" w:space="0" w:color="auto"/>
            <w:left w:val="none" w:sz="0" w:space="0" w:color="auto"/>
            <w:bottom w:val="none" w:sz="0" w:space="0" w:color="auto"/>
            <w:right w:val="none" w:sz="0" w:space="0" w:color="auto"/>
          </w:divBdr>
        </w:div>
        <w:div w:id="1147623556">
          <w:marLeft w:val="0"/>
          <w:marRight w:val="0"/>
          <w:marTop w:val="0"/>
          <w:marBottom w:val="0"/>
          <w:divBdr>
            <w:top w:val="none" w:sz="0" w:space="0" w:color="auto"/>
            <w:left w:val="none" w:sz="0" w:space="0" w:color="auto"/>
            <w:bottom w:val="none" w:sz="0" w:space="0" w:color="auto"/>
            <w:right w:val="none" w:sz="0" w:space="0" w:color="auto"/>
          </w:divBdr>
        </w:div>
        <w:div w:id="1195537216">
          <w:marLeft w:val="0"/>
          <w:marRight w:val="0"/>
          <w:marTop w:val="0"/>
          <w:marBottom w:val="0"/>
          <w:divBdr>
            <w:top w:val="none" w:sz="0" w:space="0" w:color="auto"/>
            <w:left w:val="none" w:sz="0" w:space="0" w:color="auto"/>
            <w:bottom w:val="none" w:sz="0" w:space="0" w:color="auto"/>
            <w:right w:val="none" w:sz="0" w:space="0" w:color="auto"/>
          </w:divBdr>
        </w:div>
        <w:div w:id="1225529926">
          <w:marLeft w:val="0"/>
          <w:marRight w:val="0"/>
          <w:marTop w:val="0"/>
          <w:marBottom w:val="0"/>
          <w:divBdr>
            <w:top w:val="none" w:sz="0" w:space="0" w:color="auto"/>
            <w:left w:val="none" w:sz="0" w:space="0" w:color="auto"/>
            <w:bottom w:val="none" w:sz="0" w:space="0" w:color="auto"/>
            <w:right w:val="none" w:sz="0" w:space="0" w:color="auto"/>
          </w:divBdr>
        </w:div>
        <w:div w:id="1238248980">
          <w:marLeft w:val="0"/>
          <w:marRight w:val="0"/>
          <w:marTop w:val="0"/>
          <w:marBottom w:val="0"/>
          <w:divBdr>
            <w:top w:val="none" w:sz="0" w:space="0" w:color="auto"/>
            <w:left w:val="none" w:sz="0" w:space="0" w:color="auto"/>
            <w:bottom w:val="none" w:sz="0" w:space="0" w:color="auto"/>
            <w:right w:val="none" w:sz="0" w:space="0" w:color="auto"/>
          </w:divBdr>
        </w:div>
        <w:div w:id="1272518628">
          <w:marLeft w:val="0"/>
          <w:marRight w:val="0"/>
          <w:marTop w:val="0"/>
          <w:marBottom w:val="0"/>
          <w:divBdr>
            <w:top w:val="none" w:sz="0" w:space="0" w:color="auto"/>
            <w:left w:val="none" w:sz="0" w:space="0" w:color="auto"/>
            <w:bottom w:val="none" w:sz="0" w:space="0" w:color="auto"/>
            <w:right w:val="none" w:sz="0" w:space="0" w:color="auto"/>
          </w:divBdr>
        </w:div>
        <w:div w:id="1313828780">
          <w:marLeft w:val="0"/>
          <w:marRight w:val="0"/>
          <w:marTop w:val="0"/>
          <w:marBottom w:val="0"/>
          <w:divBdr>
            <w:top w:val="none" w:sz="0" w:space="0" w:color="auto"/>
            <w:left w:val="none" w:sz="0" w:space="0" w:color="auto"/>
            <w:bottom w:val="none" w:sz="0" w:space="0" w:color="auto"/>
            <w:right w:val="none" w:sz="0" w:space="0" w:color="auto"/>
          </w:divBdr>
        </w:div>
        <w:div w:id="1336306692">
          <w:marLeft w:val="0"/>
          <w:marRight w:val="0"/>
          <w:marTop w:val="0"/>
          <w:marBottom w:val="0"/>
          <w:divBdr>
            <w:top w:val="none" w:sz="0" w:space="0" w:color="auto"/>
            <w:left w:val="none" w:sz="0" w:space="0" w:color="auto"/>
            <w:bottom w:val="none" w:sz="0" w:space="0" w:color="auto"/>
            <w:right w:val="none" w:sz="0" w:space="0" w:color="auto"/>
          </w:divBdr>
        </w:div>
        <w:div w:id="1349140340">
          <w:marLeft w:val="0"/>
          <w:marRight w:val="0"/>
          <w:marTop w:val="0"/>
          <w:marBottom w:val="0"/>
          <w:divBdr>
            <w:top w:val="none" w:sz="0" w:space="0" w:color="auto"/>
            <w:left w:val="none" w:sz="0" w:space="0" w:color="auto"/>
            <w:bottom w:val="none" w:sz="0" w:space="0" w:color="auto"/>
            <w:right w:val="none" w:sz="0" w:space="0" w:color="auto"/>
          </w:divBdr>
        </w:div>
        <w:div w:id="1387676666">
          <w:marLeft w:val="0"/>
          <w:marRight w:val="0"/>
          <w:marTop w:val="0"/>
          <w:marBottom w:val="0"/>
          <w:divBdr>
            <w:top w:val="none" w:sz="0" w:space="0" w:color="auto"/>
            <w:left w:val="none" w:sz="0" w:space="0" w:color="auto"/>
            <w:bottom w:val="none" w:sz="0" w:space="0" w:color="auto"/>
            <w:right w:val="none" w:sz="0" w:space="0" w:color="auto"/>
          </w:divBdr>
        </w:div>
        <w:div w:id="1429960236">
          <w:marLeft w:val="0"/>
          <w:marRight w:val="0"/>
          <w:marTop w:val="0"/>
          <w:marBottom w:val="0"/>
          <w:divBdr>
            <w:top w:val="none" w:sz="0" w:space="0" w:color="auto"/>
            <w:left w:val="none" w:sz="0" w:space="0" w:color="auto"/>
            <w:bottom w:val="none" w:sz="0" w:space="0" w:color="auto"/>
            <w:right w:val="none" w:sz="0" w:space="0" w:color="auto"/>
          </w:divBdr>
        </w:div>
        <w:div w:id="1438868569">
          <w:marLeft w:val="0"/>
          <w:marRight w:val="0"/>
          <w:marTop w:val="0"/>
          <w:marBottom w:val="0"/>
          <w:divBdr>
            <w:top w:val="none" w:sz="0" w:space="0" w:color="auto"/>
            <w:left w:val="none" w:sz="0" w:space="0" w:color="auto"/>
            <w:bottom w:val="none" w:sz="0" w:space="0" w:color="auto"/>
            <w:right w:val="none" w:sz="0" w:space="0" w:color="auto"/>
          </w:divBdr>
        </w:div>
        <w:div w:id="1452242685">
          <w:marLeft w:val="0"/>
          <w:marRight w:val="0"/>
          <w:marTop w:val="0"/>
          <w:marBottom w:val="0"/>
          <w:divBdr>
            <w:top w:val="none" w:sz="0" w:space="0" w:color="auto"/>
            <w:left w:val="none" w:sz="0" w:space="0" w:color="auto"/>
            <w:bottom w:val="none" w:sz="0" w:space="0" w:color="auto"/>
            <w:right w:val="none" w:sz="0" w:space="0" w:color="auto"/>
          </w:divBdr>
        </w:div>
        <w:div w:id="1455632914">
          <w:marLeft w:val="0"/>
          <w:marRight w:val="0"/>
          <w:marTop w:val="0"/>
          <w:marBottom w:val="0"/>
          <w:divBdr>
            <w:top w:val="none" w:sz="0" w:space="0" w:color="auto"/>
            <w:left w:val="none" w:sz="0" w:space="0" w:color="auto"/>
            <w:bottom w:val="none" w:sz="0" w:space="0" w:color="auto"/>
            <w:right w:val="none" w:sz="0" w:space="0" w:color="auto"/>
          </w:divBdr>
        </w:div>
        <w:div w:id="1483735819">
          <w:marLeft w:val="0"/>
          <w:marRight w:val="0"/>
          <w:marTop w:val="0"/>
          <w:marBottom w:val="0"/>
          <w:divBdr>
            <w:top w:val="none" w:sz="0" w:space="0" w:color="auto"/>
            <w:left w:val="none" w:sz="0" w:space="0" w:color="auto"/>
            <w:bottom w:val="none" w:sz="0" w:space="0" w:color="auto"/>
            <w:right w:val="none" w:sz="0" w:space="0" w:color="auto"/>
          </w:divBdr>
        </w:div>
        <w:div w:id="1540699762">
          <w:marLeft w:val="0"/>
          <w:marRight w:val="0"/>
          <w:marTop w:val="0"/>
          <w:marBottom w:val="0"/>
          <w:divBdr>
            <w:top w:val="none" w:sz="0" w:space="0" w:color="auto"/>
            <w:left w:val="none" w:sz="0" w:space="0" w:color="auto"/>
            <w:bottom w:val="none" w:sz="0" w:space="0" w:color="auto"/>
            <w:right w:val="none" w:sz="0" w:space="0" w:color="auto"/>
          </w:divBdr>
        </w:div>
        <w:div w:id="1550805406">
          <w:marLeft w:val="0"/>
          <w:marRight w:val="0"/>
          <w:marTop w:val="0"/>
          <w:marBottom w:val="0"/>
          <w:divBdr>
            <w:top w:val="none" w:sz="0" w:space="0" w:color="auto"/>
            <w:left w:val="none" w:sz="0" w:space="0" w:color="auto"/>
            <w:bottom w:val="none" w:sz="0" w:space="0" w:color="auto"/>
            <w:right w:val="none" w:sz="0" w:space="0" w:color="auto"/>
          </w:divBdr>
        </w:div>
        <w:div w:id="1612515767">
          <w:marLeft w:val="0"/>
          <w:marRight w:val="0"/>
          <w:marTop w:val="0"/>
          <w:marBottom w:val="0"/>
          <w:divBdr>
            <w:top w:val="none" w:sz="0" w:space="0" w:color="auto"/>
            <w:left w:val="none" w:sz="0" w:space="0" w:color="auto"/>
            <w:bottom w:val="none" w:sz="0" w:space="0" w:color="auto"/>
            <w:right w:val="none" w:sz="0" w:space="0" w:color="auto"/>
          </w:divBdr>
        </w:div>
        <w:div w:id="1640842347">
          <w:marLeft w:val="0"/>
          <w:marRight w:val="0"/>
          <w:marTop w:val="0"/>
          <w:marBottom w:val="0"/>
          <w:divBdr>
            <w:top w:val="none" w:sz="0" w:space="0" w:color="auto"/>
            <w:left w:val="none" w:sz="0" w:space="0" w:color="auto"/>
            <w:bottom w:val="none" w:sz="0" w:space="0" w:color="auto"/>
            <w:right w:val="none" w:sz="0" w:space="0" w:color="auto"/>
          </w:divBdr>
        </w:div>
        <w:div w:id="1643072520">
          <w:marLeft w:val="0"/>
          <w:marRight w:val="0"/>
          <w:marTop w:val="0"/>
          <w:marBottom w:val="0"/>
          <w:divBdr>
            <w:top w:val="none" w:sz="0" w:space="0" w:color="auto"/>
            <w:left w:val="none" w:sz="0" w:space="0" w:color="auto"/>
            <w:bottom w:val="none" w:sz="0" w:space="0" w:color="auto"/>
            <w:right w:val="none" w:sz="0" w:space="0" w:color="auto"/>
          </w:divBdr>
        </w:div>
        <w:div w:id="1644575609">
          <w:marLeft w:val="0"/>
          <w:marRight w:val="0"/>
          <w:marTop w:val="0"/>
          <w:marBottom w:val="0"/>
          <w:divBdr>
            <w:top w:val="none" w:sz="0" w:space="0" w:color="auto"/>
            <w:left w:val="none" w:sz="0" w:space="0" w:color="auto"/>
            <w:bottom w:val="none" w:sz="0" w:space="0" w:color="auto"/>
            <w:right w:val="none" w:sz="0" w:space="0" w:color="auto"/>
          </w:divBdr>
        </w:div>
        <w:div w:id="1660041451">
          <w:marLeft w:val="0"/>
          <w:marRight w:val="0"/>
          <w:marTop w:val="0"/>
          <w:marBottom w:val="0"/>
          <w:divBdr>
            <w:top w:val="none" w:sz="0" w:space="0" w:color="auto"/>
            <w:left w:val="none" w:sz="0" w:space="0" w:color="auto"/>
            <w:bottom w:val="none" w:sz="0" w:space="0" w:color="auto"/>
            <w:right w:val="none" w:sz="0" w:space="0" w:color="auto"/>
          </w:divBdr>
        </w:div>
        <w:div w:id="1728455135">
          <w:marLeft w:val="0"/>
          <w:marRight w:val="0"/>
          <w:marTop w:val="0"/>
          <w:marBottom w:val="0"/>
          <w:divBdr>
            <w:top w:val="none" w:sz="0" w:space="0" w:color="auto"/>
            <w:left w:val="none" w:sz="0" w:space="0" w:color="auto"/>
            <w:bottom w:val="none" w:sz="0" w:space="0" w:color="auto"/>
            <w:right w:val="none" w:sz="0" w:space="0" w:color="auto"/>
          </w:divBdr>
        </w:div>
        <w:div w:id="1735010974">
          <w:marLeft w:val="0"/>
          <w:marRight w:val="0"/>
          <w:marTop w:val="0"/>
          <w:marBottom w:val="0"/>
          <w:divBdr>
            <w:top w:val="none" w:sz="0" w:space="0" w:color="auto"/>
            <w:left w:val="none" w:sz="0" w:space="0" w:color="auto"/>
            <w:bottom w:val="none" w:sz="0" w:space="0" w:color="auto"/>
            <w:right w:val="none" w:sz="0" w:space="0" w:color="auto"/>
          </w:divBdr>
        </w:div>
        <w:div w:id="1748072996">
          <w:marLeft w:val="0"/>
          <w:marRight w:val="0"/>
          <w:marTop w:val="0"/>
          <w:marBottom w:val="0"/>
          <w:divBdr>
            <w:top w:val="none" w:sz="0" w:space="0" w:color="auto"/>
            <w:left w:val="none" w:sz="0" w:space="0" w:color="auto"/>
            <w:bottom w:val="none" w:sz="0" w:space="0" w:color="auto"/>
            <w:right w:val="none" w:sz="0" w:space="0" w:color="auto"/>
          </w:divBdr>
        </w:div>
        <w:div w:id="1754164117">
          <w:marLeft w:val="0"/>
          <w:marRight w:val="0"/>
          <w:marTop w:val="0"/>
          <w:marBottom w:val="0"/>
          <w:divBdr>
            <w:top w:val="none" w:sz="0" w:space="0" w:color="auto"/>
            <w:left w:val="none" w:sz="0" w:space="0" w:color="auto"/>
            <w:bottom w:val="none" w:sz="0" w:space="0" w:color="auto"/>
            <w:right w:val="none" w:sz="0" w:space="0" w:color="auto"/>
          </w:divBdr>
        </w:div>
        <w:div w:id="1802839028">
          <w:marLeft w:val="0"/>
          <w:marRight w:val="0"/>
          <w:marTop w:val="0"/>
          <w:marBottom w:val="0"/>
          <w:divBdr>
            <w:top w:val="none" w:sz="0" w:space="0" w:color="auto"/>
            <w:left w:val="none" w:sz="0" w:space="0" w:color="auto"/>
            <w:bottom w:val="none" w:sz="0" w:space="0" w:color="auto"/>
            <w:right w:val="none" w:sz="0" w:space="0" w:color="auto"/>
          </w:divBdr>
        </w:div>
        <w:div w:id="1806895554">
          <w:marLeft w:val="0"/>
          <w:marRight w:val="0"/>
          <w:marTop w:val="0"/>
          <w:marBottom w:val="0"/>
          <w:divBdr>
            <w:top w:val="none" w:sz="0" w:space="0" w:color="auto"/>
            <w:left w:val="none" w:sz="0" w:space="0" w:color="auto"/>
            <w:bottom w:val="none" w:sz="0" w:space="0" w:color="auto"/>
            <w:right w:val="none" w:sz="0" w:space="0" w:color="auto"/>
          </w:divBdr>
        </w:div>
        <w:div w:id="1821650494">
          <w:marLeft w:val="0"/>
          <w:marRight w:val="0"/>
          <w:marTop w:val="0"/>
          <w:marBottom w:val="0"/>
          <w:divBdr>
            <w:top w:val="none" w:sz="0" w:space="0" w:color="auto"/>
            <w:left w:val="none" w:sz="0" w:space="0" w:color="auto"/>
            <w:bottom w:val="none" w:sz="0" w:space="0" w:color="auto"/>
            <w:right w:val="none" w:sz="0" w:space="0" w:color="auto"/>
          </w:divBdr>
        </w:div>
        <w:div w:id="1825243520">
          <w:marLeft w:val="0"/>
          <w:marRight w:val="0"/>
          <w:marTop w:val="0"/>
          <w:marBottom w:val="0"/>
          <w:divBdr>
            <w:top w:val="none" w:sz="0" w:space="0" w:color="auto"/>
            <w:left w:val="none" w:sz="0" w:space="0" w:color="auto"/>
            <w:bottom w:val="none" w:sz="0" w:space="0" w:color="auto"/>
            <w:right w:val="none" w:sz="0" w:space="0" w:color="auto"/>
          </w:divBdr>
        </w:div>
        <w:div w:id="1906185544">
          <w:marLeft w:val="0"/>
          <w:marRight w:val="0"/>
          <w:marTop w:val="0"/>
          <w:marBottom w:val="0"/>
          <w:divBdr>
            <w:top w:val="none" w:sz="0" w:space="0" w:color="auto"/>
            <w:left w:val="none" w:sz="0" w:space="0" w:color="auto"/>
            <w:bottom w:val="none" w:sz="0" w:space="0" w:color="auto"/>
            <w:right w:val="none" w:sz="0" w:space="0" w:color="auto"/>
          </w:divBdr>
        </w:div>
        <w:div w:id="1914856265">
          <w:marLeft w:val="0"/>
          <w:marRight w:val="0"/>
          <w:marTop w:val="0"/>
          <w:marBottom w:val="0"/>
          <w:divBdr>
            <w:top w:val="none" w:sz="0" w:space="0" w:color="auto"/>
            <w:left w:val="none" w:sz="0" w:space="0" w:color="auto"/>
            <w:bottom w:val="none" w:sz="0" w:space="0" w:color="auto"/>
            <w:right w:val="none" w:sz="0" w:space="0" w:color="auto"/>
          </w:divBdr>
        </w:div>
        <w:div w:id="1928466545">
          <w:marLeft w:val="0"/>
          <w:marRight w:val="0"/>
          <w:marTop w:val="0"/>
          <w:marBottom w:val="0"/>
          <w:divBdr>
            <w:top w:val="none" w:sz="0" w:space="0" w:color="auto"/>
            <w:left w:val="none" w:sz="0" w:space="0" w:color="auto"/>
            <w:bottom w:val="none" w:sz="0" w:space="0" w:color="auto"/>
            <w:right w:val="none" w:sz="0" w:space="0" w:color="auto"/>
          </w:divBdr>
        </w:div>
        <w:div w:id="1947224300">
          <w:marLeft w:val="0"/>
          <w:marRight w:val="0"/>
          <w:marTop w:val="0"/>
          <w:marBottom w:val="0"/>
          <w:divBdr>
            <w:top w:val="none" w:sz="0" w:space="0" w:color="auto"/>
            <w:left w:val="none" w:sz="0" w:space="0" w:color="auto"/>
            <w:bottom w:val="none" w:sz="0" w:space="0" w:color="auto"/>
            <w:right w:val="none" w:sz="0" w:space="0" w:color="auto"/>
          </w:divBdr>
        </w:div>
        <w:div w:id="1962180220">
          <w:marLeft w:val="0"/>
          <w:marRight w:val="0"/>
          <w:marTop w:val="0"/>
          <w:marBottom w:val="0"/>
          <w:divBdr>
            <w:top w:val="none" w:sz="0" w:space="0" w:color="auto"/>
            <w:left w:val="none" w:sz="0" w:space="0" w:color="auto"/>
            <w:bottom w:val="none" w:sz="0" w:space="0" w:color="auto"/>
            <w:right w:val="none" w:sz="0" w:space="0" w:color="auto"/>
          </w:divBdr>
        </w:div>
        <w:div w:id="1995252604">
          <w:marLeft w:val="0"/>
          <w:marRight w:val="0"/>
          <w:marTop w:val="0"/>
          <w:marBottom w:val="0"/>
          <w:divBdr>
            <w:top w:val="none" w:sz="0" w:space="0" w:color="auto"/>
            <w:left w:val="none" w:sz="0" w:space="0" w:color="auto"/>
            <w:bottom w:val="none" w:sz="0" w:space="0" w:color="auto"/>
            <w:right w:val="none" w:sz="0" w:space="0" w:color="auto"/>
          </w:divBdr>
        </w:div>
        <w:div w:id="1999576519">
          <w:marLeft w:val="0"/>
          <w:marRight w:val="0"/>
          <w:marTop w:val="0"/>
          <w:marBottom w:val="0"/>
          <w:divBdr>
            <w:top w:val="none" w:sz="0" w:space="0" w:color="auto"/>
            <w:left w:val="none" w:sz="0" w:space="0" w:color="auto"/>
            <w:bottom w:val="none" w:sz="0" w:space="0" w:color="auto"/>
            <w:right w:val="none" w:sz="0" w:space="0" w:color="auto"/>
          </w:divBdr>
        </w:div>
        <w:div w:id="1999923454">
          <w:marLeft w:val="0"/>
          <w:marRight w:val="0"/>
          <w:marTop w:val="0"/>
          <w:marBottom w:val="0"/>
          <w:divBdr>
            <w:top w:val="none" w:sz="0" w:space="0" w:color="auto"/>
            <w:left w:val="none" w:sz="0" w:space="0" w:color="auto"/>
            <w:bottom w:val="none" w:sz="0" w:space="0" w:color="auto"/>
            <w:right w:val="none" w:sz="0" w:space="0" w:color="auto"/>
          </w:divBdr>
        </w:div>
        <w:div w:id="2002614472">
          <w:marLeft w:val="0"/>
          <w:marRight w:val="0"/>
          <w:marTop w:val="0"/>
          <w:marBottom w:val="0"/>
          <w:divBdr>
            <w:top w:val="none" w:sz="0" w:space="0" w:color="auto"/>
            <w:left w:val="none" w:sz="0" w:space="0" w:color="auto"/>
            <w:bottom w:val="none" w:sz="0" w:space="0" w:color="auto"/>
            <w:right w:val="none" w:sz="0" w:space="0" w:color="auto"/>
          </w:divBdr>
        </w:div>
        <w:div w:id="2026665175">
          <w:marLeft w:val="0"/>
          <w:marRight w:val="0"/>
          <w:marTop w:val="0"/>
          <w:marBottom w:val="0"/>
          <w:divBdr>
            <w:top w:val="none" w:sz="0" w:space="0" w:color="auto"/>
            <w:left w:val="none" w:sz="0" w:space="0" w:color="auto"/>
            <w:bottom w:val="none" w:sz="0" w:space="0" w:color="auto"/>
            <w:right w:val="none" w:sz="0" w:space="0" w:color="auto"/>
          </w:divBdr>
        </w:div>
        <w:div w:id="2044789701">
          <w:marLeft w:val="0"/>
          <w:marRight w:val="0"/>
          <w:marTop w:val="0"/>
          <w:marBottom w:val="0"/>
          <w:divBdr>
            <w:top w:val="none" w:sz="0" w:space="0" w:color="auto"/>
            <w:left w:val="none" w:sz="0" w:space="0" w:color="auto"/>
            <w:bottom w:val="none" w:sz="0" w:space="0" w:color="auto"/>
            <w:right w:val="none" w:sz="0" w:space="0" w:color="auto"/>
          </w:divBdr>
        </w:div>
        <w:div w:id="2077121378">
          <w:marLeft w:val="0"/>
          <w:marRight w:val="0"/>
          <w:marTop w:val="0"/>
          <w:marBottom w:val="0"/>
          <w:divBdr>
            <w:top w:val="none" w:sz="0" w:space="0" w:color="auto"/>
            <w:left w:val="none" w:sz="0" w:space="0" w:color="auto"/>
            <w:bottom w:val="none" w:sz="0" w:space="0" w:color="auto"/>
            <w:right w:val="none" w:sz="0" w:space="0" w:color="auto"/>
          </w:divBdr>
        </w:div>
        <w:div w:id="2080327246">
          <w:marLeft w:val="0"/>
          <w:marRight w:val="0"/>
          <w:marTop w:val="0"/>
          <w:marBottom w:val="0"/>
          <w:divBdr>
            <w:top w:val="none" w:sz="0" w:space="0" w:color="auto"/>
            <w:left w:val="none" w:sz="0" w:space="0" w:color="auto"/>
            <w:bottom w:val="none" w:sz="0" w:space="0" w:color="auto"/>
            <w:right w:val="none" w:sz="0" w:space="0" w:color="auto"/>
          </w:divBdr>
        </w:div>
        <w:div w:id="2095927890">
          <w:marLeft w:val="0"/>
          <w:marRight w:val="0"/>
          <w:marTop w:val="0"/>
          <w:marBottom w:val="0"/>
          <w:divBdr>
            <w:top w:val="none" w:sz="0" w:space="0" w:color="auto"/>
            <w:left w:val="none" w:sz="0" w:space="0" w:color="auto"/>
            <w:bottom w:val="none" w:sz="0" w:space="0" w:color="auto"/>
            <w:right w:val="none" w:sz="0" w:space="0" w:color="auto"/>
          </w:divBdr>
        </w:div>
        <w:div w:id="2105958497">
          <w:marLeft w:val="0"/>
          <w:marRight w:val="0"/>
          <w:marTop w:val="0"/>
          <w:marBottom w:val="0"/>
          <w:divBdr>
            <w:top w:val="none" w:sz="0" w:space="0" w:color="auto"/>
            <w:left w:val="none" w:sz="0" w:space="0" w:color="auto"/>
            <w:bottom w:val="none" w:sz="0" w:space="0" w:color="auto"/>
            <w:right w:val="none" w:sz="0" w:space="0" w:color="auto"/>
          </w:divBdr>
        </w:div>
        <w:div w:id="2121682699">
          <w:marLeft w:val="0"/>
          <w:marRight w:val="0"/>
          <w:marTop w:val="0"/>
          <w:marBottom w:val="0"/>
          <w:divBdr>
            <w:top w:val="none" w:sz="0" w:space="0" w:color="auto"/>
            <w:left w:val="none" w:sz="0" w:space="0" w:color="auto"/>
            <w:bottom w:val="none" w:sz="0" w:space="0" w:color="auto"/>
            <w:right w:val="none" w:sz="0" w:space="0" w:color="auto"/>
          </w:divBdr>
        </w:div>
        <w:div w:id="2122606314">
          <w:marLeft w:val="0"/>
          <w:marRight w:val="0"/>
          <w:marTop w:val="0"/>
          <w:marBottom w:val="0"/>
          <w:divBdr>
            <w:top w:val="none" w:sz="0" w:space="0" w:color="auto"/>
            <w:left w:val="none" w:sz="0" w:space="0" w:color="auto"/>
            <w:bottom w:val="none" w:sz="0" w:space="0" w:color="auto"/>
            <w:right w:val="none" w:sz="0" w:space="0" w:color="auto"/>
          </w:divBdr>
        </w:div>
        <w:div w:id="2130708108">
          <w:marLeft w:val="0"/>
          <w:marRight w:val="0"/>
          <w:marTop w:val="0"/>
          <w:marBottom w:val="0"/>
          <w:divBdr>
            <w:top w:val="none" w:sz="0" w:space="0" w:color="auto"/>
            <w:left w:val="none" w:sz="0" w:space="0" w:color="auto"/>
            <w:bottom w:val="none" w:sz="0" w:space="0" w:color="auto"/>
            <w:right w:val="none" w:sz="0" w:space="0" w:color="auto"/>
          </w:divBdr>
        </w:div>
      </w:divsChild>
    </w:div>
    <w:div w:id="901406748">
      <w:bodyDiv w:val="1"/>
      <w:marLeft w:val="0"/>
      <w:marRight w:val="0"/>
      <w:marTop w:val="0"/>
      <w:marBottom w:val="0"/>
      <w:divBdr>
        <w:top w:val="none" w:sz="0" w:space="0" w:color="auto"/>
        <w:left w:val="none" w:sz="0" w:space="0" w:color="auto"/>
        <w:bottom w:val="none" w:sz="0" w:space="0" w:color="auto"/>
        <w:right w:val="none" w:sz="0" w:space="0" w:color="auto"/>
      </w:divBdr>
    </w:div>
    <w:div w:id="938677494">
      <w:bodyDiv w:val="1"/>
      <w:marLeft w:val="0"/>
      <w:marRight w:val="0"/>
      <w:marTop w:val="0"/>
      <w:marBottom w:val="0"/>
      <w:divBdr>
        <w:top w:val="none" w:sz="0" w:space="0" w:color="auto"/>
        <w:left w:val="none" w:sz="0" w:space="0" w:color="auto"/>
        <w:bottom w:val="none" w:sz="0" w:space="0" w:color="auto"/>
        <w:right w:val="none" w:sz="0" w:space="0" w:color="auto"/>
      </w:divBdr>
      <w:divsChild>
        <w:div w:id="394280087">
          <w:marLeft w:val="0"/>
          <w:marRight w:val="0"/>
          <w:marTop w:val="0"/>
          <w:marBottom w:val="0"/>
          <w:divBdr>
            <w:top w:val="none" w:sz="0" w:space="0" w:color="auto"/>
            <w:left w:val="none" w:sz="0" w:space="0" w:color="auto"/>
            <w:bottom w:val="none" w:sz="0" w:space="0" w:color="auto"/>
            <w:right w:val="none" w:sz="0" w:space="0" w:color="auto"/>
          </w:divBdr>
        </w:div>
        <w:div w:id="204220367">
          <w:marLeft w:val="0"/>
          <w:marRight w:val="0"/>
          <w:marTop w:val="0"/>
          <w:marBottom w:val="0"/>
          <w:divBdr>
            <w:top w:val="none" w:sz="0" w:space="0" w:color="auto"/>
            <w:left w:val="none" w:sz="0" w:space="0" w:color="auto"/>
            <w:bottom w:val="none" w:sz="0" w:space="0" w:color="auto"/>
            <w:right w:val="none" w:sz="0" w:space="0" w:color="auto"/>
          </w:divBdr>
        </w:div>
        <w:div w:id="835388311">
          <w:marLeft w:val="0"/>
          <w:marRight w:val="0"/>
          <w:marTop w:val="0"/>
          <w:marBottom w:val="0"/>
          <w:divBdr>
            <w:top w:val="none" w:sz="0" w:space="0" w:color="auto"/>
            <w:left w:val="none" w:sz="0" w:space="0" w:color="auto"/>
            <w:bottom w:val="none" w:sz="0" w:space="0" w:color="auto"/>
            <w:right w:val="none" w:sz="0" w:space="0" w:color="auto"/>
          </w:divBdr>
        </w:div>
        <w:div w:id="843324727">
          <w:marLeft w:val="0"/>
          <w:marRight w:val="0"/>
          <w:marTop w:val="0"/>
          <w:marBottom w:val="0"/>
          <w:divBdr>
            <w:top w:val="none" w:sz="0" w:space="0" w:color="auto"/>
            <w:left w:val="none" w:sz="0" w:space="0" w:color="auto"/>
            <w:bottom w:val="none" w:sz="0" w:space="0" w:color="auto"/>
            <w:right w:val="none" w:sz="0" w:space="0" w:color="auto"/>
          </w:divBdr>
        </w:div>
        <w:div w:id="1245260648">
          <w:marLeft w:val="0"/>
          <w:marRight w:val="0"/>
          <w:marTop w:val="0"/>
          <w:marBottom w:val="0"/>
          <w:divBdr>
            <w:top w:val="none" w:sz="0" w:space="0" w:color="auto"/>
            <w:left w:val="none" w:sz="0" w:space="0" w:color="auto"/>
            <w:bottom w:val="none" w:sz="0" w:space="0" w:color="auto"/>
            <w:right w:val="none" w:sz="0" w:space="0" w:color="auto"/>
          </w:divBdr>
        </w:div>
        <w:div w:id="1226993973">
          <w:marLeft w:val="0"/>
          <w:marRight w:val="0"/>
          <w:marTop w:val="0"/>
          <w:marBottom w:val="0"/>
          <w:divBdr>
            <w:top w:val="none" w:sz="0" w:space="0" w:color="auto"/>
            <w:left w:val="none" w:sz="0" w:space="0" w:color="auto"/>
            <w:bottom w:val="none" w:sz="0" w:space="0" w:color="auto"/>
            <w:right w:val="none" w:sz="0" w:space="0" w:color="auto"/>
          </w:divBdr>
        </w:div>
        <w:div w:id="916281314">
          <w:marLeft w:val="0"/>
          <w:marRight w:val="0"/>
          <w:marTop w:val="0"/>
          <w:marBottom w:val="0"/>
          <w:divBdr>
            <w:top w:val="none" w:sz="0" w:space="0" w:color="auto"/>
            <w:left w:val="none" w:sz="0" w:space="0" w:color="auto"/>
            <w:bottom w:val="none" w:sz="0" w:space="0" w:color="auto"/>
            <w:right w:val="none" w:sz="0" w:space="0" w:color="auto"/>
          </w:divBdr>
        </w:div>
        <w:div w:id="192888455">
          <w:marLeft w:val="0"/>
          <w:marRight w:val="0"/>
          <w:marTop w:val="0"/>
          <w:marBottom w:val="0"/>
          <w:divBdr>
            <w:top w:val="none" w:sz="0" w:space="0" w:color="auto"/>
            <w:left w:val="none" w:sz="0" w:space="0" w:color="auto"/>
            <w:bottom w:val="none" w:sz="0" w:space="0" w:color="auto"/>
            <w:right w:val="none" w:sz="0" w:space="0" w:color="auto"/>
          </w:divBdr>
        </w:div>
        <w:div w:id="1717776646">
          <w:marLeft w:val="0"/>
          <w:marRight w:val="0"/>
          <w:marTop w:val="0"/>
          <w:marBottom w:val="0"/>
          <w:divBdr>
            <w:top w:val="none" w:sz="0" w:space="0" w:color="auto"/>
            <w:left w:val="none" w:sz="0" w:space="0" w:color="auto"/>
            <w:bottom w:val="none" w:sz="0" w:space="0" w:color="auto"/>
            <w:right w:val="none" w:sz="0" w:space="0" w:color="auto"/>
          </w:divBdr>
        </w:div>
        <w:div w:id="1467118095">
          <w:marLeft w:val="0"/>
          <w:marRight w:val="0"/>
          <w:marTop w:val="0"/>
          <w:marBottom w:val="0"/>
          <w:divBdr>
            <w:top w:val="none" w:sz="0" w:space="0" w:color="auto"/>
            <w:left w:val="none" w:sz="0" w:space="0" w:color="auto"/>
            <w:bottom w:val="none" w:sz="0" w:space="0" w:color="auto"/>
            <w:right w:val="none" w:sz="0" w:space="0" w:color="auto"/>
          </w:divBdr>
        </w:div>
        <w:div w:id="1714572820">
          <w:marLeft w:val="0"/>
          <w:marRight w:val="0"/>
          <w:marTop w:val="0"/>
          <w:marBottom w:val="0"/>
          <w:divBdr>
            <w:top w:val="none" w:sz="0" w:space="0" w:color="auto"/>
            <w:left w:val="none" w:sz="0" w:space="0" w:color="auto"/>
            <w:bottom w:val="none" w:sz="0" w:space="0" w:color="auto"/>
            <w:right w:val="none" w:sz="0" w:space="0" w:color="auto"/>
          </w:divBdr>
        </w:div>
        <w:div w:id="1758018698">
          <w:marLeft w:val="0"/>
          <w:marRight w:val="0"/>
          <w:marTop w:val="0"/>
          <w:marBottom w:val="0"/>
          <w:divBdr>
            <w:top w:val="none" w:sz="0" w:space="0" w:color="auto"/>
            <w:left w:val="none" w:sz="0" w:space="0" w:color="auto"/>
            <w:bottom w:val="none" w:sz="0" w:space="0" w:color="auto"/>
            <w:right w:val="none" w:sz="0" w:space="0" w:color="auto"/>
          </w:divBdr>
        </w:div>
        <w:div w:id="243609906">
          <w:marLeft w:val="0"/>
          <w:marRight w:val="0"/>
          <w:marTop w:val="0"/>
          <w:marBottom w:val="0"/>
          <w:divBdr>
            <w:top w:val="none" w:sz="0" w:space="0" w:color="auto"/>
            <w:left w:val="none" w:sz="0" w:space="0" w:color="auto"/>
            <w:bottom w:val="none" w:sz="0" w:space="0" w:color="auto"/>
            <w:right w:val="none" w:sz="0" w:space="0" w:color="auto"/>
          </w:divBdr>
        </w:div>
        <w:div w:id="1865248813">
          <w:marLeft w:val="0"/>
          <w:marRight w:val="0"/>
          <w:marTop w:val="0"/>
          <w:marBottom w:val="0"/>
          <w:divBdr>
            <w:top w:val="none" w:sz="0" w:space="0" w:color="auto"/>
            <w:left w:val="none" w:sz="0" w:space="0" w:color="auto"/>
            <w:bottom w:val="none" w:sz="0" w:space="0" w:color="auto"/>
            <w:right w:val="none" w:sz="0" w:space="0" w:color="auto"/>
          </w:divBdr>
        </w:div>
        <w:div w:id="643697482">
          <w:marLeft w:val="0"/>
          <w:marRight w:val="0"/>
          <w:marTop w:val="0"/>
          <w:marBottom w:val="0"/>
          <w:divBdr>
            <w:top w:val="none" w:sz="0" w:space="0" w:color="auto"/>
            <w:left w:val="none" w:sz="0" w:space="0" w:color="auto"/>
            <w:bottom w:val="none" w:sz="0" w:space="0" w:color="auto"/>
            <w:right w:val="none" w:sz="0" w:space="0" w:color="auto"/>
          </w:divBdr>
        </w:div>
        <w:div w:id="394934599">
          <w:marLeft w:val="0"/>
          <w:marRight w:val="0"/>
          <w:marTop w:val="0"/>
          <w:marBottom w:val="0"/>
          <w:divBdr>
            <w:top w:val="none" w:sz="0" w:space="0" w:color="auto"/>
            <w:left w:val="none" w:sz="0" w:space="0" w:color="auto"/>
            <w:bottom w:val="none" w:sz="0" w:space="0" w:color="auto"/>
            <w:right w:val="none" w:sz="0" w:space="0" w:color="auto"/>
          </w:divBdr>
        </w:div>
        <w:div w:id="1772582046">
          <w:marLeft w:val="0"/>
          <w:marRight w:val="0"/>
          <w:marTop w:val="0"/>
          <w:marBottom w:val="0"/>
          <w:divBdr>
            <w:top w:val="none" w:sz="0" w:space="0" w:color="auto"/>
            <w:left w:val="none" w:sz="0" w:space="0" w:color="auto"/>
            <w:bottom w:val="none" w:sz="0" w:space="0" w:color="auto"/>
            <w:right w:val="none" w:sz="0" w:space="0" w:color="auto"/>
          </w:divBdr>
        </w:div>
        <w:div w:id="183331148">
          <w:marLeft w:val="0"/>
          <w:marRight w:val="0"/>
          <w:marTop w:val="0"/>
          <w:marBottom w:val="0"/>
          <w:divBdr>
            <w:top w:val="none" w:sz="0" w:space="0" w:color="auto"/>
            <w:left w:val="none" w:sz="0" w:space="0" w:color="auto"/>
            <w:bottom w:val="none" w:sz="0" w:space="0" w:color="auto"/>
            <w:right w:val="none" w:sz="0" w:space="0" w:color="auto"/>
          </w:divBdr>
        </w:div>
        <w:div w:id="898173769">
          <w:marLeft w:val="0"/>
          <w:marRight w:val="0"/>
          <w:marTop w:val="0"/>
          <w:marBottom w:val="0"/>
          <w:divBdr>
            <w:top w:val="none" w:sz="0" w:space="0" w:color="auto"/>
            <w:left w:val="none" w:sz="0" w:space="0" w:color="auto"/>
            <w:bottom w:val="none" w:sz="0" w:space="0" w:color="auto"/>
            <w:right w:val="none" w:sz="0" w:space="0" w:color="auto"/>
          </w:divBdr>
        </w:div>
        <w:div w:id="1879245881">
          <w:marLeft w:val="0"/>
          <w:marRight w:val="0"/>
          <w:marTop w:val="0"/>
          <w:marBottom w:val="0"/>
          <w:divBdr>
            <w:top w:val="none" w:sz="0" w:space="0" w:color="auto"/>
            <w:left w:val="none" w:sz="0" w:space="0" w:color="auto"/>
            <w:bottom w:val="none" w:sz="0" w:space="0" w:color="auto"/>
            <w:right w:val="none" w:sz="0" w:space="0" w:color="auto"/>
          </w:divBdr>
        </w:div>
        <w:div w:id="352994566">
          <w:marLeft w:val="0"/>
          <w:marRight w:val="0"/>
          <w:marTop w:val="0"/>
          <w:marBottom w:val="0"/>
          <w:divBdr>
            <w:top w:val="none" w:sz="0" w:space="0" w:color="auto"/>
            <w:left w:val="none" w:sz="0" w:space="0" w:color="auto"/>
            <w:bottom w:val="none" w:sz="0" w:space="0" w:color="auto"/>
            <w:right w:val="none" w:sz="0" w:space="0" w:color="auto"/>
          </w:divBdr>
        </w:div>
        <w:div w:id="431323124">
          <w:marLeft w:val="0"/>
          <w:marRight w:val="0"/>
          <w:marTop w:val="0"/>
          <w:marBottom w:val="0"/>
          <w:divBdr>
            <w:top w:val="none" w:sz="0" w:space="0" w:color="auto"/>
            <w:left w:val="none" w:sz="0" w:space="0" w:color="auto"/>
            <w:bottom w:val="none" w:sz="0" w:space="0" w:color="auto"/>
            <w:right w:val="none" w:sz="0" w:space="0" w:color="auto"/>
          </w:divBdr>
        </w:div>
        <w:div w:id="1723823789">
          <w:marLeft w:val="0"/>
          <w:marRight w:val="0"/>
          <w:marTop w:val="0"/>
          <w:marBottom w:val="0"/>
          <w:divBdr>
            <w:top w:val="none" w:sz="0" w:space="0" w:color="auto"/>
            <w:left w:val="none" w:sz="0" w:space="0" w:color="auto"/>
            <w:bottom w:val="none" w:sz="0" w:space="0" w:color="auto"/>
            <w:right w:val="none" w:sz="0" w:space="0" w:color="auto"/>
          </w:divBdr>
        </w:div>
        <w:div w:id="121268880">
          <w:marLeft w:val="0"/>
          <w:marRight w:val="0"/>
          <w:marTop w:val="0"/>
          <w:marBottom w:val="0"/>
          <w:divBdr>
            <w:top w:val="none" w:sz="0" w:space="0" w:color="auto"/>
            <w:left w:val="none" w:sz="0" w:space="0" w:color="auto"/>
            <w:bottom w:val="none" w:sz="0" w:space="0" w:color="auto"/>
            <w:right w:val="none" w:sz="0" w:space="0" w:color="auto"/>
          </w:divBdr>
        </w:div>
      </w:divsChild>
    </w:div>
    <w:div w:id="966930718">
      <w:bodyDiv w:val="1"/>
      <w:marLeft w:val="0"/>
      <w:marRight w:val="0"/>
      <w:marTop w:val="0"/>
      <w:marBottom w:val="0"/>
      <w:divBdr>
        <w:top w:val="none" w:sz="0" w:space="0" w:color="auto"/>
        <w:left w:val="none" w:sz="0" w:space="0" w:color="auto"/>
        <w:bottom w:val="none" w:sz="0" w:space="0" w:color="auto"/>
        <w:right w:val="none" w:sz="0" w:space="0" w:color="auto"/>
      </w:divBdr>
    </w:div>
    <w:div w:id="1016231277">
      <w:bodyDiv w:val="1"/>
      <w:marLeft w:val="0"/>
      <w:marRight w:val="0"/>
      <w:marTop w:val="0"/>
      <w:marBottom w:val="0"/>
      <w:divBdr>
        <w:top w:val="none" w:sz="0" w:space="0" w:color="auto"/>
        <w:left w:val="none" w:sz="0" w:space="0" w:color="auto"/>
        <w:bottom w:val="none" w:sz="0" w:space="0" w:color="auto"/>
        <w:right w:val="none" w:sz="0" w:space="0" w:color="auto"/>
      </w:divBdr>
    </w:div>
    <w:div w:id="1132480969">
      <w:bodyDiv w:val="1"/>
      <w:marLeft w:val="0"/>
      <w:marRight w:val="0"/>
      <w:marTop w:val="0"/>
      <w:marBottom w:val="0"/>
      <w:divBdr>
        <w:top w:val="none" w:sz="0" w:space="0" w:color="auto"/>
        <w:left w:val="none" w:sz="0" w:space="0" w:color="auto"/>
        <w:bottom w:val="none" w:sz="0" w:space="0" w:color="auto"/>
        <w:right w:val="none" w:sz="0" w:space="0" w:color="auto"/>
      </w:divBdr>
      <w:divsChild>
        <w:div w:id="4989767">
          <w:marLeft w:val="0"/>
          <w:marRight w:val="0"/>
          <w:marTop w:val="0"/>
          <w:marBottom w:val="0"/>
          <w:divBdr>
            <w:top w:val="none" w:sz="0" w:space="0" w:color="auto"/>
            <w:left w:val="none" w:sz="0" w:space="0" w:color="auto"/>
            <w:bottom w:val="none" w:sz="0" w:space="0" w:color="auto"/>
            <w:right w:val="none" w:sz="0" w:space="0" w:color="auto"/>
          </w:divBdr>
        </w:div>
        <w:div w:id="24210479">
          <w:marLeft w:val="0"/>
          <w:marRight w:val="0"/>
          <w:marTop w:val="0"/>
          <w:marBottom w:val="0"/>
          <w:divBdr>
            <w:top w:val="none" w:sz="0" w:space="0" w:color="auto"/>
            <w:left w:val="none" w:sz="0" w:space="0" w:color="auto"/>
            <w:bottom w:val="none" w:sz="0" w:space="0" w:color="auto"/>
            <w:right w:val="none" w:sz="0" w:space="0" w:color="auto"/>
          </w:divBdr>
        </w:div>
        <w:div w:id="25102313">
          <w:marLeft w:val="0"/>
          <w:marRight w:val="0"/>
          <w:marTop w:val="0"/>
          <w:marBottom w:val="0"/>
          <w:divBdr>
            <w:top w:val="none" w:sz="0" w:space="0" w:color="auto"/>
            <w:left w:val="none" w:sz="0" w:space="0" w:color="auto"/>
            <w:bottom w:val="none" w:sz="0" w:space="0" w:color="auto"/>
            <w:right w:val="none" w:sz="0" w:space="0" w:color="auto"/>
          </w:divBdr>
        </w:div>
        <w:div w:id="203911028">
          <w:marLeft w:val="0"/>
          <w:marRight w:val="0"/>
          <w:marTop w:val="0"/>
          <w:marBottom w:val="0"/>
          <w:divBdr>
            <w:top w:val="none" w:sz="0" w:space="0" w:color="auto"/>
            <w:left w:val="none" w:sz="0" w:space="0" w:color="auto"/>
            <w:bottom w:val="none" w:sz="0" w:space="0" w:color="auto"/>
            <w:right w:val="none" w:sz="0" w:space="0" w:color="auto"/>
          </w:divBdr>
        </w:div>
        <w:div w:id="237252650">
          <w:marLeft w:val="0"/>
          <w:marRight w:val="0"/>
          <w:marTop w:val="0"/>
          <w:marBottom w:val="0"/>
          <w:divBdr>
            <w:top w:val="none" w:sz="0" w:space="0" w:color="auto"/>
            <w:left w:val="none" w:sz="0" w:space="0" w:color="auto"/>
            <w:bottom w:val="none" w:sz="0" w:space="0" w:color="auto"/>
            <w:right w:val="none" w:sz="0" w:space="0" w:color="auto"/>
          </w:divBdr>
        </w:div>
        <w:div w:id="251857473">
          <w:marLeft w:val="0"/>
          <w:marRight w:val="0"/>
          <w:marTop w:val="0"/>
          <w:marBottom w:val="0"/>
          <w:divBdr>
            <w:top w:val="none" w:sz="0" w:space="0" w:color="auto"/>
            <w:left w:val="none" w:sz="0" w:space="0" w:color="auto"/>
            <w:bottom w:val="none" w:sz="0" w:space="0" w:color="auto"/>
            <w:right w:val="none" w:sz="0" w:space="0" w:color="auto"/>
          </w:divBdr>
        </w:div>
        <w:div w:id="294411791">
          <w:marLeft w:val="0"/>
          <w:marRight w:val="0"/>
          <w:marTop w:val="0"/>
          <w:marBottom w:val="0"/>
          <w:divBdr>
            <w:top w:val="none" w:sz="0" w:space="0" w:color="auto"/>
            <w:left w:val="none" w:sz="0" w:space="0" w:color="auto"/>
            <w:bottom w:val="none" w:sz="0" w:space="0" w:color="auto"/>
            <w:right w:val="none" w:sz="0" w:space="0" w:color="auto"/>
          </w:divBdr>
        </w:div>
        <w:div w:id="348335165">
          <w:marLeft w:val="0"/>
          <w:marRight w:val="0"/>
          <w:marTop w:val="0"/>
          <w:marBottom w:val="0"/>
          <w:divBdr>
            <w:top w:val="none" w:sz="0" w:space="0" w:color="auto"/>
            <w:left w:val="none" w:sz="0" w:space="0" w:color="auto"/>
            <w:bottom w:val="none" w:sz="0" w:space="0" w:color="auto"/>
            <w:right w:val="none" w:sz="0" w:space="0" w:color="auto"/>
          </w:divBdr>
        </w:div>
        <w:div w:id="376274514">
          <w:marLeft w:val="0"/>
          <w:marRight w:val="0"/>
          <w:marTop w:val="0"/>
          <w:marBottom w:val="0"/>
          <w:divBdr>
            <w:top w:val="none" w:sz="0" w:space="0" w:color="auto"/>
            <w:left w:val="none" w:sz="0" w:space="0" w:color="auto"/>
            <w:bottom w:val="none" w:sz="0" w:space="0" w:color="auto"/>
            <w:right w:val="none" w:sz="0" w:space="0" w:color="auto"/>
          </w:divBdr>
        </w:div>
        <w:div w:id="397214991">
          <w:marLeft w:val="0"/>
          <w:marRight w:val="0"/>
          <w:marTop w:val="0"/>
          <w:marBottom w:val="0"/>
          <w:divBdr>
            <w:top w:val="none" w:sz="0" w:space="0" w:color="auto"/>
            <w:left w:val="none" w:sz="0" w:space="0" w:color="auto"/>
            <w:bottom w:val="none" w:sz="0" w:space="0" w:color="auto"/>
            <w:right w:val="none" w:sz="0" w:space="0" w:color="auto"/>
          </w:divBdr>
        </w:div>
        <w:div w:id="440225900">
          <w:marLeft w:val="0"/>
          <w:marRight w:val="0"/>
          <w:marTop w:val="0"/>
          <w:marBottom w:val="0"/>
          <w:divBdr>
            <w:top w:val="none" w:sz="0" w:space="0" w:color="auto"/>
            <w:left w:val="none" w:sz="0" w:space="0" w:color="auto"/>
            <w:bottom w:val="none" w:sz="0" w:space="0" w:color="auto"/>
            <w:right w:val="none" w:sz="0" w:space="0" w:color="auto"/>
          </w:divBdr>
        </w:div>
        <w:div w:id="464930395">
          <w:marLeft w:val="0"/>
          <w:marRight w:val="0"/>
          <w:marTop w:val="0"/>
          <w:marBottom w:val="0"/>
          <w:divBdr>
            <w:top w:val="none" w:sz="0" w:space="0" w:color="auto"/>
            <w:left w:val="none" w:sz="0" w:space="0" w:color="auto"/>
            <w:bottom w:val="none" w:sz="0" w:space="0" w:color="auto"/>
            <w:right w:val="none" w:sz="0" w:space="0" w:color="auto"/>
          </w:divBdr>
        </w:div>
        <w:div w:id="471799313">
          <w:marLeft w:val="0"/>
          <w:marRight w:val="0"/>
          <w:marTop w:val="0"/>
          <w:marBottom w:val="0"/>
          <w:divBdr>
            <w:top w:val="none" w:sz="0" w:space="0" w:color="auto"/>
            <w:left w:val="none" w:sz="0" w:space="0" w:color="auto"/>
            <w:bottom w:val="none" w:sz="0" w:space="0" w:color="auto"/>
            <w:right w:val="none" w:sz="0" w:space="0" w:color="auto"/>
          </w:divBdr>
        </w:div>
        <w:div w:id="507793071">
          <w:marLeft w:val="0"/>
          <w:marRight w:val="0"/>
          <w:marTop w:val="0"/>
          <w:marBottom w:val="0"/>
          <w:divBdr>
            <w:top w:val="none" w:sz="0" w:space="0" w:color="auto"/>
            <w:left w:val="none" w:sz="0" w:space="0" w:color="auto"/>
            <w:bottom w:val="none" w:sz="0" w:space="0" w:color="auto"/>
            <w:right w:val="none" w:sz="0" w:space="0" w:color="auto"/>
          </w:divBdr>
        </w:div>
        <w:div w:id="545684542">
          <w:marLeft w:val="0"/>
          <w:marRight w:val="0"/>
          <w:marTop w:val="0"/>
          <w:marBottom w:val="0"/>
          <w:divBdr>
            <w:top w:val="none" w:sz="0" w:space="0" w:color="auto"/>
            <w:left w:val="none" w:sz="0" w:space="0" w:color="auto"/>
            <w:bottom w:val="none" w:sz="0" w:space="0" w:color="auto"/>
            <w:right w:val="none" w:sz="0" w:space="0" w:color="auto"/>
          </w:divBdr>
        </w:div>
        <w:div w:id="587931235">
          <w:marLeft w:val="0"/>
          <w:marRight w:val="0"/>
          <w:marTop w:val="0"/>
          <w:marBottom w:val="0"/>
          <w:divBdr>
            <w:top w:val="none" w:sz="0" w:space="0" w:color="auto"/>
            <w:left w:val="none" w:sz="0" w:space="0" w:color="auto"/>
            <w:bottom w:val="none" w:sz="0" w:space="0" w:color="auto"/>
            <w:right w:val="none" w:sz="0" w:space="0" w:color="auto"/>
          </w:divBdr>
        </w:div>
        <w:div w:id="675772700">
          <w:marLeft w:val="0"/>
          <w:marRight w:val="0"/>
          <w:marTop w:val="0"/>
          <w:marBottom w:val="0"/>
          <w:divBdr>
            <w:top w:val="none" w:sz="0" w:space="0" w:color="auto"/>
            <w:left w:val="none" w:sz="0" w:space="0" w:color="auto"/>
            <w:bottom w:val="none" w:sz="0" w:space="0" w:color="auto"/>
            <w:right w:val="none" w:sz="0" w:space="0" w:color="auto"/>
          </w:divBdr>
        </w:div>
        <w:div w:id="752045608">
          <w:marLeft w:val="0"/>
          <w:marRight w:val="0"/>
          <w:marTop w:val="0"/>
          <w:marBottom w:val="0"/>
          <w:divBdr>
            <w:top w:val="none" w:sz="0" w:space="0" w:color="auto"/>
            <w:left w:val="none" w:sz="0" w:space="0" w:color="auto"/>
            <w:bottom w:val="none" w:sz="0" w:space="0" w:color="auto"/>
            <w:right w:val="none" w:sz="0" w:space="0" w:color="auto"/>
          </w:divBdr>
        </w:div>
        <w:div w:id="753815762">
          <w:marLeft w:val="0"/>
          <w:marRight w:val="0"/>
          <w:marTop w:val="0"/>
          <w:marBottom w:val="0"/>
          <w:divBdr>
            <w:top w:val="none" w:sz="0" w:space="0" w:color="auto"/>
            <w:left w:val="none" w:sz="0" w:space="0" w:color="auto"/>
            <w:bottom w:val="none" w:sz="0" w:space="0" w:color="auto"/>
            <w:right w:val="none" w:sz="0" w:space="0" w:color="auto"/>
          </w:divBdr>
        </w:div>
        <w:div w:id="761298216">
          <w:marLeft w:val="0"/>
          <w:marRight w:val="0"/>
          <w:marTop w:val="0"/>
          <w:marBottom w:val="0"/>
          <w:divBdr>
            <w:top w:val="none" w:sz="0" w:space="0" w:color="auto"/>
            <w:left w:val="none" w:sz="0" w:space="0" w:color="auto"/>
            <w:bottom w:val="none" w:sz="0" w:space="0" w:color="auto"/>
            <w:right w:val="none" w:sz="0" w:space="0" w:color="auto"/>
          </w:divBdr>
        </w:div>
        <w:div w:id="766658483">
          <w:marLeft w:val="0"/>
          <w:marRight w:val="0"/>
          <w:marTop w:val="0"/>
          <w:marBottom w:val="0"/>
          <w:divBdr>
            <w:top w:val="none" w:sz="0" w:space="0" w:color="auto"/>
            <w:left w:val="none" w:sz="0" w:space="0" w:color="auto"/>
            <w:bottom w:val="none" w:sz="0" w:space="0" w:color="auto"/>
            <w:right w:val="none" w:sz="0" w:space="0" w:color="auto"/>
          </w:divBdr>
        </w:div>
        <w:div w:id="813377506">
          <w:marLeft w:val="0"/>
          <w:marRight w:val="0"/>
          <w:marTop w:val="0"/>
          <w:marBottom w:val="0"/>
          <w:divBdr>
            <w:top w:val="none" w:sz="0" w:space="0" w:color="auto"/>
            <w:left w:val="none" w:sz="0" w:space="0" w:color="auto"/>
            <w:bottom w:val="none" w:sz="0" w:space="0" w:color="auto"/>
            <w:right w:val="none" w:sz="0" w:space="0" w:color="auto"/>
          </w:divBdr>
        </w:div>
        <w:div w:id="909344191">
          <w:marLeft w:val="0"/>
          <w:marRight w:val="0"/>
          <w:marTop w:val="0"/>
          <w:marBottom w:val="0"/>
          <w:divBdr>
            <w:top w:val="none" w:sz="0" w:space="0" w:color="auto"/>
            <w:left w:val="none" w:sz="0" w:space="0" w:color="auto"/>
            <w:bottom w:val="none" w:sz="0" w:space="0" w:color="auto"/>
            <w:right w:val="none" w:sz="0" w:space="0" w:color="auto"/>
          </w:divBdr>
        </w:div>
        <w:div w:id="933517115">
          <w:marLeft w:val="0"/>
          <w:marRight w:val="0"/>
          <w:marTop w:val="0"/>
          <w:marBottom w:val="0"/>
          <w:divBdr>
            <w:top w:val="none" w:sz="0" w:space="0" w:color="auto"/>
            <w:left w:val="none" w:sz="0" w:space="0" w:color="auto"/>
            <w:bottom w:val="none" w:sz="0" w:space="0" w:color="auto"/>
            <w:right w:val="none" w:sz="0" w:space="0" w:color="auto"/>
          </w:divBdr>
        </w:div>
        <w:div w:id="958798940">
          <w:marLeft w:val="0"/>
          <w:marRight w:val="0"/>
          <w:marTop w:val="0"/>
          <w:marBottom w:val="0"/>
          <w:divBdr>
            <w:top w:val="none" w:sz="0" w:space="0" w:color="auto"/>
            <w:left w:val="none" w:sz="0" w:space="0" w:color="auto"/>
            <w:bottom w:val="none" w:sz="0" w:space="0" w:color="auto"/>
            <w:right w:val="none" w:sz="0" w:space="0" w:color="auto"/>
          </w:divBdr>
        </w:div>
        <w:div w:id="1007096738">
          <w:marLeft w:val="0"/>
          <w:marRight w:val="0"/>
          <w:marTop w:val="0"/>
          <w:marBottom w:val="0"/>
          <w:divBdr>
            <w:top w:val="none" w:sz="0" w:space="0" w:color="auto"/>
            <w:left w:val="none" w:sz="0" w:space="0" w:color="auto"/>
            <w:bottom w:val="none" w:sz="0" w:space="0" w:color="auto"/>
            <w:right w:val="none" w:sz="0" w:space="0" w:color="auto"/>
          </w:divBdr>
        </w:div>
        <w:div w:id="1026178218">
          <w:marLeft w:val="0"/>
          <w:marRight w:val="0"/>
          <w:marTop w:val="0"/>
          <w:marBottom w:val="0"/>
          <w:divBdr>
            <w:top w:val="none" w:sz="0" w:space="0" w:color="auto"/>
            <w:left w:val="none" w:sz="0" w:space="0" w:color="auto"/>
            <w:bottom w:val="none" w:sz="0" w:space="0" w:color="auto"/>
            <w:right w:val="none" w:sz="0" w:space="0" w:color="auto"/>
          </w:divBdr>
        </w:div>
        <w:div w:id="1033337601">
          <w:marLeft w:val="0"/>
          <w:marRight w:val="0"/>
          <w:marTop w:val="0"/>
          <w:marBottom w:val="0"/>
          <w:divBdr>
            <w:top w:val="none" w:sz="0" w:space="0" w:color="auto"/>
            <w:left w:val="none" w:sz="0" w:space="0" w:color="auto"/>
            <w:bottom w:val="none" w:sz="0" w:space="0" w:color="auto"/>
            <w:right w:val="none" w:sz="0" w:space="0" w:color="auto"/>
          </w:divBdr>
        </w:div>
        <w:div w:id="1080831280">
          <w:marLeft w:val="0"/>
          <w:marRight w:val="0"/>
          <w:marTop w:val="0"/>
          <w:marBottom w:val="0"/>
          <w:divBdr>
            <w:top w:val="none" w:sz="0" w:space="0" w:color="auto"/>
            <w:left w:val="none" w:sz="0" w:space="0" w:color="auto"/>
            <w:bottom w:val="none" w:sz="0" w:space="0" w:color="auto"/>
            <w:right w:val="none" w:sz="0" w:space="0" w:color="auto"/>
          </w:divBdr>
        </w:div>
        <w:div w:id="1087338830">
          <w:marLeft w:val="0"/>
          <w:marRight w:val="0"/>
          <w:marTop w:val="0"/>
          <w:marBottom w:val="0"/>
          <w:divBdr>
            <w:top w:val="none" w:sz="0" w:space="0" w:color="auto"/>
            <w:left w:val="none" w:sz="0" w:space="0" w:color="auto"/>
            <w:bottom w:val="none" w:sz="0" w:space="0" w:color="auto"/>
            <w:right w:val="none" w:sz="0" w:space="0" w:color="auto"/>
          </w:divBdr>
        </w:div>
        <w:div w:id="1196313895">
          <w:marLeft w:val="0"/>
          <w:marRight w:val="0"/>
          <w:marTop w:val="0"/>
          <w:marBottom w:val="0"/>
          <w:divBdr>
            <w:top w:val="none" w:sz="0" w:space="0" w:color="auto"/>
            <w:left w:val="none" w:sz="0" w:space="0" w:color="auto"/>
            <w:bottom w:val="none" w:sz="0" w:space="0" w:color="auto"/>
            <w:right w:val="none" w:sz="0" w:space="0" w:color="auto"/>
          </w:divBdr>
        </w:div>
        <w:div w:id="1200167233">
          <w:marLeft w:val="0"/>
          <w:marRight w:val="0"/>
          <w:marTop w:val="0"/>
          <w:marBottom w:val="0"/>
          <w:divBdr>
            <w:top w:val="none" w:sz="0" w:space="0" w:color="auto"/>
            <w:left w:val="none" w:sz="0" w:space="0" w:color="auto"/>
            <w:bottom w:val="none" w:sz="0" w:space="0" w:color="auto"/>
            <w:right w:val="none" w:sz="0" w:space="0" w:color="auto"/>
          </w:divBdr>
        </w:div>
        <w:div w:id="1327441222">
          <w:marLeft w:val="0"/>
          <w:marRight w:val="0"/>
          <w:marTop w:val="0"/>
          <w:marBottom w:val="0"/>
          <w:divBdr>
            <w:top w:val="none" w:sz="0" w:space="0" w:color="auto"/>
            <w:left w:val="none" w:sz="0" w:space="0" w:color="auto"/>
            <w:bottom w:val="none" w:sz="0" w:space="0" w:color="auto"/>
            <w:right w:val="none" w:sz="0" w:space="0" w:color="auto"/>
          </w:divBdr>
        </w:div>
        <w:div w:id="1340887724">
          <w:marLeft w:val="0"/>
          <w:marRight w:val="0"/>
          <w:marTop w:val="0"/>
          <w:marBottom w:val="0"/>
          <w:divBdr>
            <w:top w:val="none" w:sz="0" w:space="0" w:color="auto"/>
            <w:left w:val="none" w:sz="0" w:space="0" w:color="auto"/>
            <w:bottom w:val="none" w:sz="0" w:space="0" w:color="auto"/>
            <w:right w:val="none" w:sz="0" w:space="0" w:color="auto"/>
          </w:divBdr>
        </w:div>
        <w:div w:id="1359352339">
          <w:marLeft w:val="0"/>
          <w:marRight w:val="0"/>
          <w:marTop w:val="0"/>
          <w:marBottom w:val="0"/>
          <w:divBdr>
            <w:top w:val="none" w:sz="0" w:space="0" w:color="auto"/>
            <w:left w:val="none" w:sz="0" w:space="0" w:color="auto"/>
            <w:bottom w:val="none" w:sz="0" w:space="0" w:color="auto"/>
            <w:right w:val="none" w:sz="0" w:space="0" w:color="auto"/>
          </w:divBdr>
        </w:div>
        <w:div w:id="1370377837">
          <w:marLeft w:val="0"/>
          <w:marRight w:val="0"/>
          <w:marTop w:val="0"/>
          <w:marBottom w:val="0"/>
          <w:divBdr>
            <w:top w:val="none" w:sz="0" w:space="0" w:color="auto"/>
            <w:left w:val="none" w:sz="0" w:space="0" w:color="auto"/>
            <w:bottom w:val="none" w:sz="0" w:space="0" w:color="auto"/>
            <w:right w:val="none" w:sz="0" w:space="0" w:color="auto"/>
          </w:divBdr>
        </w:div>
        <w:div w:id="1392001657">
          <w:marLeft w:val="0"/>
          <w:marRight w:val="0"/>
          <w:marTop w:val="0"/>
          <w:marBottom w:val="0"/>
          <w:divBdr>
            <w:top w:val="none" w:sz="0" w:space="0" w:color="auto"/>
            <w:left w:val="none" w:sz="0" w:space="0" w:color="auto"/>
            <w:bottom w:val="none" w:sz="0" w:space="0" w:color="auto"/>
            <w:right w:val="none" w:sz="0" w:space="0" w:color="auto"/>
          </w:divBdr>
        </w:div>
        <w:div w:id="1460108324">
          <w:marLeft w:val="0"/>
          <w:marRight w:val="0"/>
          <w:marTop w:val="0"/>
          <w:marBottom w:val="0"/>
          <w:divBdr>
            <w:top w:val="none" w:sz="0" w:space="0" w:color="auto"/>
            <w:left w:val="none" w:sz="0" w:space="0" w:color="auto"/>
            <w:bottom w:val="none" w:sz="0" w:space="0" w:color="auto"/>
            <w:right w:val="none" w:sz="0" w:space="0" w:color="auto"/>
          </w:divBdr>
        </w:div>
        <w:div w:id="1550414402">
          <w:marLeft w:val="0"/>
          <w:marRight w:val="0"/>
          <w:marTop w:val="0"/>
          <w:marBottom w:val="0"/>
          <w:divBdr>
            <w:top w:val="none" w:sz="0" w:space="0" w:color="auto"/>
            <w:left w:val="none" w:sz="0" w:space="0" w:color="auto"/>
            <w:bottom w:val="none" w:sz="0" w:space="0" w:color="auto"/>
            <w:right w:val="none" w:sz="0" w:space="0" w:color="auto"/>
          </w:divBdr>
        </w:div>
        <w:div w:id="1553731271">
          <w:marLeft w:val="0"/>
          <w:marRight w:val="0"/>
          <w:marTop w:val="0"/>
          <w:marBottom w:val="0"/>
          <w:divBdr>
            <w:top w:val="none" w:sz="0" w:space="0" w:color="auto"/>
            <w:left w:val="none" w:sz="0" w:space="0" w:color="auto"/>
            <w:bottom w:val="none" w:sz="0" w:space="0" w:color="auto"/>
            <w:right w:val="none" w:sz="0" w:space="0" w:color="auto"/>
          </w:divBdr>
        </w:div>
        <w:div w:id="1559977191">
          <w:marLeft w:val="0"/>
          <w:marRight w:val="0"/>
          <w:marTop w:val="0"/>
          <w:marBottom w:val="0"/>
          <w:divBdr>
            <w:top w:val="none" w:sz="0" w:space="0" w:color="auto"/>
            <w:left w:val="none" w:sz="0" w:space="0" w:color="auto"/>
            <w:bottom w:val="none" w:sz="0" w:space="0" w:color="auto"/>
            <w:right w:val="none" w:sz="0" w:space="0" w:color="auto"/>
          </w:divBdr>
        </w:div>
        <w:div w:id="1568998393">
          <w:marLeft w:val="0"/>
          <w:marRight w:val="0"/>
          <w:marTop w:val="0"/>
          <w:marBottom w:val="0"/>
          <w:divBdr>
            <w:top w:val="none" w:sz="0" w:space="0" w:color="auto"/>
            <w:left w:val="none" w:sz="0" w:space="0" w:color="auto"/>
            <w:bottom w:val="none" w:sz="0" w:space="0" w:color="auto"/>
            <w:right w:val="none" w:sz="0" w:space="0" w:color="auto"/>
          </w:divBdr>
        </w:div>
        <w:div w:id="1571505041">
          <w:marLeft w:val="0"/>
          <w:marRight w:val="0"/>
          <w:marTop w:val="0"/>
          <w:marBottom w:val="0"/>
          <w:divBdr>
            <w:top w:val="none" w:sz="0" w:space="0" w:color="auto"/>
            <w:left w:val="none" w:sz="0" w:space="0" w:color="auto"/>
            <w:bottom w:val="none" w:sz="0" w:space="0" w:color="auto"/>
            <w:right w:val="none" w:sz="0" w:space="0" w:color="auto"/>
          </w:divBdr>
        </w:div>
        <w:div w:id="1572274358">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1593049954">
          <w:marLeft w:val="0"/>
          <w:marRight w:val="0"/>
          <w:marTop w:val="0"/>
          <w:marBottom w:val="0"/>
          <w:divBdr>
            <w:top w:val="none" w:sz="0" w:space="0" w:color="auto"/>
            <w:left w:val="none" w:sz="0" w:space="0" w:color="auto"/>
            <w:bottom w:val="none" w:sz="0" w:space="0" w:color="auto"/>
            <w:right w:val="none" w:sz="0" w:space="0" w:color="auto"/>
          </w:divBdr>
        </w:div>
        <w:div w:id="1596941719">
          <w:marLeft w:val="0"/>
          <w:marRight w:val="0"/>
          <w:marTop w:val="0"/>
          <w:marBottom w:val="0"/>
          <w:divBdr>
            <w:top w:val="none" w:sz="0" w:space="0" w:color="auto"/>
            <w:left w:val="none" w:sz="0" w:space="0" w:color="auto"/>
            <w:bottom w:val="none" w:sz="0" w:space="0" w:color="auto"/>
            <w:right w:val="none" w:sz="0" w:space="0" w:color="auto"/>
          </w:divBdr>
        </w:div>
        <w:div w:id="1613168974">
          <w:marLeft w:val="0"/>
          <w:marRight w:val="0"/>
          <w:marTop w:val="0"/>
          <w:marBottom w:val="0"/>
          <w:divBdr>
            <w:top w:val="none" w:sz="0" w:space="0" w:color="auto"/>
            <w:left w:val="none" w:sz="0" w:space="0" w:color="auto"/>
            <w:bottom w:val="none" w:sz="0" w:space="0" w:color="auto"/>
            <w:right w:val="none" w:sz="0" w:space="0" w:color="auto"/>
          </w:divBdr>
        </w:div>
        <w:div w:id="1616714779">
          <w:marLeft w:val="0"/>
          <w:marRight w:val="0"/>
          <w:marTop w:val="0"/>
          <w:marBottom w:val="0"/>
          <w:divBdr>
            <w:top w:val="none" w:sz="0" w:space="0" w:color="auto"/>
            <w:left w:val="none" w:sz="0" w:space="0" w:color="auto"/>
            <w:bottom w:val="none" w:sz="0" w:space="0" w:color="auto"/>
            <w:right w:val="none" w:sz="0" w:space="0" w:color="auto"/>
          </w:divBdr>
        </w:div>
        <w:div w:id="1638291227">
          <w:marLeft w:val="0"/>
          <w:marRight w:val="0"/>
          <w:marTop w:val="0"/>
          <w:marBottom w:val="0"/>
          <w:divBdr>
            <w:top w:val="none" w:sz="0" w:space="0" w:color="auto"/>
            <w:left w:val="none" w:sz="0" w:space="0" w:color="auto"/>
            <w:bottom w:val="none" w:sz="0" w:space="0" w:color="auto"/>
            <w:right w:val="none" w:sz="0" w:space="0" w:color="auto"/>
          </w:divBdr>
        </w:div>
        <w:div w:id="1687554371">
          <w:marLeft w:val="0"/>
          <w:marRight w:val="0"/>
          <w:marTop w:val="0"/>
          <w:marBottom w:val="0"/>
          <w:divBdr>
            <w:top w:val="none" w:sz="0" w:space="0" w:color="auto"/>
            <w:left w:val="none" w:sz="0" w:space="0" w:color="auto"/>
            <w:bottom w:val="none" w:sz="0" w:space="0" w:color="auto"/>
            <w:right w:val="none" w:sz="0" w:space="0" w:color="auto"/>
          </w:divBdr>
        </w:div>
        <w:div w:id="1695686307">
          <w:marLeft w:val="0"/>
          <w:marRight w:val="0"/>
          <w:marTop w:val="0"/>
          <w:marBottom w:val="0"/>
          <w:divBdr>
            <w:top w:val="none" w:sz="0" w:space="0" w:color="auto"/>
            <w:left w:val="none" w:sz="0" w:space="0" w:color="auto"/>
            <w:bottom w:val="none" w:sz="0" w:space="0" w:color="auto"/>
            <w:right w:val="none" w:sz="0" w:space="0" w:color="auto"/>
          </w:divBdr>
        </w:div>
        <w:div w:id="1699501214">
          <w:marLeft w:val="0"/>
          <w:marRight w:val="0"/>
          <w:marTop w:val="0"/>
          <w:marBottom w:val="0"/>
          <w:divBdr>
            <w:top w:val="none" w:sz="0" w:space="0" w:color="auto"/>
            <w:left w:val="none" w:sz="0" w:space="0" w:color="auto"/>
            <w:bottom w:val="none" w:sz="0" w:space="0" w:color="auto"/>
            <w:right w:val="none" w:sz="0" w:space="0" w:color="auto"/>
          </w:divBdr>
        </w:div>
        <w:div w:id="1731492790">
          <w:marLeft w:val="0"/>
          <w:marRight w:val="0"/>
          <w:marTop w:val="0"/>
          <w:marBottom w:val="0"/>
          <w:divBdr>
            <w:top w:val="none" w:sz="0" w:space="0" w:color="auto"/>
            <w:left w:val="none" w:sz="0" w:space="0" w:color="auto"/>
            <w:bottom w:val="none" w:sz="0" w:space="0" w:color="auto"/>
            <w:right w:val="none" w:sz="0" w:space="0" w:color="auto"/>
          </w:divBdr>
        </w:div>
        <w:div w:id="1732539920">
          <w:marLeft w:val="0"/>
          <w:marRight w:val="0"/>
          <w:marTop w:val="0"/>
          <w:marBottom w:val="0"/>
          <w:divBdr>
            <w:top w:val="none" w:sz="0" w:space="0" w:color="auto"/>
            <w:left w:val="none" w:sz="0" w:space="0" w:color="auto"/>
            <w:bottom w:val="none" w:sz="0" w:space="0" w:color="auto"/>
            <w:right w:val="none" w:sz="0" w:space="0" w:color="auto"/>
          </w:divBdr>
        </w:div>
        <w:div w:id="1752896288">
          <w:marLeft w:val="0"/>
          <w:marRight w:val="0"/>
          <w:marTop w:val="0"/>
          <w:marBottom w:val="0"/>
          <w:divBdr>
            <w:top w:val="none" w:sz="0" w:space="0" w:color="auto"/>
            <w:left w:val="none" w:sz="0" w:space="0" w:color="auto"/>
            <w:bottom w:val="none" w:sz="0" w:space="0" w:color="auto"/>
            <w:right w:val="none" w:sz="0" w:space="0" w:color="auto"/>
          </w:divBdr>
        </w:div>
        <w:div w:id="1784036067">
          <w:marLeft w:val="0"/>
          <w:marRight w:val="0"/>
          <w:marTop w:val="0"/>
          <w:marBottom w:val="0"/>
          <w:divBdr>
            <w:top w:val="none" w:sz="0" w:space="0" w:color="auto"/>
            <w:left w:val="none" w:sz="0" w:space="0" w:color="auto"/>
            <w:bottom w:val="none" w:sz="0" w:space="0" w:color="auto"/>
            <w:right w:val="none" w:sz="0" w:space="0" w:color="auto"/>
          </w:divBdr>
        </w:div>
        <w:div w:id="1848909555">
          <w:marLeft w:val="0"/>
          <w:marRight w:val="0"/>
          <w:marTop w:val="0"/>
          <w:marBottom w:val="0"/>
          <w:divBdr>
            <w:top w:val="none" w:sz="0" w:space="0" w:color="auto"/>
            <w:left w:val="none" w:sz="0" w:space="0" w:color="auto"/>
            <w:bottom w:val="none" w:sz="0" w:space="0" w:color="auto"/>
            <w:right w:val="none" w:sz="0" w:space="0" w:color="auto"/>
          </w:divBdr>
        </w:div>
        <w:div w:id="1864517679">
          <w:marLeft w:val="0"/>
          <w:marRight w:val="0"/>
          <w:marTop w:val="0"/>
          <w:marBottom w:val="0"/>
          <w:divBdr>
            <w:top w:val="none" w:sz="0" w:space="0" w:color="auto"/>
            <w:left w:val="none" w:sz="0" w:space="0" w:color="auto"/>
            <w:bottom w:val="none" w:sz="0" w:space="0" w:color="auto"/>
            <w:right w:val="none" w:sz="0" w:space="0" w:color="auto"/>
          </w:divBdr>
        </w:div>
        <w:div w:id="1917549657">
          <w:marLeft w:val="0"/>
          <w:marRight w:val="0"/>
          <w:marTop w:val="0"/>
          <w:marBottom w:val="0"/>
          <w:divBdr>
            <w:top w:val="none" w:sz="0" w:space="0" w:color="auto"/>
            <w:left w:val="none" w:sz="0" w:space="0" w:color="auto"/>
            <w:bottom w:val="none" w:sz="0" w:space="0" w:color="auto"/>
            <w:right w:val="none" w:sz="0" w:space="0" w:color="auto"/>
          </w:divBdr>
        </w:div>
        <w:div w:id="1950307553">
          <w:marLeft w:val="0"/>
          <w:marRight w:val="0"/>
          <w:marTop w:val="0"/>
          <w:marBottom w:val="0"/>
          <w:divBdr>
            <w:top w:val="none" w:sz="0" w:space="0" w:color="auto"/>
            <w:left w:val="none" w:sz="0" w:space="0" w:color="auto"/>
            <w:bottom w:val="none" w:sz="0" w:space="0" w:color="auto"/>
            <w:right w:val="none" w:sz="0" w:space="0" w:color="auto"/>
          </w:divBdr>
        </w:div>
        <w:div w:id="1954088155">
          <w:marLeft w:val="0"/>
          <w:marRight w:val="0"/>
          <w:marTop w:val="0"/>
          <w:marBottom w:val="0"/>
          <w:divBdr>
            <w:top w:val="none" w:sz="0" w:space="0" w:color="auto"/>
            <w:left w:val="none" w:sz="0" w:space="0" w:color="auto"/>
            <w:bottom w:val="none" w:sz="0" w:space="0" w:color="auto"/>
            <w:right w:val="none" w:sz="0" w:space="0" w:color="auto"/>
          </w:divBdr>
        </w:div>
        <w:div w:id="1956515821">
          <w:marLeft w:val="0"/>
          <w:marRight w:val="0"/>
          <w:marTop w:val="0"/>
          <w:marBottom w:val="0"/>
          <w:divBdr>
            <w:top w:val="none" w:sz="0" w:space="0" w:color="auto"/>
            <w:left w:val="none" w:sz="0" w:space="0" w:color="auto"/>
            <w:bottom w:val="none" w:sz="0" w:space="0" w:color="auto"/>
            <w:right w:val="none" w:sz="0" w:space="0" w:color="auto"/>
          </w:divBdr>
        </w:div>
        <w:div w:id="2049842190">
          <w:marLeft w:val="0"/>
          <w:marRight w:val="0"/>
          <w:marTop w:val="0"/>
          <w:marBottom w:val="0"/>
          <w:divBdr>
            <w:top w:val="none" w:sz="0" w:space="0" w:color="auto"/>
            <w:left w:val="none" w:sz="0" w:space="0" w:color="auto"/>
            <w:bottom w:val="none" w:sz="0" w:space="0" w:color="auto"/>
            <w:right w:val="none" w:sz="0" w:space="0" w:color="auto"/>
          </w:divBdr>
        </w:div>
        <w:div w:id="2136556679">
          <w:marLeft w:val="0"/>
          <w:marRight w:val="0"/>
          <w:marTop w:val="0"/>
          <w:marBottom w:val="0"/>
          <w:divBdr>
            <w:top w:val="none" w:sz="0" w:space="0" w:color="auto"/>
            <w:left w:val="none" w:sz="0" w:space="0" w:color="auto"/>
            <w:bottom w:val="none" w:sz="0" w:space="0" w:color="auto"/>
            <w:right w:val="none" w:sz="0" w:space="0" w:color="auto"/>
          </w:divBdr>
        </w:div>
      </w:divsChild>
    </w:div>
    <w:div w:id="1203130877">
      <w:bodyDiv w:val="1"/>
      <w:marLeft w:val="0"/>
      <w:marRight w:val="0"/>
      <w:marTop w:val="0"/>
      <w:marBottom w:val="0"/>
      <w:divBdr>
        <w:top w:val="none" w:sz="0" w:space="0" w:color="auto"/>
        <w:left w:val="none" w:sz="0" w:space="0" w:color="auto"/>
        <w:bottom w:val="none" w:sz="0" w:space="0" w:color="auto"/>
        <w:right w:val="none" w:sz="0" w:space="0" w:color="auto"/>
      </w:divBdr>
      <w:divsChild>
        <w:div w:id="303243019">
          <w:marLeft w:val="0"/>
          <w:marRight w:val="0"/>
          <w:marTop w:val="0"/>
          <w:marBottom w:val="0"/>
          <w:divBdr>
            <w:top w:val="none" w:sz="0" w:space="0" w:color="auto"/>
            <w:left w:val="none" w:sz="0" w:space="0" w:color="auto"/>
            <w:bottom w:val="none" w:sz="0" w:space="0" w:color="auto"/>
            <w:right w:val="none" w:sz="0" w:space="0" w:color="auto"/>
          </w:divBdr>
        </w:div>
        <w:div w:id="339821759">
          <w:marLeft w:val="0"/>
          <w:marRight w:val="0"/>
          <w:marTop w:val="0"/>
          <w:marBottom w:val="0"/>
          <w:divBdr>
            <w:top w:val="none" w:sz="0" w:space="0" w:color="auto"/>
            <w:left w:val="none" w:sz="0" w:space="0" w:color="auto"/>
            <w:bottom w:val="none" w:sz="0" w:space="0" w:color="auto"/>
            <w:right w:val="none" w:sz="0" w:space="0" w:color="auto"/>
          </w:divBdr>
        </w:div>
        <w:div w:id="1582525361">
          <w:marLeft w:val="0"/>
          <w:marRight w:val="0"/>
          <w:marTop w:val="0"/>
          <w:marBottom w:val="0"/>
          <w:divBdr>
            <w:top w:val="none" w:sz="0" w:space="0" w:color="auto"/>
            <w:left w:val="none" w:sz="0" w:space="0" w:color="auto"/>
            <w:bottom w:val="none" w:sz="0" w:space="0" w:color="auto"/>
            <w:right w:val="none" w:sz="0" w:space="0" w:color="auto"/>
          </w:divBdr>
        </w:div>
        <w:div w:id="2076119773">
          <w:marLeft w:val="0"/>
          <w:marRight w:val="0"/>
          <w:marTop w:val="0"/>
          <w:marBottom w:val="0"/>
          <w:divBdr>
            <w:top w:val="none" w:sz="0" w:space="0" w:color="auto"/>
            <w:left w:val="none" w:sz="0" w:space="0" w:color="auto"/>
            <w:bottom w:val="none" w:sz="0" w:space="0" w:color="auto"/>
            <w:right w:val="none" w:sz="0" w:space="0" w:color="auto"/>
          </w:divBdr>
        </w:div>
      </w:divsChild>
    </w:div>
    <w:div w:id="1755083838">
      <w:bodyDiv w:val="1"/>
      <w:marLeft w:val="0"/>
      <w:marRight w:val="0"/>
      <w:marTop w:val="0"/>
      <w:marBottom w:val="0"/>
      <w:divBdr>
        <w:top w:val="none" w:sz="0" w:space="0" w:color="auto"/>
        <w:left w:val="none" w:sz="0" w:space="0" w:color="auto"/>
        <w:bottom w:val="none" w:sz="0" w:space="0" w:color="auto"/>
        <w:right w:val="none" w:sz="0" w:space="0" w:color="auto"/>
      </w:divBdr>
      <w:divsChild>
        <w:div w:id="1971134321">
          <w:marLeft w:val="0"/>
          <w:marRight w:val="0"/>
          <w:marTop w:val="0"/>
          <w:marBottom w:val="0"/>
          <w:divBdr>
            <w:top w:val="none" w:sz="0" w:space="0" w:color="auto"/>
            <w:left w:val="none" w:sz="0" w:space="0" w:color="auto"/>
            <w:bottom w:val="none" w:sz="0" w:space="0" w:color="auto"/>
            <w:right w:val="none" w:sz="0" w:space="0" w:color="auto"/>
          </w:divBdr>
        </w:div>
        <w:div w:id="1256479751">
          <w:marLeft w:val="0"/>
          <w:marRight w:val="0"/>
          <w:marTop w:val="0"/>
          <w:marBottom w:val="0"/>
          <w:divBdr>
            <w:top w:val="none" w:sz="0" w:space="0" w:color="auto"/>
            <w:left w:val="none" w:sz="0" w:space="0" w:color="auto"/>
            <w:bottom w:val="none" w:sz="0" w:space="0" w:color="auto"/>
            <w:right w:val="none" w:sz="0" w:space="0" w:color="auto"/>
          </w:divBdr>
        </w:div>
        <w:div w:id="605427256">
          <w:marLeft w:val="0"/>
          <w:marRight w:val="0"/>
          <w:marTop w:val="0"/>
          <w:marBottom w:val="0"/>
          <w:divBdr>
            <w:top w:val="none" w:sz="0" w:space="0" w:color="auto"/>
            <w:left w:val="none" w:sz="0" w:space="0" w:color="auto"/>
            <w:bottom w:val="none" w:sz="0" w:space="0" w:color="auto"/>
            <w:right w:val="none" w:sz="0" w:space="0" w:color="auto"/>
          </w:divBdr>
        </w:div>
        <w:div w:id="1613391137">
          <w:marLeft w:val="0"/>
          <w:marRight w:val="0"/>
          <w:marTop w:val="0"/>
          <w:marBottom w:val="0"/>
          <w:divBdr>
            <w:top w:val="none" w:sz="0" w:space="0" w:color="auto"/>
            <w:left w:val="none" w:sz="0" w:space="0" w:color="auto"/>
            <w:bottom w:val="none" w:sz="0" w:space="0" w:color="auto"/>
            <w:right w:val="none" w:sz="0" w:space="0" w:color="auto"/>
          </w:divBdr>
        </w:div>
        <w:div w:id="1426414721">
          <w:marLeft w:val="0"/>
          <w:marRight w:val="0"/>
          <w:marTop w:val="0"/>
          <w:marBottom w:val="0"/>
          <w:divBdr>
            <w:top w:val="none" w:sz="0" w:space="0" w:color="auto"/>
            <w:left w:val="none" w:sz="0" w:space="0" w:color="auto"/>
            <w:bottom w:val="none" w:sz="0" w:space="0" w:color="auto"/>
            <w:right w:val="none" w:sz="0" w:space="0" w:color="auto"/>
          </w:divBdr>
        </w:div>
        <w:div w:id="1937202472">
          <w:marLeft w:val="0"/>
          <w:marRight w:val="0"/>
          <w:marTop w:val="0"/>
          <w:marBottom w:val="0"/>
          <w:divBdr>
            <w:top w:val="none" w:sz="0" w:space="0" w:color="auto"/>
            <w:left w:val="none" w:sz="0" w:space="0" w:color="auto"/>
            <w:bottom w:val="none" w:sz="0" w:space="0" w:color="auto"/>
            <w:right w:val="none" w:sz="0" w:space="0" w:color="auto"/>
          </w:divBdr>
        </w:div>
        <w:div w:id="1739548231">
          <w:marLeft w:val="0"/>
          <w:marRight w:val="0"/>
          <w:marTop w:val="0"/>
          <w:marBottom w:val="0"/>
          <w:divBdr>
            <w:top w:val="none" w:sz="0" w:space="0" w:color="auto"/>
            <w:left w:val="none" w:sz="0" w:space="0" w:color="auto"/>
            <w:bottom w:val="none" w:sz="0" w:space="0" w:color="auto"/>
            <w:right w:val="none" w:sz="0" w:space="0" w:color="auto"/>
          </w:divBdr>
        </w:div>
      </w:divsChild>
    </w:div>
    <w:div w:id="20529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9E12-236D-4D7E-93AC-821F06E3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509</Words>
  <Characters>2803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dc:creator>
  <cp:lastModifiedBy>CFE-CGC AF_HUB001</cp:lastModifiedBy>
  <cp:revision>8</cp:revision>
  <cp:lastPrinted>2017-09-13T12:58:00Z</cp:lastPrinted>
  <dcterms:created xsi:type="dcterms:W3CDTF">2017-12-04T14:04:00Z</dcterms:created>
  <dcterms:modified xsi:type="dcterms:W3CDTF">2017-12-04T15:30:00Z</dcterms:modified>
</cp:coreProperties>
</file>