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2FA" w:rsidRPr="00F56A3E" w:rsidRDefault="006C72FA" w:rsidP="00D82D0E">
      <w:pPr>
        <w:pStyle w:val="NoSpacing"/>
        <w:jc w:val="center"/>
        <w:rPr>
          <w:rFonts w:ascii="Arial" w:hAnsi="Arial" w:cs="Arial"/>
          <w:sz w:val="24"/>
          <w:szCs w:val="24"/>
        </w:rPr>
      </w:pPr>
    </w:p>
    <w:p w:rsidR="00D82D0E" w:rsidRPr="00F56A3E" w:rsidRDefault="00D82D0E" w:rsidP="00D82D0E">
      <w:pPr>
        <w:pStyle w:val="NoSpacing"/>
        <w:jc w:val="center"/>
        <w:rPr>
          <w:rFonts w:ascii="Arial" w:hAnsi="Arial" w:cs="Arial"/>
          <w:sz w:val="24"/>
          <w:szCs w:val="24"/>
        </w:rPr>
      </w:pPr>
    </w:p>
    <w:p w:rsidR="00D82D0E" w:rsidRPr="00F56A3E" w:rsidRDefault="00D82D0E" w:rsidP="00D82D0E">
      <w:pPr>
        <w:pStyle w:val="NoSpacing"/>
        <w:jc w:val="center"/>
        <w:rPr>
          <w:rFonts w:ascii="Arial" w:hAnsi="Arial" w:cs="Arial"/>
          <w:sz w:val="24"/>
          <w:szCs w:val="24"/>
        </w:rPr>
      </w:pPr>
      <w:r w:rsidRPr="00F56A3E">
        <w:rPr>
          <w:rFonts w:ascii="Arial" w:hAnsi="Arial" w:cs="Arial"/>
          <w:sz w:val="24"/>
          <w:szCs w:val="24"/>
        </w:rPr>
        <w:t>DIVERSES INFORMATIONS SUR LES TATARS DE CRIMEE</w:t>
      </w:r>
    </w:p>
    <w:p w:rsidR="00D82D0E" w:rsidRPr="00F56A3E" w:rsidRDefault="00D82D0E" w:rsidP="00D82D0E">
      <w:pPr>
        <w:pStyle w:val="NoSpacing"/>
        <w:jc w:val="center"/>
        <w:rPr>
          <w:rFonts w:ascii="Arial" w:hAnsi="Arial" w:cs="Arial"/>
          <w:sz w:val="24"/>
          <w:szCs w:val="24"/>
        </w:rPr>
      </w:pPr>
    </w:p>
    <w:p w:rsidR="00D82D0E" w:rsidRPr="00F56A3E" w:rsidRDefault="00D82D0E" w:rsidP="00D82D0E">
      <w:pPr>
        <w:pStyle w:val="NoSpacing"/>
        <w:rPr>
          <w:rFonts w:ascii="Arial" w:hAnsi="Arial" w:cs="Arial"/>
          <w:sz w:val="24"/>
          <w:szCs w:val="24"/>
        </w:rPr>
      </w:pPr>
      <w:r w:rsidRPr="00F56A3E">
        <w:rPr>
          <w:rFonts w:ascii="Arial" w:hAnsi="Arial" w:cs="Arial"/>
          <w:b/>
          <w:sz w:val="24"/>
          <w:szCs w:val="24"/>
        </w:rPr>
        <w:t>Auteur</w:t>
      </w:r>
      <w:r w:rsidRPr="00F56A3E">
        <w:rPr>
          <w:rFonts w:ascii="Arial" w:hAnsi="Arial" w:cs="Arial"/>
          <w:sz w:val="24"/>
          <w:szCs w:val="24"/>
        </w:rPr>
        <w:t> : Nicolas Dissident</w:t>
      </w:r>
    </w:p>
    <w:p w:rsidR="00D82D0E" w:rsidRPr="00F56A3E" w:rsidRDefault="00D82D0E" w:rsidP="00D82D0E">
      <w:pPr>
        <w:pStyle w:val="NoSpacing"/>
        <w:rPr>
          <w:rFonts w:ascii="Arial" w:hAnsi="Arial" w:cs="Arial"/>
          <w:sz w:val="24"/>
          <w:szCs w:val="24"/>
        </w:rPr>
      </w:pPr>
    </w:p>
    <w:p w:rsidR="00D82D0E" w:rsidRPr="00F56A3E" w:rsidRDefault="00D82D0E" w:rsidP="00D82D0E">
      <w:pPr>
        <w:pStyle w:val="NoSpacing"/>
        <w:rPr>
          <w:rFonts w:ascii="Arial" w:hAnsi="Arial" w:cs="Arial"/>
          <w:sz w:val="24"/>
          <w:szCs w:val="24"/>
        </w:rPr>
      </w:pPr>
      <w:r w:rsidRPr="00F56A3E">
        <w:rPr>
          <w:rFonts w:ascii="Arial" w:hAnsi="Arial" w:cs="Arial"/>
          <w:b/>
          <w:sz w:val="24"/>
          <w:szCs w:val="24"/>
        </w:rPr>
        <w:t>Date</w:t>
      </w:r>
      <w:r w:rsidRPr="00F56A3E">
        <w:rPr>
          <w:rFonts w:ascii="Arial" w:hAnsi="Arial" w:cs="Arial"/>
          <w:sz w:val="24"/>
          <w:szCs w:val="24"/>
        </w:rPr>
        <w:t> : plusieurs contributions de 2016.</w:t>
      </w:r>
    </w:p>
    <w:p w:rsidR="00D82D0E" w:rsidRPr="00F56A3E" w:rsidRDefault="00D82D0E" w:rsidP="00D82D0E">
      <w:pPr>
        <w:pStyle w:val="NoSpacing"/>
        <w:rPr>
          <w:rFonts w:ascii="Arial" w:hAnsi="Arial" w:cs="Arial"/>
          <w:sz w:val="24"/>
          <w:szCs w:val="24"/>
        </w:rPr>
      </w:pPr>
    </w:p>
    <w:p w:rsidR="00137F5B" w:rsidRPr="00F56A3E" w:rsidRDefault="00137F5B" w:rsidP="00D82D0E">
      <w:pPr>
        <w:pStyle w:val="NoSpacing"/>
        <w:rPr>
          <w:rFonts w:ascii="Arial" w:hAnsi="Arial" w:cs="Arial"/>
          <w:b/>
          <w:sz w:val="24"/>
          <w:szCs w:val="24"/>
        </w:rPr>
      </w:pPr>
      <w:proofErr w:type="gramStart"/>
      <w:r w:rsidRPr="00F56A3E">
        <w:rPr>
          <w:rFonts w:ascii="Arial" w:hAnsi="Arial" w:cs="Arial"/>
          <w:b/>
          <w:sz w:val="24"/>
          <w:szCs w:val="24"/>
        </w:rPr>
        <w:t>MISE  EN</w:t>
      </w:r>
      <w:proofErr w:type="gramEnd"/>
      <w:r w:rsidRPr="00F56A3E">
        <w:rPr>
          <w:rFonts w:ascii="Arial" w:hAnsi="Arial" w:cs="Arial"/>
          <w:b/>
          <w:sz w:val="24"/>
          <w:szCs w:val="24"/>
        </w:rPr>
        <w:t xml:space="preserve">  SCENE  DES  TATARS  PAR  L’ ETRANGER/</w:t>
      </w:r>
    </w:p>
    <w:p w:rsidR="00137F5B" w:rsidRPr="00F56A3E" w:rsidRDefault="00137F5B" w:rsidP="00D82D0E">
      <w:pPr>
        <w:pStyle w:val="NoSpacing"/>
        <w:rPr>
          <w:rFonts w:ascii="Arial" w:hAnsi="Arial" w:cs="Arial"/>
          <w:b/>
          <w:sz w:val="24"/>
          <w:szCs w:val="24"/>
        </w:rPr>
      </w:pPr>
    </w:p>
    <w:p w:rsidR="00137F5B" w:rsidRPr="00F56A3E" w:rsidRDefault="00137F5B" w:rsidP="00D82D0E">
      <w:pPr>
        <w:pStyle w:val="NoSpacing"/>
        <w:rPr>
          <w:rFonts w:ascii="Arial" w:hAnsi="Arial" w:cs="Arial"/>
          <w:sz w:val="24"/>
          <w:szCs w:val="24"/>
        </w:rPr>
      </w:pPr>
      <w:r w:rsidRPr="00F56A3E">
        <w:rPr>
          <w:rFonts w:ascii="Arial" w:hAnsi="Arial" w:cs="Arial"/>
          <w:sz w:val="24"/>
          <w:szCs w:val="24"/>
        </w:rPr>
        <w:t>12/05/2016</w:t>
      </w:r>
    </w:p>
    <w:p w:rsidR="00137F5B" w:rsidRPr="00F56A3E" w:rsidRDefault="00137F5B" w:rsidP="00D82D0E">
      <w:pPr>
        <w:pStyle w:val="NoSpacing"/>
        <w:rPr>
          <w:rFonts w:ascii="Arial" w:hAnsi="Arial" w:cs="Arial"/>
          <w:sz w:val="24"/>
          <w:szCs w:val="24"/>
        </w:rPr>
      </w:pPr>
      <w:r w:rsidRPr="00F56A3E">
        <w:rPr>
          <w:rFonts w:ascii="Arial" w:hAnsi="Arial" w:cs="Arial"/>
          <w:color w:val="222222"/>
          <w:sz w:val="24"/>
          <w:szCs w:val="24"/>
          <w:shd w:val="clear" w:color="auto" w:fill="FFFFFF"/>
        </w:rPr>
        <w:t>L</w:t>
      </w:r>
      <w:r w:rsidRPr="00F56A3E">
        <w:rPr>
          <w:rFonts w:ascii="Arial" w:hAnsi="Arial" w:cs="Arial"/>
          <w:color w:val="222222"/>
          <w:sz w:val="24"/>
          <w:szCs w:val="24"/>
          <w:shd w:val="clear" w:color="auto" w:fill="FFFFFF"/>
        </w:rPr>
        <w:t>es Tatar</w:t>
      </w:r>
      <w:r w:rsidRPr="00F56A3E">
        <w:rPr>
          <w:rFonts w:ascii="Arial" w:hAnsi="Arial" w:cs="Arial"/>
          <w:color w:val="222222"/>
          <w:sz w:val="24"/>
          <w:szCs w:val="24"/>
          <w:shd w:val="clear" w:color="auto" w:fill="FFFFFF"/>
        </w:rPr>
        <w:t>s</w:t>
      </w:r>
      <w:r w:rsidRPr="00F56A3E">
        <w:rPr>
          <w:rFonts w:ascii="Arial" w:hAnsi="Arial" w:cs="Arial"/>
          <w:color w:val="222222"/>
          <w:sz w:val="24"/>
          <w:szCs w:val="24"/>
          <w:shd w:val="clear" w:color="auto" w:fill="FFFFFF"/>
        </w:rPr>
        <w:t xml:space="preserve"> de Crimée </w:t>
      </w:r>
      <w:r w:rsidRPr="00F56A3E">
        <w:rPr>
          <w:rFonts w:ascii="Arial" w:hAnsi="Arial" w:cs="Arial"/>
          <w:color w:val="222222"/>
          <w:sz w:val="24"/>
          <w:szCs w:val="24"/>
          <w:shd w:val="clear" w:color="auto" w:fill="FFFFFF"/>
        </w:rPr>
        <w:t xml:space="preserve">sont </w:t>
      </w:r>
      <w:r w:rsidRPr="00F56A3E">
        <w:rPr>
          <w:rFonts w:ascii="Arial" w:hAnsi="Arial" w:cs="Arial"/>
          <w:color w:val="222222"/>
          <w:sz w:val="24"/>
          <w:szCs w:val="24"/>
          <w:shd w:val="clear" w:color="auto" w:fill="FFFFFF"/>
        </w:rPr>
        <w:t>soutenus par la CIA mais de moins en moins par les Tatars de Crimée </w:t>
      </w:r>
      <w:r w:rsidRPr="00F56A3E">
        <w:rPr>
          <w:rFonts w:ascii="Arial" w:hAnsi="Arial" w:cs="Arial"/>
          <w:color w:val="222222"/>
          <w:sz w:val="24"/>
          <w:szCs w:val="24"/>
        </w:rPr>
        <w:br/>
      </w:r>
      <w:hyperlink r:id="rId4" w:tgtFrame="_blank" w:history="1">
        <w:r w:rsidRPr="00F56A3E">
          <w:rPr>
            <w:rStyle w:val="Hyperlink"/>
            <w:rFonts w:ascii="Arial" w:hAnsi="Arial" w:cs="Arial"/>
            <w:color w:val="6611CC"/>
            <w:sz w:val="24"/>
            <w:szCs w:val="24"/>
            <w:u w:val="none"/>
            <w:bdr w:val="none" w:sz="0" w:space="0" w:color="auto" w:frame="1"/>
            <w:shd w:val="clear" w:color="auto" w:fill="FFFFFF"/>
          </w:rPr>
          <w:t>https://lenta.ru/news/2016/05/12/mejlissupport/</w:t>
        </w:r>
      </w:hyperlink>
      <w:r w:rsidRPr="00F56A3E">
        <w:rPr>
          <w:rFonts w:ascii="Arial" w:hAnsi="Arial" w:cs="Arial"/>
          <w:color w:val="222222"/>
          <w:sz w:val="24"/>
          <w:szCs w:val="24"/>
          <w:shd w:val="clear" w:color="auto" w:fill="FFFFFF"/>
        </w:rPr>
        <w:t> </w:t>
      </w:r>
      <w:r w:rsidRPr="00F56A3E">
        <w:rPr>
          <w:rFonts w:ascii="Arial" w:hAnsi="Arial" w:cs="Arial"/>
          <w:color w:val="222222"/>
          <w:sz w:val="24"/>
          <w:szCs w:val="24"/>
        </w:rPr>
        <w:br/>
      </w:r>
      <w:r w:rsidRPr="00F56A3E">
        <w:rPr>
          <w:rFonts w:ascii="Arial" w:hAnsi="Arial" w:cs="Arial"/>
          <w:color w:val="222222"/>
          <w:sz w:val="24"/>
          <w:szCs w:val="24"/>
          <w:shd w:val="clear" w:color="auto" w:fill="FFFFFF"/>
        </w:rPr>
        <w:t>Vite, de nouvelles sanctions ! </w:t>
      </w:r>
    </w:p>
    <w:p w:rsidR="00137F5B" w:rsidRPr="00F56A3E" w:rsidRDefault="00137F5B" w:rsidP="00D82D0E">
      <w:pPr>
        <w:pStyle w:val="NoSpacing"/>
        <w:rPr>
          <w:rFonts w:ascii="Arial" w:hAnsi="Arial" w:cs="Arial"/>
          <w:sz w:val="24"/>
          <w:szCs w:val="24"/>
        </w:rPr>
      </w:pPr>
    </w:p>
    <w:p w:rsidR="00D82D0E" w:rsidRPr="00F56A3E" w:rsidRDefault="00D82D0E" w:rsidP="00D82D0E">
      <w:pPr>
        <w:pStyle w:val="NoSpacing"/>
        <w:rPr>
          <w:rFonts w:ascii="Arial" w:hAnsi="Arial" w:cs="Arial"/>
          <w:b/>
          <w:sz w:val="24"/>
          <w:szCs w:val="24"/>
        </w:rPr>
      </w:pPr>
      <w:proofErr w:type="gramStart"/>
      <w:r w:rsidRPr="00F56A3E">
        <w:rPr>
          <w:rFonts w:ascii="Arial" w:hAnsi="Arial" w:cs="Arial"/>
          <w:b/>
          <w:sz w:val="24"/>
          <w:szCs w:val="24"/>
        </w:rPr>
        <w:t>CULTURE  et</w:t>
      </w:r>
      <w:proofErr w:type="gramEnd"/>
      <w:r w:rsidRPr="00F56A3E">
        <w:rPr>
          <w:rFonts w:ascii="Arial" w:hAnsi="Arial" w:cs="Arial"/>
          <w:b/>
          <w:sz w:val="24"/>
          <w:szCs w:val="24"/>
        </w:rPr>
        <w:t xml:space="preserve">  ENSEIGNEMENT :</w:t>
      </w:r>
    </w:p>
    <w:p w:rsidR="00D82D0E" w:rsidRPr="00F56A3E" w:rsidRDefault="00D82D0E" w:rsidP="00D82D0E">
      <w:pPr>
        <w:pStyle w:val="NoSpacing"/>
        <w:rPr>
          <w:rFonts w:ascii="Arial" w:hAnsi="Arial" w:cs="Arial"/>
          <w:sz w:val="24"/>
          <w:szCs w:val="24"/>
        </w:rPr>
      </w:pPr>
    </w:p>
    <w:p w:rsidR="00F56A3E" w:rsidRDefault="00D82D0E" w:rsidP="00D82D0E">
      <w:pPr>
        <w:pStyle w:val="NoSpacing"/>
        <w:rPr>
          <w:rFonts w:ascii="Arial" w:eastAsia="Arial" w:hAnsi="Arial" w:cs="Arial"/>
          <w:sz w:val="24"/>
          <w:szCs w:val="24"/>
        </w:rPr>
      </w:pPr>
      <w:r w:rsidRPr="00F56A3E">
        <w:rPr>
          <w:rFonts w:ascii="Arial" w:eastAsia="Arial" w:hAnsi="Arial" w:cs="Arial"/>
          <w:sz w:val="24"/>
          <w:szCs w:val="24"/>
        </w:rPr>
        <w:t>-</w:t>
      </w:r>
      <w:r w:rsidRPr="00F56A3E">
        <w:rPr>
          <w:rFonts w:ascii="Arial" w:eastAsia="Arial" w:hAnsi="Arial" w:cs="Arial"/>
          <w:sz w:val="24"/>
          <w:szCs w:val="24"/>
        </w:rPr>
        <w:t xml:space="preserve"> </w:t>
      </w:r>
      <w:r w:rsidRPr="00F56A3E">
        <w:rPr>
          <w:rFonts w:ascii="Arial" w:eastAsia="Arial" w:hAnsi="Arial" w:cs="Arial"/>
          <w:sz w:val="24"/>
          <w:szCs w:val="24"/>
        </w:rPr>
        <w:t>Après fermeture de l'ancienne chaîne en T</w:t>
      </w:r>
      <w:r w:rsidRPr="00F56A3E">
        <w:rPr>
          <w:rFonts w:ascii="Arial" w:eastAsia="Arial" w:hAnsi="Arial" w:cs="Arial"/>
          <w:sz w:val="24"/>
          <w:szCs w:val="24"/>
        </w:rPr>
        <w:t>atar</w:t>
      </w:r>
      <w:r w:rsidRPr="00F56A3E">
        <w:rPr>
          <w:rFonts w:ascii="Arial" w:eastAsia="Arial" w:hAnsi="Arial" w:cs="Arial"/>
          <w:sz w:val="24"/>
          <w:szCs w:val="24"/>
        </w:rPr>
        <w:t>, les T</w:t>
      </w:r>
      <w:r w:rsidRPr="00F56A3E">
        <w:rPr>
          <w:rFonts w:ascii="Arial" w:eastAsia="Arial" w:hAnsi="Arial" w:cs="Arial"/>
          <w:sz w:val="24"/>
          <w:szCs w:val="24"/>
        </w:rPr>
        <w:t xml:space="preserve">atars de Crimée </w:t>
      </w:r>
      <w:r w:rsidRPr="00F56A3E">
        <w:rPr>
          <w:rFonts w:ascii="Arial" w:eastAsia="Arial" w:hAnsi="Arial" w:cs="Arial"/>
          <w:sz w:val="24"/>
          <w:szCs w:val="24"/>
        </w:rPr>
        <w:t xml:space="preserve">ont une </w:t>
      </w:r>
      <w:r w:rsidRPr="00F56A3E">
        <w:rPr>
          <w:rFonts w:ascii="Arial" w:eastAsia="Arial" w:hAnsi="Arial" w:cs="Arial"/>
          <w:b/>
          <w:sz w:val="24"/>
          <w:szCs w:val="24"/>
        </w:rPr>
        <w:t>toute nouvelle chaîne de télé</w:t>
      </w:r>
      <w:r w:rsidRPr="00F56A3E">
        <w:rPr>
          <w:rFonts w:ascii="Arial" w:eastAsia="Arial" w:hAnsi="Arial" w:cs="Arial"/>
          <w:sz w:val="24"/>
          <w:szCs w:val="24"/>
        </w:rPr>
        <w:t xml:space="preserve"> mieux financée que la précédente. Les Tatars de Crimée sont 245'000 en Crimée : la France finance-t-elle une chaîne télé qui diffuse continûment en breton (~190000), occitan (200000 ? 2 million ?), provençal (~300000), corse (~200000), picard (~700000), alsacien (~700000), basque (~50000 en France) ? </w:t>
      </w:r>
    </w:p>
    <w:p w:rsidR="00D82D0E" w:rsidRPr="00F56A3E" w:rsidRDefault="00D82D0E" w:rsidP="00D82D0E">
      <w:pPr>
        <w:pStyle w:val="NoSpacing"/>
        <w:rPr>
          <w:rFonts w:ascii="Arial" w:hAnsi="Arial" w:cs="Arial"/>
          <w:b/>
          <w:sz w:val="24"/>
          <w:szCs w:val="24"/>
        </w:rPr>
      </w:pPr>
      <w:r w:rsidRPr="00F56A3E">
        <w:rPr>
          <w:rFonts w:ascii="Arial" w:eastAsia="Arial" w:hAnsi="Arial" w:cs="Arial"/>
          <w:sz w:val="24"/>
          <w:szCs w:val="24"/>
        </w:rPr>
        <w:t xml:space="preserve">Pour l'occitan c'était une pauvre émission par semaine, </w:t>
      </w:r>
      <w:proofErr w:type="spellStart"/>
      <w:r w:rsidRPr="00F56A3E">
        <w:rPr>
          <w:rFonts w:ascii="Arial" w:eastAsia="Arial" w:hAnsi="Arial" w:cs="Arial"/>
          <w:sz w:val="24"/>
          <w:szCs w:val="24"/>
        </w:rPr>
        <w:t>viüre</w:t>
      </w:r>
      <w:proofErr w:type="spellEnd"/>
      <w:r w:rsidRPr="00F56A3E">
        <w:rPr>
          <w:rFonts w:ascii="Arial" w:eastAsia="Arial" w:hAnsi="Arial" w:cs="Arial"/>
          <w:sz w:val="24"/>
          <w:szCs w:val="24"/>
        </w:rPr>
        <w:t xml:space="preserve"> al </w:t>
      </w:r>
      <w:proofErr w:type="spellStart"/>
      <w:r w:rsidRPr="00F56A3E">
        <w:rPr>
          <w:rFonts w:ascii="Arial" w:eastAsia="Arial" w:hAnsi="Arial" w:cs="Arial"/>
          <w:sz w:val="24"/>
          <w:szCs w:val="24"/>
        </w:rPr>
        <w:t>païs</w:t>
      </w:r>
      <w:proofErr w:type="spellEnd"/>
      <w:r w:rsidRPr="00F56A3E">
        <w:rPr>
          <w:rFonts w:ascii="Arial" w:eastAsia="Arial" w:hAnsi="Arial" w:cs="Arial"/>
          <w:sz w:val="24"/>
          <w:szCs w:val="24"/>
        </w:rPr>
        <w:t>.</w:t>
      </w:r>
      <w:r w:rsidRPr="00F56A3E">
        <w:rPr>
          <w:rFonts w:ascii="Arial" w:eastAsia="Arial" w:hAnsi="Arial" w:cs="Arial"/>
          <w:sz w:val="24"/>
          <w:szCs w:val="24"/>
        </w:rPr>
        <w:br/>
      </w:r>
      <w:r w:rsidRPr="00F56A3E">
        <w:rPr>
          <w:rFonts w:ascii="Arial" w:eastAsia="Arial" w:hAnsi="Arial" w:cs="Arial"/>
          <w:sz w:val="24"/>
          <w:szCs w:val="24"/>
        </w:rPr>
        <w:br/>
        <w:t>-</w:t>
      </w:r>
      <w:r w:rsidRPr="00F56A3E">
        <w:rPr>
          <w:rFonts w:ascii="Arial" w:eastAsia="Arial" w:hAnsi="Arial" w:cs="Arial"/>
          <w:sz w:val="24"/>
          <w:szCs w:val="24"/>
        </w:rPr>
        <w:t xml:space="preserve"> </w:t>
      </w:r>
      <w:r w:rsidRPr="00F56A3E">
        <w:rPr>
          <w:rFonts w:ascii="Arial" w:eastAsia="Arial" w:hAnsi="Arial" w:cs="Arial"/>
          <w:b/>
          <w:sz w:val="24"/>
          <w:szCs w:val="24"/>
        </w:rPr>
        <w:t>Les écoles en tatar de Crimée</w:t>
      </w:r>
      <w:r w:rsidRPr="00F56A3E">
        <w:rPr>
          <w:rFonts w:ascii="Arial" w:eastAsia="Arial" w:hAnsi="Arial" w:cs="Arial"/>
          <w:sz w:val="24"/>
          <w:szCs w:val="24"/>
        </w:rPr>
        <w:t xml:space="preserve"> ont été maintenues et sont maintenant mieux financées qu'avant : Cette année scolaire : 15 écoles entièrement en tatar de Crimée + 29 classes dans d'autres écoles où l'enseignement se fera dans cette langue + enseignement optionnel de la langue ailleurs. 15 millions de roubles sont dépensés pour traduire tous les manuels de l'école primaire. Tout ça se fait simplement en fonction des demandes des parents d'élèves… La France tremble devant 3 écoles maternelles en breton. Où est le génocide culturel ?</w:t>
      </w:r>
      <w:r w:rsidRPr="00F56A3E">
        <w:rPr>
          <w:rFonts w:ascii="Arial" w:eastAsia="Arial" w:hAnsi="Arial" w:cs="Arial"/>
          <w:sz w:val="24"/>
          <w:szCs w:val="24"/>
        </w:rPr>
        <w:br/>
      </w:r>
      <w:r w:rsidRPr="00F56A3E">
        <w:rPr>
          <w:rFonts w:ascii="Arial" w:eastAsia="Arial" w:hAnsi="Arial" w:cs="Arial"/>
          <w:sz w:val="24"/>
          <w:szCs w:val="24"/>
        </w:rPr>
        <w:br/>
      </w:r>
      <w:r w:rsidRPr="00F56A3E">
        <w:rPr>
          <w:rFonts w:ascii="Arial" w:hAnsi="Arial" w:cs="Arial"/>
          <w:b/>
          <w:sz w:val="24"/>
          <w:szCs w:val="24"/>
        </w:rPr>
        <w:t xml:space="preserve">RELIGION : </w:t>
      </w:r>
    </w:p>
    <w:p w:rsidR="006D2F66" w:rsidRPr="00F56A3E" w:rsidRDefault="006D2F66" w:rsidP="00D82D0E">
      <w:pPr>
        <w:pStyle w:val="NoSpacing"/>
        <w:rPr>
          <w:rFonts w:ascii="Arial" w:hAnsi="Arial" w:cs="Arial"/>
          <w:b/>
          <w:sz w:val="24"/>
          <w:szCs w:val="24"/>
        </w:rPr>
      </w:pPr>
    </w:p>
    <w:p w:rsidR="00D82D0E" w:rsidRPr="00F56A3E" w:rsidRDefault="00D82D0E" w:rsidP="00D82D0E">
      <w:pPr>
        <w:pStyle w:val="NoSpacing"/>
        <w:rPr>
          <w:rFonts w:ascii="Arial" w:hAnsi="Arial" w:cs="Arial"/>
          <w:sz w:val="24"/>
          <w:szCs w:val="24"/>
        </w:rPr>
      </w:pPr>
      <w:r w:rsidRPr="00F56A3E">
        <w:rPr>
          <w:rFonts w:ascii="Arial" w:hAnsi="Arial" w:cs="Arial"/>
          <w:sz w:val="24"/>
          <w:szCs w:val="24"/>
        </w:rPr>
        <w:t>18/05/2016</w:t>
      </w:r>
    </w:p>
    <w:p w:rsidR="00D82D0E" w:rsidRPr="00F56A3E" w:rsidRDefault="00D82D0E" w:rsidP="00D82D0E">
      <w:pPr>
        <w:pStyle w:val="NoSpacing"/>
        <w:rPr>
          <w:rFonts w:ascii="Arial" w:hAnsi="Arial" w:cs="Arial"/>
          <w:color w:val="222222"/>
          <w:sz w:val="24"/>
          <w:szCs w:val="24"/>
        </w:rPr>
      </w:pPr>
      <w:r w:rsidRPr="00F56A3E">
        <w:rPr>
          <w:rFonts w:ascii="Arial" w:hAnsi="Arial" w:cs="Arial"/>
          <w:sz w:val="24"/>
          <w:szCs w:val="24"/>
        </w:rPr>
        <w:t xml:space="preserve">- </w:t>
      </w:r>
      <w:r w:rsidRPr="00F56A3E">
        <w:rPr>
          <w:rFonts w:ascii="Arial" w:hAnsi="Arial" w:cs="Arial"/>
          <w:color w:val="222222"/>
          <w:sz w:val="24"/>
          <w:szCs w:val="24"/>
          <w:shd w:val="clear" w:color="auto" w:fill="FFFFFF"/>
        </w:rPr>
        <w:t>Ça faisait 15 ans que les TC voulaient une nouvelle mosquée, rien à faire. </w:t>
      </w:r>
      <w:r w:rsidRPr="00F56A3E">
        <w:rPr>
          <w:rFonts w:ascii="Arial" w:hAnsi="Arial" w:cs="Arial"/>
          <w:color w:val="222222"/>
          <w:sz w:val="24"/>
          <w:szCs w:val="24"/>
        </w:rPr>
        <w:br/>
      </w:r>
      <w:r w:rsidRPr="00F56A3E">
        <w:rPr>
          <w:rFonts w:ascii="Arial" w:hAnsi="Arial" w:cs="Arial"/>
          <w:color w:val="222222"/>
          <w:sz w:val="24"/>
          <w:szCs w:val="24"/>
          <w:shd w:val="clear" w:color="auto" w:fill="FFFFFF"/>
        </w:rPr>
        <w:t>La construction a commencé en septembre dernier </w:t>
      </w:r>
      <w:r w:rsidRPr="00F56A3E">
        <w:rPr>
          <w:rFonts w:ascii="Arial" w:hAnsi="Arial" w:cs="Arial"/>
          <w:color w:val="222222"/>
          <w:sz w:val="24"/>
          <w:szCs w:val="24"/>
        </w:rPr>
        <w:br/>
      </w:r>
      <w:hyperlink r:id="rId5" w:tgtFrame="_blank" w:history="1">
        <w:r w:rsidRPr="00F56A3E">
          <w:rPr>
            <w:rStyle w:val="Hyperlink"/>
            <w:rFonts w:ascii="Arial" w:hAnsi="Arial" w:cs="Arial"/>
            <w:color w:val="6611CC"/>
            <w:sz w:val="24"/>
            <w:szCs w:val="24"/>
            <w:u w:val="none"/>
            <w:bdr w:val="none" w:sz="0" w:space="0" w:color="auto" w:frame="1"/>
            <w:shd w:val="clear" w:color="auto" w:fill="FFFFFF"/>
          </w:rPr>
          <w:t>https://lenta.ru/news/2015/09/17/mosque/</w:t>
        </w:r>
      </w:hyperlink>
      <w:r w:rsidRPr="00F56A3E">
        <w:rPr>
          <w:rFonts w:ascii="Arial" w:hAnsi="Arial" w:cs="Arial"/>
          <w:color w:val="222222"/>
          <w:sz w:val="24"/>
          <w:szCs w:val="24"/>
          <w:shd w:val="clear" w:color="auto" w:fill="FFFFFF"/>
        </w:rPr>
        <w:t> </w:t>
      </w:r>
      <w:r w:rsidRPr="00F56A3E">
        <w:rPr>
          <w:rFonts w:ascii="Arial" w:hAnsi="Arial" w:cs="Arial"/>
          <w:color w:val="222222"/>
          <w:sz w:val="24"/>
          <w:szCs w:val="24"/>
        </w:rPr>
        <w:br/>
      </w:r>
      <w:hyperlink r:id="rId6" w:tgtFrame="_blank" w:history="1">
        <w:r w:rsidRPr="00F56A3E">
          <w:rPr>
            <w:rStyle w:val="Hyperlink"/>
            <w:rFonts w:ascii="Arial" w:hAnsi="Arial" w:cs="Arial"/>
            <w:color w:val="6611CC"/>
            <w:sz w:val="24"/>
            <w:szCs w:val="24"/>
            <w:u w:val="none"/>
            <w:bdr w:val="none" w:sz="0" w:space="0" w:color="auto" w:frame="1"/>
            <w:shd w:val="clear" w:color="auto" w:fill="FFFFFF"/>
          </w:rPr>
          <w:t>http://crimea.ria.ru/trend/mechet/</w:t>
        </w:r>
      </w:hyperlink>
      <w:r w:rsidRPr="00F56A3E">
        <w:rPr>
          <w:rFonts w:ascii="Arial" w:hAnsi="Arial" w:cs="Arial"/>
          <w:color w:val="222222"/>
          <w:sz w:val="24"/>
          <w:szCs w:val="24"/>
          <w:shd w:val="clear" w:color="auto" w:fill="FFFFFF"/>
        </w:rPr>
        <w:t> </w:t>
      </w:r>
      <w:r w:rsidRPr="00F56A3E">
        <w:rPr>
          <w:rFonts w:ascii="Arial" w:hAnsi="Arial" w:cs="Arial"/>
          <w:color w:val="222222"/>
          <w:sz w:val="24"/>
          <w:szCs w:val="24"/>
        </w:rPr>
        <w:br/>
      </w:r>
    </w:p>
    <w:p w:rsidR="00D82D0E" w:rsidRPr="00F56A3E" w:rsidRDefault="00D82D0E" w:rsidP="00D82D0E">
      <w:pPr>
        <w:pStyle w:val="NoSpacing"/>
        <w:rPr>
          <w:rFonts w:ascii="Arial" w:hAnsi="Arial" w:cs="Arial"/>
          <w:b/>
          <w:color w:val="222222"/>
          <w:sz w:val="24"/>
          <w:szCs w:val="24"/>
        </w:rPr>
      </w:pPr>
      <w:r w:rsidRPr="00F56A3E">
        <w:rPr>
          <w:rFonts w:ascii="Arial" w:hAnsi="Arial" w:cs="Arial"/>
          <w:b/>
          <w:color w:val="222222"/>
          <w:sz w:val="24"/>
          <w:szCs w:val="24"/>
        </w:rPr>
        <w:t>INFRASTRUCTURES /</w:t>
      </w:r>
    </w:p>
    <w:p w:rsidR="006D2F66" w:rsidRPr="00F56A3E" w:rsidRDefault="006D2F66" w:rsidP="00D82D0E">
      <w:pPr>
        <w:pStyle w:val="NoSpacing"/>
        <w:rPr>
          <w:rFonts w:ascii="Arial" w:hAnsi="Arial" w:cs="Arial"/>
          <w:b/>
          <w:color w:val="222222"/>
          <w:sz w:val="24"/>
          <w:szCs w:val="24"/>
        </w:rPr>
      </w:pPr>
    </w:p>
    <w:p w:rsidR="00D82D0E" w:rsidRPr="00F56A3E" w:rsidRDefault="00D82D0E" w:rsidP="00D82D0E">
      <w:pPr>
        <w:pStyle w:val="NoSpacing"/>
        <w:rPr>
          <w:rFonts w:ascii="Arial" w:hAnsi="Arial" w:cs="Arial"/>
          <w:color w:val="222222"/>
          <w:sz w:val="24"/>
          <w:szCs w:val="24"/>
        </w:rPr>
      </w:pPr>
      <w:r w:rsidRPr="00F56A3E">
        <w:rPr>
          <w:rFonts w:ascii="Arial" w:hAnsi="Arial" w:cs="Arial"/>
          <w:color w:val="222222"/>
          <w:sz w:val="24"/>
          <w:szCs w:val="24"/>
        </w:rPr>
        <w:t>18/05/2016</w:t>
      </w:r>
    </w:p>
    <w:p w:rsidR="00D82D0E" w:rsidRPr="00F56A3E" w:rsidRDefault="00D82D0E" w:rsidP="00D82D0E">
      <w:pPr>
        <w:pStyle w:val="NoSpacing"/>
        <w:rPr>
          <w:rFonts w:ascii="Arial" w:hAnsi="Arial" w:cs="Arial"/>
          <w:color w:val="222222"/>
          <w:sz w:val="24"/>
          <w:szCs w:val="24"/>
          <w:shd w:val="clear" w:color="auto" w:fill="FFFFFF"/>
        </w:rPr>
      </w:pPr>
      <w:r w:rsidRPr="00F56A3E">
        <w:rPr>
          <w:rFonts w:ascii="Arial" w:hAnsi="Arial" w:cs="Arial"/>
          <w:color w:val="222222"/>
          <w:sz w:val="24"/>
          <w:szCs w:val="24"/>
          <w:shd w:val="clear" w:color="auto" w:fill="FFFFFF"/>
        </w:rPr>
        <w:t>Un village de T</w:t>
      </w:r>
      <w:r w:rsidRPr="00F56A3E">
        <w:rPr>
          <w:rFonts w:ascii="Arial" w:hAnsi="Arial" w:cs="Arial"/>
          <w:color w:val="222222"/>
          <w:sz w:val="24"/>
          <w:szCs w:val="24"/>
          <w:shd w:val="clear" w:color="auto" w:fill="FFFFFF"/>
        </w:rPr>
        <w:t xml:space="preserve">atars de </w:t>
      </w:r>
      <w:r w:rsidRPr="00F56A3E">
        <w:rPr>
          <w:rFonts w:ascii="Arial" w:hAnsi="Arial" w:cs="Arial"/>
          <w:color w:val="222222"/>
          <w:sz w:val="24"/>
          <w:szCs w:val="24"/>
          <w:shd w:val="clear" w:color="auto" w:fill="FFFFFF"/>
        </w:rPr>
        <w:t>C</w:t>
      </w:r>
      <w:r w:rsidRPr="00F56A3E">
        <w:rPr>
          <w:rFonts w:ascii="Arial" w:hAnsi="Arial" w:cs="Arial"/>
          <w:color w:val="222222"/>
          <w:sz w:val="24"/>
          <w:szCs w:val="24"/>
          <w:shd w:val="clear" w:color="auto" w:fill="FFFFFF"/>
        </w:rPr>
        <w:t>rimée</w:t>
      </w:r>
      <w:r w:rsidRPr="00F56A3E">
        <w:rPr>
          <w:rFonts w:ascii="Arial" w:hAnsi="Arial" w:cs="Arial"/>
          <w:color w:val="222222"/>
          <w:sz w:val="24"/>
          <w:szCs w:val="24"/>
          <w:shd w:val="clear" w:color="auto" w:fill="FFFFFF"/>
        </w:rPr>
        <w:t xml:space="preserve"> a depuis peu enfin le gaz et des routes goudronnées, et l'école est réparée. En 23 ans</w:t>
      </w:r>
      <w:r w:rsidR="00137F5B" w:rsidRPr="00F56A3E">
        <w:rPr>
          <w:rFonts w:ascii="Arial" w:hAnsi="Arial" w:cs="Arial"/>
          <w:color w:val="222222"/>
          <w:sz w:val="24"/>
          <w:szCs w:val="24"/>
          <w:shd w:val="clear" w:color="auto" w:fill="FFFFFF"/>
        </w:rPr>
        <w:t>,</w:t>
      </w:r>
      <w:r w:rsidRPr="00F56A3E">
        <w:rPr>
          <w:rFonts w:ascii="Arial" w:hAnsi="Arial" w:cs="Arial"/>
          <w:color w:val="222222"/>
          <w:sz w:val="24"/>
          <w:szCs w:val="24"/>
          <w:shd w:val="clear" w:color="auto" w:fill="FFFFFF"/>
        </w:rPr>
        <w:t xml:space="preserve"> ils n'</w:t>
      </w:r>
      <w:r w:rsidR="00137F5B" w:rsidRPr="00F56A3E">
        <w:rPr>
          <w:rFonts w:ascii="Arial" w:hAnsi="Arial" w:cs="Arial"/>
          <w:color w:val="222222"/>
          <w:sz w:val="24"/>
          <w:szCs w:val="24"/>
          <w:shd w:val="clear" w:color="auto" w:fill="FFFFFF"/>
        </w:rPr>
        <w:t>avaient</w:t>
      </w:r>
      <w:r w:rsidRPr="00F56A3E">
        <w:rPr>
          <w:rFonts w:ascii="Arial" w:hAnsi="Arial" w:cs="Arial"/>
          <w:color w:val="222222"/>
          <w:sz w:val="24"/>
          <w:szCs w:val="24"/>
          <w:shd w:val="clear" w:color="auto" w:fill="FFFFFF"/>
        </w:rPr>
        <w:t xml:space="preserve"> reçu que des promesses. Et à propos de </w:t>
      </w:r>
      <w:proofErr w:type="spellStart"/>
      <w:r w:rsidRPr="00F56A3E">
        <w:rPr>
          <w:rFonts w:ascii="Arial" w:hAnsi="Arial" w:cs="Arial"/>
          <w:color w:val="222222"/>
          <w:sz w:val="24"/>
          <w:szCs w:val="24"/>
          <w:shd w:val="clear" w:color="auto" w:fill="FFFFFF"/>
        </w:rPr>
        <w:t>Djemilev</w:t>
      </w:r>
      <w:proofErr w:type="spellEnd"/>
      <w:r w:rsidRPr="00F56A3E">
        <w:rPr>
          <w:rFonts w:ascii="Arial" w:hAnsi="Arial" w:cs="Arial"/>
          <w:color w:val="222222"/>
          <w:sz w:val="24"/>
          <w:szCs w:val="24"/>
          <w:shd w:val="clear" w:color="auto" w:fill="FFFFFF"/>
        </w:rPr>
        <w:t xml:space="preserve"> et de sa </w:t>
      </w:r>
      <w:proofErr w:type="spellStart"/>
      <w:r w:rsidRPr="00F56A3E">
        <w:rPr>
          <w:rFonts w:ascii="Arial" w:hAnsi="Arial" w:cs="Arial"/>
          <w:color w:val="222222"/>
          <w:sz w:val="24"/>
          <w:szCs w:val="24"/>
          <w:shd w:val="clear" w:color="auto" w:fill="FFFFFF"/>
        </w:rPr>
        <w:t>medjlis</w:t>
      </w:r>
      <w:proofErr w:type="spellEnd"/>
      <w:r w:rsidRPr="00F56A3E">
        <w:rPr>
          <w:rFonts w:ascii="Arial" w:hAnsi="Arial" w:cs="Arial"/>
          <w:color w:val="222222"/>
          <w:sz w:val="24"/>
          <w:szCs w:val="24"/>
          <w:shd w:val="clear" w:color="auto" w:fill="FFFFFF"/>
        </w:rPr>
        <w:t xml:space="preserve"> : "…Dieu sera leur </w:t>
      </w:r>
      <w:r w:rsidRPr="00F56A3E">
        <w:rPr>
          <w:rFonts w:ascii="Arial" w:hAnsi="Arial" w:cs="Arial"/>
          <w:color w:val="222222"/>
          <w:sz w:val="24"/>
          <w:szCs w:val="24"/>
        </w:rPr>
        <w:br/>
      </w:r>
      <w:r w:rsidRPr="00F56A3E">
        <w:rPr>
          <w:rFonts w:ascii="Arial" w:hAnsi="Arial" w:cs="Arial"/>
          <w:color w:val="222222"/>
          <w:sz w:val="24"/>
          <w:szCs w:val="24"/>
          <w:shd w:val="clear" w:color="auto" w:fill="FFFFFF"/>
        </w:rPr>
        <w:t>juge!" </w:t>
      </w:r>
      <w:r w:rsidRPr="00F56A3E">
        <w:rPr>
          <w:rFonts w:ascii="Arial" w:hAnsi="Arial" w:cs="Arial"/>
          <w:color w:val="222222"/>
          <w:sz w:val="24"/>
          <w:szCs w:val="24"/>
        </w:rPr>
        <w:br/>
      </w:r>
      <w:hyperlink r:id="rId7" w:tgtFrame="_blank" w:history="1">
        <w:r w:rsidRPr="00F56A3E">
          <w:rPr>
            <w:rStyle w:val="Hyperlink"/>
            <w:rFonts w:ascii="Arial" w:hAnsi="Arial" w:cs="Arial"/>
            <w:color w:val="6611CC"/>
            <w:sz w:val="24"/>
            <w:szCs w:val="24"/>
            <w:u w:val="none"/>
            <w:bdr w:val="none" w:sz="0" w:space="0" w:color="auto" w:frame="1"/>
            <w:shd w:val="clear" w:color="auto" w:fill="FFFFFF"/>
          </w:rPr>
          <w:t>http://crimea.ria.ru/krymskayavesna/20160314/1103731541.html</w:t>
        </w:r>
      </w:hyperlink>
      <w:r w:rsidRPr="00F56A3E">
        <w:rPr>
          <w:rFonts w:ascii="Arial" w:hAnsi="Arial" w:cs="Arial"/>
          <w:color w:val="222222"/>
          <w:sz w:val="24"/>
          <w:szCs w:val="24"/>
          <w:shd w:val="clear" w:color="auto" w:fill="FFFFFF"/>
        </w:rPr>
        <w:t> </w:t>
      </w:r>
    </w:p>
    <w:p w:rsidR="00D82D0E" w:rsidRPr="00F56A3E" w:rsidRDefault="00D82D0E" w:rsidP="00D82D0E">
      <w:pPr>
        <w:pStyle w:val="NoSpacing"/>
        <w:rPr>
          <w:rFonts w:ascii="Arial" w:hAnsi="Arial" w:cs="Arial"/>
          <w:color w:val="222222"/>
          <w:sz w:val="24"/>
          <w:szCs w:val="24"/>
          <w:shd w:val="clear" w:color="auto" w:fill="FFFFFF"/>
        </w:rPr>
      </w:pPr>
    </w:p>
    <w:p w:rsidR="00D82D0E" w:rsidRPr="00F56A3E" w:rsidRDefault="006D2F66" w:rsidP="00D82D0E">
      <w:pPr>
        <w:pStyle w:val="NoSpacing"/>
        <w:rPr>
          <w:rFonts w:ascii="Arial" w:hAnsi="Arial" w:cs="Arial"/>
          <w:b/>
          <w:sz w:val="24"/>
          <w:szCs w:val="24"/>
        </w:rPr>
      </w:pPr>
      <w:proofErr w:type="gramStart"/>
      <w:r w:rsidRPr="00F56A3E">
        <w:rPr>
          <w:rFonts w:ascii="Arial" w:hAnsi="Arial" w:cs="Arial"/>
          <w:b/>
          <w:sz w:val="24"/>
          <w:szCs w:val="24"/>
        </w:rPr>
        <w:t>OPINION  PUBLIQUE</w:t>
      </w:r>
      <w:proofErr w:type="gramEnd"/>
      <w:r w:rsidRPr="00F56A3E">
        <w:rPr>
          <w:rFonts w:ascii="Arial" w:hAnsi="Arial" w:cs="Arial"/>
          <w:b/>
          <w:sz w:val="24"/>
          <w:szCs w:val="24"/>
        </w:rPr>
        <w:t xml:space="preserve">  TATARE</w:t>
      </w:r>
    </w:p>
    <w:p w:rsidR="006D2F66" w:rsidRPr="00F56A3E" w:rsidRDefault="006D2F66" w:rsidP="00D82D0E">
      <w:pPr>
        <w:pStyle w:val="NoSpacing"/>
        <w:rPr>
          <w:rFonts w:ascii="Arial" w:hAnsi="Arial" w:cs="Arial"/>
          <w:b/>
          <w:sz w:val="24"/>
          <w:szCs w:val="24"/>
        </w:rPr>
      </w:pPr>
    </w:p>
    <w:p w:rsidR="006D2F66" w:rsidRPr="00F56A3E" w:rsidRDefault="006D2F66" w:rsidP="00D82D0E">
      <w:pPr>
        <w:pStyle w:val="NoSpacing"/>
        <w:rPr>
          <w:rFonts w:ascii="Arial" w:hAnsi="Arial" w:cs="Arial"/>
          <w:sz w:val="24"/>
          <w:szCs w:val="24"/>
        </w:rPr>
      </w:pPr>
      <w:r w:rsidRPr="00F56A3E">
        <w:rPr>
          <w:rFonts w:ascii="Arial" w:hAnsi="Arial" w:cs="Arial"/>
          <w:sz w:val="24"/>
          <w:szCs w:val="24"/>
        </w:rPr>
        <w:t xml:space="preserve">15/05/2016 </w:t>
      </w:r>
    </w:p>
    <w:p w:rsidR="006D2F66" w:rsidRPr="00F56A3E" w:rsidRDefault="006D2F66" w:rsidP="00D82D0E">
      <w:pPr>
        <w:pStyle w:val="NoSpacing"/>
        <w:rPr>
          <w:rFonts w:ascii="Arial" w:hAnsi="Arial" w:cs="Arial"/>
          <w:color w:val="222222"/>
          <w:sz w:val="24"/>
          <w:szCs w:val="24"/>
          <w:shd w:val="clear" w:color="auto" w:fill="FFFFFF"/>
        </w:rPr>
      </w:pPr>
      <w:r w:rsidRPr="00F56A3E">
        <w:rPr>
          <w:rFonts w:ascii="Arial" w:hAnsi="Arial" w:cs="Arial"/>
          <w:color w:val="222222"/>
          <w:sz w:val="24"/>
          <w:szCs w:val="24"/>
          <w:shd w:val="clear" w:color="auto" w:fill="FFFFFF"/>
        </w:rPr>
        <w:t>Les sondages montrent que les T-C sont rassérénés sur la situation. Ils étaient très majoritairement contre le retour à la Russie par souvenir de S</w:t>
      </w:r>
      <w:r w:rsidRPr="00F56A3E">
        <w:rPr>
          <w:rFonts w:ascii="Arial" w:hAnsi="Arial" w:cs="Arial"/>
          <w:color w:val="222222"/>
          <w:sz w:val="24"/>
          <w:szCs w:val="24"/>
          <w:shd w:val="clear" w:color="auto" w:fill="FFFFFF"/>
        </w:rPr>
        <w:t>taline, les Tatars du Tatarstan</w:t>
      </w:r>
      <w:r w:rsidRPr="00F56A3E">
        <w:rPr>
          <w:rFonts w:ascii="Arial" w:hAnsi="Arial" w:cs="Arial"/>
          <w:color w:val="222222"/>
          <w:sz w:val="24"/>
          <w:szCs w:val="24"/>
          <w:shd w:val="clear" w:color="auto" w:fill="FFFFFF"/>
        </w:rPr>
        <w:t xml:space="preserve"> ont été mis à contributions (de mémoire dès avril 2014, j'ai juste eu le temps de me demander pourquoi ce n'avait pas encore été fait) pour rassurer, et au bout de 2 ans, ça va à peu près même </w:t>
      </w:r>
      <w:r w:rsidRPr="00F56A3E">
        <w:rPr>
          <w:rFonts w:ascii="Arial" w:hAnsi="Arial" w:cs="Arial"/>
          <w:color w:val="222222"/>
          <w:sz w:val="24"/>
          <w:szCs w:val="24"/>
          <w:shd w:val="clear" w:color="auto" w:fill="FFFFFF"/>
        </w:rPr>
        <w:lastRenderedPageBreak/>
        <w:t>si l'enthousiasme n'est pas le même que chez les Russes. Il y a eu plus de départs (~20000 ?) mais bien possible que la possibilité d'obtenir le statut de réfugiés dans l'UE soit le principal moteur, i.e. comme prétexte d'une immigration économique.</w:t>
      </w:r>
    </w:p>
    <w:p w:rsidR="006D2F66" w:rsidRPr="00F56A3E" w:rsidRDefault="006D2F66" w:rsidP="00D82D0E">
      <w:pPr>
        <w:pStyle w:val="NoSpacing"/>
        <w:rPr>
          <w:rFonts w:ascii="Arial" w:hAnsi="Arial" w:cs="Arial"/>
          <w:color w:val="222222"/>
          <w:sz w:val="24"/>
          <w:szCs w:val="24"/>
          <w:shd w:val="clear" w:color="auto" w:fill="FFFFFF"/>
        </w:rPr>
      </w:pPr>
    </w:p>
    <w:p w:rsidR="006D2F66" w:rsidRPr="00F56A3E" w:rsidRDefault="006D2F66" w:rsidP="00D82D0E">
      <w:pPr>
        <w:pStyle w:val="NoSpacing"/>
        <w:rPr>
          <w:rFonts w:ascii="Arial" w:hAnsi="Arial" w:cs="Arial"/>
          <w:b/>
          <w:color w:val="222222"/>
          <w:sz w:val="24"/>
          <w:szCs w:val="24"/>
          <w:shd w:val="clear" w:color="auto" w:fill="FFFFFF"/>
        </w:rPr>
      </w:pPr>
      <w:proofErr w:type="gramStart"/>
      <w:r w:rsidRPr="00F56A3E">
        <w:rPr>
          <w:rFonts w:ascii="Arial" w:hAnsi="Arial" w:cs="Arial"/>
          <w:b/>
          <w:color w:val="222222"/>
          <w:sz w:val="24"/>
          <w:szCs w:val="24"/>
          <w:shd w:val="clear" w:color="auto" w:fill="FFFFFF"/>
        </w:rPr>
        <w:t>MENSONGES  DES</w:t>
      </w:r>
      <w:proofErr w:type="gramEnd"/>
      <w:r w:rsidRPr="00F56A3E">
        <w:rPr>
          <w:rFonts w:ascii="Arial" w:hAnsi="Arial" w:cs="Arial"/>
          <w:b/>
          <w:color w:val="222222"/>
          <w:sz w:val="24"/>
          <w:szCs w:val="24"/>
          <w:shd w:val="clear" w:color="auto" w:fill="FFFFFF"/>
        </w:rPr>
        <w:t xml:space="preserve">  MEDIAS  OCCIDENTAUX :</w:t>
      </w:r>
    </w:p>
    <w:p w:rsidR="006D2F66" w:rsidRPr="00F56A3E" w:rsidRDefault="006D2F66" w:rsidP="00D82D0E">
      <w:pPr>
        <w:pStyle w:val="NoSpacing"/>
        <w:rPr>
          <w:rFonts w:ascii="Arial" w:hAnsi="Arial" w:cs="Arial"/>
          <w:color w:val="222222"/>
          <w:sz w:val="24"/>
          <w:szCs w:val="24"/>
          <w:shd w:val="clear" w:color="auto" w:fill="FFFFFF"/>
        </w:rPr>
      </w:pPr>
    </w:p>
    <w:p w:rsidR="006D2F66" w:rsidRPr="00F56A3E" w:rsidRDefault="006D2F66" w:rsidP="00D82D0E">
      <w:pPr>
        <w:pStyle w:val="NoSpacing"/>
        <w:rPr>
          <w:rFonts w:ascii="Arial" w:hAnsi="Arial" w:cs="Arial"/>
          <w:sz w:val="24"/>
          <w:szCs w:val="24"/>
        </w:rPr>
      </w:pPr>
      <w:r w:rsidRPr="00F56A3E">
        <w:rPr>
          <w:rFonts w:ascii="Arial" w:hAnsi="Arial" w:cs="Arial"/>
          <w:sz w:val="24"/>
          <w:szCs w:val="24"/>
        </w:rPr>
        <w:t>20/05/2016</w:t>
      </w:r>
    </w:p>
    <w:p w:rsidR="00CD01D5" w:rsidRDefault="006D2F66" w:rsidP="00D82D0E">
      <w:pPr>
        <w:pStyle w:val="NoSpacing"/>
        <w:rPr>
          <w:rFonts w:ascii="Arial" w:hAnsi="Arial" w:cs="Arial"/>
          <w:color w:val="222222"/>
          <w:sz w:val="24"/>
          <w:szCs w:val="24"/>
          <w:shd w:val="clear" w:color="auto" w:fill="FFFFFF"/>
        </w:rPr>
      </w:pPr>
      <w:r w:rsidRPr="00F56A3E">
        <w:rPr>
          <w:rFonts w:ascii="Arial" w:hAnsi="Arial" w:cs="Arial"/>
          <w:color w:val="222222"/>
          <w:sz w:val="24"/>
          <w:szCs w:val="24"/>
          <w:shd w:val="clear" w:color="auto" w:fill="FFFFFF"/>
        </w:rPr>
        <w:t xml:space="preserve">Euronews </w:t>
      </w:r>
      <w:proofErr w:type="spellStart"/>
      <w:r w:rsidRPr="00F56A3E">
        <w:rPr>
          <w:rFonts w:ascii="Arial" w:hAnsi="Arial" w:cs="Arial"/>
          <w:color w:val="222222"/>
          <w:sz w:val="24"/>
          <w:szCs w:val="24"/>
          <w:shd w:val="clear" w:color="auto" w:fill="FFFFFF"/>
        </w:rPr>
        <w:t>pultiplie</w:t>
      </w:r>
      <w:proofErr w:type="spellEnd"/>
      <w:r w:rsidRPr="00F56A3E">
        <w:rPr>
          <w:rFonts w:ascii="Arial" w:hAnsi="Arial" w:cs="Arial"/>
          <w:color w:val="222222"/>
          <w:sz w:val="24"/>
          <w:szCs w:val="24"/>
          <w:shd w:val="clear" w:color="auto" w:fill="FFFFFF"/>
        </w:rPr>
        <w:t xml:space="preserve"> par 10 le nombre de TC déportés. L'idée, j'imagine, est de faire croire que c'est le peuple le plus représentatif de l'île, loin devant la Russie, et que s'il</w:t>
      </w:r>
      <w:r w:rsidRPr="00F56A3E">
        <w:rPr>
          <w:rFonts w:ascii="Arial" w:hAnsi="Arial" w:cs="Arial"/>
          <w:color w:val="222222"/>
          <w:sz w:val="24"/>
          <w:szCs w:val="24"/>
          <w:shd w:val="clear" w:color="auto" w:fill="FFFFFF"/>
        </w:rPr>
        <w:t>s</w:t>
      </w:r>
      <w:r w:rsidRPr="00F56A3E">
        <w:rPr>
          <w:rFonts w:ascii="Arial" w:hAnsi="Arial" w:cs="Arial"/>
          <w:color w:val="222222"/>
          <w:sz w:val="24"/>
          <w:szCs w:val="24"/>
          <w:shd w:val="clear" w:color="auto" w:fill="FFFFFF"/>
        </w:rPr>
        <w:t xml:space="preserve"> ne sont plus que 240000 c'est qu'ils se sont fait massacr</w:t>
      </w:r>
      <w:r w:rsidR="00F56A3E">
        <w:rPr>
          <w:rFonts w:ascii="Arial" w:hAnsi="Arial" w:cs="Arial"/>
          <w:color w:val="222222"/>
          <w:sz w:val="24"/>
          <w:szCs w:val="24"/>
          <w:shd w:val="clear" w:color="auto" w:fill="FFFFFF"/>
        </w:rPr>
        <w:t>er</w:t>
      </w:r>
      <w:r w:rsidRPr="00F56A3E">
        <w:rPr>
          <w:rFonts w:ascii="Arial" w:hAnsi="Arial" w:cs="Arial"/>
          <w:color w:val="222222"/>
          <w:sz w:val="24"/>
          <w:szCs w:val="24"/>
          <w:shd w:val="clear" w:color="auto" w:fill="FFFFFF"/>
        </w:rPr>
        <w:t xml:space="preserve"> par "Soviet </w:t>
      </w:r>
      <w:proofErr w:type="spellStart"/>
      <w:r w:rsidRPr="00F56A3E">
        <w:rPr>
          <w:rFonts w:ascii="Arial" w:hAnsi="Arial" w:cs="Arial"/>
          <w:color w:val="222222"/>
          <w:sz w:val="24"/>
          <w:szCs w:val="24"/>
          <w:shd w:val="clear" w:color="auto" w:fill="FFFFFF"/>
        </w:rPr>
        <w:t>Russia</w:t>
      </w:r>
      <w:proofErr w:type="spellEnd"/>
      <w:r w:rsidRPr="00F56A3E">
        <w:rPr>
          <w:rFonts w:ascii="Arial" w:hAnsi="Arial" w:cs="Arial"/>
          <w:color w:val="222222"/>
          <w:sz w:val="24"/>
          <w:szCs w:val="24"/>
          <w:shd w:val="clear" w:color="auto" w:fill="FFFFFF"/>
        </w:rPr>
        <w:t>"</w:t>
      </w:r>
      <w:r w:rsidR="00F56A3E">
        <w:rPr>
          <w:rFonts w:ascii="Arial" w:hAnsi="Arial" w:cs="Arial"/>
          <w:color w:val="222222"/>
          <w:sz w:val="24"/>
          <w:szCs w:val="24"/>
          <w:shd w:val="clear" w:color="auto" w:fill="FFFFFF"/>
        </w:rPr>
        <w:t> !</w:t>
      </w:r>
      <w:r w:rsidRPr="00F56A3E">
        <w:rPr>
          <w:rFonts w:ascii="Arial" w:hAnsi="Arial" w:cs="Arial"/>
          <w:color w:val="222222"/>
          <w:sz w:val="24"/>
          <w:szCs w:val="24"/>
        </w:rPr>
        <w:br/>
      </w:r>
      <w:hyperlink r:id="rId8" w:tgtFrame="_blank" w:history="1">
        <w:r w:rsidRPr="00F56A3E">
          <w:rPr>
            <w:rStyle w:val="Hyperlink"/>
            <w:rFonts w:ascii="Arial" w:hAnsi="Arial" w:cs="Arial"/>
            <w:color w:val="6611CC"/>
            <w:sz w:val="24"/>
            <w:szCs w:val="24"/>
            <w:u w:val="none"/>
            <w:bdr w:val="none" w:sz="0" w:space="0" w:color="auto" w:frame="1"/>
            <w:shd w:val="clear" w:color="auto" w:fill="FFFFFF"/>
          </w:rPr>
          <w:t>https://lenta.ru/news/2016/05/20/extra_zero/</w:t>
        </w:r>
      </w:hyperlink>
      <w:r w:rsidRPr="00F56A3E">
        <w:rPr>
          <w:rFonts w:ascii="Arial" w:hAnsi="Arial" w:cs="Arial"/>
          <w:color w:val="222222"/>
          <w:sz w:val="24"/>
          <w:szCs w:val="24"/>
        </w:rPr>
        <w:br/>
      </w:r>
      <w:r w:rsidRPr="00F56A3E">
        <w:rPr>
          <w:rFonts w:ascii="Arial" w:hAnsi="Arial" w:cs="Arial"/>
          <w:color w:val="222222"/>
          <w:sz w:val="24"/>
          <w:szCs w:val="24"/>
        </w:rPr>
        <w:br/>
      </w:r>
      <w:r w:rsidR="00CD01D5">
        <w:rPr>
          <w:rFonts w:ascii="Arial" w:hAnsi="Arial" w:cs="Arial"/>
          <w:color w:val="222222"/>
          <w:sz w:val="24"/>
          <w:szCs w:val="24"/>
          <w:shd w:val="clear" w:color="auto" w:fill="FFFFFF"/>
        </w:rPr>
        <w:t xml:space="preserve">Vidéo par </w:t>
      </w:r>
      <w:r w:rsidRPr="00F56A3E">
        <w:rPr>
          <w:rFonts w:ascii="Arial" w:hAnsi="Arial" w:cs="Arial"/>
          <w:color w:val="222222"/>
          <w:sz w:val="24"/>
          <w:szCs w:val="24"/>
          <w:shd w:val="clear" w:color="auto" w:fill="FFFFFF"/>
        </w:rPr>
        <w:t xml:space="preserve">Anatoli </w:t>
      </w:r>
      <w:proofErr w:type="spellStart"/>
      <w:r w:rsidRPr="00F56A3E">
        <w:rPr>
          <w:rFonts w:ascii="Arial" w:hAnsi="Arial" w:cs="Arial"/>
          <w:color w:val="222222"/>
          <w:sz w:val="24"/>
          <w:szCs w:val="24"/>
          <w:shd w:val="clear" w:color="auto" w:fill="FFFFFF"/>
        </w:rPr>
        <w:t>Shariy</w:t>
      </w:r>
      <w:proofErr w:type="spellEnd"/>
      <w:r w:rsidRPr="00F56A3E">
        <w:rPr>
          <w:rFonts w:ascii="Arial" w:hAnsi="Arial" w:cs="Arial"/>
          <w:color w:val="222222"/>
          <w:sz w:val="24"/>
          <w:szCs w:val="24"/>
          <w:shd w:val="clear" w:color="auto" w:fill="FFFFFF"/>
        </w:rPr>
        <w:t xml:space="preserve"> </w:t>
      </w:r>
      <w:r w:rsidRPr="00F56A3E">
        <w:rPr>
          <w:rFonts w:ascii="Arial" w:hAnsi="Arial" w:cs="Arial"/>
          <w:color w:val="222222"/>
          <w:sz w:val="24"/>
          <w:szCs w:val="24"/>
          <w:shd w:val="clear" w:color="auto" w:fill="FFFFFF"/>
        </w:rPr>
        <w:t>(</w:t>
      </w:r>
      <w:proofErr w:type="spellStart"/>
      <w:r w:rsidRPr="00F56A3E">
        <w:rPr>
          <w:rFonts w:ascii="Arial" w:hAnsi="Arial" w:cs="Arial"/>
          <w:b/>
          <w:color w:val="222222"/>
          <w:sz w:val="24"/>
          <w:szCs w:val="24"/>
          <w:shd w:val="clear" w:color="auto" w:fill="FFFFFF"/>
        </w:rPr>
        <w:t>NdlR</w:t>
      </w:r>
      <w:proofErr w:type="spellEnd"/>
      <w:r w:rsidRPr="00F56A3E">
        <w:rPr>
          <w:rFonts w:ascii="Arial" w:hAnsi="Arial" w:cs="Arial"/>
          <w:color w:val="222222"/>
          <w:sz w:val="24"/>
          <w:szCs w:val="24"/>
          <w:shd w:val="clear" w:color="auto" w:fill="FFFFFF"/>
        </w:rPr>
        <w:t xml:space="preserve"> : </w:t>
      </w:r>
      <w:r w:rsidRPr="00F56A3E">
        <w:rPr>
          <w:rFonts w:ascii="Arial" w:hAnsi="Arial" w:cs="Arial"/>
          <w:i/>
          <w:color w:val="222222"/>
          <w:sz w:val="24"/>
          <w:szCs w:val="24"/>
          <w:shd w:val="clear" w:color="auto" w:fill="FFFFFF"/>
        </w:rPr>
        <w:t>Un journaliste ukrainien qui décortique les déclarations et vidéos des politiciens ukrainiens et démontre leurs mensonges. Sa tête a été mise à prix et il a dû s’expatrier</w:t>
      </w:r>
      <w:r w:rsidRPr="00F56A3E">
        <w:rPr>
          <w:rFonts w:ascii="Arial" w:hAnsi="Arial" w:cs="Arial"/>
          <w:color w:val="222222"/>
          <w:sz w:val="24"/>
          <w:szCs w:val="24"/>
          <w:shd w:val="clear" w:color="auto" w:fill="FFFFFF"/>
        </w:rPr>
        <w:t xml:space="preserve">) </w:t>
      </w:r>
    </w:p>
    <w:p w:rsidR="00CD01D5" w:rsidRDefault="00CD01D5" w:rsidP="00D82D0E">
      <w:pPr>
        <w:pStyle w:val="NoSpacing"/>
        <w:rPr>
          <w:rFonts w:ascii="Arial" w:hAnsi="Arial" w:cs="Arial"/>
          <w:color w:val="222222"/>
          <w:sz w:val="24"/>
          <w:szCs w:val="24"/>
          <w:shd w:val="clear" w:color="auto" w:fill="FFFFFF"/>
        </w:rPr>
      </w:pPr>
      <w:proofErr w:type="spellStart"/>
      <w:r>
        <w:rPr>
          <w:rFonts w:ascii="Arial" w:hAnsi="Arial" w:cs="Arial"/>
          <w:color w:val="222222"/>
          <w:sz w:val="24"/>
          <w:szCs w:val="24"/>
          <w:shd w:val="clear" w:color="auto" w:fill="FFFFFF"/>
        </w:rPr>
        <w:t>Shariy</w:t>
      </w:r>
      <w:proofErr w:type="spellEnd"/>
      <w:r>
        <w:rPr>
          <w:rFonts w:ascii="Arial" w:hAnsi="Arial" w:cs="Arial"/>
          <w:color w:val="222222"/>
          <w:sz w:val="24"/>
          <w:szCs w:val="24"/>
          <w:shd w:val="clear" w:color="auto" w:fill="FFFFFF"/>
        </w:rPr>
        <w:t xml:space="preserve"> </w:t>
      </w:r>
      <w:r w:rsidR="006D2F66" w:rsidRPr="00F56A3E">
        <w:rPr>
          <w:rFonts w:ascii="Arial" w:hAnsi="Arial" w:cs="Arial"/>
          <w:color w:val="222222"/>
          <w:sz w:val="24"/>
          <w:szCs w:val="24"/>
          <w:shd w:val="clear" w:color="auto" w:fill="FFFFFF"/>
        </w:rPr>
        <w:t>parle à un responsable de la communauté T</w:t>
      </w:r>
      <w:r w:rsidR="006D2F66" w:rsidRPr="00F56A3E">
        <w:rPr>
          <w:rFonts w:ascii="Arial" w:hAnsi="Arial" w:cs="Arial"/>
          <w:color w:val="222222"/>
          <w:sz w:val="24"/>
          <w:szCs w:val="24"/>
          <w:shd w:val="clear" w:color="auto" w:fill="FFFFFF"/>
        </w:rPr>
        <w:t>atare de Crimée</w:t>
      </w:r>
      <w:r w:rsidR="006D2F66" w:rsidRPr="00F56A3E">
        <w:rPr>
          <w:rFonts w:ascii="Arial" w:hAnsi="Arial" w:cs="Arial"/>
          <w:color w:val="222222"/>
          <w:sz w:val="24"/>
          <w:szCs w:val="24"/>
          <w:shd w:val="clear" w:color="auto" w:fill="FFFFFF"/>
        </w:rPr>
        <w:t xml:space="preserve">. </w:t>
      </w:r>
    </w:p>
    <w:p w:rsidR="00CD01D5" w:rsidRDefault="00CD01D5" w:rsidP="00D82D0E">
      <w:pPr>
        <w:pStyle w:val="NoSpacing"/>
        <w:rPr>
          <w:rFonts w:ascii="Arial" w:hAnsi="Arial" w:cs="Arial"/>
          <w:color w:val="222222"/>
          <w:sz w:val="24"/>
          <w:szCs w:val="24"/>
          <w:shd w:val="clear" w:color="auto" w:fill="FFFFFF"/>
        </w:rPr>
      </w:pPr>
      <w:hyperlink r:id="rId9" w:tgtFrame="_blank" w:history="1">
        <w:r w:rsidRPr="00F56A3E">
          <w:rPr>
            <w:rStyle w:val="Hyperlink"/>
            <w:rFonts w:ascii="Arial" w:hAnsi="Arial" w:cs="Arial"/>
            <w:color w:val="6611CC"/>
            <w:sz w:val="24"/>
            <w:szCs w:val="24"/>
            <w:u w:val="none"/>
            <w:bdr w:val="none" w:sz="0" w:space="0" w:color="auto" w:frame="1"/>
            <w:shd w:val="clear" w:color="auto" w:fill="FFFFFF"/>
          </w:rPr>
          <w:t>https://www.youtube.com/watch?v=_4rlegQ9GwE&amp;feature=youtu.be</w:t>
        </w:r>
      </w:hyperlink>
      <w:bookmarkStart w:id="0" w:name="_GoBack"/>
      <w:bookmarkEnd w:id="0"/>
    </w:p>
    <w:p w:rsidR="006D2F66" w:rsidRPr="00F56A3E" w:rsidRDefault="006D2F66" w:rsidP="00D82D0E">
      <w:pPr>
        <w:pStyle w:val="NoSpacing"/>
        <w:rPr>
          <w:rFonts w:ascii="Arial" w:hAnsi="Arial" w:cs="Arial"/>
          <w:color w:val="222222"/>
          <w:sz w:val="24"/>
          <w:szCs w:val="24"/>
        </w:rPr>
      </w:pPr>
      <w:r w:rsidRPr="00F56A3E">
        <w:rPr>
          <w:rFonts w:ascii="Arial" w:hAnsi="Arial" w:cs="Arial"/>
          <w:color w:val="222222"/>
          <w:sz w:val="24"/>
          <w:szCs w:val="24"/>
          <w:shd w:val="clear" w:color="auto" w:fill="FFFFFF"/>
        </w:rPr>
        <w:t>Rien de nouveau, il confirme essentiellement</w:t>
      </w:r>
      <w:r w:rsidRPr="00F56A3E">
        <w:rPr>
          <w:rFonts w:ascii="Arial" w:hAnsi="Arial" w:cs="Arial"/>
          <w:color w:val="222222"/>
          <w:sz w:val="24"/>
          <w:szCs w:val="24"/>
          <w:shd w:val="clear" w:color="auto" w:fill="FFFFFF"/>
        </w:rPr>
        <w:t xml:space="preserve"> </w:t>
      </w:r>
      <w:proofErr w:type="gramStart"/>
      <w:r w:rsidRPr="00F56A3E">
        <w:rPr>
          <w:rFonts w:ascii="Arial" w:hAnsi="Arial" w:cs="Arial"/>
          <w:color w:val="222222"/>
          <w:sz w:val="24"/>
          <w:szCs w:val="24"/>
          <w:shd w:val="clear" w:color="auto" w:fill="FFFFFF"/>
        </w:rPr>
        <w:t>que</w:t>
      </w:r>
      <w:r w:rsidRPr="00F56A3E">
        <w:rPr>
          <w:rFonts w:ascii="Arial" w:hAnsi="Arial" w:cs="Arial"/>
          <w:color w:val="222222"/>
          <w:sz w:val="24"/>
          <w:szCs w:val="24"/>
          <w:shd w:val="clear" w:color="auto" w:fill="FFFFFF"/>
        </w:rPr>
        <w:t>:</w:t>
      </w:r>
      <w:proofErr w:type="gramEnd"/>
    </w:p>
    <w:p w:rsidR="006D2F66" w:rsidRPr="00F56A3E" w:rsidRDefault="006D2F66" w:rsidP="00D82D0E">
      <w:pPr>
        <w:pStyle w:val="NoSpacing"/>
        <w:rPr>
          <w:rFonts w:ascii="Arial" w:hAnsi="Arial" w:cs="Arial"/>
          <w:color w:val="222222"/>
          <w:sz w:val="24"/>
          <w:szCs w:val="24"/>
        </w:rPr>
      </w:pPr>
    </w:p>
    <w:p w:rsidR="006D2F66" w:rsidRPr="00F56A3E" w:rsidRDefault="00F56A3E" w:rsidP="00D82D0E">
      <w:pPr>
        <w:pStyle w:val="NoSpacing"/>
        <w:rPr>
          <w:rFonts w:ascii="Arial" w:hAnsi="Arial" w:cs="Arial"/>
          <w:color w:val="222222"/>
          <w:sz w:val="24"/>
          <w:szCs w:val="24"/>
          <w:shd w:val="clear" w:color="auto" w:fill="FFFFFF"/>
        </w:rPr>
      </w:pPr>
      <w:r>
        <w:rPr>
          <w:rFonts w:ascii="Arial" w:hAnsi="Arial" w:cs="Arial"/>
          <w:color w:val="222222"/>
          <w:sz w:val="24"/>
          <w:szCs w:val="24"/>
          <w:shd w:val="clear" w:color="auto" w:fill="FFFFFF"/>
        </w:rPr>
        <w:t>1</w:t>
      </w:r>
      <w:r w:rsidR="006D2F66" w:rsidRPr="00F56A3E">
        <w:rPr>
          <w:rFonts w:ascii="Arial" w:hAnsi="Arial" w:cs="Arial"/>
          <w:color w:val="222222"/>
          <w:sz w:val="24"/>
          <w:szCs w:val="24"/>
          <w:shd w:val="clear" w:color="auto" w:fill="FFFFFF"/>
        </w:rPr>
        <w:t>-</w:t>
      </w:r>
      <w:r w:rsidR="006D2F66" w:rsidRPr="00F56A3E">
        <w:rPr>
          <w:rFonts w:ascii="Arial" w:hAnsi="Arial" w:cs="Arial"/>
          <w:color w:val="222222"/>
          <w:sz w:val="24"/>
          <w:szCs w:val="24"/>
          <w:shd w:val="clear" w:color="auto" w:fill="FFFFFF"/>
        </w:rPr>
        <w:t xml:space="preserve"> </w:t>
      </w:r>
      <w:r w:rsidR="006D2F66" w:rsidRPr="00F56A3E">
        <w:rPr>
          <w:rFonts w:ascii="Arial" w:hAnsi="Arial" w:cs="Arial"/>
          <w:color w:val="222222"/>
          <w:sz w:val="24"/>
          <w:szCs w:val="24"/>
          <w:shd w:val="clear" w:color="auto" w:fill="FFFFFF"/>
        </w:rPr>
        <w:t>La Russie a fait plus pour les TC en 2 ans que l'Ukraine en 23 ans. Un gouvernement précédent lui avait même fait comprendre que le peuple TC n'existe pas, qu'en Ukraine tout le monde est Ukrainien.</w:t>
      </w:r>
      <w:r w:rsidR="006D2F66" w:rsidRPr="00F56A3E">
        <w:rPr>
          <w:rFonts w:ascii="Arial" w:hAnsi="Arial" w:cs="Arial"/>
          <w:color w:val="222222"/>
          <w:sz w:val="24"/>
          <w:szCs w:val="24"/>
        </w:rPr>
        <w:br/>
      </w:r>
      <w:r>
        <w:rPr>
          <w:rFonts w:ascii="Arial" w:hAnsi="Arial" w:cs="Arial"/>
          <w:color w:val="222222"/>
          <w:sz w:val="24"/>
          <w:szCs w:val="24"/>
          <w:shd w:val="clear" w:color="auto" w:fill="FFFFFF"/>
        </w:rPr>
        <w:t>2</w:t>
      </w:r>
      <w:r w:rsidR="006D2F66" w:rsidRPr="00F56A3E">
        <w:rPr>
          <w:rFonts w:ascii="Arial" w:hAnsi="Arial" w:cs="Arial"/>
          <w:color w:val="222222"/>
          <w:sz w:val="24"/>
          <w:szCs w:val="24"/>
          <w:shd w:val="clear" w:color="auto" w:fill="FFFFFF"/>
        </w:rPr>
        <w:t>-</w:t>
      </w:r>
      <w:r w:rsidR="006D2F66" w:rsidRPr="00F56A3E">
        <w:rPr>
          <w:rFonts w:ascii="Arial" w:hAnsi="Arial" w:cs="Arial"/>
          <w:color w:val="222222"/>
          <w:sz w:val="24"/>
          <w:szCs w:val="24"/>
          <w:shd w:val="clear" w:color="auto" w:fill="FFFFFF"/>
        </w:rPr>
        <w:t xml:space="preserve"> </w:t>
      </w:r>
      <w:r w:rsidR="006D2F66" w:rsidRPr="00F56A3E">
        <w:rPr>
          <w:rFonts w:ascii="Arial" w:hAnsi="Arial" w:cs="Arial"/>
          <w:color w:val="222222"/>
          <w:sz w:val="24"/>
          <w:szCs w:val="24"/>
          <w:shd w:val="clear" w:color="auto" w:fill="FFFFFF"/>
        </w:rPr>
        <w:t xml:space="preserve">La </w:t>
      </w:r>
      <w:proofErr w:type="spellStart"/>
      <w:r w:rsidR="006D2F66" w:rsidRPr="00F56A3E">
        <w:rPr>
          <w:rFonts w:ascii="Arial" w:hAnsi="Arial" w:cs="Arial"/>
          <w:color w:val="222222"/>
          <w:sz w:val="24"/>
          <w:szCs w:val="24"/>
          <w:shd w:val="clear" w:color="auto" w:fill="FFFFFF"/>
        </w:rPr>
        <w:t>Djemlis</w:t>
      </w:r>
      <w:proofErr w:type="spellEnd"/>
      <w:r w:rsidR="006D2F66" w:rsidRPr="00F56A3E">
        <w:rPr>
          <w:rFonts w:ascii="Arial" w:hAnsi="Arial" w:cs="Arial"/>
          <w:color w:val="222222"/>
          <w:sz w:val="24"/>
          <w:szCs w:val="24"/>
          <w:shd w:val="clear" w:color="auto" w:fill="FFFFFF"/>
        </w:rPr>
        <w:t xml:space="preserve"> est une organisation criminelle : ils l'ont tabassé, il a passé 2 mois à l'hôpital, puis ils ont brûlé sa maison. Voilà les soutiens de la junte de Kiev et de la CIA.</w:t>
      </w:r>
    </w:p>
    <w:p w:rsidR="006D2F66" w:rsidRPr="00F56A3E" w:rsidRDefault="006D2F66" w:rsidP="00D82D0E">
      <w:pPr>
        <w:pStyle w:val="NoSpacing"/>
        <w:rPr>
          <w:rFonts w:ascii="Arial" w:hAnsi="Arial" w:cs="Arial"/>
          <w:sz w:val="24"/>
          <w:szCs w:val="24"/>
        </w:rPr>
      </w:pPr>
      <w:r w:rsidRPr="00F56A3E">
        <w:rPr>
          <w:rFonts w:ascii="Arial" w:hAnsi="Arial" w:cs="Arial"/>
          <w:color w:val="222222"/>
          <w:sz w:val="24"/>
          <w:szCs w:val="24"/>
        </w:rPr>
        <w:br/>
      </w:r>
      <w:r w:rsidRPr="00F56A3E">
        <w:rPr>
          <w:rFonts w:ascii="Arial" w:hAnsi="Arial" w:cs="Arial"/>
          <w:color w:val="222222"/>
          <w:sz w:val="24"/>
          <w:szCs w:val="24"/>
          <w:shd w:val="clear" w:color="auto" w:fill="FFFFFF"/>
        </w:rPr>
        <w:t>Est-ce que je comprend</w:t>
      </w:r>
      <w:r w:rsidRPr="00F56A3E">
        <w:rPr>
          <w:rFonts w:ascii="Arial" w:hAnsi="Arial" w:cs="Arial"/>
          <w:color w:val="222222"/>
          <w:sz w:val="24"/>
          <w:szCs w:val="24"/>
          <w:shd w:val="clear" w:color="auto" w:fill="FFFFFF"/>
        </w:rPr>
        <w:t xml:space="preserve">s bien ce que </w:t>
      </w:r>
      <w:proofErr w:type="spellStart"/>
      <w:r w:rsidRPr="00F56A3E">
        <w:rPr>
          <w:rFonts w:ascii="Arial" w:hAnsi="Arial" w:cs="Arial"/>
          <w:color w:val="222222"/>
          <w:sz w:val="24"/>
          <w:szCs w:val="24"/>
          <w:shd w:val="clear" w:color="auto" w:fill="FFFFFF"/>
        </w:rPr>
        <w:t>Djemile</w:t>
      </w:r>
      <w:r w:rsidRPr="00F56A3E">
        <w:rPr>
          <w:rFonts w:ascii="Arial" w:hAnsi="Arial" w:cs="Arial"/>
          <w:color w:val="222222"/>
          <w:sz w:val="24"/>
          <w:szCs w:val="24"/>
          <w:shd w:val="clear" w:color="auto" w:fill="FFFFFF"/>
        </w:rPr>
        <w:t>v</w:t>
      </w:r>
      <w:proofErr w:type="spellEnd"/>
      <w:r w:rsidRPr="00F56A3E">
        <w:rPr>
          <w:rFonts w:ascii="Arial" w:hAnsi="Arial" w:cs="Arial"/>
          <w:color w:val="222222"/>
          <w:sz w:val="24"/>
          <w:szCs w:val="24"/>
          <w:shd w:val="clear" w:color="auto" w:fill="FFFFFF"/>
        </w:rPr>
        <w:t xml:space="preserve"> (le T</w:t>
      </w:r>
      <w:r w:rsidRPr="00F56A3E">
        <w:rPr>
          <w:rFonts w:ascii="Arial" w:hAnsi="Arial" w:cs="Arial"/>
          <w:color w:val="222222"/>
          <w:sz w:val="24"/>
          <w:szCs w:val="24"/>
          <w:shd w:val="clear" w:color="auto" w:fill="FFFFFF"/>
        </w:rPr>
        <w:t xml:space="preserve">atar </w:t>
      </w:r>
      <w:r w:rsidRPr="00F56A3E">
        <w:rPr>
          <w:rFonts w:ascii="Arial" w:hAnsi="Arial" w:cs="Arial"/>
          <w:color w:val="222222"/>
          <w:sz w:val="24"/>
          <w:szCs w:val="24"/>
          <w:shd w:val="clear" w:color="auto" w:fill="FFFFFF"/>
        </w:rPr>
        <w:t>de la CIA) lui a dit, à 10'40", que </w:t>
      </w:r>
      <w:r w:rsidRPr="00F56A3E">
        <w:rPr>
          <w:rFonts w:ascii="Arial" w:hAnsi="Arial" w:cs="Arial"/>
          <w:b/>
          <w:bCs/>
          <w:color w:val="222222"/>
          <w:sz w:val="24"/>
          <w:szCs w:val="24"/>
          <w:shd w:val="clear" w:color="auto" w:fill="FFFFFF"/>
        </w:rPr>
        <w:t>les gens ne recevront rient, ce sont des consommables"</w:t>
      </w:r>
      <w:r w:rsidRPr="00F56A3E">
        <w:rPr>
          <w:rFonts w:ascii="Arial" w:hAnsi="Arial" w:cs="Arial"/>
          <w:color w:val="222222"/>
          <w:sz w:val="24"/>
          <w:szCs w:val="24"/>
          <w:shd w:val="clear" w:color="auto" w:fill="FFFFFF"/>
        </w:rPr>
        <w:t> (</w:t>
      </w:r>
      <w:proofErr w:type="spellStart"/>
      <w:r w:rsidRPr="00F56A3E">
        <w:rPr>
          <w:rFonts w:ascii="Arial" w:hAnsi="Arial" w:cs="Arial"/>
          <w:color w:val="222222"/>
          <w:sz w:val="24"/>
          <w:szCs w:val="24"/>
          <w:shd w:val="clear" w:color="auto" w:fill="FFFFFF"/>
        </w:rPr>
        <w:t>расходные</w:t>
      </w:r>
      <w:proofErr w:type="spellEnd"/>
      <w:r w:rsidRPr="00F56A3E">
        <w:rPr>
          <w:rFonts w:ascii="Arial" w:hAnsi="Arial" w:cs="Arial"/>
          <w:color w:val="222222"/>
          <w:sz w:val="24"/>
          <w:szCs w:val="24"/>
          <w:shd w:val="clear" w:color="auto" w:fill="FFFFFF"/>
        </w:rPr>
        <w:t xml:space="preserve"> </w:t>
      </w:r>
      <w:proofErr w:type="spellStart"/>
      <w:r w:rsidRPr="00F56A3E">
        <w:rPr>
          <w:rFonts w:ascii="Arial" w:hAnsi="Arial" w:cs="Arial"/>
          <w:color w:val="222222"/>
          <w:sz w:val="24"/>
          <w:szCs w:val="24"/>
          <w:shd w:val="clear" w:color="auto" w:fill="FFFFFF"/>
        </w:rPr>
        <w:t>материалы</w:t>
      </w:r>
      <w:proofErr w:type="spellEnd"/>
      <w:r w:rsidRPr="00F56A3E">
        <w:rPr>
          <w:rFonts w:ascii="Arial" w:hAnsi="Arial" w:cs="Arial"/>
          <w:color w:val="222222"/>
          <w:sz w:val="24"/>
          <w:szCs w:val="24"/>
          <w:shd w:val="clear" w:color="auto" w:fill="FFFFFF"/>
        </w:rPr>
        <w:t xml:space="preserve">, en anglais </w:t>
      </w:r>
      <w:proofErr w:type="spellStart"/>
      <w:r w:rsidRPr="00F56A3E">
        <w:rPr>
          <w:rFonts w:ascii="Arial" w:hAnsi="Arial" w:cs="Arial"/>
          <w:color w:val="222222"/>
          <w:sz w:val="24"/>
          <w:szCs w:val="24"/>
          <w:shd w:val="clear" w:color="auto" w:fill="FFFFFF"/>
        </w:rPr>
        <w:t>expendable</w:t>
      </w:r>
      <w:proofErr w:type="spellEnd"/>
      <w:r w:rsidRPr="00F56A3E">
        <w:rPr>
          <w:rFonts w:ascii="Arial" w:hAnsi="Arial" w:cs="Arial"/>
          <w:color w:val="222222"/>
          <w:sz w:val="24"/>
          <w:szCs w:val="24"/>
          <w:shd w:val="clear" w:color="auto" w:fill="FFFFFF"/>
        </w:rPr>
        <w:t xml:space="preserve"> </w:t>
      </w:r>
      <w:proofErr w:type="spellStart"/>
      <w:r w:rsidRPr="00F56A3E">
        <w:rPr>
          <w:rFonts w:ascii="Arial" w:hAnsi="Arial" w:cs="Arial"/>
          <w:color w:val="222222"/>
          <w:sz w:val="24"/>
          <w:szCs w:val="24"/>
          <w:shd w:val="clear" w:color="auto" w:fill="FFFFFF"/>
        </w:rPr>
        <w:t>materials</w:t>
      </w:r>
      <w:proofErr w:type="spellEnd"/>
      <w:r w:rsidRPr="00F56A3E">
        <w:rPr>
          <w:rFonts w:ascii="Arial" w:hAnsi="Arial" w:cs="Arial"/>
          <w:color w:val="222222"/>
          <w:sz w:val="24"/>
          <w:szCs w:val="24"/>
          <w:shd w:val="clear" w:color="auto" w:fill="FFFFFF"/>
        </w:rPr>
        <w:t>). Il parle bien des 8000 habitants de la ville, qu'il veut juste utiliser ?</w:t>
      </w:r>
      <w:r w:rsidRPr="00F56A3E">
        <w:rPr>
          <w:rFonts w:ascii="Arial" w:hAnsi="Arial" w:cs="Arial"/>
          <w:color w:val="222222"/>
          <w:sz w:val="24"/>
          <w:szCs w:val="24"/>
        </w:rPr>
        <w:br/>
      </w:r>
      <w:r w:rsidRPr="00F56A3E">
        <w:rPr>
          <w:rFonts w:ascii="Arial" w:hAnsi="Arial" w:cs="Arial"/>
          <w:color w:val="222222"/>
          <w:sz w:val="24"/>
          <w:szCs w:val="24"/>
        </w:rPr>
        <w:br/>
      </w:r>
      <w:r w:rsidRPr="00F56A3E">
        <w:rPr>
          <w:rFonts w:ascii="Arial" w:hAnsi="Arial" w:cs="Arial"/>
          <w:color w:val="222222"/>
          <w:sz w:val="24"/>
          <w:szCs w:val="24"/>
          <w:shd w:val="clear" w:color="auto" w:fill="FFFFFF"/>
        </w:rPr>
        <w:t>Je n'ai regardé que 12 minutes, il y en a 54, mais bon, il ne fait qu'apporter une confirmation sérieuse de ce qu'on savait déjà</w:t>
      </w:r>
      <w:r w:rsidRPr="00F56A3E">
        <w:rPr>
          <w:rFonts w:ascii="Arial" w:hAnsi="Arial" w:cs="Arial"/>
          <w:color w:val="222222"/>
          <w:sz w:val="24"/>
          <w:szCs w:val="24"/>
          <w:shd w:val="clear" w:color="auto" w:fill="FFFFFF"/>
        </w:rPr>
        <w:t>.</w:t>
      </w:r>
    </w:p>
    <w:p w:rsidR="006D2F66" w:rsidRPr="00F56A3E" w:rsidRDefault="006D2F66" w:rsidP="00D82D0E">
      <w:pPr>
        <w:pStyle w:val="NoSpacing"/>
        <w:rPr>
          <w:rFonts w:ascii="Arial" w:hAnsi="Arial" w:cs="Arial"/>
          <w:sz w:val="24"/>
          <w:szCs w:val="24"/>
        </w:rPr>
      </w:pPr>
    </w:p>
    <w:sectPr w:rsidR="006D2F66" w:rsidRPr="00F56A3E" w:rsidSect="00D8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0E"/>
    <w:rsid w:val="00137F5B"/>
    <w:rsid w:val="006C72FA"/>
    <w:rsid w:val="006D2F66"/>
    <w:rsid w:val="00CD01D5"/>
    <w:rsid w:val="00D82D0E"/>
    <w:rsid w:val="00F56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B3E1"/>
  <w15:chartTrackingRefBased/>
  <w15:docId w15:val="{4B3B1B3A-3CAB-45D9-A56A-8C4FFA4D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D0E"/>
    <w:pPr>
      <w:spacing w:after="0" w:line="240" w:lineRule="auto"/>
    </w:pPr>
  </w:style>
  <w:style w:type="character" w:styleId="Hyperlink">
    <w:name w:val="Hyperlink"/>
    <w:basedOn w:val="DefaultParagraphFont"/>
    <w:uiPriority w:val="99"/>
    <w:semiHidden/>
    <w:unhideWhenUsed/>
    <w:rsid w:val="00D82D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ta.ru/news/2016/05/20/extra_zero/" TargetMode="External"/><Relationship Id="rId3" Type="http://schemas.openxmlformats.org/officeDocument/2006/relationships/webSettings" Target="webSettings.xml"/><Relationship Id="rId7" Type="http://schemas.openxmlformats.org/officeDocument/2006/relationships/hyperlink" Target="http://crimea.ria.ru/krymskayavesna/20160314/110373154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imea.ria.ru/trend/mechet/" TargetMode="External"/><Relationship Id="rId11" Type="http://schemas.openxmlformats.org/officeDocument/2006/relationships/theme" Target="theme/theme1.xml"/><Relationship Id="rId5" Type="http://schemas.openxmlformats.org/officeDocument/2006/relationships/hyperlink" Target="https://lenta.ru/news/2015/09/17/mosque/" TargetMode="External"/><Relationship Id="rId10" Type="http://schemas.openxmlformats.org/officeDocument/2006/relationships/fontTable" Target="fontTable.xml"/><Relationship Id="rId4" Type="http://schemas.openxmlformats.org/officeDocument/2006/relationships/hyperlink" Target="https://lenta.ru/news/2016/05/12/mejlissupport/" TargetMode="External"/><Relationship Id="rId9" Type="http://schemas.openxmlformats.org/officeDocument/2006/relationships/hyperlink" Target="https://www.youtube.com/watch?v=_4rlegQ9GwE&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709</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2017-10-24T19:16:00Z</dcterms:created>
  <dcterms:modified xsi:type="dcterms:W3CDTF">2017-10-24T19:54:00Z</dcterms:modified>
</cp:coreProperties>
</file>