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7B3D344" w:rsidP="27B3D344" w:rsidRDefault="27B3D344" w14:noSpellErr="1" w14:paraId="5FE7B2AE" w14:textId="1B73AC5F">
      <w:pPr>
        <w:spacing w:line="285" w:lineRule="exact"/>
        <w:jc w:val="center"/>
        <w:rPr>
          <w:rFonts w:ascii="Arial Black" w:hAnsi="Arial Black" w:eastAsia="Arial Black" w:cs="Arial Black"/>
          <w:b w:val="1"/>
          <w:bCs w:val="1"/>
          <w:noProof w:val="0"/>
          <w:sz w:val="22"/>
          <w:szCs w:val="22"/>
          <w:lang w:val="fr-FR"/>
        </w:rPr>
      </w:pPr>
      <w:r w:rsidRPr="27B3D344" w:rsidR="27B3D344">
        <w:rPr>
          <w:rFonts w:ascii="GungSuh" w:hAnsi="GungSuh" w:eastAsia="GungSuh" w:cs="GungSuh"/>
          <w:b w:val="1"/>
          <w:bCs w:val="1"/>
          <w:noProof w:val="0"/>
          <w:sz w:val="40"/>
          <w:szCs w:val="40"/>
          <w:lang w:val="fr-FR"/>
        </w:rPr>
        <w:t>BUCKS MILLIONS</w:t>
      </w:r>
    </w:p>
    <w:p w:rsidR="27B3D344" w:rsidP="27B3D344" w:rsidRDefault="27B3D344" w14:paraId="3FEC3293" w14:textId="513334E8">
      <w:pPr>
        <w:spacing w:line="285" w:lineRule="exact"/>
        <w:jc w:val="left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27B3D344" w:rsidP="27B3D344" w:rsidRDefault="27B3D344" w14:noSpellErr="1" w14:paraId="1CEB09FD" w14:textId="30790A16">
      <w:pPr>
        <w:pStyle w:val="ListParagraph"/>
        <w:numPr>
          <w:ilvl w:val="0"/>
          <w:numId w:val="3"/>
        </w:numPr>
        <w:spacing w:line="285" w:lineRule="exact"/>
        <w:jc w:val="both"/>
        <w:rPr>
          <w:noProof w:val="0"/>
          <w:sz w:val="24"/>
          <w:szCs w:val="24"/>
          <w:lang w:val="fr-FR"/>
        </w:rPr>
      </w:pPr>
      <w:r w:rsidRPr="27B3D344" w:rsidR="27B3D344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fr-FR"/>
        </w:rPr>
        <w:t>Règles</w:t>
      </w:r>
    </w:p>
    <w:p w:rsidR="27B3D344" w:rsidP="27B3D344" w:rsidRDefault="27B3D344" w14:paraId="3B538386" w14:textId="6B6A6EBB">
      <w:pPr>
        <w:spacing w:line="285" w:lineRule="exact"/>
        <w:ind w:left="360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27B3D344" w:rsidP="27B3D344" w:rsidRDefault="27B3D344" w14:paraId="77C138E8" w14:textId="20814532">
      <w:pPr>
        <w:spacing w:line="285" w:lineRule="exact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27B3D344" w:rsidR="27B3D34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>BUCKS MILLIONS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est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une animation créée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par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la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modératrice </w:t>
      </w:r>
      <w:proofErr w:type="spellStart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Tatia</w:t>
      </w:r>
      <w:proofErr w:type="spellEnd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. </w:t>
      </w:r>
    </w:p>
    <w:p w:rsidR="27B3D344" w:rsidP="27B3D344" w:rsidRDefault="27B3D344" w14:paraId="0A28E131" w14:textId="36D938CF">
      <w:pPr>
        <w:spacing w:line="285" w:lineRule="exact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</w:pP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Ce jeu consiste à trouver le P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okémon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qui a été choisi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par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le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responsable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du jeu.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L'ensemble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du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jeu est organisé en 3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sessions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proofErr w:type="gramStart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voir</w:t>
      </w:r>
      <w:proofErr w:type="gramEnd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plus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. Une </w:t>
      </w:r>
      <w:proofErr w:type="gramStart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session</w:t>
      </w:r>
      <w:proofErr w:type="gramEnd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dure 5 minutes.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Pour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vous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aider, vous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aurez droits à des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indices qui vous permettront de trouver plus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facilement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le P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okémon en question. Vous devrez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trouver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le P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okémon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en </w:t>
      </w:r>
      <w:proofErr w:type="gramStart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français</w:t>
      </w:r>
      <w:proofErr w:type="gramEnd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/anglais </w:t>
      </w:r>
      <w:proofErr w:type="gramStart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au</w:t>
      </w:r>
      <w:proofErr w:type="gramEnd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proofErr w:type="gramStart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choix</w:t>
      </w:r>
      <w:proofErr w:type="gramEnd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. </w:t>
      </w:r>
      <w:r w:rsidRPr="27B3D344" w:rsidR="27B3D34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>La commande "!</w:t>
      </w:r>
      <w:proofErr w:type="spellStart"/>
      <w:r w:rsidRPr="27B3D344" w:rsidR="27B3D34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>randpoke</w:t>
      </w:r>
      <w:proofErr w:type="spellEnd"/>
      <w:r w:rsidRPr="27B3D344" w:rsidR="27B3D34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>"</w:t>
      </w:r>
      <w:r w:rsidRPr="27B3D344" w:rsidR="27B3D34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 xml:space="preserve"> est interdite et ne sera pas validé en cas de bonne réponse</w:t>
      </w:r>
      <w:r w:rsidRPr="27B3D344" w:rsidR="27B3D344">
        <w:rPr>
          <w:rFonts w:ascii="Arial" w:hAnsi="Arial" w:eastAsia="Arial" w:cs="Arial"/>
          <w:b w:val="0"/>
          <w:bCs w:val="0"/>
          <w:noProof w:val="0"/>
          <w:sz w:val="22"/>
          <w:szCs w:val="22"/>
          <w:lang w:val="fr-FR"/>
        </w:rPr>
        <w:t>.</w:t>
      </w:r>
    </w:p>
    <w:p w:rsidR="27B3D344" w:rsidP="27B3D344" w:rsidRDefault="27B3D344" w14:noSpellErr="1" w14:paraId="07F7D827" w14:textId="225E526E">
      <w:pPr>
        <w:spacing w:line="285" w:lineRule="exact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Cependant ces indices sont plus ou moins enrichie en informations en fonction des </w:t>
      </w:r>
      <w:proofErr w:type="gramStart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sessions:</w:t>
      </w:r>
      <w:proofErr w:type="gramEnd"/>
    </w:p>
    <w:p w:rsidR="27B3D344" w:rsidP="27B3D344" w:rsidRDefault="27B3D344" w14:paraId="681C23B8" w14:textId="223E2FB5">
      <w:pPr>
        <w:spacing w:line="285" w:lineRule="exact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27B3D344" w:rsidP="5A7EBC09" w:rsidRDefault="27B3D344" w14:paraId="79DEB4EA" w14:textId="5A2A8F6C">
      <w:pPr>
        <w:pStyle w:val="ListParagraph"/>
        <w:numPr>
          <w:ilvl w:val="0"/>
          <w:numId w:val="2"/>
        </w:numPr>
        <w:spacing w:line="285" w:lineRule="exact"/>
        <w:jc w:val="both"/>
        <w:rPr>
          <w:noProof w:val="0"/>
          <w:sz w:val="22"/>
          <w:szCs w:val="22"/>
          <w:lang w:val="fr-FR"/>
        </w:rPr>
      </w:pPr>
      <w:r w:rsidRPr="5A7EBC09" w:rsidR="5A7EBC0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1</w:t>
      </w:r>
      <w:proofErr w:type="gramStart"/>
      <w:r w:rsidRPr="5A7EBC09" w:rsidR="5A7EBC09">
        <w:rPr>
          <w:rFonts w:ascii="Arial" w:hAnsi="Arial" w:eastAsia="Arial" w:cs="Arial"/>
          <w:i w:val="1"/>
          <w:iCs w:val="1"/>
          <w:noProof w:val="0"/>
          <w:sz w:val="22"/>
          <w:szCs w:val="22"/>
          <w:vertAlign w:val="superscript"/>
          <w:lang w:val="fr-FR"/>
        </w:rPr>
        <w:t xml:space="preserve">ère </w:t>
      </w:r>
      <w:r w:rsidRPr="5A7EBC09" w:rsidR="5A7EBC0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session</w:t>
      </w:r>
      <w:proofErr w:type="gramEnd"/>
      <w:r w:rsidRPr="5A7EBC09" w:rsidR="5A7EBC0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: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Vous bénéficierez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de 1 indice en début de partie 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et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1 à la fin + 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(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si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difficile) 1 indice intermédiaire 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qui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sera 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dit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en 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milieu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de partie. </w:t>
      </w:r>
      <w:proofErr w:type="gramStart"/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Gain:</w:t>
      </w:r>
      <w:proofErr w:type="gramEnd"/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5A7EBC09" w:rsidR="5A7EBC0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 xml:space="preserve">10 </w:t>
      </w:r>
      <w:proofErr w:type="spellStart"/>
      <w:r w:rsidRPr="5A7EBC09" w:rsidR="5A7EBC0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>bucks</w:t>
      </w:r>
      <w:proofErr w:type="spellEnd"/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.</w:t>
      </w:r>
    </w:p>
    <w:p w:rsidR="27B3D344" w:rsidP="27B3D344" w:rsidRDefault="27B3D344" w14:paraId="4161EE65" w14:textId="77E90750">
      <w:pPr>
        <w:spacing w:line="285" w:lineRule="exact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27B3D344" w:rsidP="5A7EBC09" w:rsidRDefault="27B3D344" w14:paraId="6151878B" w14:textId="75BE28B1">
      <w:pPr>
        <w:pStyle w:val="ListParagraph"/>
        <w:numPr>
          <w:ilvl w:val="0"/>
          <w:numId w:val="2"/>
        </w:numPr>
        <w:spacing w:line="285" w:lineRule="exact"/>
        <w:jc w:val="both"/>
        <w:rPr>
          <w:noProof w:val="0"/>
          <w:sz w:val="22"/>
          <w:szCs w:val="22"/>
          <w:lang w:val="fr-FR"/>
        </w:rPr>
      </w:pPr>
      <w:r w:rsidRPr="5A7EBC09" w:rsidR="5A7EBC0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2</w:t>
      </w:r>
      <w:proofErr w:type="gramStart"/>
      <w:r w:rsidRPr="5A7EBC09" w:rsidR="5A7EBC09">
        <w:rPr>
          <w:rFonts w:ascii="Arial" w:hAnsi="Arial" w:eastAsia="Arial" w:cs="Arial"/>
          <w:i w:val="1"/>
          <w:iCs w:val="1"/>
          <w:noProof w:val="0"/>
          <w:sz w:val="22"/>
          <w:szCs w:val="22"/>
          <w:vertAlign w:val="superscript"/>
          <w:lang w:val="fr-FR"/>
        </w:rPr>
        <w:t xml:space="preserve">ème </w:t>
      </w:r>
      <w:r w:rsidRPr="5A7EBC09" w:rsidR="5A7EBC0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session</w:t>
      </w:r>
      <w:proofErr w:type="gramEnd"/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: Vous bénéficierez d'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1 seul et unique indice 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en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début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de partie. + (si difficile) 1 indice intermédiaire qui sera 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dit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en 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milieu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de partie. </w:t>
      </w:r>
      <w:proofErr w:type="gramStart"/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Gain:</w:t>
      </w:r>
      <w:proofErr w:type="gramEnd"/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5A7EBC09" w:rsidR="5A7EBC0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 xml:space="preserve">20 </w:t>
      </w:r>
      <w:proofErr w:type="spellStart"/>
      <w:r w:rsidRPr="5A7EBC09" w:rsidR="5A7EBC0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>bucks</w:t>
      </w:r>
      <w:proofErr w:type="spellEnd"/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.</w:t>
      </w:r>
    </w:p>
    <w:p w:rsidR="27B3D344" w:rsidP="27B3D344" w:rsidRDefault="27B3D344" w14:paraId="57A8C977" w14:textId="29BBC52E">
      <w:pPr>
        <w:spacing w:line="285" w:lineRule="exact"/>
        <w:ind w:left="360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27B3D344" w:rsidP="5A7EBC09" w:rsidRDefault="27B3D344" w14:paraId="2E411B24" w14:textId="6428D006">
      <w:pPr>
        <w:pStyle w:val="ListParagraph"/>
        <w:numPr>
          <w:ilvl w:val="0"/>
          <w:numId w:val="2"/>
        </w:numPr>
        <w:spacing w:line="285" w:lineRule="exact"/>
        <w:jc w:val="both"/>
        <w:rPr>
          <w:noProof w:val="0"/>
          <w:sz w:val="22"/>
          <w:szCs w:val="22"/>
          <w:lang w:val="fr-FR"/>
        </w:rPr>
      </w:pPr>
      <w:r w:rsidRPr="5A7EBC09" w:rsidR="5A7EBC0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3</w:t>
      </w:r>
      <w:r w:rsidRPr="5A7EBC09" w:rsidR="5A7EBC09">
        <w:rPr>
          <w:rFonts w:ascii="Arial" w:hAnsi="Arial" w:eastAsia="Arial" w:cs="Arial"/>
          <w:i w:val="1"/>
          <w:iCs w:val="1"/>
          <w:noProof w:val="0"/>
          <w:sz w:val="22"/>
          <w:szCs w:val="22"/>
          <w:vertAlign w:val="superscript"/>
          <w:lang w:val="fr-FR"/>
        </w:rPr>
        <w:t>ème</w:t>
      </w:r>
      <w:r w:rsidRPr="5A7EBC09" w:rsidR="5A7EBC0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 xml:space="preserve"> </w:t>
      </w:r>
      <w:proofErr w:type="gramStart"/>
      <w:r w:rsidRPr="5A7EBC09" w:rsidR="5A7EBC0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fr-FR"/>
        </w:rPr>
        <w:t>session:</w:t>
      </w:r>
      <w:proofErr w:type="gramEnd"/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Aucun 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indice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ne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sera déclaré. </w:t>
      </w:r>
      <w:proofErr w:type="gramStart"/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Gain:</w:t>
      </w:r>
      <w:proofErr w:type="gramEnd"/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5A7EBC09" w:rsidR="5A7EBC0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>30</w:t>
      </w:r>
      <w:r w:rsidRPr="5A7EBC09" w:rsidR="5A7EBC0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 xml:space="preserve"> </w:t>
      </w:r>
      <w:proofErr w:type="spellStart"/>
      <w:r w:rsidRPr="5A7EBC09" w:rsidR="5A7EBC0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>b</w:t>
      </w:r>
      <w:r w:rsidRPr="5A7EBC09" w:rsidR="5A7EBC0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>ucks</w:t>
      </w:r>
      <w:proofErr w:type="spellEnd"/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.</w:t>
      </w:r>
    </w:p>
    <w:p w:rsidR="27B3D344" w:rsidP="27B3D344" w:rsidRDefault="27B3D344" w14:paraId="2744AB9F" w14:textId="31C80C1A">
      <w:pPr>
        <w:spacing w:line="285" w:lineRule="exact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27B3D344" w:rsidP="5A7EBC09" w:rsidRDefault="27B3D344" w14:paraId="388FCE77" w14:textId="1BBFF084" w14:noSpellErr="1">
      <w:pPr>
        <w:pStyle w:val="ListParagraph"/>
        <w:numPr>
          <w:ilvl w:val="0"/>
          <w:numId w:val="2"/>
        </w:numPr>
        <w:spacing w:line="285" w:lineRule="exact"/>
        <w:jc w:val="both"/>
        <w:rPr>
          <w:noProof w:val="0"/>
          <w:sz w:val="22"/>
          <w:szCs w:val="22"/>
          <w:lang w:val="fr-FR"/>
        </w:rPr>
      </w:pPr>
      <w:r w:rsidRPr="5A7EBC09" w:rsidR="5A7EBC09">
        <w:rPr>
          <w:rFonts w:ascii="Arial" w:hAnsi="Arial" w:eastAsia="Arial" w:cs="Arial"/>
          <w:noProof w:val="0"/>
          <w:sz w:val="22"/>
          <w:szCs w:val="22"/>
          <w:vertAlign w:val="baseline"/>
          <w:lang w:val="fr-FR"/>
        </w:rPr>
        <w:t>4</w:t>
      </w:r>
      <w:r w:rsidRPr="5A7EBC09" w:rsidR="5A7EBC09">
        <w:rPr>
          <w:rFonts w:ascii="Arial" w:hAnsi="Arial" w:eastAsia="Arial" w:cs="Arial"/>
          <w:i w:val="1"/>
          <w:iCs w:val="1"/>
          <w:noProof w:val="0"/>
          <w:sz w:val="22"/>
          <w:szCs w:val="22"/>
          <w:u w:val="none"/>
          <w:vertAlign w:val="superscript"/>
          <w:lang w:val="fr-FR"/>
        </w:rPr>
        <w:t>ème</w:t>
      </w:r>
      <w:r w:rsidRPr="5A7EBC09" w:rsidR="5A7EBC09">
        <w:rPr>
          <w:rFonts w:ascii="Arial" w:hAnsi="Arial" w:eastAsia="Arial" w:cs="Arial"/>
          <w:i w:val="1"/>
          <w:iCs w:val="1"/>
          <w:noProof w:val="0"/>
          <w:sz w:val="22"/>
          <w:szCs w:val="22"/>
          <w:u w:val="none"/>
          <w:vertAlign w:val="baseline"/>
          <w:lang w:val="fr-FR"/>
        </w:rPr>
        <w:t xml:space="preserve"> </w:t>
      </w:r>
      <w:proofErr w:type="gramStart"/>
      <w:r w:rsidRPr="5A7EBC09" w:rsidR="5A7EBC09">
        <w:rPr>
          <w:rFonts w:ascii="Arial" w:hAnsi="Arial" w:eastAsia="Arial" w:cs="Arial"/>
          <w:i w:val="1"/>
          <w:iCs w:val="1"/>
          <w:noProof w:val="0"/>
          <w:sz w:val="22"/>
          <w:szCs w:val="22"/>
          <w:u w:val="none"/>
          <w:vertAlign w:val="baseline"/>
          <w:lang w:val="fr-FR"/>
        </w:rPr>
        <w:t>session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:</w:t>
      </w:r>
      <w:proofErr w:type="gramEnd"/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Une 4ème a lieu lorsqu'il n'y a pas de 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gagnant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lors 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des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sessions précédentes. </w:t>
      </w:r>
      <w:proofErr w:type="gramStart"/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Gain:</w:t>
      </w:r>
      <w:proofErr w:type="gramEnd"/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5A7EBC09" w:rsidR="5A7EBC0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>Aléatoire</w:t>
      </w:r>
      <w:r w:rsidRPr="5A7EBC09" w:rsidR="5A7EBC09">
        <w:rPr>
          <w:rFonts w:ascii="Arial" w:hAnsi="Arial" w:eastAsia="Arial" w:cs="Arial"/>
          <w:noProof w:val="0"/>
          <w:sz w:val="22"/>
          <w:szCs w:val="22"/>
          <w:lang w:val="fr-FR"/>
        </w:rPr>
        <w:t>.</w:t>
      </w:r>
    </w:p>
    <w:p w:rsidR="27B3D344" w:rsidP="27B3D344" w:rsidRDefault="27B3D344" w14:paraId="0DE4B1C6" w14:textId="1300AE0D">
      <w:pPr>
        <w:pStyle w:val="Normal"/>
        <w:spacing w:line="285" w:lineRule="exact"/>
        <w:ind w:left="360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27B3D344" w:rsidP="27B3D344" w:rsidRDefault="27B3D344" w14:noSpellErr="1" w14:paraId="2E322FA5" w14:textId="5AB51302">
      <w:pPr>
        <w:spacing w:line="285" w:lineRule="exact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Cependant vous pourrez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acheter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des </w:t>
      </w:r>
      <w:proofErr w:type="gramStart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indices:</w:t>
      </w:r>
      <w:proofErr w:type="gramEnd"/>
    </w:p>
    <w:p w:rsidR="27B3D344" w:rsidP="27B3D344" w:rsidRDefault="27B3D344" w14:paraId="37A598C5" w14:textId="769DF338">
      <w:pPr>
        <w:pStyle w:val="Normal"/>
        <w:spacing w:line="285" w:lineRule="exact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1 indices= 2 </w:t>
      </w:r>
      <w:proofErr w:type="spellStart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bucks</w:t>
      </w:r>
      <w:proofErr w:type="spellEnd"/>
    </w:p>
    <w:p w:rsidR="27B3D344" w:rsidP="27B3D344" w:rsidRDefault="27B3D344" w14:paraId="664BCA68" w14:textId="312D43F6">
      <w:pPr>
        <w:pStyle w:val="Normal"/>
        <w:spacing w:line="285" w:lineRule="exact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2 indices= 4 </w:t>
      </w:r>
      <w:proofErr w:type="spellStart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bucks</w:t>
      </w:r>
      <w:proofErr w:type="spellEnd"/>
    </w:p>
    <w:p w:rsidR="27B3D344" w:rsidP="27B3D344" w:rsidRDefault="27B3D344" w14:paraId="3FAF2666" w14:textId="67820BE5">
      <w:pPr>
        <w:pStyle w:val="Normal"/>
        <w:spacing w:after="0" w:afterAutospacing="off" w:line="285" w:lineRule="exact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3indices= 6 </w:t>
      </w:r>
      <w:proofErr w:type="spellStart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bucks</w:t>
      </w:r>
      <w:proofErr w:type="spellEnd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proofErr w:type="spellStart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ect</w:t>
      </w:r>
      <w:proofErr w:type="spellEnd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...</w:t>
      </w:r>
    </w:p>
    <w:p w:rsidR="27B3D344" w:rsidP="27B3D344" w:rsidRDefault="27B3D344" w14:noSpellErr="1" w14:paraId="3F76A1AF" w14:textId="635624BE">
      <w:pPr>
        <w:pStyle w:val="Normal"/>
        <w:spacing w:after="0" w:afterAutospacing="off" w:line="285" w:lineRule="exact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Les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indices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proofErr w:type="gramStart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seront</w:t>
      </w:r>
      <w:proofErr w:type="gramEnd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totalement aléatoires. Ils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pourront vous donnez 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une piste...</w:t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>
        <w:drawing>
          <wp:inline wp14:editId="410DD0A3" wp14:anchorId="38DB46BA">
            <wp:extent cx="476250" cy="476250"/>
            <wp:effectExtent l="0" t="0" r="0" b="0"/>
            <wp:docPr id="66609645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64e94be6812b496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!</w:t>
      </w:r>
    </w:p>
    <w:p w:rsidR="27B3D344" w:rsidP="27B3D344" w:rsidRDefault="27B3D344" w14:paraId="330B4454" w14:textId="0FED5A1D">
      <w:pPr>
        <w:pStyle w:val="Normal"/>
        <w:spacing w:line="285" w:lineRule="exact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27B3D344" w:rsidP="27B3D344" w:rsidRDefault="27B3D344" w14:noSpellErr="1" w14:paraId="1E370C99" w14:textId="2DC6089D">
      <w:pPr>
        <w:pStyle w:val="Normal"/>
        <w:spacing w:line="285" w:lineRule="exact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BON </w:t>
      </w:r>
      <w:proofErr w:type="gramStart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JEU!</w:t>
      </w:r>
      <w:proofErr w:type="gramEnd"/>
    </w:p>
    <w:p w:rsidR="27B3D344" w:rsidP="27B3D344" w:rsidRDefault="27B3D344" w14:paraId="28A4FAAA" w14:textId="34645EE0">
      <w:pPr>
        <w:pStyle w:val="Normal"/>
        <w:spacing w:line="285" w:lineRule="exact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proofErr w:type="spellStart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Tatia</w:t>
      </w:r>
      <w:proofErr w:type="spellEnd"/>
      <w:r w:rsidRPr="27B3D344" w:rsidR="27B3D344">
        <w:rPr>
          <w:rFonts w:ascii="Arial" w:hAnsi="Arial" w:eastAsia="Arial" w:cs="Arial"/>
          <w:noProof w:val="0"/>
          <w:sz w:val="22"/>
          <w:szCs w:val="22"/>
          <w:lang w:val="fr-FR"/>
        </w:rPr>
        <w:t>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09e31-16fb-4959-8c9c-7271969dd429}"/>
  <w14:docId w14:val="37EEDBAF"/>
  <w:rsids>
    <w:rsidRoot w:val="27B3D344"/>
    <w:rsid w:val="27B3D344"/>
    <w:rsid w:val="5A7EBC0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64e94be6812b4960" /><Relationship Type="http://schemas.openxmlformats.org/officeDocument/2006/relationships/numbering" Target="/word/numbering.xml" Id="Rfe31c6d92e0549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2017-08-29T20:55:28.0420029Z</dcterms:created>
  <dcterms:modified xsi:type="dcterms:W3CDTF">2017-08-29T21:28:51.0160541Z</dcterms:modified>
  <dc:creator>Tatia Tatia</dc:creator>
  <lastModifiedBy>Tatia Tatia</lastModifiedBy>
</coreProperties>
</file>