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9606" w:type="dxa"/>
        <w:tblLayout w:type="fixed"/>
        <w:tblLook w:val="04A0" w:firstRow="1" w:lastRow="0" w:firstColumn="1" w:lastColumn="0" w:noHBand="0" w:noVBand="1"/>
      </w:tblPr>
      <w:tblGrid>
        <w:gridCol w:w="2660"/>
        <w:gridCol w:w="1701"/>
        <w:gridCol w:w="850"/>
        <w:gridCol w:w="4395"/>
      </w:tblGrid>
      <w:tr w:rsidR="002F7915" w:rsidRPr="002F7915" w:rsidTr="00564FE4">
        <w:tc>
          <w:tcPr>
            <w:tcW w:w="2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2F7915" w:rsidRPr="002F668D" w:rsidRDefault="002F7915" w:rsidP="00B12603">
            <w:pPr>
              <w:jc w:val="center"/>
              <w:rPr>
                <w:b/>
                <w:szCs w:val="24"/>
              </w:rPr>
            </w:pPr>
            <w:r w:rsidRPr="002F668D">
              <w:rPr>
                <w:b/>
                <w:szCs w:val="24"/>
              </w:rPr>
              <w:t>Familles d’acides aminés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</w:tcPr>
          <w:p w:rsidR="002F7915" w:rsidRPr="002F668D" w:rsidRDefault="002F7915" w:rsidP="00B12603">
            <w:pPr>
              <w:jc w:val="center"/>
              <w:rPr>
                <w:b/>
                <w:szCs w:val="24"/>
              </w:rPr>
            </w:pPr>
            <w:r w:rsidRPr="002F668D">
              <w:rPr>
                <w:b/>
                <w:szCs w:val="24"/>
              </w:rPr>
              <w:t>ACIDE AMINE</w:t>
            </w:r>
          </w:p>
        </w:tc>
        <w:tc>
          <w:tcPr>
            <w:tcW w:w="850" w:type="dxa"/>
            <w:tcBorders>
              <w:top w:val="single" w:sz="18" w:space="0" w:color="auto"/>
              <w:bottom w:val="single" w:sz="18" w:space="0" w:color="auto"/>
            </w:tcBorders>
          </w:tcPr>
          <w:p w:rsidR="002F7915" w:rsidRPr="002F668D" w:rsidRDefault="002F7915" w:rsidP="002F668D">
            <w:pPr>
              <w:jc w:val="center"/>
              <w:rPr>
                <w:b/>
                <w:szCs w:val="24"/>
              </w:rPr>
            </w:pPr>
            <w:r w:rsidRPr="002F668D">
              <w:rPr>
                <w:b/>
                <w:szCs w:val="24"/>
              </w:rPr>
              <w:t xml:space="preserve">CODE </w:t>
            </w:r>
          </w:p>
        </w:tc>
        <w:tc>
          <w:tcPr>
            <w:tcW w:w="439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F7915" w:rsidRPr="002F668D" w:rsidRDefault="0077661D" w:rsidP="0077661D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Particularités</w:t>
            </w:r>
          </w:p>
        </w:tc>
      </w:tr>
      <w:tr w:rsidR="00564FE4" w:rsidRPr="002F7915" w:rsidTr="00564FE4"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77661D" w:rsidRPr="002F668D" w:rsidRDefault="0077661D" w:rsidP="00DC3029">
            <w:pPr>
              <w:spacing w:before="60" w:after="60"/>
              <w:rPr>
                <w:b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2DBDB" w:themeFill="accent2" w:themeFillTint="33"/>
          </w:tcPr>
          <w:p w:rsidR="0077661D" w:rsidRPr="002F7915" w:rsidRDefault="0077661D" w:rsidP="00DC3029">
            <w:pPr>
              <w:spacing w:before="60" w:after="60"/>
              <w:rPr>
                <w:szCs w:val="24"/>
              </w:rPr>
            </w:pPr>
            <w:r w:rsidRPr="002F7915">
              <w:rPr>
                <w:szCs w:val="24"/>
              </w:rPr>
              <w:t>Glycine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77661D" w:rsidRPr="002F7915" w:rsidRDefault="0077661D" w:rsidP="00DC3029">
            <w:pPr>
              <w:spacing w:before="60" w:after="60"/>
              <w:jc w:val="center"/>
              <w:rPr>
                <w:szCs w:val="24"/>
              </w:rPr>
            </w:pPr>
            <w:proofErr w:type="spellStart"/>
            <w:r w:rsidRPr="002F7915">
              <w:rPr>
                <w:szCs w:val="24"/>
              </w:rPr>
              <w:t>Gly</w:t>
            </w:r>
            <w:proofErr w:type="spellEnd"/>
          </w:p>
        </w:tc>
        <w:tc>
          <w:tcPr>
            <w:tcW w:w="4395" w:type="dxa"/>
            <w:shd w:val="clear" w:color="auto" w:fill="F2DBDB" w:themeFill="accent2" w:themeFillTint="33"/>
          </w:tcPr>
          <w:p w:rsidR="0077661D" w:rsidRPr="002F668D" w:rsidRDefault="0077661D" w:rsidP="00DC3029">
            <w:pPr>
              <w:pStyle w:val="Paragraphedeliste"/>
              <w:numPr>
                <w:ilvl w:val="0"/>
                <w:numId w:val="1"/>
              </w:numPr>
              <w:spacing w:before="60" w:after="60"/>
              <w:ind w:left="257" w:hanging="218"/>
              <w:rPr>
                <w:szCs w:val="24"/>
              </w:rPr>
            </w:pPr>
            <w:r w:rsidRPr="002F668D">
              <w:rPr>
                <w:color w:val="000000" w:themeColor="text1"/>
                <w:szCs w:val="24"/>
              </w:rPr>
              <w:t xml:space="preserve">Le plus </w:t>
            </w:r>
            <w:r>
              <w:rPr>
                <w:color w:val="000000" w:themeColor="text1"/>
                <w:szCs w:val="24"/>
              </w:rPr>
              <w:t>petit</w:t>
            </w:r>
            <w:r w:rsidRPr="002F668D">
              <w:rPr>
                <w:color w:val="000000" w:themeColor="text1"/>
                <w:szCs w:val="24"/>
              </w:rPr>
              <w:t xml:space="preserve"> des acides aminés </w:t>
            </w:r>
          </w:p>
          <w:p w:rsidR="003A3EEC" w:rsidRPr="003A3EEC" w:rsidRDefault="003A3EEC" w:rsidP="00DC3029">
            <w:pPr>
              <w:pStyle w:val="Paragraphedeliste"/>
              <w:numPr>
                <w:ilvl w:val="0"/>
                <w:numId w:val="1"/>
              </w:numPr>
              <w:spacing w:before="60" w:after="60"/>
              <w:ind w:left="257" w:hanging="218"/>
              <w:rPr>
                <w:szCs w:val="24"/>
              </w:rPr>
            </w:pPr>
            <w:r>
              <w:rPr>
                <w:szCs w:val="24"/>
              </w:rPr>
              <w:t>Le radical (R) ou chaîne latérale est un simple hydrogène</w:t>
            </w:r>
          </w:p>
          <w:p w:rsidR="0077661D" w:rsidRPr="0077661D" w:rsidRDefault="0077661D" w:rsidP="00DC3029">
            <w:pPr>
              <w:pStyle w:val="Paragraphedeliste"/>
              <w:numPr>
                <w:ilvl w:val="0"/>
                <w:numId w:val="1"/>
              </w:numPr>
              <w:spacing w:before="60" w:after="60"/>
              <w:ind w:left="257" w:hanging="218"/>
              <w:rPr>
                <w:szCs w:val="24"/>
              </w:rPr>
            </w:pPr>
            <w:r w:rsidRPr="002F668D">
              <w:rPr>
                <w:color w:val="000000" w:themeColor="text1"/>
                <w:szCs w:val="24"/>
              </w:rPr>
              <w:t>Ne possède pas de carbone asymétrique</w:t>
            </w:r>
            <w:r>
              <w:rPr>
                <w:color w:val="000000" w:themeColor="text1"/>
                <w:szCs w:val="24"/>
              </w:rPr>
              <w:t xml:space="preserve"> donc pas d’énantiomères</w:t>
            </w:r>
          </w:p>
          <w:p w:rsidR="003A3EEC" w:rsidRPr="003A3EEC" w:rsidRDefault="0077661D" w:rsidP="003A3EEC">
            <w:pPr>
              <w:pStyle w:val="Paragraphedeliste"/>
              <w:numPr>
                <w:ilvl w:val="0"/>
                <w:numId w:val="1"/>
              </w:numPr>
              <w:spacing w:before="60" w:after="60"/>
              <w:ind w:left="257" w:hanging="218"/>
              <w:rPr>
                <w:szCs w:val="24"/>
              </w:rPr>
            </w:pPr>
            <w:r>
              <w:rPr>
                <w:color w:val="000000" w:themeColor="text1"/>
                <w:szCs w:val="24"/>
              </w:rPr>
              <w:t>Ancien nom : glycocolle</w:t>
            </w:r>
          </w:p>
          <w:p w:rsidR="0077661D" w:rsidRPr="003A3EEC" w:rsidRDefault="0077661D" w:rsidP="003A3EEC">
            <w:pPr>
              <w:pStyle w:val="Paragraphedeliste"/>
              <w:numPr>
                <w:ilvl w:val="0"/>
                <w:numId w:val="1"/>
              </w:numPr>
              <w:spacing w:before="60" w:after="60"/>
              <w:ind w:left="257" w:hanging="218"/>
              <w:rPr>
                <w:szCs w:val="24"/>
              </w:rPr>
            </w:pPr>
            <w:r w:rsidRPr="003A3EEC">
              <w:rPr>
                <w:szCs w:val="24"/>
              </w:rPr>
              <w:t>Neuromédiateur et p</w:t>
            </w:r>
            <w:r w:rsidRPr="003A3EEC">
              <w:rPr>
                <w:szCs w:val="24"/>
              </w:rPr>
              <w:t>récurseur de</w:t>
            </w:r>
            <w:r w:rsidRPr="003A3EEC">
              <w:rPr>
                <w:szCs w:val="24"/>
              </w:rPr>
              <w:t xml:space="preserve"> plusieurs familles de composés notamment le Glutathion</w:t>
            </w:r>
            <w:r w:rsidR="003A3EEC" w:rsidRPr="003A3EEC">
              <w:rPr>
                <w:szCs w:val="24"/>
              </w:rPr>
              <w:t>, la créatine, la créatinine</w:t>
            </w:r>
          </w:p>
          <w:p w:rsidR="0077661D" w:rsidRPr="002F668D" w:rsidRDefault="0077661D" w:rsidP="00DC3029">
            <w:pPr>
              <w:pStyle w:val="Paragraphedeliste"/>
              <w:numPr>
                <w:ilvl w:val="0"/>
                <w:numId w:val="1"/>
              </w:numPr>
              <w:spacing w:before="60" w:after="60"/>
              <w:ind w:left="257" w:hanging="218"/>
              <w:rPr>
                <w:szCs w:val="24"/>
              </w:rPr>
            </w:pPr>
            <w:r w:rsidRPr="002F7915">
              <w:rPr>
                <w:szCs w:val="24"/>
              </w:rPr>
              <w:t xml:space="preserve">Facilite les hélices gauches. </w:t>
            </w:r>
          </w:p>
        </w:tc>
      </w:tr>
      <w:tr w:rsidR="00564FE4" w:rsidRPr="002F7915" w:rsidTr="00564FE4">
        <w:tc>
          <w:tcPr>
            <w:tcW w:w="26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661D" w:rsidRDefault="0077661D" w:rsidP="0083120C">
            <w:pPr>
              <w:spacing w:before="60" w:after="60"/>
              <w:rPr>
                <w:b/>
                <w:szCs w:val="24"/>
              </w:rPr>
            </w:pPr>
            <w:r w:rsidRPr="002F668D">
              <w:rPr>
                <w:b/>
                <w:szCs w:val="24"/>
              </w:rPr>
              <w:t xml:space="preserve">Acides aminés </w:t>
            </w:r>
            <w:proofErr w:type="spellStart"/>
            <w:r w:rsidRPr="002F668D">
              <w:rPr>
                <w:b/>
                <w:szCs w:val="24"/>
              </w:rPr>
              <w:t>di-basiques</w:t>
            </w:r>
            <w:proofErr w:type="spellEnd"/>
          </w:p>
          <w:p w:rsidR="00A64D85" w:rsidRDefault="00A64D85" w:rsidP="0083120C">
            <w:pPr>
              <w:spacing w:before="60" w:after="60"/>
              <w:rPr>
                <w:b/>
                <w:szCs w:val="24"/>
              </w:rPr>
            </w:pPr>
          </w:p>
          <w:p w:rsidR="00A64D85" w:rsidRPr="00A64D85" w:rsidRDefault="00A64D85" w:rsidP="00A64D85">
            <w:pPr>
              <w:spacing w:before="60" w:after="60"/>
              <w:rPr>
                <w:i/>
                <w:szCs w:val="24"/>
              </w:rPr>
            </w:pPr>
            <w:proofErr w:type="spellStart"/>
            <w:r>
              <w:rPr>
                <w:i/>
                <w:szCs w:val="24"/>
              </w:rPr>
              <w:t>L’</w:t>
            </w:r>
            <w:r w:rsidRPr="00A64D85">
              <w:rPr>
                <w:b/>
                <w:i/>
                <w:szCs w:val="24"/>
              </w:rPr>
              <w:t>AR</w:t>
            </w:r>
            <w:r>
              <w:rPr>
                <w:i/>
                <w:szCs w:val="24"/>
              </w:rPr>
              <w:t>gent</w:t>
            </w:r>
            <w:proofErr w:type="spellEnd"/>
            <w:r>
              <w:rPr>
                <w:i/>
                <w:szCs w:val="24"/>
              </w:rPr>
              <w:t xml:space="preserve"> est la base de l’</w:t>
            </w:r>
            <w:proofErr w:type="spellStart"/>
            <w:r w:rsidRPr="00A64D85">
              <w:rPr>
                <w:b/>
                <w:i/>
                <w:szCs w:val="24"/>
              </w:rPr>
              <w:t>HIS</w:t>
            </w:r>
            <w:r>
              <w:rPr>
                <w:i/>
                <w:szCs w:val="24"/>
              </w:rPr>
              <w:t>toire</w:t>
            </w:r>
            <w:proofErr w:type="spellEnd"/>
            <w:r>
              <w:rPr>
                <w:i/>
                <w:szCs w:val="24"/>
              </w:rPr>
              <w:t xml:space="preserve"> de </w:t>
            </w:r>
            <w:r w:rsidRPr="00A64D85">
              <w:rPr>
                <w:b/>
                <w:i/>
                <w:szCs w:val="24"/>
              </w:rPr>
              <w:t>LYSINE.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77661D" w:rsidRPr="002F7915" w:rsidRDefault="0077661D" w:rsidP="0083120C">
            <w:pPr>
              <w:spacing w:before="60" w:after="60"/>
              <w:rPr>
                <w:szCs w:val="24"/>
              </w:rPr>
            </w:pPr>
            <w:r w:rsidRPr="002F7915">
              <w:rPr>
                <w:szCs w:val="24"/>
              </w:rPr>
              <w:t>Arginine</w:t>
            </w:r>
          </w:p>
        </w:tc>
        <w:tc>
          <w:tcPr>
            <w:tcW w:w="850" w:type="dxa"/>
            <w:shd w:val="clear" w:color="auto" w:fill="FFFFFF" w:themeFill="background1"/>
          </w:tcPr>
          <w:p w:rsidR="0077661D" w:rsidRPr="002F7915" w:rsidRDefault="0077661D" w:rsidP="0083120C">
            <w:pPr>
              <w:spacing w:before="60" w:after="60"/>
              <w:jc w:val="center"/>
              <w:rPr>
                <w:szCs w:val="24"/>
              </w:rPr>
            </w:pPr>
            <w:proofErr w:type="spellStart"/>
            <w:r w:rsidRPr="002F7915">
              <w:rPr>
                <w:szCs w:val="24"/>
              </w:rPr>
              <w:t>Arg</w:t>
            </w:r>
            <w:proofErr w:type="spellEnd"/>
          </w:p>
        </w:tc>
        <w:tc>
          <w:tcPr>
            <w:tcW w:w="4395" w:type="dxa"/>
            <w:shd w:val="clear" w:color="auto" w:fill="FFFFFF" w:themeFill="background1"/>
          </w:tcPr>
          <w:p w:rsidR="0077661D" w:rsidRPr="0077661D" w:rsidRDefault="0077661D" w:rsidP="0077661D">
            <w:pPr>
              <w:pStyle w:val="Paragraphedeliste"/>
              <w:numPr>
                <w:ilvl w:val="0"/>
                <w:numId w:val="2"/>
              </w:numPr>
              <w:spacing w:before="60" w:after="60"/>
              <w:ind w:left="257" w:hanging="257"/>
              <w:rPr>
                <w:szCs w:val="24"/>
              </w:rPr>
            </w:pPr>
            <w:proofErr w:type="spellStart"/>
            <w:r>
              <w:rPr>
                <w:szCs w:val="24"/>
              </w:rPr>
              <w:t>pHi</w:t>
            </w:r>
            <w:proofErr w:type="spellEnd"/>
            <w:r>
              <w:rPr>
                <w:szCs w:val="24"/>
              </w:rPr>
              <w:t xml:space="preserve"> légèrement au-dess</w:t>
            </w:r>
            <w:r>
              <w:rPr>
                <w:szCs w:val="24"/>
              </w:rPr>
              <w:t>us</w:t>
            </w:r>
            <w:r>
              <w:rPr>
                <w:szCs w:val="24"/>
              </w:rPr>
              <w:t xml:space="preserve"> de 10</w:t>
            </w:r>
          </w:p>
          <w:p w:rsidR="0077661D" w:rsidRDefault="0077661D" w:rsidP="0083120C">
            <w:pPr>
              <w:pStyle w:val="Paragraphedeliste"/>
              <w:numPr>
                <w:ilvl w:val="0"/>
                <w:numId w:val="2"/>
              </w:numPr>
              <w:spacing w:before="60" w:after="60"/>
              <w:ind w:left="257" w:hanging="218"/>
              <w:rPr>
                <w:szCs w:val="24"/>
              </w:rPr>
            </w:pPr>
            <w:r w:rsidRPr="002F7915">
              <w:rPr>
                <w:szCs w:val="24"/>
              </w:rPr>
              <w:t>charge +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  <w:t>à pH physiologique</w:t>
            </w:r>
            <w:r>
              <w:rPr>
                <w:szCs w:val="24"/>
              </w:rPr>
              <w:t xml:space="preserve"> (7,3)</w:t>
            </w:r>
          </w:p>
          <w:p w:rsidR="003A3EEC" w:rsidRPr="002F7915" w:rsidRDefault="003A3EEC" w:rsidP="003A3EEC">
            <w:pPr>
              <w:pStyle w:val="Paragraphedeliste"/>
              <w:numPr>
                <w:ilvl w:val="0"/>
                <w:numId w:val="2"/>
              </w:numPr>
              <w:spacing w:before="60" w:after="60"/>
              <w:ind w:left="257" w:hanging="218"/>
              <w:rPr>
                <w:szCs w:val="24"/>
              </w:rPr>
            </w:pPr>
            <w:r>
              <w:rPr>
                <w:szCs w:val="24"/>
              </w:rPr>
              <w:t xml:space="preserve">Confère des charges </w:t>
            </w:r>
            <w:r>
              <w:rPr>
                <w:szCs w:val="24"/>
              </w:rPr>
              <w:t>positives</w:t>
            </w:r>
            <w:r>
              <w:rPr>
                <w:szCs w:val="24"/>
              </w:rPr>
              <w:t xml:space="preserve"> aux protéines et crée des liaisons électrostatiques</w:t>
            </w:r>
          </w:p>
        </w:tc>
      </w:tr>
      <w:tr w:rsidR="00564FE4" w:rsidRPr="002F7915" w:rsidTr="00564FE4"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661D" w:rsidRPr="002F668D" w:rsidRDefault="0077661D" w:rsidP="0083120C">
            <w:pPr>
              <w:spacing w:before="60" w:after="60"/>
              <w:rPr>
                <w:b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77661D" w:rsidRPr="002F7915" w:rsidRDefault="0077661D" w:rsidP="0083120C">
            <w:pPr>
              <w:spacing w:before="60" w:after="60"/>
              <w:rPr>
                <w:szCs w:val="24"/>
              </w:rPr>
            </w:pPr>
            <w:r w:rsidRPr="002F7915">
              <w:rPr>
                <w:szCs w:val="24"/>
              </w:rPr>
              <w:t>Histidine</w:t>
            </w:r>
          </w:p>
        </w:tc>
        <w:tc>
          <w:tcPr>
            <w:tcW w:w="850" w:type="dxa"/>
            <w:shd w:val="clear" w:color="auto" w:fill="FFFFFF" w:themeFill="background1"/>
          </w:tcPr>
          <w:p w:rsidR="0077661D" w:rsidRPr="002F7915" w:rsidRDefault="0077661D" w:rsidP="0083120C">
            <w:pPr>
              <w:spacing w:before="60" w:after="60"/>
              <w:jc w:val="center"/>
              <w:rPr>
                <w:szCs w:val="24"/>
              </w:rPr>
            </w:pPr>
            <w:proofErr w:type="spellStart"/>
            <w:r w:rsidRPr="002F7915">
              <w:rPr>
                <w:szCs w:val="24"/>
              </w:rPr>
              <w:t>His</w:t>
            </w:r>
            <w:proofErr w:type="spellEnd"/>
          </w:p>
        </w:tc>
        <w:tc>
          <w:tcPr>
            <w:tcW w:w="4395" w:type="dxa"/>
            <w:shd w:val="clear" w:color="auto" w:fill="FFFFFF" w:themeFill="background1"/>
          </w:tcPr>
          <w:p w:rsidR="003A3EEC" w:rsidRDefault="003A3EEC" w:rsidP="003A3EEC">
            <w:pPr>
              <w:pStyle w:val="Paragraphedeliste"/>
              <w:numPr>
                <w:ilvl w:val="0"/>
                <w:numId w:val="2"/>
              </w:numPr>
              <w:spacing w:before="60" w:after="60"/>
              <w:ind w:left="257" w:hanging="218"/>
              <w:rPr>
                <w:szCs w:val="24"/>
              </w:rPr>
            </w:pPr>
            <w:r>
              <w:rPr>
                <w:szCs w:val="24"/>
              </w:rPr>
              <w:t>Cycle</w:t>
            </w:r>
          </w:p>
          <w:p w:rsidR="0077661D" w:rsidRPr="003A3EEC" w:rsidRDefault="0077661D" w:rsidP="003A3EEC">
            <w:pPr>
              <w:pStyle w:val="Paragraphedeliste"/>
              <w:numPr>
                <w:ilvl w:val="0"/>
                <w:numId w:val="2"/>
              </w:numPr>
              <w:spacing w:before="60" w:after="60"/>
              <w:ind w:left="257" w:hanging="218"/>
              <w:rPr>
                <w:szCs w:val="24"/>
              </w:rPr>
            </w:pPr>
            <w:proofErr w:type="spellStart"/>
            <w:r w:rsidRPr="003A3EEC">
              <w:rPr>
                <w:szCs w:val="24"/>
              </w:rPr>
              <w:t>pHi</w:t>
            </w:r>
            <w:proofErr w:type="spellEnd"/>
            <w:r w:rsidRPr="003A3EEC">
              <w:rPr>
                <w:szCs w:val="24"/>
              </w:rPr>
              <w:t xml:space="preserve"> légèrement au-dess</w:t>
            </w:r>
            <w:r w:rsidRPr="003A3EEC">
              <w:rPr>
                <w:szCs w:val="24"/>
              </w:rPr>
              <w:t>u</w:t>
            </w:r>
            <w:r w:rsidRPr="003A3EEC">
              <w:rPr>
                <w:szCs w:val="24"/>
              </w:rPr>
              <w:t xml:space="preserve">s de </w:t>
            </w:r>
            <w:r w:rsidRPr="003A3EEC">
              <w:rPr>
                <w:szCs w:val="24"/>
              </w:rPr>
              <w:t>8</w:t>
            </w:r>
          </w:p>
          <w:p w:rsidR="0077661D" w:rsidRPr="002F7915" w:rsidRDefault="0077661D" w:rsidP="0083120C">
            <w:pPr>
              <w:pStyle w:val="Paragraphedeliste"/>
              <w:numPr>
                <w:ilvl w:val="0"/>
                <w:numId w:val="2"/>
              </w:numPr>
              <w:spacing w:before="60" w:after="60"/>
              <w:ind w:left="257" w:hanging="218"/>
              <w:rPr>
                <w:szCs w:val="24"/>
              </w:rPr>
            </w:pPr>
            <w:r w:rsidRPr="002F7915">
              <w:rPr>
                <w:szCs w:val="24"/>
              </w:rPr>
              <w:t xml:space="preserve">Charge + </w:t>
            </w:r>
            <w:r>
              <w:rPr>
                <w:szCs w:val="24"/>
              </w:rPr>
              <w:t>à pH physiologique</w:t>
            </w:r>
          </w:p>
          <w:p w:rsidR="0077661D" w:rsidRDefault="0077661D" w:rsidP="0083120C">
            <w:pPr>
              <w:pStyle w:val="Paragraphedeliste"/>
              <w:numPr>
                <w:ilvl w:val="0"/>
                <w:numId w:val="2"/>
              </w:numPr>
              <w:spacing w:before="60" w:after="60"/>
              <w:ind w:left="257" w:hanging="218"/>
              <w:rPr>
                <w:szCs w:val="24"/>
              </w:rPr>
            </w:pPr>
            <w:r w:rsidRPr="002F7915">
              <w:rPr>
                <w:szCs w:val="24"/>
              </w:rPr>
              <w:t xml:space="preserve">Fréquent dans site actif des enzymes. </w:t>
            </w:r>
          </w:p>
          <w:p w:rsidR="003A3EEC" w:rsidRPr="002F7915" w:rsidRDefault="003A3EEC" w:rsidP="003A3EEC">
            <w:pPr>
              <w:pStyle w:val="Paragraphedeliste"/>
              <w:numPr>
                <w:ilvl w:val="0"/>
                <w:numId w:val="2"/>
              </w:numPr>
              <w:spacing w:before="60" w:after="60"/>
              <w:ind w:left="257" w:hanging="218"/>
              <w:rPr>
                <w:szCs w:val="24"/>
              </w:rPr>
            </w:pPr>
            <w:r>
              <w:rPr>
                <w:szCs w:val="24"/>
              </w:rPr>
              <w:t xml:space="preserve">Confère des charges </w:t>
            </w:r>
            <w:r>
              <w:rPr>
                <w:szCs w:val="24"/>
              </w:rPr>
              <w:t>positives</w:t>
            </w:r>
            <w:r>
              <w:rPr>
                <w:szCs w:val="24"/>
              </w:rPr>
              <w:t xml:space="preserve"> aux protéines et crée des liaisons électrostatiques</w:t>
            </w:r>
          </w:p>
        </w:tc>
      </w:tr>
      <w:tr w:rsidR="00564FE4" w:rsidRPr="002F7915" w:rsidTr="00564FE4"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661D" w:rsidRPr="002F668D" w:rsidRDefault="0077661D" w:rsidP="0083120C">
            <w:pPr>
              <w:spacing w:before="60" w:after="60"/>
              <w:rPr>
                <w:b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77661D" w:rsidRPr="002F7915" w:rsidRDefault="0077661D" w:rsidP="0083120C">
            <w:pPr>
              <w:spacing w:before="60" w:after="60"/>
              <w:rPr>
                <w:szCs w:val="24"/>
              </w:rPr>
            </w:pPr>
            <w:r w:rsidRPr="002F7915">
              <w:rPr>
                <w:szCs w:val="24"/>
              </w:rPr>
              <w:t>Lysine</w:t>
            </w:r>
          </w:p>
        </w:tc>
        <w:tc>
          <w:tcPr>
            <w:tcW w:w="850" w:type="dxa"/>
            <w:shd w:val="clear" w:color="auto" w:fill="FFFFFF" w:themeFill="background1"/>
          </w:tcPr>
          <w:p w:rsidR="0077661D" w:rsidRPr="002F7915" w:rsidRDefault="0077661D" w:rsidP="0083120C">
            <w:pPr>
              <w:spacing w:before="60" w:after="60"/>
              <w:jc w:val="center"/>
              <w:rPr>
                <w:szCs w:val="24"/>
              </w:rPr>
            </w:pPr>
            <w:r w:rsidRPr="002F7915">
              <w:rPr>
                <w:szCs w:val="24"/>
              </w:rPr>
              <w:t>Lys</w:t>
            </w:r>
          </w:p>
        </w:tc>
        <w:tc>
          <w:tcPr>
            <w:tcW w:w="4395" w:type="dxa"/>
            <w:shd w:val="clear" w:color="auto" w:fill="FFFFFF" w:themeFill="background1"/>
          </w:tcPr>
          <w:p w:rsidR="0077661D" w:rsidRDefault="0077661D" w:rsidP="0083120C">
            <w:pPr>
              <w:pStyle w:val="Paragraphedeliste"/>
              <w:numPr>
                <w:ilvl w:val="0"/>
                <w:numId w:val="2"/>
              </w:numPr>
              <w:spacing w:before="60" w:after="60"/>
              <w:ind w:left="257" w:hanging="257"/>
              <w:rPr>
                <w:szCs w:val="24"/>
              </w:rPr>
            </w:pPr>
            <w:proofErr w:type="spellStart"/>
            <w:r>
              <w:rPr>
                <w:szCs w:val="24"/>
              </w:rPr>
              <w:t>pHi</w:t>
            </w:r>
            <w:proofErr w:type="spellEnd"/>
            <w:r>
              <w:rPr>
                <w:szCs w:val="24"/>
              </w:rPr>
              <w:t xml:space="preserve"> légèrement au-dessous de 10</w:t>
            </w:r>
          </w:p>
          <w:p w:rsidR="0077661D" w:rsidRDefault="0077661D" w:rsidP="0083120C">
            <w:pPr>
              <w:pStyle w:val="Paragraphedeliste"/>
              <w:numPr>
                <w:ilvl w:val="0"/>
                <w:numId w:val="2"/>
              </w:numPr>
              <w:spacing w:before="60" w:after="60"/>
              <w:ind w:left="257" w:hanging="257"/>
              <w:rPr>
                <w:szCs w:val="24"/>
              </w:rPr>
            </w:pPr>
            <w:r w:rsidRPr="002F7915">
              <w:rPr>
                <w:szCs w:val="24"/>
              </w:rPr>
              <w:t>charge +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  <w:t>à pH physiologique</w:t>
            </w:r>
          </w:p>
          <w:p w:rsidR="003A3EEC" w:rsidRPr="002F7915" w:rsidRDefault="003A3EEC" w:rsidP="003A3EEC">
            <w:pPr>
              <w:pStyle w:val="Paragraphedeliste"/>
              <w:numPr>
                <w:ilvl w:val="0"/>
                <w:numId w:val="2"/>
              </w:numPr>
              <w:spacing w:before="60" w:after="60"/>
              <w:ind w:left="257" w:hanging="257"/>
              <w:rPr>
                <w:szCs w:val="24"/>
              </w:rPr>
            </w:pPr>
            <w:r>
              <w:rPr>
                <w:szCs w:val="24"/>
              </w:rPr>
              <w:t xml:space="preserve">Confère des charges </w:t>
            </w:r>
            <w:r>
              <w:rPr>
                <w:szCs w:val="24"/>
              </w:rPr>
              <w:t>positives</w:t>
            </w:r>
            <w:r>
              <w:rPr>
                <w:szCs w:val="24"/>
              </w:rPr>
              <w:t xml:space="preserve"> aux protéines et crée des liaisons électrostatiques</w:t>
            </w:r>
          </w:p>
        </w:tc>
      </w:tr>
      <w:tr w:rsidR="00564FE4" w:rsidRPr="002F7915" w:rsidTr="00564FE4"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77661D" w:rsidRDefault="0077661D" w:rsidP="007A3BF9">
            <w:pPr>
              <w:spacing w:before="60" w:after="60"/>
              <w:rPr>
                <w:b/>
                <w:szCs w:val="24"/>
              </w:rPr>
            </w:pPr>
            <w:r w:rsidRPr="002F668D">
              <w:rPr>
                <w:b/>
                <w:szCs w:val="24"/>
              </w:rPr>
              <w:t xml:space="preserve">Acides aminés </w:t>
            </w:r>
            <w:proofErr w:type="spellStart"/>
            <w:r w:rsidRPr="002F668D">
              <w:rPr>
                <w:b/>
                <w:szCs w:val="24"/>
              </w:rPr>
              <w:t>di-acides</w:t>
            </w:r>
            <w:proofErr w:type="spellEnd"/>
          </w:p>
          <w:p w:rsidR="00A64D85" w:rsidRDefault="00A64D85" w:rsidP="007A3BF9">
            <w:pPr>
              <w:spacing w:before="60" w:after="60"/>
              <w:rPr>
                <w:b/>
                <w:szCs w:val="24"/>
              </w:rPr>
            </w:pPr>
          </w:p>
          <w:p w:rsidR="00A64D85" w:rsidRPr="00A64D85" w:rsidRDefault="00A64D85" w:rsidP="00A64D85">
            <w:pPr>
              <w:spacing w:before="60" w:after="60"/>
              <w:rPr>
                <w:i/>
                <w:szCs w:val="24"/>
              </w:rPr>
            </w:pPr>
            <w:r w:rsidRPr="00EE5CCF">
              <w:rPr>
                <w:i/>
                <w:szCs w:val="24"/>
                <w:u w:val="single"/>
              </w:rPr>
              <w:t>L’as</w:t>
            </w:r>
            <w:r>
              <w:rPr>
                <w:i/>
                <w:szCs w:val="24"/>
              </w:rPr>
              <w:t xml:space="preserve"> des </w:t>
            </w:r>
            <w:r w:rsidRPr="00A64D85">
              <w:rPr>
                <w:b/>
                <w:i/>
                <w:szCs w:val="24"/>
              </w:rPr>
              <w:t>AS</w:t>
            </w:r>
            <w:r>
              <w:rPr>
                <w:i/>
                <w:szCs w:val="24"/>
              </w:rPr>
              <w:t xml:space="preserve"> de la colle est la </w:t>
            </w:r>
            <w:r w:rsidRPr="00A64D85">
              <w:rPr>
                <w:b/>
                <w:i/>
                <w:szCs w:val="24"/>
              </w:rPr>
              <w:t>GLU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2DBDB" w:themeFill="accent2" w:themeFillTint="33"/>
          </w:tcPr>
          <w:p w:rsidR="0077661D" w:rsidRPr="002F7915" w:rsidRDefault="0077661D" w:rsidP="007A3BF9">
            <w:pPr>
              <w:spacing w:before="60" w:after="60"/>
              <w:rPr>
                <w:szCs w:val="24"/>
              </w:rPr>
            </w:pPr>
            <w:proofErr w:type="spellStart"/>
            <w:r w:rsidRPr="002F7915">
              <w:rPr>
                <w:szCs w:val="24"/>
              </w:rPr>
              <w:t>Aspartate</w:t>
            </w:r>
            <w:proofErr w:type="spellEnd"/>
            <w:r>
              <w:rPr>
                <w:szCs w:val="24"/>
              </w:rPr>
              <w:t xml:space="preserve"> ou acide aspartique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2DBDB" w:themeFill="accent2" w:themeFillTint="33"/>
          </w:tcPr>
          <w:p w:rsidR="0077661D" w:rsidRPr="002F7915" w:rsidRDefault="0077661D" w:rsidP="007A3BF9">
            <w:pPr>
              <w:spacing w:before="60" w:after="60"/>
              <w:jc w:val="center"/>
              <w:rPr>
                <w:szCs w:val="24"/>
              </w:rPr>
            </w:pPr>
            <w:proofErr w:type="spellStart"/>
            <w:r w:rsidRPr="002F7915">
              <w:rPr>
                <w:szCs w:val="24"/>
              </w:rPr>
              <w:t>Asp</w:t>
            </w:r>
            <w:proofErr w:type="spellEnd"/>
          </w:p>
        </w:tc>
        <w:tc>
          <w:tcPr>
            <w:tcW w:w="4395" w:type="dxa"/>
            <w:tcBorders>
              <w:top w:val="single" w:sz="4" w:space="0" w:color="auto"/>
            </w:tcBorders>
            <w:shd w:val="clear" w:color="auto" w:fill="F2DBDB" w:themeFill="accent2" w:themeFillTint="33"/>
          </w:tcPr>
          <w:p w:rsidR="0077661D" w:rsidRDefault="0077661D" w:rsidP="0077661D">
            <w:pPr>
              <w:pStyle w:val="Paragraphedeliste"/>
              <w:numPr>
                <w:ilvl w:val="0"/>
                <w:numId w:val="2"/>
              </w:numPr>
              <w:spacing w:before="60" w:after="60"/>
              <w:ind w:left="257" w:hanging="218"/>
              <w:rPr>
                <w:szCs w:val="24"/>
              </w:rPr>
            </w:pPr>
            <w:r w:rsidRPr="002F7915">
              <w:rPr>
                <w:szCs w:val="24"/>
              </w:rPr>
              <w:t xml:space="preserve">Charge – </w:t>
            </w:r>
            <w:r>
              <w:rPr>
                <w:szCs w:val="24"/>
              </w:rPr>
              <w:t>à pH physiologique</w:t>
            </w:r>
            <w:r>
              <w:rPr>
                <w:szCs w:val="24"/>
              </w:rPr>
              <w:t xml:space="preserve"> (7,3) donc s</w:t>
            </w:r>
            <w:r w:rsidRPr="0077661D">
              <w:rPr>
                <w:szCs w:val="24"/>
              </w:rPr>
              <w:t>ous forme d’anion</w:t>
            </w:r>
            <w:r w:rsidR="003A3EEC">
              <w:rPr>
                <w:szCs w:val="24"/>
              </w:rPr>
              <w:t xml:space="preserve"> d’où l’appellation de l’ion qui est plus utilisée</w:t>
            </w:r>
          </w:p>
          <w:p w:rsidR="003A3EEC" w:rsidRDefault="003A3EEC" w:rsidP="0077661D">
            <w:pPr>
              <w:pStyle w:val="Paragraphedeliste"/>
              <w:numPr>
                <w:ilvl w:val="0"/>
                <w:numId w:val="2"/>
              </w:numPr>
              <w:spacing w:before="60" w:after="60"/>
              <w:ind w:left="257" w:hanging="218"/>
              <w:rPr>
                <w:szCs w:val="24"/>
              </w:rPr>
            </w:pPr>
            <w:r>
              <w:rPr>
                <w:szCs w:val="24"/>
              </w:rPr>
              <w:t xml:space="preserve">Confère des charges négatives aux protéines et crée des liaisons électrostatiques </w:t>
            </w:r>
          </w:p>
          <w:p w:rsidR="00564FE4" w:rsidRPr="0077661D" w:rsidRDefault="00564FE4" w:rsidP="00564FE4">
            <w:pPr>
              <w:pStyle w:val="Paragraphedeliste"/>
              <w:spacing w:before="60" w:after="60"/>
              <w:ind w:left="257"/>
              <w:rPr>
                <w:szCs w:val="24"/>
              </w:rPr>
            </w:pPr>
          </w:p>
        </w:tc>
      </w:tr>
      <w:tr w:rsidR="00564FE4" w:rsidRPr="002F7915" w:rsidTr="00564FE4"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77661D" w:rsidRPr="002F668D" w:rsidRDefault="0077661D" w:rsidP="007A3BF9">
            <w:pPr>
              <w:spacing w:before="60" w:after="60"/>
              <w:rPr>
                <w:b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2DBDB" w:themeFill="accent2" w:themeFillTint="33"/>
          </w:tcPr>
          <w:p w:rsidR="0077661D" w:rsidRPr="002F7915" w:rsidRDefault="0077661D" w:rsidP="007A3BF9">
            <w:pPr>
              <w:spacing w:before="60" w:after="60"/>
              <w:rPr>
                <w:szCs w:val="24"/>
              </w:rPr>
            </w:pPr>
            <w:r w:rsidRPr="002F7915">
              <w:rPr>
                <w:szCs w:val="24"/>
              </w:rPr>
              <w:t>Glutamate</w:t>
            </w:r>
            <w:r>
              <w:rPr>
                <w:szCs w:val="24"/>
              </w:rPr>
              <w:t xml:space="preserve"> ou acide glutamique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77661D" w:rsidRPr="002F7915" w:rsidRDefault="0077661D" w:rsidP="007A3BF9">
            <w:pPr>
              <w:spacing w:before="60" w:after="60"/>
              <w:jc w:val="center"/>
              <w:rPr>
                <w:szCs w:val="24"/>
              </w:rPr>
            </w:pPr>
            <w:r w:rsidRPr="002F7915">
              <w:rPr>
                <w:szCs w:val="24"/>
              </w:rPr>
              <w:t>Glu</w:t>
            </w:r>
          </w:p>
        </w:tc>
        <w:tc>
          <w:tcPr>
            <w:tcW w:w="4395" w:type="dxa"/>
            <w:shd w:val="clear" w:color="auto" w:fill="F2DBDB" w:themeFill="accent2" w:themeFillTint="33"/>
          </w:tcPr>
          <w:p w:rsidR="003A3EEC" w:rsidRDefault="0077661D" w:rsidP="0077661D">
            <w:pPr>
              <w:pStyle w:val="Paragraphedeliste"/>
              <w:numPr>
                <w:ilvl w:val="0"/>
                <w:numId w:val="2"/>
              </w:numPr>
              <w:spacing w:before="60" w:after="60"/>
              <w:ind w:left="257" w:hanging="218"/>
              <w:rPr>
                <w:szCs w:val="24"/>
              </w:rPr>
            </w:pPr>
            <w:r w:rsidRPr="002F7915">
              <w:rPr>
                <w:szCs w:val="24"/>
              </w:rPr>
              <w:t xml:space="preserve">Charge – </w:t>
            </w:r>
            <w:r>
              <w:rPr>
                <w:szCs w:val="24"/>
              </w:rPr>
              <w:t>à pH physiologique (7,3)</w:t>
            </w:r>
            <w:r>
              <w:rPr>
                <w:szCs w:val="24"/>
              </w:rPr>
              <w:t xml:space="preserve"> donc s</w:t>
            </w:r>
            <w:r w:rsidRPr="0077661D">
              <w:rPr>
                <w:szCs w:val="24"/>
              </w:rPr>
              <w:t>ous forme d’anion</w:t>
            </w:r>
          </w:p>
          <w:p w:rsidR="0077661D" w:rsidRDefault="003A3EEC" w:rsidP="0077661D">
            <w:pPr>
              <w:pStyle w:val="Paragraphedeliste"/>
              <w:numPr>
                <w:ilvl w:val="0"/>
                <w:numId w:val="2"/>
              </w:numPr>
              <w:spacing w:before="60" w:after="60"/>
              <w:ind w:left="257" w:hanging="218"/>
              <w:rPr>
                <w:szCs w:val="24"/>
              </w:rPr>
            </w:pPr>
            <w:r>
              <w:rPr>
                <w:szCs w:val="24"/>
              </w:rPr>
              <w:t>Confère des charges négatives aux protéines et crée des liaisons électrostatiques</w:t>
            </w:r>
            <w:r w:rsidR="0077661D" w:rsidRPr="0077661D">
              <w:rPr>
                <w:szCs w:val="24"/>
              </w:rPr>
              <w:t xml:space="preserve"> </w:t>
            </w:r>
          </w:p>
          <w:p w:rsidR="00564FE4" w:rsidRPr="0077661D" w:rsidRDefault="00564FE4" w:rsidP="00564FE4">
            <w:pPr>
              <w:pStyle w:val="Paragraphedeliste"/>
              <w:spacing w:before="60" w:after="60"/>
              <w:ind w:left="257"/>
              <w:rPr>
                <w:szCs w:val="24"/>
              </w:rPr>
            </w:pPr>
          </w:p>
        </w:tc>
      </w:tr>
      <w:tr w:rsidR="00564FE4" w:rsidRPr="002F7915" w:rsidTr="00564FE4">
        <w:tc>
          <w:tcPr>
            <w:tcW w:w="26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3EEC" w:rsidRDefault="003A3EEC" w:rsidP="00F11632">
            <w:pPr>
              <w:spacing w:before="60" w:after="60"/>
              <w:rPr>
                <w:b/>
                <w:szCs w:val="24"/>
              </w:rPr>
            </w:pPr>
            <w:r w:rsidRPr="002F668D">
              <w:rPr>
                <w:b/>
                <w:szCs w:val="24"/>
              </w:rPr>
              <w:lastRenderedPageBreak/>
              <w:t>Amines des Acides aminés acides</w:t>
            </w:r>
          </w:p>
          <w:p w:rsidR="00A64D85" w:rsidRDefault="00A64D85" w:rsidP="00F11632">
            <w:pPr>
              <w:spacing w:before="60" w:after="60"/>
              <w:rPr>
                <w:b/>
                <w:szCs w:val="24"/>
              </w:rPr>
            </w:pPr>
          </w:p>
          <w:p w:rsidR="00A64D85" w:rsidRPr="002F668D" w:rsidRDefault="00A64D85" w:rsidP="00F11632">
            <w:pPr>
              <w:spacing w:before="60" w:after="60"/>
              <w:rPr>
                <w:b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A3EEC" w:rsidRPr="002F7915" w:rsidRDefault="003A3EEC" w:rsidP="00F11632">
            <w:pPr>
              <w:spacing w:before="60" w:after="60"/>
              <w:rPr>
                <w:szCs w:val="24"/>
              </w:rPr>
            </w:pPr>
            <w:r w:rsidRPr="002F7915">
              <w:rPr>
                <w:szCs w:val="24"/>
              </w:rPr>
              <w:t>Asparagine</w:t>
            </w:r>
          </w:p>
        </w:tc>
        <w:tc>
          <w:tcPr>
            <w:tcW w:w="850" w:type="dxa"/>
          </w:tcPr>
          <w:p w:rsidR="003A3EEC" w:rsidRPr="002F7915" w:rsidRDefault="003A3EEC" w:rsidP="00F11632">
            <w:pPr>
              <w:spacing w:before="60" w:after="60"/>
              <w:jc w:val="center"/>
              <w:rPr>
                <w:szCs w:val="24"/>
              </w:rPr>
            </w:pPr>
            <w:proofErr w:type="spellStart"/>
            <w:r w:rsidRPr="002F7915">
              <w:rPr>
                <w:szCs w:val="24"/>
              </w:rPr>
              <w:t>Asn</w:t>
            </w:r>
            <w:proofErr w:type="spellEnd"/>
          </w:p>
        </w:tc>
        <w:tc>
          <w:tcPr>
            <w:tcW w:w="4395" w:type="dxa"/>
          </w:tcPr>
          <w:p w:rsidR="003A3EEC" w:rsidRPr="002F7915" w:rsidRDefault="003A3EEC" w:rsidP="00F11632">
            <w:pPr>
              <w:pStyle w:val="Paragraphedeliste"/>
              <w:numPr>
                <w:ilvl w:val="0"/>
                <w:numId w:val="2"/>
              </w:numPr>
              <w:spacing w:before="60" w:after="60"/>
              <w:ind w:left="257" w:hanging="218"/>
              <w:rPr>
                <w:szCs w:val="24"/>
              </w:rPr>
            </w:pPr>
            <w:r w:rsidRPr="002F7915">
              <w:rPr>
                <w:szCs w:val="24"/>
              </w:rPr>
              <w:t>Polaire </w:t>
            </w:r>
            <w:r>
              <w:rPr>
                <w:szCs w:val="24"/>
              </w:rPr>
              <w:t xml:space="preserve">donc </w:t>
            </w:r>
            <w:r w:rsidRPr="002F7915">
              <w:rPr>
                <w:szCs w:val="24"/>
              </w:rPr>
              <w:t xml:space="preserve">hydrosoluble. </w:t>
            </w:r>
          </w:p>
          <w:p w:rsidR="003A3EEC" w:rsidRPr="002F7915" w:rsidRDefault="003A3EEC" w:rsidP="00F11632">
            <w:pPr>
              <w:pStyle w:val="Paragraphedeliste"/>
              <w:numPr>
                <w:ilvl w:val="0"/>
                <w:numId w:val="2"/>
              </w:numPr>
              <w:spacing w:before="60" w:after="60"/>
              <w:ind w:left="257" w:hanging="218"/>
              <w:rPr>
                <w:szCs w:val="24"/>
              </w:rPr>
            </w:pPr>
            <w:r w:rsidRPr="002F7915">
              <w:rPr>
                <w:szCs w:val="24"/>
              </w:rPr>
              <w:t>Non chargé</w:t>
            </w:r>
            <w:r>
              <w:rPr>
                <w:szCs w:val="24"/>
              </w:rPr>
              <w:t>e</w:t>
            </w:r>
            <w:r w:rsidRPr="002F7915">
              <w:rPr>
                <w:szCs w:val="24"/>
              </w:rPr>
              <w:t xml:space="preserve">. </w:t>
            </w:r>
          </w:p>
          <w:p w:rsidR="003A3EEC" w:rsidRPr="002F7915" w:rsidRDefault="003A3EEC" w:rsidP="00F11632">
            <w:pPr>
              <w:pStyle w:val="Paragraphedeliste"/>
              <w:numPr>
                <w:ilvl w:val="0"/>
                <w:numId w:val="2"/>
              </w:numPr>
              <w:spacing w:before="60" w:after="60"/>
              <w:ind w:left="257" w:hanging="218"/>
              <w:rPr>
                <w:szCs w:val="24"/>
              </w:rPr>
            </w:pPr>
            <w:r w:rsidRPr="002F7915">
              <w:rPr>
                <w:szCs w:val="24"/>
              </w:rPr>
              <w:t xml:space="preserve">intermédiaires métaboliques. </w:t>
            </w:r>
          </w:p>
        </w:tc>
      </w:tr>
      <w:tr w:rsidR="00564FE4" w:rsidRPr="002F7915" w:rsidTr="00564FE4"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EEC" w:rsidRPr="002F668D" w:rsidRDefault="003A3EEC" w:rsidP="00F11632">
            <w:pPr>
              <w:spacing w:before="60" w:after="60"/>
              <w:rPr>
                <w:b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A3EEC" w:rsidRPr="002F7915" w:rsidRDefault="003A3EEC" w:rsidP="00F11632">
            <w:pPr>
              <w:spacing w:before="60" w:after="60"/>
              <w:rPr>
                <w:szCs w:val="24"/>
              </w:rPr>
            </w:pPr>
            <w:r w:rsidRPr="002F7915">
              <w:rPr>
                <w:szCs w:val="24"/>
              </w:rPr>
              <w:t>Glutamine</w:t>
            </w:r>
          </w:p>
        </w:tc>
        <w:tc>
          <w:tcPr>
            <w:tcW w:w="850" w:type="dxa"/>
          </w:tcPr>
          <w:p w:rsidR="003A3EEC" w:rsidRPr="002F7915" w:rsidRDefault="003A3EEC" w:rsidP="00F11632">
            <w:pPr>
              <w:spacing w:before="60" w:after="60"/>
              <w:jc w:val="center"/>
              <w:rPr>
                <w:szCs w:val="24"/>
              </w:rPr>
            </w:pPr>
            <w:proofErr w:type="spellStart"/>
            <w:r w:rsidRPr="002F7915">
              <w:rPr>
                <w:szCs w:val="24"/>
              </w:rPr>
              <w:t>Gln</w:t>
            </w:r>
            <w:proofErr w:type="spellEnd"/>
          </w:p>
        </w:tc>
        <w:tc>
          <w:tcPr>
            <w:tcW w:w="4395" w:type="dxa"/>
          </w:tcPr>
          <w:p w:rsidR="003A3EEC" w:rsidRPr="002F7915" w:rsidRDefault="003A3EEC" w:rsidP="00F11632">
            <w:pPr>
              <w:pStyle w:val="Paragraphedeliste"/>
              <w:numPr>
                <w:ilvl w:val="0"/>
                <w:numId w:val="2"/>
              </w:numPr>
              <w:spacing w:before="60" w:after="60"/>
              <w:ind w:left="257" w:hanging="218"/>
              <w:rPr>
                <w:szCs w:val="24"/>
              </w:rPr>
            </w:pPr>
            <w:r w:rsidRPr="002F7915">
              <w:rPr>
                <w:szCs w:val="24"/>
              </w:rPr>
              <w:t>Polaire </w:t>
            </w:r>
            <w:r>
              <w:rPr>
                <w:szCs w:val="24"/>
              </w:rPr>
              <w:t>donc</w:t>
            </w:r>
            <w:r w:rsidRPr="002F7915">
              <w:rPr>
                <w:szCs w:val="24"/>
              </w:rPr>
              <w:t xml:space="preserve"> hydrosoluble. </w:t>
            </w:r>
          </w:p>
          <w:p w:rsidR="003A3EEC" w:rsidRPr="002F7915" w:rsidRDefault="003A3EEC" w:rsidP="00F11632">
            <w:pPr>
              <w:pStyle w:val="Paragraphedeliste"/>
              <w:numPr>
                <w:ilvl w:val="0"/>
                <w:numId w:val="2"/>
              </w:numPr>
              <w:spacing w:before="60" w:after="60"/>
              <w:ind w:left="257" w:hanging="218"/>
              <w:rPr>
                <w:szCs w:val="24"/>
              </w:rPr>
            </w:pPr>
            <w:r w:rsidRPr="002F7915">
              <w:rPr>
                <w:szCs w:val="24"/>
              </w:rPr>
              <w:t>Non chargé</w:t>
            </w:r>
            <w:r>
              <w:rPr>
                <w:szCs w:val="24"/>
              </w:rPr>
              <w:t>e</w:t>
            </w:r>
            <w:r w:rsidRPr="002F7915">
              <w:rPr>
                <w:szCs w:val="24"/>
              </w:rPr>
              <w:t xml:space="preserve">. </w:t>
            </w:r>
          </w:p>
          <w:p w:rsidR="003A3EEC" w:rsidRPr="002F7915" w:rsidRDefault="003A3EEC" w:rsidP="00F11632">
            <w:pPr>
              <w:pStyle w:val="Paragraphedeliste"/>
              <w:numPr>
                <w:ilvl w:val="0"/>
                <w:numId w:val="2"/>
              </w:numPr>
              <w:spacing w:before="60" w:after="60"/>
              <w:ind w:left="257" w:hanging="218"/>
              <w:rPr>
                <w:szCs w:val="24"/>
              </w:rPr>
            </w:pPr>
            <w:r w:rsidRPr="002F7915">
              <w:rPr>
                <w:szCs w:val="24"/>
              </w:rPr>
              <w:t>intermédiaires métaboliques.</w:t>
            </w:r>
          </w:p>
          <w:p w:rsidR="003A3EEC" w:rsidRPr="002F7915" w:rsidRDefault="003A3EEC" w:rsidP="00F11632">
            <w:pPr>
              <w:pStyle w:val="Paragraphedeliste"/>
              <w:numPr>
                <w:ilvl w:val="0"/>
                <w:numId w:val="2"/>
              </w:numPr>
              <w:spacing w:before="60" w:after="60"/>
              <w:ind w:left="257" w:hanging="218"/>
              <w:rPr>
                <w:szCs w:val="24"/>
              </w:rPr>
            </w:pPr>
            <w:r>
              <w:rPr>
                <w:szCs w:val="24"/>
              </w:rPr>
              <w:t>Elle permet le transport d’Azote sous forme non toxique dans l’organisme d’où très abondant dans la circulation sanguine</w:t>
            </w:r>
            <w:r w:rsidRPr="002F7915">
              <w:rPr>
                <w:szCs w:val="24"/>
              </w:rPr>
              <w:t xml:space="preserve"> </w:t>
            </w:r>
          </w:p>
        </w:tc>
      </w:tr>
      <w:tr w:rsidR="00564FE4" w:rsidRPr="002F7915" w:rsidTr="00564FE4">
        <w:tc>
          <w:tcPr>
            <w:tcW w:w="2660" w:type="dxa"/>
            <w:vMerge w:val="restart"/>
            <w:tcBorders>
              <w:left w:val="single" w:sz="4" w:space="0" w:color="auto"/>
            </w:tcBorders>
            <w:shd w:val="clear" w:color="auto" w:fill="F2DBDB" w:themeFill="accent2" w:themeFillTint="33"/>
          </w:tcPr>
          <w:p w:rsidR="00564FE4" w:rsidRDefault="00564FE4" w:rsidP="00987498">
            <w:pPr>
              <w:spacing w:before="60" w:after="60"/>
              <w:rPr>
                <w:b/>
                <w:szCs w:val="24"/>
              </w:rPr>
            </w:pPr>
            <w:r w:rsidRPr="002F668D">
              <w:rPr>
                <w:b/>
                <w:szCs w:val="24"/>
              </w:rPr>
              <w:t>Acides aminés aromatiques</w:t>
            </w:r>
          </w:p>
          <w:p w:rsidR="00A64D85" w:rsidRDefault="00A64D85" w:rsidP="00987498">
            <w:pPr>
              <w:spacing w:before="60" w:after="60"/>
              <w:rPr>
                <w:b/>
                <w:szCs w:val="24"/>
              </w:rPr>
            </w:pPr>
          </w:p>
          <w:p w:rsidR="00A64D85" w:rsidRPr="00A64D85" w:rsidRDefault="00A64D85" w:rsidP="00987498">
            <w:pPr>
              <w:spacing w:before="60" w:after="60"/>
              <w:rPr>
                <w:i/>
                <w:szCs w:val="24"/>
              </w:rPr>
            </w:pPr>
            <w:r w:rsidRPr="00A64D85">
              <w:rPr>
                <w:b/>
                <w:i/>
                <w:szCs w:val="24"/>
              </w:rPr>
              <w:t>Fais</w:t>
            </w:r>
            <w:r w:rsidRPr="00A64D85">
              <w:rPr>
                <w:i/>
                <w:szCs w:val="24"/>
              </w:rPr>
              <w:t xml:space="preserve"> ton </w:t>
            </w:r>
            <w:r w:rsidRPr="00A64D85">
              <w:rPr>
                <w:b/>
                <w:i/>
                <w:szCs w:val="24"/>
              </w:rPr>
              <w:t>tri</w:t>
            </w:r>
            <w:r w:rsidRPr="00A64D85">
              <w:rPr>
                <w:i/>
                <w:szCs w:val="24"/>
              </w:rPr>
              <w:t xml:space="preserve"> dans tes </w:t>
            </w:r>
            <w:r w:rsidRPr="00A64D85">
              <w:rPr>
                <w:b/>
                <w:i/>
                <w:szCs w:val="24"/>
              </w:rPr>
              <w:t>tirs</w:t>
            </w:r>
            <w:r w:rsidRPr="00A64D85">
              <w:rPr>
                <w:i/>
                <w:szCs w:val="24"/>
              </w:rPr>
              <w:t xml:space="preserve"> </w:t>
            </w:r>
            <w:r w:rsidRPr="00EE5CCF">
              <w:rPr>
                <w:i/>
                <w:szCs w:val="24"/>
                <w:u w:val="single"/>
              </w:rPr>
              <w:t>à Rome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2DBDB" w:themeFill="accent2" w:themeFillTint="33"/>
          </w:tcPr>
          <w:p w:rsidR="00564FE4" w:rsidRPr="002F7915" w:rsidRDefault="00564FE4" w:rsidP="00987498">
            <w:pPr>
              <w:spacing w:before="60" w:after="60"/>
              <w:rPr>
                <w:szCs w:val="24"/>
              </w:rPr>
            </w:pPr>
            <w:r w:rsidRPr="002F7915">
              <w:rPr>
                <w:szCs w:val="24"/>
              </w:rPr>
              <w:t>Tryptophane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564FE4" w:rsidRPr="002F7915" w:rsidRDefault="00564FE4" w:rsidP="00987498">
            <w:pPr>
              <w:spacing w:before="60" w:after="60"/>
              <w:jc w:val="center"/>
              <w:rPr>
                <w:szCs w:val="24"/>
              </w:rPr>
            </w:pPr>
            <w:proofErr w:type="spellStart"/>
            <w:r w:rsidRPr="002F7915">
              <w:rPr>
                <w:szCs w:val="24"/>
              </w:rPr>
              <w:t>Trp</w:t>
            </w:r>
            <w:proofErr w:type="spellEnd"/>
          </w:p>
        </w:tc>
        <w:tc>
          <w:tcPr>
            <w:tcW w:w="4395" w:type="dxa"/>
            <w:shd w:val="clear" w:color="auto" w:fill="F2DBDB" w:themeFill="accent2" w:themeFillTint="33"/>
          </w:tcPr>
          <w:p w:rsidR="00564FE4" w:rsidRDefault="00564FE4" w:rsidP="00987498">
            <w:pPr>
              <w:pStyle w:val="Paragraphedeliste"/>
              <w:numPr>
                <w:ilvl w:val="0"/>
                <w:numId w:val="2"/>
              </w:numPr>
              <w:spacing w:before="60" w:after="60"/>
              <w:ind w:left="296" w:hanging="218"/>
              <w:rPr>
                <w:szCs w:val="24"/>
              </w:rPr>
            </w:pPr>
            <w:r>
              <w:rPr>
                <w:szCs w:val="24"/>
              </w:rPr>
              <w:t>Noyau aromatique et un hétérocycle</w:t>
            </w:r>
          </w:p>
          <w:p w:rsidR="00564FE4" w:rsidRDefault="00564FE4" w:rsidP="003A3EEC">
            <w:pPr>
              <w:pStyle w:val="Paragraphedeliste"/>
              <w:numPr>
                <w:ilvl w:val="0"/>
                <w:numId w:val="2"/>
              </w:numPr>
              <w:spacing w:before="60" w:after="60"/>
              <w:ind w:left="296" w:hanging="218"/>
              <w:rPr>
                <w:szCs w:val="24"/>
              </w:rPr>
            </w:pPr>
            <w:r>
              <w:rPr>
                <w:szCs w:val="24"/>
              </w:rPr>
              <w:t>Hydrophobe par la présence du noyau aromatique</w:t>
            </w:r>
          </w:p>
          <w:p w:rsidR="00564FE4" w:rsidRPr="003A3EEC" w:rsidRDefault="00564FE4" w:rsidP="003A3EEC">
            <w:pPr>
              <w:pStyle w:val="Paragraphedeliste"/>
              <w:numPr>
                <w:ilvl w:val="0"/>
                <w:numId w:val="2"/>
              </w:numPr>
              <w:spacing w:before="60" w:after="60"/>
              <w:ind w:left="296" w:hanging="218"/>
              <w:rPr>
                <w:szCs w:val="24"/>
              </w:rPr>
            </w:pPr>
            <w:r>
              <w:rPr>
                <w:szCs w:val="24"/>
              </w:rPr>
              <w:t>Appartient aussi au groupe des acides aminés hétérocycliques</w:t>
            </w:r>
          </w:p>
        </w:tc>
      </w:tr>
      <w:tr w:rsidR="00564FE4" w:rsidRPr="002F7915" w:rsidTr="00564FE4">
        <w:tc>
          <w:tcPr>
            <w:tcW w:w="2660" w:type="dxa"/>
            <w:vMerge/>
            <w:tcBorders>
              <w:left w:val="single" w:sz="4" w:space="0" w:color="auto"/>
            </w:tcBorders>
            <w:shd w:val="clear" w:color="auto" w:fill="F2DBDB" w:themeFill="accent2" w:themeFillTint="33"/>
          </w:tcPr>
          <w:p w:rsidR="00564FE4" w:rsidRPr="002F7915" w:rsidRDefault="00564FE4" w:rsidP="00987498">
            <w:pPr>
              <w:spacing w:before="60" w:after="60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2DBDB" w:themeFill="accent2" w:themeFillTint="33"/>
          </w:tcPr>
          <w:p w:rsidR="00564FE4" w:rsidRPr="002F7915" w:rsidRDefault="00564FE4" w:rsidP="00987498">
            <w:pPr>
              <w:spacing w:before="60" w:after="60"/>
              <w:rPr>
                <w:szCs w:val="24"/>
              </w:rPr>
            </w:pPr>
            <w:r w:rsidRPr="002F7915">
              <w:rPr>
                <w:szCs w:val="24"/>
              </w:rPr>
              <w:t>Tyrosine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564FE4" w:rsidRPr="002F7915" w:rsidRDefault="00564FE4" w:rsidP="00987498">
            <w:pPr>
              <w:spacing w:before="60" w:after="60"/>
              <w:jc w:val="center"/>
              <w:rPr>
                <w:szCs w:val="24"/>
              </w:rPr>
            </w:pPr>
            <w:r w:rsidRPr="002F7915">
              <w:rPr>
                <w:szCs w:val="24"/>
              </w:rPr>
              <w:t>Tyr</w:t>
            </w:r>
          </w:p>
        </w:tc>
        <w:tc>
          <w:tcPr>
            <w:tcW w:w="4395" w:type="dxa"/>
            <w:shd w:val="clear" w:color="auto" w:fill="F2DBDB" w:themeFill="accent2" w:themeFillTint="33"/>
          </w:tcPr>
          <w:p w:rsidR="00564FE4" w:rsidRDefault="00564FE4" w:rsidP="003A3EEC">
            <w:pPr>
              <w:pStyle w:val="Paragraphedeliste"/>
              <w:numPr>
                <w:ilvl w:val="0"/>
                <w:numId w:val="2"/>
              </w:numPr>
              <w:spacing w:before="60" w:after="60"/>
              <w:ind w:left="296" w:hanging="218"/>
              <w:rPr>
                <w:szCs w:val="24"/>
              </w:rPr>
            </w:pPr>
            <w:r>
              <w:rPr>
                <w:szCs w:val="24"/>
              </w:rPr>
              <w:t>Noyau phénol</w:t>
            </w:r>
          </w:p>
          <w:p w:rsidR="00564FE4" w:rsidRDefault="00564FE4" w:rsidP="003A3EEC">
            <w:pPr>
              <w:pStyle w:val="Paragraphedeliste"/>
              <w:numPr>
                <w:ilvl w:val="0"/>
                <w:numId w:val="2"/>
              </w:numPr>
              <w:spacing w:before="60" w:after="60"/>
              <w:ind w:left="296" w:hanging="218"/>
              <w:rPr>
                <w:szCs w:val="24"/>
              </w:rPr>
            </w:pPr>
            <w:r>
              <w:rPr>
                <w:szCs w:val="24"/>
              </w:rPr>
              <w:t>Hydrophobe par la présence du noyau aromatique</w:t>
            </w:r>
            <w:r>
              <w:rPr>
                <w:szCs w:val="24"/>
              </w:rPr>
              <w:t xml:space="preserve"> mais un peu moins que les deux autres par la présence du –OH.</w:t>
            </w:r>
          </w:p>
          <w:p w:rsidR="00564FE4" w:rsidRDefault="00564FE4" w:rsidP="00564FE4">
            <w:pPr>
              <w:pStyle w:val="Paragraphedeliste"/>
              <w:numPr>
                <w:ilvl w:val="0"/>
                <w:numId w:val="2"/>
              </w:numPr>
              <w:spacing w:before="60" w:after="60"/>
              <w:ind w:left="296" w:hanging="218"/>
              <w:rPr>
                <w:szCs w:val="24"/>
              </w:rPr>
            </w:pPr>
            <w:r>
              <w:rPr>
                <w:szCs w:val="24"/>
              </w:rPr>
              <w:t xml:space="preserve">Appartient aussi au groupe des acides aminés </w:t>
            </w:r>
            <w:r>
              <w:rPr>
                <w:szCs w:val="24"/>
              </w:rPr>
              <w:t>alcools</w:t>
            </w:r>
          </w:p>
          <w:p w:rsidR="00564FE4" w:rsidRPr="00564FE4" w:rsidRDefault="00564FE4" w:rsidP="00564FE4">
            <w:pPr>
              <w:pStyle w:val="Paragraphedeliste"/>
              <w:numPr>
                <w:ilvl w:val="0"/>
                <w:numId w:val="2"/>
              </w:numPr>
              <w:spacing w:before="60" w:after="60"/>
              <w:ind w:left="296" w:hanging="296"/>
              <w:rPr>
                <w:szCs w:val="24"/>
              </w:rPr>
            </w:pPr>
            <w:r>
              <w:rPr>
                <w:szCs w:val="24"/>
              </w:rPr>
              <w:t>Dans les protéines, la fonction alcool (OH) peut être l’accepteur de groupement phosphate (phosphorylation)</w:t>
            </w:r>
            <w:r w:rsidRPr="00564FE4">
              <w:rPr>
                <w:szCs w:val="24"/>
              </w:rPr>
              <w:t xml:space="preserve">. </w:t>
            </w:r>
          </w:p>
        </w:tc>
      </w:tr>
      <w:tr w:rsidR="00564FE4" w:rsidRPr="002F7915" w:rsidTr="00564FE4"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564FE4" w:rsidRPr="002F7915" w:rsidRDefault="00564FE4" w:rsidP="00987498">
            <w:pPr>
              <w:spacing w:before="60" w:after="60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2DBDB" w:themeFill="accent2" w:themeFillTint="33"/>
          </w:tcPr>
          <w:p w:rsidR="00564FE4" w:rsidRPr="002F7915" w:rsidRDefault="00564FE4" w:rsidP="00987498">
            <w:pPr>
              <w:spacing w:before="60" w:after="60"/>
              <w:rPr>
                <w:szCs w:val="24"/>
              </w:rPr>
            </w:pPr>
            <w:r w:rsidRPr="002F7915">
              <w:rPr>
                <w:szCs w:val="24"/>
              </w:rPr>
              <w:t>Phénylalanine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564FE4" w:rsidRPr="002F7915" w:rsidRDefault="00564FE4" w:rsidP="00987498">
            <w:pPr>
              <w:spacing w:before="60" w:after="60"/>
              <w:jc w:val="center"/>
              <w:rPr>
                <w:szCs w:val="24"/>
              </w:rPr>
            </w:pPr>
            <w:proofErr w:type="spellStart"/>
            <w:r w:rsidRPr="002F7915">
              <w:rPr>
                <w:szCs w:val="24"/>
              </w:rPr>
              <w:t>Phe</w:t>
            </w:r>
            <w:proofErr w:type="spellEnd"/>
          </w:p>
        </w:tc>
        <w:tc>
          <w:tcPr>
            <w:tcW w:w="4395" w:type="dxa"/>
            <w:shd w:val="clear" w:color="auto" w:fill="F2DBDB" w:themeFill="accent2" w:themeFillTint="33"/>
          </w:tcPr>
          <w:p w:rsidR="00564FE4" w:rsidRDefault="00564FE4" w:rsidP="00987498">
            <w:pPr>
              <w:pStyle w:val="Paragraphedeliste"/>
              <w:numPr>
                <w:ilvl w:val="0"/>
                <w:numId w:val="2"/>
              </w:numPr>
              <w:spacing w:before="60" w:after="60"/>
              <w:ind w:left="296" w:hanging="284"/>
              <w:rPr>
                <w:szCs w:val="24"/>
              </w:rPr>
            </w:pPr>
            <w:r>
              <w:rPr>
                <w:szCs w:val="24"/>
              </w:rPr>
              <w:t xml:space="preserve">Noyau </w:t>
            </w:r>
            <w:proofErr w:type="spellStart"/>
            <w:r>
              <w:rPr>
                <w:szCs w:val="24"/>
              </w:rPr>
              <w:t>phényl</w:t>
            </w:r>
            <w:proofErr w:type="spellEnd"/>
          </w:p>
          <w:p w:rsidR="00564FE4" w:rsidRPr="002F7915" w:rsidRDefault="00564FE4" w:rsidP="00987498">
            <w:pPr>
              <w:pStyle w:val="Paragraphedeliste"/>
              <w:numPr>
                <w:ilvl w:val="0"/>
                <w:numId w:val="2"/>
              </w:numPr>
              <w:spacing w:before="60" w:after="60"/>
              <w:ind w:left="296" w:hanging="284"/>
              <w:rPr>
                <w:szCs w:val="24"/>
              </w:rPr>
            </w:pPr>
            <w:r>
              <w:rPr>
                <w:szCs w:val="24"/>
              </w:rPr>
              <w:t>Hydrophobe par la présence du noyau aromatique</w:t>
            </w:r>
            <w:r w:rsidRPr="002F7915">
              <w:rPr>
                <w:szCs w:val="24"/>
              </w:rPr>
              <w:t xml:space="preserve"> </w:t>
            </w:r>
          </w:p>
        </w:tc>
      </w:tr>
      <w:tr w:rsidR="00564FE4" w:rsidRPr="002F7915" w:rsidTr="00564FE4">
        <w:tc>
          <w:tcPr>
            <w:tcW w:w="26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4FE4" w:rsidRPr="002F668D" w:rsidRDefault="00564FE4" w:rsidP="00BB2176">
            <w:pPr>
              <w:rPr>
                <w:b/>
              </w:rPr>
            </w:pPr>
            <w:r w:rsidRPr="002F668D">
              <w:rPr>
                <w:b/>
              </w:rPr>
              <w:t>Acides aminés alcools</w:t>
            </w:r>
          </w:p>
          <w:p w:rsidR="00564FE4" w:rsidRDefault="00564FE4" w:rsidP="00BB2176">
            <w:pPr>
              <w:spacing w:before="60" w:after="60"/>
              <w:rPr>
                <w:b/>
                <w:szCs w:val="24"/>
              </w:rPr>
            </w:pPr>
          </w:p>
          <w:p w:rsidR="00EE5CCF" w:rsidRPr="00EE5CCF" w:rsidRDefault="00EE5CCF" w:rsidP="00BB2176">
            <w:pPr>
              <w:spacing w:before="60" w:after="60"/>
              <w:rPr>
                <w:i/>
                <w:szCs w:val="24"/>
              </w:rPr>
            </w:pPr>
            <w:r w:rsidRPr="00EE5CCF">
              <w:rPr>
                <w:b/>
                <w:i/>
                <w:szCs w:val="24"/>
              </w:rPr>
              <w:t>Sers</w:t>
            </w:r>
            <w:r w:rsidRPr="00EE5CCF">
              <w:rPr>
                <w:i/>
                <w:szCs w:val="24"/>
              </w:rPr>
              <w:t xml:space="preserve"> </w:t>
            </w:r>
            <w:r w:rsidRPr="00EE5CCF">
              <w:rPr>
                <w:b/>
                <w:i/>
                <w:szCs w:val="24"/>
              </w:rPr>
              <w:t>très</w:t>
            </w:r>
            <w:r w:rsidRPr="00EE5CCF">
              <w:rPr>
                <w:i/>
                <w:szCs w:val="24"/>
              </w:rPr>
              <w:t xml:space="preserve"> fort tes </w:t>
            </w:r>
            <w:r w:rsidRPr="00EE5CCF">
              <w:rPr>
                <w:b/>
                <w:i/>
                <w:szCs w:val="24"/>
              </w:rPr>
              <w:t>tirs</w:t>
            </w:r>
            <w:r w:rsidRPr="00EE5CCF">
              <w:rPr>
                <w:i/>
                <w:szCs w:val="24"/>
              </w:rPr>
              <w:t xml:space="preserve"> </w:t>
            </w:r>
            <w:r w:rsidRPr="00EE5CCF">
              <w:rPr>
                <w:i/>
                <w:szCs w:val="24"/>
                <w:u w:val="single"/>
              </w:rPr>
              <w:t>à l’école</w:t>
            </w:r>
            <w:r w:rsidRPr="00EE5CCF">
              <w:rPr>
                <w:i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564FE4" w:rsidRPr="002F7915" w:rsidRDefault="00564FE4" w:rsidP="00BB2176">
            <w:pPr>
              <w:spacing w:before="60" w:after="60"/>
              <w:rPr>
                <w:szCs w:val="24"/>
              </w:rPr>
            </w:pPr>
            <w:r w:rsidRPr="002F7915">
              <w:rPr>
                <w:szCs w:val="24"/>
              </w:rPr>
              <w:t>Sérine</w:t>
            </w:r>
          </w:p>
        </w:tc>
        <w:tc>
          <w:tcPr>
            <w:tcW w:w="850" w:type="dxa"/>
            <w:shd w:val="clear" w:color="auto" w:fill="FFFFFF" w:themeFill="background1"/>
          </w:tcPr>
          <w:p w:rsidR="00564FE4" w:rsidRPr="002F7915" w:rsidRDefault="00564FE4" w:rsidP="00BB2176">
            <w:pPr>
              <w:spacing w:before="60" w:after="60"/>
              <w:jc w:val="center"/>
              <w:rPr>
                <w:szCs w:val="24"/>
              </w:rPr>
            </w:pPr>
            <w:proofErr w:type="spellStart"/>
            <w:r w:rsidRPr="002F7915">
              <w:rPr>
                <w:szCs w:val="24"/>
              </w:rPr>
              <w:t>Ser</w:t>
            </w:r>
            <w:proofErr w:type="spellEnd"/>
          </w:p>
        </w:tc>
        <w:tc>
          <w:tcPr>
            <w:tcW w:w="4395" w:type="dxa"/>
            <w:shd w:val="clear" w:color="auto" w:fill="FFFFFF" w:themeFill="background1"/>
          </w:tcPr>
          <w:p w:rsidR="00564FE4" w:rsidRPr="002F7915" w:rsidRDefault="00564FE4" w:rsidP="00BB2176">
            <w:pPr>
              <w:pStyle w:val="Paragraphedeliste"/>
              <w:numPr>
                <w:ilvl w:val="0"/>
                <w:numId w:val="2"/>
              </w:numPr>
              <w:spacing w:before="60" w:after="60"/>
              <w:ind w:left="296" w:hanging="296"/>
              <w:rPr>
                <w:szCs w:val="24"/>
              </w:rPr>
            </w:pPr>
            <w:r>
              <w:rPr>
                <w:szCs w:val="24"/>
              </w:rPr>
              <w:t>Petit acide aminé c</w:t>
            </w:r>
            <w:r w:rsidRPr="002F7915">
              <w:rPr>
                <w:szCs w:val="24"/>
              </w:rPr>
              <w:t xml:space="preserve">ompact. </w:t>
            </w:r>
          </w:p>
          <w:p w:rsidR="00564FE4" w:rsidRDefault="00564FE4" w:rsidP="00564FE4">
            <w:pPr>
              <w:pStyle w:val="Paragraphedeliste"/>
              <w:numPr>
                <w:ilvl w:val="0"/>
                <w:numId w:val="2"/>
              </w:numPr>
              <w:spacing w:before="60" w:after="60"/>
              <w:ind w:left="296" w:hanging="296"/>
              <w:rPr>
                <w:szCs w:val="24"/>
              </w:rPr>
            </w:pPr>
            <w:r>
              <w:rPr>
                <w:szCs w:val="24"/>
              </w:rPr>
              <w:t>La fonction OH introduit une polarité donc hydrosolubles</w:t>
            </w:r>
          </w:p>
          <w:p w:rsidR="00564FE4" w:rsidRDefault="00564FE4" w:rsidP="00564FE4">
            <w:pPr>
              <w:pStyle w:val="Paragraphedeliste"/>
              <w:numPr>
                <w:ilvl w:val="0"/>
                <w:numId w:val="2"/>
              </w:numPr>
              <w:spacing w:before="60" w:after="60"/>
              <w:ind w:left="296" w:hanging="296"/>
              <w:rPr>
                <w:szCs w:val="24"/>
              </w:rPr>
            </w:pPr>
            <w:r>
              <w:rPr>
                <w:szCs w:val="24"/>
              </w:rPr>
              <w:t>Dans les protéines, la fonction alcool (OH) peut être l’accepteur de groupement phosphate (phosphorylation)</w:t>
            </w:r>
            <w:r w:rsidRPr="00564FE4">
              <w:rPr>
                <w:szCs w:val="24"/>
              </w:rPr>
              <w:t>.</w:t>
            </w:r>
          </w:p>
          <w:p w:rsidR="00564FE4" w:rsidRPr="00564FE4" w:rsidRDefault="00564FE4" w:rsidP="00564FE4">
            <w:pPr>
              <w:pStyle w:val="Paragraphedeliste"/>
              <w:numPr>
                <w:ilvl w:val="0"/>
                <w:numId w:val="2"/>
              </w:numPr>
              <w:spacing w:before="60" w:after="60"/>
              <w:ind w:left="296" w:hanging="296"/>
              <w:rPr>
                <w:szCs w:val="24"/>
              </w:rPr>
            </w:pPr>
            <w:r>
              <w:rPr>
                <w:szCs w:val="24"/>
              </w:rPr>
              <w:t>La fonction OH peut être aussi le site d’une</w:t>
            </w:r>
            <w:r w:rsidRPr="00564FE4">
              <w:rPr>
                <w:szCs w:val="24"/>
              </w:rPr>
              <w:t xml:space="preserve"> O-</w:t>
            </w:r>
            <w:r w:rsidRPr="00564FE4">
              <w:rPr>
                <w:szCs w:val="24"/>
              </w:rPr>
              <w:t>glycosylation</w:t>
            </w:r>
            <w:r w:rsidRPr="00564FE4">
              <w:rPr>
                <w:szCs w:val="24"/>
              </w:rPr>
              <w:t xml:space="preserve">. </w:t>
            </w:r>
          </w:p>
        </w:tc>
      </w:tr>
      <w:tr w:rsidR="00564FE4" w:rsidRPr="002F7915" w:rsidTr="00564FE4"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4FE4" w:rsidRPr="002F668D" w:rsidRDefault="00564FE4" w:rsidP="00BB2176">
            <w:pPr>
              <w:spacing w:before="60" w:after="60"/>
              <w:rPr>
                <w:b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564FE4" w:rsidRPr="002F7915" w:rsidRDefault="00564FE4" w:rsidP="00BB2176">
            <w:pPr>
              <w:spacing w:before="60" w:after="60"/>
              <w:rPr>
                <w:szCs w:val="24"/>
              </w:rPr>
            </w:pPr>
            <w:r w:rsidRPr="002F7915">
              <w:rPr>
                <w:szCs w:val="24"/>
              </w:rPr>
              <w:t>Thréonine</w:t>
            </w:r>
          </w:p>
        </w:tc>
        <w:tc>
          <w:tcPr>
            <w:tcW w:w="850" w:type="dxa"/>
            <w:shd w:val="clear" w:color="auto" w:fill="FFFFFF" w:themeFill="background1"/>
          </w:tcPr>
          <w:p w:rsidR="00564FE4" w:rsidRPr="002F7915" w:rsidRDefault="00564FE4" w:rsidP="00BB2176">
            <w:pPr>
              <w:spacing w:before="60" w:after="60"/>
              <w:jc w:val="center"/>
              <w:rPr>
                <w:szCs w:val="24"/>
              </w:rPr>
            </w:pPr>
            <w:proofErr w:type="spellStart"/>
            <w:r w:rsidRPr="002F7915">
              <w:rPr>
                <w:szCs w:val="24"/>
              </w:rPr>
              <w:t>Thr</w:t>
            </w:r>
            <w:proofErr w:type="spellEnd"/>
          </w:p>
        </w:tc>
        <w:tc>
          <w:tcPr>
            <w:tcW w:w="4395" w:type="dxa"/>
            <w:shd w:val="clear" w:color="auto" w:fill="FFFFFF" w:themeFill="background1"/>
          </w:tcPr>
          <w:p w:rsidR="00564FE4" w:rsidRDefault="00564FE4" w:rsidP="00564FE4">
            <w:pPr>
              <w:pStyle w:val="Paragraphedeliste"/>
              <w:numPr>
                <w:ilvl w:val="0"/>
                <w:numId w:val="2"/>
              </w:numPr>
              <w:spacing w:before="60" w:after="60"/>
              <w:ind w:left="296" w:hanging="296"/>
              <w:rPr>
                <w:szCs w:val="24"/>
              </w:rPr>
            </w:pPr>
            <w:r>
              <w:rPr>
                <w:szCs w:val="24"/>
              </w:rPr>
              <w:t>La fonction OH introduit une polarité donc hydrosolubles</w:t>
            </w:r>
            <w:r>
              <w:rPr>
                <w:szCs w:val="24"/>
              </w:rPr>
              <w:t>.</w:t>
            </w:r>
          </w:p>
          <w:p w:rsidR="00564FE4" w:rsidRDefault="00564FE4" w:rsidP="00564FE4">
            <w:pPr>
              <w:pStyle w:val="Paragraphedeliste"/>
              <w:numPr>
                <w:ilvl w:val="0"/>
                <w:numId w:val="2"/>
              </w:numPr>
              <w:spacing w:before="60" w:after="60"/>
              <w:ind w:left="296" w:hanging="296"/>
              <w:rPr>
                <w:szCs w:val="24"/>
              </w:rPr>
            </w:pPr>
            <w:r>
              <w:rPr>
                <w:szCs w:val="24"/>
              </w:rPr>
              <w:t>Dans les protéines, la fonction alcool (OH) peut être l’ac</w:t>
            </w:r>
            <w:r>
              <w:rPr>
                <w:szCs w:val="24"/>
              </w:rPr>
              <w:t>cepteur de groupement phosphate</w:t>
            </w:r>
          </w:p>
          <w:p w:rsidR="00564FE4" w:rsidRPr="00564FE4" w:rsidRDefault="00564FE4" w:rsidP="00564FE4">
            <w:pPr>
              <w:pStyle w:val="Paragraphedeliste"/>
              <w:numPr>
                <w:ilvl w:val="0"/>
                <w:numId w:val="2"/>
              </w:numPr>
              <w:spacing w:before="60" w:after="60"/>
              <w:ind w:left="296" w:hanging="296"/>
              <w:rPr>
                <w:szCs w:val="24"/>
              </w:rPr>
            </w:pPr>
            <w:r>
              <w:rPr>
                <w:szCs w:val="24"/>
              </w:rPr>
              <w:t>(phosphorylation)</w:t>
            </w:r>
            <w:r w:rsidRPr="00564FE4">
              <w:rPr>
                <w:szCs w:val="24"/>
              </w:rPr>
              <w:t xml:space="preserve">. </w:t>
            </w:r>
          </w:p>
          <w:p w:rsidR="00564FE4" w:rsidRPr="00564FE4" w:rsidRDefault="00564FE4" w:rsidP="00564FE4">
            <w:pPr>
              <w:pStyle w:val="Paragraphedeliste"/>
              <w:numPr>
                <w:ilvl w:val="0"/>
                <w:numId w:val="2"/>
              </w:numPr>
              <w:spacing w:before="60" w:after="60"/>
              <w:ind w:left="296" w:hanging="296"/>
              <w:rPr>
                <w:szCs w:val="24"/>
              </w:rPr>
            </w:pPr>
            <w:r w:rsidRPr="00564FE4">
              <w:rPr>
                <w:szCs w:val="24"/>
              </w:rPr>
              <w:t>O-</w:t>
            </w:r>
            <w:r w:rsidRPr="00564FE4">
              <w:rPr>
                <w:szCs w:val="24"/>
              </w:rPr>
              <w:t>glycosylation</w:t>
            </w:r>
            <w:r w:rsidRPr="00564FE4">
              <w:rPr>
                <w:szCs w:val="24"/>
              </w:rPr>
              <w:t>.</w:t>
            </w:r>
          </w:p>
        </w:tc>
      </w:tr>
      <w:tr w:rsidR="00564FE4" w:rsidRPr="002F7915" w:rsidTr="00564FE4">
        <w:tc>
          <w:tcPr>
            <w:tcW w:w="26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64FE4" w:rsidRDefault="00564FE4" w:rsidP="009D2CCF">
            <w:pPr>
              <w:spacing w:before="60" w:after="60"/>
              <w:rPr>
                <w:b/>
                <w:szCs w:val="24"/>
              </w:rPr>
            </w:pPr>
            <w:r w:rsidRPr="002F668D">
              <w:rPr>
                <w:b/>
                <w:szCs w:val="24"/>
              </w:rPr>
              <w:lastRenderedPageBreak/>
              <w:t>Acides aminés soufrés</w:t>
            </w:r>
          </w:p>
          <w:p w:rsidR="00EE5CCF" w:rsidRDefault="00EE5CCF" w:rsidP="009D2CCF">
            <w:pPr>
              <w:spacing w:before="60" w:after="60"/>
              <w:rPr>
                <w:b/>
                <w:szCs w:val="24"/>
              </w:rPr>
            </w:pPr>
          </w:p>
          <w:p w:rsidR="00EE5CCF" w:rsidRPr="00EE5CCF" w:rsidRDefault="00EE5CCF" w:rsidP="009D2CCF">
            <w:pPr>
              <w:spacing w:before="60" w:after="60"/>
              <w:rPr>
                <w:i/>
                <w:szCs w:val="24"/>
              </w:rPr>
            </w:pPr>
            <w:r w:rsidRPr="00EE5CCF">
              <w:rPr>
                <w:b/>
                <w:i/>
                <w:szCs w:val="24"/>
              </w:rPr>
              <w:t xml:space="preserve">Mais </w:t>
            </w:r>
            <w:r>
              <w:rPr>
                <w:i/>
                <w:szCs w:val="24"/>
              </w:rPr>
              <w:t xml:space="preserve">tu </w:t>
            </w:r>
            <w:r w:rsidRPr="00EE5CCF">
              <w:rPr>
                <w:i/>
                <w:szCs w:val="24"/>
                <w:u w:val="single"/>
              </w:rPr>
              <w:t>souffres</w:t>
            </w:r>
            <w:r>
              <w:rPr>
                <w:i/>
                <w:szCs w:val="24"/>
              </w:rPr>
              <w:t xml:space="preserve"> </w:t>
            </w:r>
            <w:r w:rsidRPr="00EE5CCF">
              <w:rPr>
                <w:b/>
                <w:i/>
                <w:szCs w:val="24"/>
              </w:rPr>
              <w:t>sys</w:t>
            </w:r>
            <w:r>
              <w:rPr>
                <w:i/>
                <w:szCs w:val="24"/>
              </w:rPr>
              <w:t>tématiquement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2DBDB" w:themeFill="accent2" w:themeFillTint="33"/>
          </w:tcPr>
          <w:p w:rsidR="00564FE4" w:rsidRPr="002F7915" w:rsidRDefault="00564FE4" w:rsidP="009D2CCF">
            <w:pPr>
              <w:spacing w:before="60" w:after="60"/>
              <w:rPr>
                <w:szCs w:val="24"/>
              </w:rPr>
            </w:pPr>
            <w:r w:rsidRPr="002F7915">
              <w:rPr>
                <w:szCs w:val="24"/>
              </w:rPr>
              <w:t>Cystéine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564FE4" w:rsidRPr="002F7915" w:rsidRDefault="00564FE4" w:rsidP="009D2CCF">
            <w:pPr>
              <w:spacing w:before="60" w:after="60"/>
              <w:jc w:val="center"/>
              <w:rPr>
                <w:szCs w:val="24"/>
              </w:rPr>
            </w:pPr>
            <w:proofErr w:type="spellStart"/>
            <w:r w:rsidRPr="002F7915">
              <w:rPr>
                <w:szCs w:val="24"/>
              </w:rPr>
              <w:t>Cys</w:t>
            </w:r>
            <w:proofErr w:type="spellEnd"/>
          </w:p>
        </w:tc>
        <w:tc>
          <w:tcPr>
            <w:tcW w:w="4395" w:type="dxa"/>
            <w:shd w:val="clear" w:color="auto" w:fill="F2DBDB" w:themeFill="accent2" w:themeFillTint="33"/>
          </w:tcPr>
          <w:p w:rsidR="00F7668E" w:rsidRPr="00F7668E" w:rsidRDefault="00F7668E" w:rsidP="00F7668E">
            <w:pPr>
              <w:pStyle w:val="Paragraphedeliste"/>
              <w:numPr>
                <w:ilvl w:val="0"/>
                <w:numId w:val="2"/>
              </w:numPr>
              <w:spacing w:before="60" w:after="60"/>
              <w:ind w:left="296" w:hanging="284"/>
              <w:rPr>
                <w:szCs w:val="24"/>
              </w:rPr>
            </w:pPr>
            <w:r w:rsidRPr="00F7668E">
              <w:rPr>
                <w:szCs w:val="24"/>
              </w:rPr>
              <w:t xml:space="preserve">Groupement </w:t>
            </w:r>
            <w:proofErr w:type="spellStart"/>
            <w:r w:rsidRPr="00F7668E">
              <w:rPr>
                <w:szCs w:val="24"/>
              </w:rPr>
              <w:t>sulfidrile</w:t>
            </w:r>
            <w:proofErr w:type="spellEnd"/>
            <w:r w:rsidRPr="00F7668E">
              <w:rPr>
                <w:szCs w:val="24"/>
              </w:rPr>
              <w:t xml:space="preserve"> ou thiol –SH </w:t>
            </w:r>
          </w:p>
          <w:p w:rsidR="00564FE4" w:rsidRPr="002F7915" w:rsidRDefault="00564FE4" w:rsidP="009D2CCF">
            <w:pPr>
              <w:pStyle w:val="Paragraphedeliste"/>
              <w:numPr>
                <w:ilvl w:val="0"/>
                <w:numId w:val="2"/>
              </w:numPr>
              <w:spacing w:before="60" w:after="60"/>
              <w:ind w:left="296" w:hanging="284"/>
              <w:rPr>
                <w:szCs w:val="24"/>
              </w:rPr>
            </w:pPr>
            <w:r w:rsidRPr="002F7915">
              <w:rPr>
                <w:szCs w:val="24"/>
              </w:rPr>
              <w:t xml:space="preserve">Réducteur, </w:t>
            </w:r>
            <w:r w:rsidR="00F7668E">
              <w:rPr>
                <w:szCs w:val="24"/>
              </w:rPr>
              <w:t xml:space="preserve">il </w:t>
            </w:r>
            <w:r w:rsidRPr="002F7915">
              <w:rPr>
                <w:szCs w:val="24"/>
              </w:rPr>
              <w:t>subit oxydation,</w:t>
            </w:r>
            <w:r w:rsidR="00F7668E">
              <w:rPr>
                <w:szCs w:val="24"/>
              </w:rPr>
              <w:t xml:space="preserve"> et</w:t>
            </w:r>
            <w:r w:rsidRPr="002F7915">
              <w:rPr>
                <w:szCs w:val="24"/>
              </w:rPr>
              <w:t xml:space="preserve"> cède un H. </w:t>
            </w:r>
          </w:p>
          <w:p w:rsidR="00F7668E" w:rsidRDefault="00F7668E" w:rsidP="00F7668E">
            <w:pPr>
              <w:pStyle w:val="Paragraphedeliste"/>
              <w:numPr>
                <w:ilvl w:val="0"/>
                <w:numId w:val="2"/>
              </w:numPr>
              <w:spacing w:before="60" w:after="60"/>
              <w:ind w:left="296" w:hanging="284"/>
              <w:rPr>
                <w:szCs w:val="24"/>
              </w:rPr>
            </w:pPr>
            <w:r>
              <w:rPr>
                <w:szCs w:val="24"/>
              </w:rPr>
              <w:t>Elle peut aussi recevoir un H (</w:t>
            </w:r>
            <w:proofErr w:type="spellStart"/>
            <w:r>
              <w:rPr>
                <w:szCs w:val="24"/>
              </w:rPr>
              <w:t>oxyréduction</w:t>
            </w:r>
            <w:proofErr w:type="spellEnd"/>
            <w:r>
              <w:rPr>
                <w:szCs w:val="24"/>
              </w:rPr>
              <w:t xml:space="preserve"> </w:t>
            </w:r>
            <w:r w:rsidR="00564FE4" w:rsidRPr="002F7915">
              <w:rPr>
                <w:szCs w:val="24"/>
              </w:rPr>
              <w:t>réversible</w:t>
            </w:r>
            <w:r>
              <w:rPr>
                <w:szCs w:val="24"/>
              </w:rPr>
              <w:t>)</w:t>
            </w:r>
            <w:r w:rsidR="00564FE4" w:rsidRPr="002F7915">
              <w:rPr>
                <w:szCs w:val="24"/>
              </w:rPr>
              <w:t xml:space="preserve">. </w:t>
            </w:r>
          </w:p>
          <w:p w:rsidR="00564FE4" w:rsidRDefault="00F7668E" w:rsidP="009D2CCF">
            <w:pPr>
              <w:pStyle w:val="Paragraphedeliste"/>
              <w:numPr>
                <w:ilvl w:val="0"/>
                <w:numId w:val="2"/>
              </w:numPr>
              <w:spacing w:before="60" w:after="60"/>
              <w:ind w:left="296" w:hanging="284"/>
              <w:rPr>
                <w:szCs w:val="24"/>
              </w:rPr>
            </w:pPr>
            <w:r>
              <w:rPr>
                <w:szCs w:val="24"/>
              </w:rPr>
              <w:t xml:space="preserve">Elle </w:t>
            </w:r>
            <w:r w:rsidR="00564FE4">
              <w:rPr>
                <w:szCs w:val="24"/>
              </w:rPr>
              <w:t>peut former un pont disulfure</w:t>
            </w:r>
            <w:r>
              <w:rPr>
                <w:szCs w:val="24"/>
              </w:rPr>
              <w:t xml:space="preserve"> avec une autre cystéine pour former un composé </w:t>
            </w:r>
            <w:proofErr w:type="spellStart"/>
            <w:r>
              <w:rPr>
                <w:szCs w:val="24"/>
              </w:rPr>
              <w:t>dimérique</w:t>
            </w:r>
            <w:proofErr w:type="spellEnd"/>
            <w:r>
              <w:rPr>
                <w:szCs w:val="24"/>
              </w:rPr>
              <w:t xml:space="preserve"> : la cystine. </w:t>
            </w:r>
          </w:p>
          <w:p w:rsidR="00F7668E" w:rsidRPr="002F7915" w:rsidRDefault="00F7668E" w:rsidP="009D2CCF">
            <w:pPr>
              <w:pStyle w:val="Paragraphedeliste"/>
              <w:numPr>
                <w:ilvl w:val="0"/>
                <w:numId w:val="2"/>
              </w:numPr>
              <w:spacing w:before="60" w:after="60"/>
              <w:ind w:left="296" w:hanging="284"/>
              <w:rPr>
                <w:szCs w:val="24"/>
              </w:rPr>
            </w:pPr>
            <w:r>
              <w:rPr>
                <w:szCs w:val="24"/>
              </w:rPr>
              <w:t xml:space="preserve">Dans une protéine, elles forment des ponts disulfures (stabilisation et acquisition de la structure </w:t>
            </w:r>
            <w:proofErr w:type="spellStart"/>
            <w:r>
              <w:rPr>
                <w:szCs w:val="24"/>
              </w:rPr>
              <w:t>tridimentionnelle</w:t>
            </w:r>
            <w:proofErr w:type="spellEnd"/>
            <w:r>
              <w:rPr>
                <w:szCs w:val="24"/>
              </w:rPr>
              <w:t>)</w:t>
            </w:r>
          </w:p>
        </w:tc>
      </w:tr>
      <w:tr w:rsidR="00564FE4" w:rsidRPr="002F7915" w:rsidTr="00564FE4"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64FE4" w:rsidRPr="002F668D" w:rsidRDefault="00564FE4" w:rsidP="009D2CCF">
            <w:pPr>
              <w:spacing w:before="60" w:after="60"/>
              <w:rPr>
                <w:b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2DBDB" w:themeFill="accent2" w:themeFillTint="33"/>
          </w:tcPr>
          <w:p w:rsidR="00564FE4" w:rsidRPr="002F7915" w:rsidRDefault="00564FE4" w:rsidP="009D2CCF">
            <w:pPr>
              <w:spacing w:before="60" w:after="60"/>
              <w:rPr>
                <w:szCs w:val="24"/>
              </w:rPr>
            </w:pPr>
            <w:r w:rsidRPr="002F7915">
              <w:rPr>
                <w:szCs w:val="24"/>
              </w:rPr>
              <w:t>Méthionine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564FE4" w:rsidRPr="002F7915" w:rsidRDefault="00564FE4" w:rsidP="009D2CCF">
            <w:pPr>
              <w:spacing w:before="60" w:after="60"/>
              <w:jc w:val="center"/>
              <w:rPr>
                <w:szCs w:val="24"/>
              </w:rPr>
            </w:pPr>
            <w:r w:rsidRPr="002F7915">
              <w:rPr>
                <w:szCs w:val="24"/>
              </w:rPr>
              <w:t>Met</w:t>
            </w:r>
          </w:p>
        </w:tc>
        <w:tc>
          <w:tcPr>
            <w:tcW w:w="4395" w:type="dxa"/>
            <w:shd w:val="clear" w:color="auto" w:fill="F2DBDB" w:themeFill="accent2" w:themeFillTint="33"/>
          </w:tcPr>
          <w:p w:rsidR="00564FE4" w:rsidRPr="002F7915" w:rsidRDefault="00564FE4" w:rsidP="009D2CCF">
            <w:pPr>
              <w:pStyle w:val="Paragraphedeliste"/>
              <w:numPr>
                <w:ilvl w:val="0"/>
                <w:numId w:val="2"/>
              </w:numPr>
              <w:spacing w:before="60" w:after="60"/>
              <w:ind w:left="296" w:hanging="296"/>
              <w:rPr>
                <w:szCs w:val="24"/>
              </w:rPr>
            </w:pPr>
            <w:r w:rsidRPr="002F7915">
              <w:rPr>
                <w:szCs w:val="24"/>
              </w:rPr>
              <w:t xml:space="preserve">Substitué par un méthyle. </w:t>
            </w:r>
          </w:p>
          <w:p w:rsidR="00564FE4" w:rsidRDefault="00F7668E" w:rsidP="00F7668E">
            <w:pPr>
              <w:pStyle w:val="Paragraphedeliste"/>
              <w:numPr>
                <w:ilvl w:val="0"/>
                <w:numId w:val="2"/>
              </w:numPr>
              <w:spacing w:before="60" w:after="60"/>
              <w:ind w:left="296" w:hanging="296"/>
              <w:rPr>
                <w:szCs w:val="24"/>
              </w:rPr>
            </w:pPr>
            <w:r>
              <w:rPr>
                <w:szCs w:val="24"/>
              </w:rPr>
              <w:t xml:space="preserve">Elle donne son </w:t>
            </w:r>
            <w:r w:rsidR="00564FE4" w:rsidRPr="002F7915">
              <w:rPr>
                <w:szCs w:val="24"/>
              </w:rPr>
              <w:t>CH</w:t>
            </w:r>
            <w:r w:rsidR="00564FE4" w:rsidRPr="002F7915">
              <w:rPr>
                <w:szCs w:val="24"/>
                <w:vertAlign w:val="subscript"/>
              </w:rPr>
              <w:t>3</w:t>
            </w:r>
          </w:p>
          <w:p w:rsidR="00F7668E" w:rsidRPr="002F7915" w:rsidRDefault="00F7668E" w:rsidP="00F7668E">
            <w:pPr>
              <w:pStyle w:val="Paragraphedeliste"/>
              <w:numPr>
                <w:ilvl w:val="0"/>
                <w:numId w:val="2"/>
              </w:numPr>
              <w:spacing w:before="60" w:after="60"/>
              <w:ind w:left="296" w:hanging="296"/>
              <w:rPr>
                <w:szCs w:val="24"/>
              </w:rPr>
            </w:pPr>
            <w:r>
              <w:rPr>
                <w:szCs w:val="24"/>
              </w:rPr>
              <w:t>Elle peut être rangée dans les acides aminés aliphatiques</w:t>
            </w:r>
          </w:p>
        </w:tc>
      </w:tr>
      <w:tr w:rsidR="00F7668E" w:rsidRPr="002F7915" w:rsidTr="00F7668E">
        <w:tc>
          <w:tcPr>
            <w:tcW w:w="2660" w:type="dxa"/>
            <w:vMerge w:val="restart"/>
          </w:tcPr>
          <w:p w:rsidR="00F7668E" w:rsidRDefault="00F7668E" w:rsidP="00B12603">
            <w:pPr>
              <w:spacing w:before="60" w:after="60"/>
              <w:rPr>
                <w:b/>
                <w:szCs w:val="24"/>
              </w:rPr>
            </w:pPr>
            <w:r w:rsidRPr="002F668D">
              <w:rPr>
                <w:b/>
                <w:szCs w:val="24"/>
              </w:rPr>
              <w:t>Acides aminés aliphatiques</w:t>
            </w:r>
          </w:p>
          <w:p w:rsidR="00EE5CCF" w:rsidRDefault="00EE5CCF" w:rsidP="00B12603">
            <w:pPr>
              <w:spacing w:before="60" w:after="60"/>
              <w:rPr>
                <w:b/>
                <w:szCs w:val="24"/>
              </w:rPr>
            </w:pPr>
          </w:p>
          <w:p w:rsidR="00EE5CCF" w:rsidRPr="00EE5CCF" w:rsidRDefault="00EE5CCF" w:rsidP="00B12603">
            <w:pPr>
              <w:spacing w:before="60" w:after="60"/>
              <w:rPr>
                <w:i/>
                <w:szCs w:val="24"/>
              </w:rPr>
            </w:pPr>
            <w:proofErr w:type="gramStart"/>
            <w:r w:rsidRPr="00EE5CCF">
              <w:rPr>
                <w:b/>
                <w:bCs/>
                <w:i/>
                <w:szCs w:val="24"/>
              </w:rPr>
              <w:t>Isole le</w:t>
            </w:r>
            <w:proofErr w:type="gramEnd"/>
            <w:r>
              <w:rPr>
                <w:bCs/>
                <w:i/>
                <w:szCs w:val="24"/>
              </w:rPr>
              <w:t xml:space="preserve"> avec sa </w:t>
            </w:r>
            <w:r w:rsidRPr="00EE5CCF">
              <w:rPr>
                <w:b/>
                <w:bCs/>
                <w:i/>
                <w:szCs w:val="24"/>
              </w:rPr>
              <w:t>val</w:t>
            </w:r>
            <w:r>
              <w:rPr>
                <w:bCs/>
                <w:i/>
                <w:szCs w:val="24"/>
              </w:rPr>
              <w:t xml:space="preserve">ise de </w:t>
            </w:r>
            <w:r w:rsidRPr="00EE5CCF">
              <w:rPr>
                <w:b/>
                <w:bCs/>
                <w:i/>
                <w:szCs w:val="24"/>
              </w:rPr>
              <w:t>pro</w:t>
            </w:r>
            <w:r>
              <w:rPr>
                <w:bCs/>
                <w:i/>
                <w:szCs w:val="24"/>
              </w:rPr>
              <w:t xml:space="preserve"> </w:t>
            </w:r>
            <w:r w:rsidRPr="00EE5CCF">
              <w:rPr>
                <w:b/>
                <w:bCs/>
                <w:i/>
                <w:szCs w:val="24"/>
              </w:rPr>
              <w:t>ala</w:t>
            </w:r>
            <w:r>
              <w:rPr>
                <w:bCs/>
                <w:i/>
                <w:szCs w:val="24"/>
              </w:rPr>
              <w:t>rmé</w:t>
            </w:r>
          </w:p>
        </w:tc>
        <w:tc>
          <w:tcPr>
            <w:tcW w:w="1701" w:type="dxa"/>
          </w:tcPr>
          <w:p w:rsidR="00F7668E" w:rsidRPr="002F7915" w:rsidRDefault="00F7668E" w:rsidP="00435D7A">
            <w:pPr>
              <w:spacing w:before="60" w:after="60"/>
              <w:rPr>
                <w:szCs w:val="24"/>
              </w:rPr>
            </w:pPr>
            <w:r w:rsidRPr="002F7915">
              <w:rPr>
                <w:szCs w:val="24"/>
              </w:rPr>
              <w:t>Alanine</w:t>
            </w:r>
          </w:p>
        </w:tc>
        <w:tc>
          <w:tcPr>
            <w:tcW w:w="850" w:type="dxa"/>
          </w:tcPr>
          <w:p w:rsidR="00F7668E" w:rsidRPr="002F7915" w:rsidRDefault="00F7668E" w:rsidP="00435D7A">
            <w:pPr>
              <w:spacing w:before="60" w:after="60"/>
              <w:jc w:val="center"/>
              <w:rPr>
                <w:szCs w:val="24"/>
              </w:rPr>
            </w:pPr>
            <w:proofErr w:type="spellStart"/>
            <w:r w:rsidRPr="002F7915">
              <w:rPr>
                <w:szCs w:val="24"/>
              </w:rPr>
              <w:t>Ala</w:t>
            </w:r>
            <w:proofErr w:type="spellEnd"/>
          </w:p>
        </w:tc>
        <w:tc>
          <w:tcPr>
            <w:tcW w:w="4395" w:type="dxa"/>
          </w:tcPr>
          <w:p w:rsidR="00F7668E" w:rsidRDefault="00F7668E" w:rsidP="00435D7A">
            <w:pPr>
              <w:pStyle w:val="Paragraphedeliste"/>
              <w:numPr>
                <w:ilvl w:val="0"/>
                <w:numId w:val="2"/>
              </w:numPr>
              <w:spacing w:before="60" w:after="60"/>
              <w:ind w:left="296" w:hanging="284"/>
              <w:rPr>
                <w:szCs w:val="24"/>
              </w:rPr>
            </w:pPr>
            <w:r>
              <w:rPr>
                <w:szCs w:val="24"/>
              </w:rPr>
              <w:t>Un seul méthyle</w:t>
            </w:r>
          </w:p>
          <w:p w:rsidR="00F7668E" w:rsidRPr="002F7915" w:rsidRDefault="00F7668E" w:rsidP="00435D7A">
            <w:pPr>
              <w:pStyle w:val="Paragraphedeliste"/>
              <w:numPr>
                <w:ilvl w:val="0"/>
                <w:numId w:val="2"/>
              </w:numPr>
              <w:spacing w:before="60" w:after="60"/>
              <w:ind w:left="296" w:hanging="284"/>
              <w:rPr>
                <w:szCs w:val="24"/>
              </w:rPr>
            </w:pPr>
            <w:r w:rsidRPr="002F7915">
              <w:rPr>
                <w:szCs w:val="24"/>
              </w:rPr>
              <w:t xml:space="preserve">Apolaire. </w:t>
            </w:r>
          </w:p>
          <w:p w:rsidR="00F7668E" w:rsidRPr="002F7915" w:rsidRDefault="00F7668E" w:rsidP="00435D7A">
            <w:pPr>
              <w:pStyle w:val="Paragraphedeliste"/>
              <w:numPr>
                <w:ilvl w:val="0"/>
                <w:numId w:val="2"/>
              </w:numPr>
              <w:spacing w:before="60" w:after="60"/>
              <w:ind w:left="296" w:hanging="284"/>
              <w:rPr>
                <w:szCs w:val="24"/>
              </w:rPr>
            </w:pPr>
            <w:r w:rsidRPr="002F7915">
              <w:rPr>
                <w:szCs w:val="24"/>
              </w:rPr>
              <w:t xml:space="preserve">Non soluble. </w:t>
            </w:r>
          </w:p>
        </w:tc>
      </w:tr>
      <w:tr w:rsidR="00F7668E" w:rsidRPr="002F7915" w:rsidTr="00F7668E">
        <w:tc>
          <w:tcPr>
            <w:tcW w:w="2660" w:type="dxa"/>
            <w:vMerge/>
          </w:tcPr>
          <w:p w:rsidR="00F7668E" w:rsidRPr="002F668D" w:rsidRDefault="00F7668E" w:rsidP="00B12603">
            <w:pPr>
              <w:spacing w:before="60" w:after="60"/>
              <w:rPr>
                <w:b/>
                <w:szCs w:val="24"/>
              </w:rPr>
            </w:pPr>
          </w:p>
        </w:tc>
        <w:tc>
          <w:tcPr>
            <w:tcW w:w="1701" w:type="dxa"/>
          </w:tcPr>
          <w:p w:rsidR="00F7668E" w:rsidRPr="002F7915" w:rsidRDefault="00F7668E" w:rsidP="00435D7A">
            <w:pPr>
              <w:spacing w:before="60" w:after="60"/>
              <w:rPr>
                <w:szCs w:val="24"/>
              </w:rPr>
            </w:pPr>
            <w:r w:rsidRPr="002F7915">
              <w:rPr>
                <w:szCs w:val="24"/>
              </w:rPr>
              <w:t>Valine</w:t>
            </w:r>
          </w:p>
        </w:tc>
        <w:tc>
          <w:tcPr>
            <w:tcW w:w="850" w:type="dxa"/>
          </w:tcPr>
          <w:p w:rsidR="00F7668E" w:rsidRPr="002F7915" w:rsidRDefault="00F7668E" w:rsidP="00435D7A">
            <w:pPr>
              <w:spacing w:before="60" w:after="60"/>
              <w:jc w:val="center"/>
              <w:rPr>
                <w:szCs w:val="24"/>
              </w:rPr>
            </w:pPr>
            <w:r w:rsidRPr="002F7915">
              <w:rPr>
                <w:szCs w:val="24"/>
              </w:rPr>
              <w:t>Val</w:t>
            </w:r>
          </w:p>
        </w:tc>
        <w:tc>
          <w:tcPr>
            <w:tcW w:w="4395" w:type="dxa"/>
          </w:tcPr>
          <w:p w:rsidR="00F7668E" w:rsidRDefault="00F7668E" w:rsidP="00435D7A">
            <w:pPr>
              <w:pStyle w:val="Paragraphedeliste"/>
              <w:numPr>
                <w:ilvl w:val="0"/>
                <w:numId w:val="2"/>
              </w:numPr>
              <w:spacing w:before="60" w:after="60"/>
              <w:ind w:left="296" w:hanging="284"/>
              <w:rPr>
                <w:szCs w:val="24"/>
              </w:rPr>
            </w:pPr>
            <w:r>
              <w:rPr>
                <w:szCs w:val="24"/>
              </w:rPr>
              <w:t>3 méthyles</w:t>
            </w:r>
          </w:p>
          <w:p w:rsidR="00F7668E" w:rsidRPr="002F7915" w:rsidRDefault="00F7668E" w:rsidP="00435D7A">
            <w:pPr>
              <w:pStyle w:val="Paragraphedeliste"/>
              <w:numPr>
                <w:ilvl w:val="0"/>
                <w:numId w:val="2"/>
              </w:numPr>
              <w:spacing w:before="60" w:after="60"/>
              <w:ind w:left="296" w:hanging="284"/>
              <w:rPr>
                <w:szCs w:val="24"/>
              </w:rPr>
            </w:pPr>
            <w:r w:rsidRPr="002F7915">
              <w:rPr>
                <w:szCs w:val="24"/>
              </w:rPr>
              <w:t xml:space="preserve">Apolaire. </w:t>
            </w:r>
          </w:p>
          <w:p w:rsidR="00F7668E" w:rsidRPr="002F7915" w:rsidRDefault="00F7668E" w:rsidP="00435D7A">
            <w:pPr>
              <w:pStyle w:val="Paragraphedeliste"/>
              <w:numPr>
                <w:ilvl w:val="0"/>
                <w:numId w:val="2"/>
              </w:numPr>
              <w:spacing w:before="60" w:after="60"/>
              <w:ind w:left="296" w:hanging="284"/>
              <w:rPr>
                <w:szCs w:val="24"/>
              </w:rPr>
            </w:pPr>
            <w:r w:rsidRPr="002F7915">
              <w:rPr>
                <w:szCs w:val="24"/>
              </w:rPr>
              <w:t xml:space="preserve">Non soluble. </w:t>
            </w:r>
          </w:p>
        </w:tc>
      </w:tr>
      <w:tr w:rsidR="00F7668E" w:rsidRPr="002F7915" w:rsidTr="001E2326">
        <w:tc>
          <w:tcPr>
            <w:tcW w:w="2660" w:type="dxa"/>
            <w:vMerge/>
            <w:shd w:val="clear" w:color="auto" w:fill="FFFFFF" w:themeFill="background1"/>
          </w:tcPr>
          <w:p w:rsidR="00F7668E" w:rsidRPr="002F668D" w:rsidRDefault="00F7668E" w:rsidP="00B12603">
            <w:pPr>
              <w:spacing w:before="60" w:after="60"/>
              <w:rPr>
                <w:b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7668E" w:rsidRPr="002F7915" w:rsidRDefault="00F7668E" w:rsidP="00B12603">
            <w:pPr>
              <w:spacing w:before="60" w:after="60"/>
              <w:rPr>
                <w:szCs w:val="24"/>
              </w:rPr>
            </w:pPr>
            <w:r w:rsidRPr="002F7915">
              <w:rPr>
                <w:szCs w:val="24"/>
              </w:rPr>
              <w:t>Proline</w:t>
            </w:r>
          </w:p>
        </w:tc>
        <w:tc>
          <w:tcPr>
            <w:tcW w:w="850" w:type="dxa"/>
            <w:shd w:val="clear" w:color="auto" w:fill="FFFFFF" w:themeFill="background1"/>
          </w:tcPr>
          <w:p w:rsidR="00F7668E" w:rsidRPr="002F7915" w:rsidRDefault="00F7668E" w:rsidP="00B12603">
            <w:pPr>
              <w:spacing w:before="60" w:after="60"/>
              <w:jc w:val="center"/>
              <w:rPr>
                <w:szCs w:val="24"/>
              </w:rPr>
            </w:pPr>
            <w:r w:rsidRPr="002F7915">
              <w:rPr>
                <w:szCs w:val="24"/>
              </w:rPr>
              <w:t>Pro</w:t>
            </w:r>
          </w:p>
        </w:tc>
        <w:tc>
          <w:tcPr>
            <w:tcW w:w="4395" w:type="dxa"/>
            <w:shd w:val="clear" w:color="auto" w:fill="FFFFFF" w:themeFill="background1"/>
          </w:tcPr>
          <w:p w:rsidR="00F7668E" w:rsidRPr="00F7668E" w:rsidRDefault="00F7668E" w:rsidP="00F7668E">
            <w:pPr>
              <w:pStyle w:val="Paragraphedeliste"/>
              <w:numPr>
                <w:ilvl w:val="0"/>
                <w:numId w:val="1"/>
              </w:numPr>
              <w:spacing w:before="60" w:after="60"/>
              <w:rPr>
                <w:szCs w:val="24"/>
              </w:rPr>
            </w:pPr>
            <w:r>
              <w:rPr>
                <w:szCs w:val="24"/>
              </w:rPr>
              <w:t>3 méthyles</w:t>
            </w:r>
          </w:p>
          <w:p w:rsidR="00F7668E" w:rsidRPr="002F7915" w:rsidRDefault="00F7668E" w:rsidP="00F7668E">
            <w:pPr>
              <w:pStyle w:val="Paragraphedeliste"/>
              <w:numPr>
                <w:ilvl w:val="0"/>
                <w:numId w:val="1"/>
              </w:numPr>
              <w:spacing w:before="60" w:after="60"/>
              <w:rPr>
                <w:szCs w:val="24"/>
              </w:rPr>
            </w:pPr>
            <w:r w:rsidRPr="002F7915">
              <w:rPr>
                <w:szCs w:val="24"/>
              </w:rPr>
              <w:t>Fonction amine 2</w:t>
            </w:r>
            <w:r w:rsidRPr="002F7915">
              <w:rPr>
                <w:szCs w:val="24"/>
                <w:vertAlign w:val="superscript"/>
              </w:rPr>
              <w:t>aire</w:t>
            </w:r>
            <w:r w:rsidRPr="002F7915">
              <w:rPr>
                <w:szCs w:val="24"/>
              </w:rPr>
              <w:t xml:space="preserve">. </w:t>
            </w:r>
          </w:p>
          <w:p w:rsidR="00F7668E" w:rsidRDefault="00F7668E" w:rsidP="00F7668E">
            <w:pPr>
              <w:pStyle w:val="Paragraphedeliste"/>
              <w:numPr>
                <w:ilvl w:val="0"/>
                <w:numId w:val="1"/>
              </w:numPr>
              <w:spacing w:before="60" w:after="60"/>
              <w:rPr>
                <w:szCs w:val="24"/>
              </w:rPr>
            </w:pPr>
            <w:r>
              <w:rPr>
                <w:szCs w:val="24"/>
              </w:rPr>
              <w:t>hétérocyclique</w:t>
            </w:r>
          </w:p>
          <w:p w:rsidR="00F7668E" w:rsidRPr="002F7915" w:rsidRDefault="00F7668E" w:rsidP="00F7668E">
            <w:pPr>
              <w:pStyle w:val="Paragraphedeliste"/>
              <w:numPr>
                <w:ilvl w:val="0"/>
                <w:numId w:val="1"/>
              </w:numPr>
              <w:spacing w:before="60" w:after="60"/>
              <w:rPr>
                <w:szCs w:val="24"/>
              </w:rPr>
            </w:pPr>
            <w:r w:rsidRPr="002F7915">
              <w:rPr>
                <w:szCs w:val="24"/>
              </w:rPr>
              <w:t xml:space="preserve">Contrainte spatiale. </w:t>
            </w:r>
          </w:p>
          <w:p w:rsidR="00F7668E" w:rsidRPr="002F7915" w:rsidRDefault="00F7668E" w:rsidP="00F7668E">
            <w:pPr>
              <w:pStyle w:val="Paragraphedeliste"/>
              <w:numPr>
                <w:ilvl w:val="0"/>
                <w:numId w:val="1"/>
              </w:numPr>
              <w:spacing w:before="60" w:after="60"/>
              <w:rPr>
                <w:szCs w:val="24"/>
              </w:rPr>
            </w:pPr>
            <w:r w:rsidRPr="002F7915">
              <w:rPr>
                <w:szCs w:val="24"/>
              </w:rPr>
              <w:t xml:space="preserve">coude à gauche </w:t>
            </w:r>
            <w:r>
              <w:rPr>
                <w:szCs w:val="24"/>
              </w:rPr>
              <w:t>dans les p</w:t>
            </w:r>
            <w:r w:rsidRPr="002F7915">
              <w:rPr>
                <w:szCs w:val="24"/>
              </w:rPr>
              <w:t>rotéine</w:t>
            </w:r>
            <w:r>
              <w:rPr>
                <w:szCs w:val="24"/>
              </w:rPr>
              <w:t>s</w:t>
            </w:r>
            <w:r w:rsidRPr="002F7915">
              <w:rPr>
                <w:szCs w:val="24"/>
              </w:rPr>
              <w:t xml:space="preserve"> </w:t>
            </w:r>
          </w:p>
          <w:p w:rsidR="00F7668E" w:rsidRPr="002F7915" w:rsidRDefault="00F7668E" w:rsidP="00F7668E">
            <w:pPr>
              <w:pStyle w:val="Paragraphedeliste"/>
              <w:numPr>
                <w:ilvl w:val="0"/>
                <w:numId w:val="1"/>
              </w:numPr>
              <w:spacing w:before="60" w:after="60"/>
              <w:rPr>
                <w:szCs w:val="24"/>
              </w:rPr>
            </w:pPr>
            <w:r w:rsidRPr="002F7915">
              <w:rPr>
                <w:szCs w:val="24"/>
              </w:rPr>
              <w:t xml:space="preserve">Apolaire. </w:t>
            </w:r>
          </w:p>
          <w:p w:rsidR="00F7668E" w:rsidRPr="002F7915" w:rsidRDefault="00F7668E" w:rsidP="00F7668E">
            <w:pPr>
              <w:pStyle w:val="Paragraphedeliste"/>
              <w:numPr>
                <w:ilvl w:val="0"/>
                <w:numId w:val="1"/>
              </w:numPr>
              <w:spacing w:before="60" w:after="60"/>
              <w:rPr>
                <w:szCs w:val="24"/>
              </w:rPr>
            </w:pPr>
            <w:r w:rsidRPr="002F7915">
              <w:rPr>
                <w:szCs w:val="24"/>
              </w:rPr>
              <w:t xml:space="preserve">Non soluble. </w:t>
            </w:r>
          </w:p>
        </w:tc>
      </w:tr>
      <w:tr w:rsidR="00F7668E" w:rsidRPr="002F7915" w:rsidTr="001E2326">
        <w:tc>
          <w:tcPr>
            <w:tcW w:w="2660" w:type="dxa"/>
            <w:vMerge/>
            <w:shd w:val="clear" w:color="auto" w:fill="FFFFFF" w:themeFill="background1"/>
          </w:tcPr>
          <w:p w:rsidR="00F7668E" w:rsidRPr="002F668D" w:rsidRDefault="00F7668E" w:rsidP="00B12603">
            <w:pPr>
              <w:spacing w:before="60" w:after="60"/>
              <w:rPr>
                <w:b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7668E" w:rsidRPr="002F7915" w:rsidRDefault="00F7668E" w:rsidP="00B12603">
            <w:pPr>
              <w:spacing w:before="60" w:after="60"/>
              <w:rPr>
                <w:szCs w:val="24"/>
              </w:rPr>
            </w:pPr>
            <w:r w:rsidRPr="002F7915">
              <w:rPr>
                <w:szCs w:val="24"/>
              </w:rPr>
              <w:t>Isoleucine</w:t>
            </w:r>
          </w:p>
        </w:tc>
        <w:tc>
          <w:tcPr>
            <w:tcW w:w="850" w:type="dxa"/>
            <w:shd w:val="clear" w:color="auto" w:fill="FFFFFF" w:themeFill="background1"/>
          </w:tcPr>
          <w:p w:rsidR="00F7668E" w:rsidRPr="002F7915" w:rsidRDefault="00F7668E" w:rsidP="00B12603">
            <w:pPr>
              <w:spacing w:before="60" w:after="60"/>
              <w:jc w:val="center"/>
              <w:rPr>
                <w:szCs w:val="24"/>
              </w:rPr>
            </w:pPr>
            <w:r w:rsidRPr="002F7915">
              <w:rPr>
                <w:szCs w:val="24"/>
              </w:rPr>
              <w:t>Ile</w:t>
            </w:r>
          </w:p>
        </w:tc>
        <w:tc>
          <w:tcPr>
            <w:tcW w:w="4395" w:type="dxa"/>
            <w:shd w:val="clear" w:color="auto" w:fill="FFFFFF" w:themeFill="background1"/>
          </w:tcPr>
          <w:p w:rsidR="00F7668E" w:rsidRPr="00F7668E" w:rsidRDefault="00F7668E" w:rsidP="00F7668E">
            <w:pPr>
              <w:pStyle w:val="Paragraphedeliste"/>
              <w:numPr>
                <w:ilvl w:val="0"/>
                <w:numId w:val="2"/>
              </w:numPr>
              <w:spacing w:before="60" w:after="60"/>
              <w:ind w:left="296" w:hanging="284"/>
              <w:rPr>
                <w:szCs w:val="24"/>
              </w:rPr>
            </w:pPr>
            <w:r>
              <w:rPr>
                <w:szCs w:val="24"/>
              </w:rPr>
              <w:t>4</w:t>
            </w:r>
            <w:r>
              <w:rPr>
                <w:szCs w:val="24"/>
              </w:rPr>
              <w:t xml:space="preserve"> méthyles</w:t>
            </w:r>
          </w:p>
          <w:p w:rsidR="00F7668E" w:rsidRPr="002F7915" w:rsidRDefault="00F7668E" w:rsidP="002F7915">
            <w:pPr>
              <w:pStyle w:val="Paragraphedeliste"/>
              <w:numPr>
                <w:ilvl w:val="0"/>
                <w:numId w:val="2"/>
              </w:numPr>
              <w:spacing w:before="60" w:after="60"/>
              <w:ind w:left="296" w:hanging="284"/>
              <w:rPr>
                <w:szCs w:val="24"/>
              </w:rPr>
            </w:pPr>
            <w:r w:rsidRPr="002F7915">
              <w:rPr>
                <w:szCs w:val="24"/>
              </w:rPr>
              <w:t xml:space="preserve">Apolaire. </w:t>
            </w:r>
          </w:p>
          <w:p w:rsidR="00F7668E" w:rsidRPr="002F7915" w:rsidRDefault="00F7668E" w:rsidP="002F7915">
            <w:pPr>
              <w:pStyle w:val="Paragraphedeliste"/>
              <w:numPr>
                <w:ilvl w:val="0"/>
                <w:numId w:val="2"/>
              </w:numPr>
              <w:spacing w:before="60" w:after="60"/>
              <w:ind w:left="296" w:hanging="284"/>
              <w:rPr>
                <w:szCs w:val="24"/>
              </w:rPr>
            </w:pPr>
            <w:r w:rsidRPr="002F7915">
              <w:rPr>
                <w:szCs w:val="24"/>
              </w:rPr>
              <w:t xml:space="preserve">Hydrophobe. </w:t>
            </w:r>
          </w:p>
        </w:tc>
      </w:tr>
      <w:tr w:rsidR="00F7668E" w:rsidRPr="002F7915" w:rsidTr="001E2326">
        <w:trPr>
          <w:trHeight w:val="815"/>
        </w:trPr>
        <w:tc>
          <w:tcPr>
            <w:tcW w:w="2660" w:type="dxa"/>
            <w:vMerge/>
            <w:shd w:val="clear" w:color="auto" w:fill="FFFFFF" w:themeFill="background1"/>
          </w:tcPr>
          <w:p w:rsidR="00F7668E" w:rsidRPr="002F668D" w:rsidRDefault="00F7668E" w:rsidP="00B12603">
            <w:pPr>
              <w:spacing w:before="60" w:after="60"/>
              <w:rPr>
                <w:b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7668E" w:rsidRPr="002F7915" w:rsidRDefault="00F7668E" w:rsidP="00B12603">
            <w:pPr>
              <w:spacing w:before="60" w:after="60"/>
              <w:rPr>
                <w:szCs w:val="24"/>
              </w:rPr>
            </w:pPr>
            <w:r w:rsidRPr="002F7915">
              <w:rPr>
                <w:szCs w:val="24"/>
              </w:rPr>
              <w:t>Leucine</w:t>
            </w:r>
          </w:p>
        </w:tc>
        <w:tc>
          <w:tcPr>
            <w:tcW w:w="850" w:type="dxa"/>
            <w:shd w:val="clear" w:color="auto" w:fill="FFFFFF" w:themeFill="background1"/>
          </w:tcPr>
          <w:p w:rsidR="00F7668E" w:rsidRPr="002F7915" w:rsidRDefault="00F7668E" w:rsidP="00B12603">
            <w:pPr>
              <w:spacing w:before="60" w:after="60"/>
              <w:jc w:val="center"/>
              <w:rPr>
                <w:szCs w:val="24"/>
              </w:rPr>
            </w:pPr>
            <w:r w:rsidRPr="002F7915">
              <w:rPr>
                <w:szCs w:val="24"/>
              </w:rPr>
              <w:t>Leu</w:t>
            </w:r>
          </w:p>
        </w:tc>
        <w:tc>
          <w:tcPr>
            <w:tcW w:w="4395" w:type="dxa"/>
            <w:shd w:val="clear" w:color="auto" w:fill="FFFFFF" w:themeFill="background1"/>
          </w:tcPr>
          <w:p w:rsidR="00F7668E" w:rsidRDefault="00F7668E" w:rsidP="00F7668E">
            <w:pPr>
              <w:pStyle w:val="Paragraphedeliste"/>
              <w:numPr>
                <w:ilvl w:val="0"/>
                <w:numId w:val="2"/>
              </w:numPr>
              <w:spacing w:before="60" w:after="60"/>
              <w:ind w:left="296" w:hanging="284"/>
              <w:rPr>
                <w:szCs w:val="24"/>
              </w:rPr>
            </w:pPr>
            <w:r>
              <w:rPr>
                <w:szCs w:val="24"/>
              </w:rPr>
              <w:t>4</w:t>
            </w:r>
            <w:r>
              <w:rPr>
                <w:szCs w:val="24"/>
              </w:rPr>
              <w:t xml:space="preserve"> méthyles</w:t>
            </w:r>
          </w:p>
          <w:p w:rsidR="00F7668E" w:rsidRPr="002F7915" w:rsidRDefault="00F7668E" w:rsidP="002F7915">
            <w:pPr>
              <w:pStyle w:val="Paragraphedeliste"/>
              <w:numPr>
                <w:ilvl w:val="0"/>
                <w:numId w:val="2"/>
              </w:numPr>
              <w:spacing w:before="60" w:after="60"/>
              <w:ind w:left="296" w:hanging="284"/>
              <w:rPr>
                <w:szCs w:val="24"/>
              </w:rPr>
            </w:pPr>
            <w:r w:rsidRPr="002F7915">
              <w:rPr>
                <w:szCs w:val="24"/>
              </w:rPr>
              <w:t xml:space="preserve">Apolaire. </w:t>
            </w:r>
          </w:p>
          <w:p w:rsidR="00F7668E" w:rsidRPr="002F7915" w:rsidRDefault="00F7668E" w:rsidP="002F7915">
            <w:pPr>
              <w:pStyle w:val="Paragraphedeliste"/>
              <w:numPr>
                <w:ilvl w:val="0"/>
                <w:numId w:val="2"/>
              </w:numPr>
              <w:spacing w:before="60" w:after="60"/>
              <w:ind w:left="296" w:hanging="284"/>
              <w:rPr>
                <w:szCs w:val="24"/>
              </w:rPr>
            </w:pPr>
            <w:r w:rsidRPr="002F7915">
              <w:rPr>
                <w:szCs w:val="24"/>
              </w:rPr>
              <w:t xml:space="preserve">Hydrophobe. </w:t>
            </w:r>
          </w:p>
        </w:tc>
      </w:tr>
    </w:tbl>
    <w:p w:rsidR="002F668D" w:rsidRDefault="002F668D" w:rsidP="002F7915">
      <w:pPr>
        <w:rPr>
          <w:szCs w:val="24"/>
        </w:rPr>
      </w:pPr>
    </w:p>
    <w:p w:rsidR="00EE5CCF" w:rsidRDefault="00EE5CCF" w:rsidP="002F7915">
      <w:pPr>
        <w:rPr>
          <w:szCs w:val="24"/>
        </w:rPr>
      </w:pPr>
      <w:r w:rsidRPr="00EE5CCF">
        <w:rPr>
          <w:b/>
          <w:szCs w:val="24"/>
        </w:rPr>
        <w:t>Acides Aminés indispensables :</w:t>
      </w:r>
      <w:r>
        <w:rPr>
          <w:szCs w:val="24"/>
        </w:rPr>
        <w:t xml:space="preserve"> </w:t>
      </w:r>
      <w:r w:rsidRPr="00EE5CCF">
        <w:rPr>
          <w:szCs w:val="24"/>
        </w:rPr>
        <w:t>l'isoleucine, la leucine, la lysine, la méthionine, la phénylalanine, la thréonine, le tryptophane et la valine.</w:t>
      </w:r>
    </w:p>
    <w:p w:rsidR="00EE5CCF" w:rsidRPr="00EE5CCF" w:rsidRDefault="00EE5CCF" w:rsidP="002F7915">
      <w:pPr>
        <w:rPr>
          <w:i/>
          <w:szCs w:val="24"/>
        </w:rPr>
      </w:pPr>
      <w:r w:rsidRPr="00EE5CCF">
        <w:rPr>
          <w:i/>
          <w:szCs w:val="24"/>
        </w:rPr>
        <w:t>Va tripoter Lysi</w:t>
      </w:r>
      <w:r>
        <w:rPr>
          <w:i/>
          <w:szCs w:val="24"/>
        </w:rPr>
        <w:t>ne mais fait le très isolément.</w:t>
      </w:r>
    </w:p>
    <w:p w:rsidR="00EE5CCF" w:rsidRPr="00EE5CCF" w:rsidRDefault="00EE5CCF" w:rsidP="002F7915">
      <w:pPr>
        <w:rPr>
          <w:i/>
          <w:szCs w:val="24"/>
        </w:rPr>
      </w:pPr>
      <w:r w:rsidRPr="00EE5CCF">
        <w:rPr>
          <w:i/>
          <w:szCs w:val="24"/>
        </w:rPr>
        <w:t>Le très lyrique Tristan fait vachement méditer Iseult</w:t>
      </w:r>
      <w:r>
        <w:rPr>
          <w:i/>
          <w:szCs w:val="24"/>
        </w:rPr>
        <w:t>.</w:t>
      </w:r>
      <w:bookmarkStart w:id="0" w:name="_GoBack"/>
      <w:bookmarkEnd w:id="0"/>
    </w:p>
    <w:p w:rsidR="00EE5CCF" w:rsidRPr="002F7915" w:rsidRDefault="00EE5CCF" w:rsidP="002F7915">
      <w:pPr>
        <w:rPr>
          <w:szCs w:val="24"/>
        </w:rPr>
      </w:pPr>
    </w:p>
    <w:p w:rsidR="00F967E4" w:rsidRPr="002F7915" w:rsidRDefault="00F967E4"/>
    <w:sectPr w:rsidR="00F967E4" w:rsidRPr="002F7915" w:rsidSect="00217EC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7C2F" w:rsidRDefault="006F7C2F" w:rsidP="002F668D">
      <w:pPr>
        <w:spacing w:before="0" w:after="0"/>
      </w:pPr>
      <w:r>
        <w:separator/>
      </w:r>
    </w:p>
  </w:endnote>
  <w:endnote w:type="continuationSeparator" w:id="0">
    <w:p w:rsidR="006F7C2F" w:rsidRDefault="006F7C2F" w:rsidP="002F668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7C2F" w:rsidRDefault="006F7C2F" w:rsidP="002F668D">
      <w:pPr>
        <w:spacing w:before="0" w:after="0"/>
      </w:pPr>
      <w:r>
        <w:separator/>
      </w:r>
    </w:p>
  </w:footnote>
  <w:footnote w:type="continuationSeparator" w:id="0">
    <w:p w:rsidR="006F7C2F" w:rsidRDefault="006F7C2F" w:rsidP="002F668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7CCD" w:rsidRPr="005A6CD8" w:rsidRDefault="006F7C2F" w:rsidP="002D7CCD">
    <w:pPr>
      <w:pStyle w:val="En-tte"/>
      <w:jc w:val="right"/>
      <w:rPr>
        <w:b/>
        <w:b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12FF5"/>
    <w:multiLevelType w:val="hybridMultilevel"/>
    <w:tmpl w:val="E8188652"/>
    <w:lvl w:ilvl="0" w:tplc="18F00022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AEE2394"/>
    <w:multiLevelType w:val="hybridMultilevel"/>
    <w:tmpl w:val="4DCE39C6"/>
    <w:lvl w:ilvl="0" w:tplc="18F00022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E57B5A"/>
    <w:multiLevelType w:val="hybridMultilevel"/>
    <w:tmpl w:val="B60EE4A2"/>
    <w:lvl w:ilvl="0" w:tplc="18F00022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915"/>
    <w:rsid w:val="002F668D"/>
    <w:rsid w:val="002F7915"/>
    <w:rsid w:val="00315A83"/>
    <w:rsid w:val="00387543"/>
    <w:rsid w:val="003A3EEC"/>
    <w:rsid w:val="00564FE4"/>
    <w:rsid w:val="005B0AC9"/>
    <w:rsid w:val="005C3096"/>
    <w:rsid w:val="006F7C2F"/>
    <w:rsid w:val="00750214"/>
    <w:rsid w:val="0077661D"/>
    <w:rsid w:val="00A64D85"/>
    <w:rsid w:val="00B63FAD"/>
    <w:rsid w:val="00C238B6"/>
    <w:rsid w:val="00D6102D"/>
    <w:rsid w:val="00EE5CCF"/>
    <w:rsid w:val="00F7668E"/>
    <w:rsid w:val="00F9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7915"/>
    <w:pPr>
      <w:spacing w:before="120" w:after="120" w:line="240" w:lineRule="auto"/>
    </w:pPr>
    <w:rPr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C238B6"/>
    <w:pPr>
      <w:keepNext/>
      <w:keepLines/>
      <w:spacing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  <w:u w:val="single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238B6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8"/>
      <w:u w:val="single"/>
    </w:rPr>
  </w:style>
  <w:style w:type="paragraph" w:styleId="En-tte">
    <w:name w:val="header"/>
    <w:basedOn w:val="Normal"/>
    <w:link w:val="En-tteCar"/>
    <w:uiPriority w:val="99"/>
    <w:unhideWhenUsed/>
    <w:rsid w:val="002F7915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2F7915"/>
    <w:rPr>
      <w:sz w:val="24"/>
    </w:rPr>
  </w:style>
  <w:style w:type="paragraph" w:styleId="Paragraphedeliste">
    <w:name w:val="List Paragraph"/>
    <w:basedOn w:val="Normal"/>
    <w:uiPriority w:val="34"/>
    <w:qFormat/>
    <w:rsid w:val="002F7915"/>
    <w:pPr>
      <w:ind w:left="720"/>
      <w:contextualSpacing/>
    </w:pPr>
  </w:style>
  <w:style w:type="table" w:styleId="Grilledutableau">
    <w:name w:val="Table Grid"/>
    <w:basedOn w:val="TableauNormal"/>
    <w:uiPriority w:val="59"/>
    <w:rsid w:val="002F79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ramemoyenne1">
    <w:name w:val="Medium Shading 1"/>
    <w:basedOn w:val="TableauNormal"/>
    <w:uiPriority w:val="63"/>
    <w:rsid w:val="002F791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couleur-Accent2">
    <w:name w:val="Colorful Shading Accent 2"/>
    <w:basedOn w:val="TableauNormal"/>
    <w:uiPriority w:val="71"/>
    <w:rsid w:val="002F7915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2F7915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Grillecouleur-Accent1">
    <w:name w:val="Colorful Grid Accent 1"/>
    <w:basedOn w:val="TableauNormal"/>
    <w:uiPriority w:val="73"/>
    <w:rsid w:val="002F668D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paragraph" w:styleId="Pieddepage">
    <w:name w:val="footer"/>
    <w:basedOn w:val="Normal"/>
    <w:link w:val="PieddepageCar"/>
    <w:uiPriority w:val="99"/>
    <w:unhideWhenUsed/>
    <w:rsid w:val="002F668D"/>
    <w:pPr>
      <w:tabs>
        <w:tab w:val="center" w:pos="4536"/>
        <w:tab w:val="right" w:pos="9072"/>
      </w:tabs>
      <w:spacing w:before="0"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2F668D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7915"/>
    <w:pPr>
      <w:spacing w:before="120" w:after="120" w:line="240" w:lineRule="auto"/>
    </w:pPr>
    <w:rPr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C238B6"/>
    <w:pPr>
      <w:keepNext/>
      <w:keepLines/>
      <w:spacing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  <w:u w:val="single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238B6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8"/>
      <w:u w:val="single"/>
    </w:rPr>
  </w:style>
  <w:style w:type="paragraph" w:styleId="En-tte">
    <w:name w:val="header"/>
    <w:basedOn w:val="Normal"/>
    <w:link w:val="En-tteCar"/>
    <w:uiPriority w:val="99"/>
    <w:unhideWhenUsed/>
    <w:rsid w:val="002F7915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2F7915"/>
    <w:rPr>
      <w:sz w:val="24"/>
    </w:rPr>
  </w:style>
  <w:style w:type="paragraph" w:styleId="Paragraphedeliste">
    <w:name w:val="List Paragraph"/>
    <w:basedOn w:val="Normal"/>
    <w:uiPriority w:val="34"/>
    <w:qFormat/>
    <w:rsid w:val="002F7915"/>
    <w:pPr>
      <w:ind w:left="720"/>
      <w:contextualSpacing/>
    </w:pPr>
  </w:style>
  <w:style w:type="table" w:styleId="Grilledutableau">
    <w:name w:val="Table Grid"/>
    <w:basedOn w:val="TableauNormal"/>
    <w:uiPriority w:val="59"/>
    <w:rsid w:val="002F79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ramemoyenne1">
    <w:name w:val="Medium Shading 1"/>
    <w:basedOn w:val="TableauNormal"/>
    <w:uiPriority w:val="63"/>
    <w:rsid w:val="002F791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couleur-Accent2">
    <w:name w:val="Colorful Shading Accent 2"/>
    <w:basedOn w:val="TableauNormal"/>
    <w:uiPriority w:val="71"/>
    <w:rsid w:val="002F7915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2F7915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Grillecouleur-Accent1">
    <w:name w:val="Colorful Grid Accent 1"/>
    <w:basedOn w:val="TableauNormal"/>
    <w:uiPriority w:val="73"/>
    <w:rsid w:val="002F668D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paragraph" w:styleId="Pieddepage">
    <w:name w:val="footer"/>
    <w:basedOn w:val="Normal"/>
    <w:link w:val="PieddepageCar"/>
    <w:uiPriority w:val="99"/>
    <w:unhideWhenUsed/>
    <w:rsid w:val="002F668D"/>
    <w:pPr>
      <w:tabs>
        <w:tab w:val="center" w:pos="4536"/>
        <w:tab w:val="right" w:pos="9072"/>
      </w:tabs>
      <w:spacing w:before="0"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2F668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37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636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DDL</dc:creator>
  <cp:keywords/>
  <dc:description/>
  <cp:lastModifiedBy>DDL</cp:lastModifiedBy>
  <cp:revision>3</cp:revision>
  <dcterms:created xsi:type="dcterms:W3CDTF">2013-07-01T11:36:00Z</dcterms:created>
  <dcterms:modified xsi:type="dcterms:W3CDTF">2013-07-01T13:55:00Z</dcterms:modified>
</cp:coreProperties>
</file>