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86" w:rsidRDefault="005E5B86" w:rsidP="0098546A">
      <w:pPr>
        <w:jc w:val="center"/>
      </w:pPr>
      <w:r w:rsidRPr="005A652A">
        <w:rPr>
          <w:b/>
        </w:rPr>
        <w:t>27/03</w:t>
      </w:r>
      <w:r>
        <w:t xml:space="preserve"> </w:t>
      </w:r>
      <w:r w:rsidRPr="005A652A">
        <w:rPr>
          <w:u w:val="single"/>
        </w:rPr>
        <w:t>Français</w:t>
      </w:r>
    </w:p>
    <w:p w:rsidR="005E5B86" w:rsidRDefault="005E5B86" w:rsidP="00B74598">
      <w:pPr>
        <w:jc w:val="both"/>
      </w:pPr>
      <w:r>
        <w:t xml:space="preserve">Pour expliquer ce texte, il faut adopter le regard du metteur en scène et se poser la question de savoir comment représenter ce qui nous semble </w:t>
      </w:r>
      <w:r w:rsidRPr="005A652A">
        <w:rPr>
          <w:b/>
        </w:rPr>
        <w:t>absurde</w:t>
      </w:r>
      <w:r>
        <w:t xml:space="preserve"> ou </w:t>
      </w:r>
      <w:r w:rsidRPr="005A652A">
        <w:rPr>
          <w:b/>
        </w:rPr>
        <w:t xml:space="preserve">insolite </w:t>
      </w:r>
      <w:r>
        <w:t>(à savoir le passage d’un rhinocéros dans une petite ville de province).</w:t>
      </w:r>
    </w:p>
    <w:p w:rsidR="005E5B86" w:rsidRDefault="005E5B86" w:rsidP="00B74598">
      <w:pPr>
        <w:pStyle w:val="Paragraphedeliste"/>
        <w:numPr>
          <w:ilvl w:val="0"/>
          <w:numId w:val="1"/>
        </w:numPr>
      </w:pPr>
      <w:r>
        <w:t xml:space="preserve">Réfléchir </w:t>
      </w:r>
      <w:r w:rsidRPr="005A652A">
        <w:rPr>
          <w:u w:val="single"/>
        </w:rPr>
        <w:t>d’abord</w:t>
      </w:r>
      <w:r>
        <w:t xml:space="preserve"> à la question de la mise en scène,</w:t>
      </w:r>
    </w:p>
    <w:p w:rsidR="00382573" w:rsidRDefault="005E5B86" w:rsidP="00B74598">
      <w:pPr>
        <w:pStyle w:val="Paragraphedeliste"/>
        <w:numPr>
          <w:ilvl w:val="0"/>
          <w:numId w:val="1"/>
        </w:numPr>
      </w:pPr>
      <w:r>
        <w:t xml:space="preserve">Rhinocéros fait partie des pièces </w:t>
      </w:r>
      <w:proofErr w:type="gramStart"/>
      <w:r>
        <w:t>que Ionesco</w:t>
      </w:r>
      <w:proofErr w:type="gramEnd"/>
      <w:r>
        <w:t xml:space="preserve"> nomme </w:t>
      </w:r>
      <w:r w:rsidRPr="005A652A">
        <w:rPr>
          <w:b/>
        </w:rPr>
        <w:t>FARCE TRAGIQUE</w:t>
      </w:r>
      <w:r>
        <w:t>.</w:t>
      </w:r>
    </w:p>
    <w:p w:rsidR="00382573" w:rsidRDefault="005E5B86" w:rsidP="00B74598">
      <w:pPr>
        <w:pStyle w:val="Paragraphedeliste"/>
        <w:numPr>
          <w:ilvl w:val="0"/>
          <w:numId w:val="1"/>
        </w:numPr>
      </w:pPr>
      <w:r>
        <w:t>Se demander comment, bien que hautement comique, ce passage présente déjà l’émergence</w:t>
      </w:r>
      <w:r w:rsidR="00382573">
        <w:t xml:space="preserve"> du tragique qui culminera à la fin de la pièce.</w:t>
      </w:r>
      <w:r w:rsidR="005A652A">
        <w:br/>
      </w:r>
    </w:p>
    <w:p w:rsidR="00382573" w:rsidRPr="005A652A" w:rsidRDefault="00382573" w:rsidP="00B74598">
      <w:pPr>
        <w:pStyle w:val="Paragraphedeliste"/>
        <w:numPr>
          <w:ilvl w:val="0"/>
          <w:numId w:val="2"/>
        </w:numPr>
        <w:rPr>
          <w:b/>
        </w:rPr>
      </w:pPr>
      <w:r w:rsidRPr="005A652A">
        <w:rPr>
          <w:b/>
        </w:rPr>
        <w:t>Représenter une situation absurde (ou insolite) = le passage d’un rhinocéros qu’on ne voit jamais sur la scène dans une petite ville française.</w:t>
      </w:r>
      <w:r w:rsidR="005A652A">
        <w:rPr>
          <w:b/>
        </w:rPr>
        <w:br/>
      </w:r>
    </w:p>
    <w:p w:rsidR="00382573" w:rsidRPr="005A652A" w:rsidRDefault="00382573" w:rsidP="00B74598">
      <w:pPr>
        <w:pStyle w:val="Paragraphedeliste"/>
        <w:numPr>
          <w:ilvl w:val="0"/>
          <w:numId w:val="3"/>
        </w:numPr>
        <w:rPr>
          <w:u w:val="single"/>
        </w:rPr>
      </w:pPr>
      <w:r w:rsidRPr="005A652A">
        <w:rPr>
          <w:u w:val="single"/>
        </w:rPr>
        <w:t>L’importance accordée à la bande son et au hors-scène.</w:t>
      </w:r>
      <w:r w:rsidR="005A652A">
        <w:rPr>
          <w:u w:val="single"/>
        </w:rPr>
        <w:br/>
      </w:r>
    </w:p>
    <w:p w:rsidR="00382573" w:rsidRDefault="00382573" w:rsidP="00B74598">
      <w:pPr>
        <w:pStyle w:val="Paragraphedeliste"/>
        <w:numPr>
          <w:ilvl w:val="0"/>
          <w:numId w:val="4"/>
        </w:numPr>
      </w:pPr>
      <w:r>
        <w:t>Bruit qui va en crescendo (= de plus en plus fort) (identification progressive) dominant la parole des personnages</w:t>
      </w:r>
    </w:p>
    <w:p w:rsidR="00382573" w:rsidRDefault="00382573" w:rsidP="00B74598">
      <w:pPr>
        <w:pStyle w:val="Paragraphedeliste"/>
        <w:numPr>
          <w:ilvl w:val="0"/>
          <w:numId w:val="4"/>
        </w:numPr>
      </w:pPr>
      <w:r>
        <w:t>Decrescendo de la séquence sonore</w:t>
      </w:r>
      <w:r w:rsidR="005A652A">
        <w:br/>
      </w:r>
    </w:p>
    <w:p w:rsidR="00382573" w:rsidRPr="005A652A" w:rsidRDefault="00382573" w:rsidP="00B74598">
      <w:pPr>
        <w:pStyle w:val="Paragraphedeliste"/>
        <w:numPr>
          <w:ilvl w:val="0"/>
          <w:numId w:val="3"/>
        </w:numPr>
        <w:rPr>
          <w:u w:val="single"/>
        </w:rPr>
      </w:pPr>
      <w:r w:rsidRPr="005A652A">
        <w:rPr>
          <w:u w:val="single"/>
        </w:rPr>
        <w:t>La représentation du rhinocéros passe aussi par la parole des personnages</w:t>
      </w:r>
    </w:p>
    <w:p w:rsidR="00382573" w:rsidRDefault="00382573" w:rsidP="00B74598">
      <w:pPr>
        <w:pStyle w:val="Paragraphedeliste"/>
        <w:numPr>
          <w:ilvl w:val="0"/>
          <w:numId w:val="1"/>
        </w:numPr>
      </w:pPr>
      <w:r>
        <w:t>Prise de conscience progressive de Jean</w:t>
      </w:r>
      <w:r w:rsidR="005A652A">
        <w:br/>
      </w:r>
    </w:p>
    <w:p w:rsidR="005A652A" w:rsidRDefault="00382573" w:rsidP="00B74598">
      <w:pPr>
        <w:pStyle w:val="Paragraphedeliste"/>
        <w:numPr>
          <w:ilvl w:val="0"/>
          <w:numId w:val="3"/>
        </w:numPr>
        <w:rPr>
          <w:u w:val="single"/>
        </w:rPr>
      </w:pPr>
      <w:r w:rsidRPr="005A652A">
        <w:rPr>
          <w:u w:val="single"/>
        </w:rPr>
        <w:t>« Description » du trajet du rhinocéros par les personnages</w:t>
      </w:r>
    </w:p>
    <w:p w:rsidR="00382573" w:rsidRPr="00B74598" w:rsidRDefault="00B74598" w:rsidP="00B74598">
      <w:r w:rsidRPr="00B74598">
        <w:t>« Il fonce droit devant lui, frôle les étalages ! »</w:t>
      </w:r>
      <w:r w:rsidRPr="00B74598">
        <w:br/>
      </w:r>
      <w:r w:rsidR="005A652A" w:rsidRPr="00B74598">
        <w:t>« Un rhinocéros, à toute allure sur le trottoir d’en face ! »</w:t>
      </w:r>
    </w:p>
    <w:p w:rsidR="00382573" w:rsidRDefault="00382573" w:rsidP="00B74598">
      <w:pPr>
        <w:pStyle w:val="Paragraphedeliste"/>
        <w:numPr>
          <w:ilvl w:val="0"/>
          <w:numId w:val="3"/>
        </w:numPr>
        <w:rPr>
          <w:u w:val="single"/>
        </w:rPr>
      </w:pPr>
      <w:r w:rsidRPr="005A652A">
        <w:rPr>
          <w:u w:val="single"/>
        </w:rPr>
        <w:t>Le jeu des regards et la gestuelle</w:t>
      </w:r>
    </w:p>
    <w:p w:rsidR="0098546A" w:rsidRPr="0098546A" w:rsidRDefault="0098546A" w:rsidP="0098546A">
      <w:pPr>
        <w:jc w:val="center"/>
      </w:pPr>
      <w:r>
        <w:rPr>
          <w:b/>
        </w:rPr>
        <w:t>__________________________________________</w:t>
      </w:r>
      <w:r>
        <w:rPr>
          <w:b/>
        </w:rPr>
        <w:br/>
      </w:r>
      <w:r w:rsidRPr="0098546A">
        <w:rPr>
          <w:b/>
        </w:rPr>
        <w:t>2</w:t>
      </w:r>
      <w:r>
        <w:rPr>
          <w:b/>
        </w:rPr>
        <w:t>8</w:t>
      </w:r>
      <w:r w:rsidRPr="0098546A">
        <w:rPr>
          <w:b/>
        </w:rPr>
        <w:t>/03</w:t>
      </w:r>
      <w:r>
        <w:t xml:space="preserve"> </w:t>
      </w:r>
      <w:r w:rsidRPr="0098546A">
        <w:rPr>
          <w:u w:val="single"/>
        </w:rPr>
        <w:t>Français</w:t>
      </w:r>
    </w:p>
    <w:p w:rsidR="00382573" w:rsidRPr="005A652A" w:rsidRDefault="00382573" w:rsidP="00B74598">
      <w:pPr>
        <w:pStyle w:val="Paragraphedeliste"/>
        <w:numPr>
          <w:ilvl w:val="0"/>
          <w:numId w:val="3"/>
        </w:numPr>
        <w:rPr>
          <w:u w:val="single"/>
        </w:rPr>
      </w:pPr>
      <w:r w:rsidRPr="005A652A">
        <w:rPr>
          <w:u w:val="single"/>
        </w:rPr>
        <w:t>Le passage du rhinocéros est suggéré par le désordre sur la scène</w:t>
      </w:r>
      <w:r w:rsidR="00BD0645" w:rsidRPr="005A652A">
        <w:rPr>
          <w:u w:val="single"/>
        </w:rPr>
        <w:t>.</w:t>
      </w:r>
    </w:p>
    <w:p w:rsidR="00F92429" w:rsidRPr="00B74598" w:rsidRDefault="00BD0645" w:rsidP="00B74598">
      <w:pPr>
        <w:rPr>
          <w:i/>
        </w:rPr>
      </w:pPr>
      <w:r w:rsidRPr="00B74598">
        <w:rPr>
          <w:b/>
        </w:rPr>
        <w:t>Gestes</w:t>
      </w:r>
      <w:r w:rsidR="00B74598">
        <w:rPr>
          <w:b/>
        </w:rPr>
        <w:t> =</w:t>
      </w:r>
      <w:r w:rsidR="00F92429" w:rsidRPr="00B74598">
        <w:rPr>
          <w:b/>
        </w:rPr>
        <w:t xml:space="preserve"> </w:t>
      </w:r>
      <w:r w:rsidR="00F92429">
        <w:t>- M</w:t>
      </w:r>
      <w:r>
        <w:t xml:space="preserve">ouvements brusques des personnages : </w:t>
      </w:r>
      <w:r w:rsidR="00B74598">
        <w:t>la M</w:t>
      </w:r>
      <w:r>
        <w:t>énagère</w:t>
      </w:r>
      <w:r w:rsidR="00F92429">
        <w:t xml:space="preserve"> </w:t>
      </w:r>
      <w:r w:rsidR="00B74598">
        <w:t>(</w:t>
      </w:r>
      <w:r w:rsidR="00B74598" w:rsidRPr="00B74598">
        <w:rPr>
          <w:i/>
        </w:rPr>
        <w:t>« elle laisse tomber son panier ; ses provisions se répandent sur la scène, une bouteille se brise »</w:t>
      </w:r>
      <w:r w:rsidR="00B74598">
        <w:t xml:space="preserve">), le </w:t>
      </w:r>
      <w:r w:rsidR="00B74598" w:rsidRPr="00B74598">
        <w:t>V</w:t>
      </w:r>
      <w:r w:rsidR="00F92429" w:rsidRPr="00B74598">
        <w:t xml:space="preserve">ieux </w:t>
      </w:r>
      <w:r w:rsidR="00B74598" w:rsidRPr="00B74598">
        <w:t>M</w:t>
      </w:r>
      <w:r w:rsidR="00F92429" w:rsidRPr="00B74598">
        <w:t>onsieur</w:t>
      </w:r>
      <w:r w:rsidR="00B74598">
        <w:t xml:space="preserve"> (</w:t>
      </w:r>
      <w:r w:rsidR="00B74598" w:rsidRPr="00B74598">
        <w:rPr>
          <w:i/>
        </w:rPr>
        <w:t>« se précipite dans la boutique des épiciers, les bouscule »</w:t>
      </w:r>
      <w:r w:rsidR="00B74598">
        <w:rPr>
          <w:i/>
        </w:rPr>
        <w:t> ;</w:t>
      </w:r>
      <w:r w:rsidR="00B74598" w:rsidRPr="00B74598">
        <w:rPr>
          <w:i/>
        </w:rPr>
        <w:t xml:space="preserve"> « L’épicière, bousculée et bousculant son mari, au Vieux Monsieur »</w:t>
      </w:r>
      <w:r w:rsidR="00B74598" w:rsidRPr="00B74598">
        <w:t>)</w:t>
      </w:r>
      <w:r w:rsidR="00F92429" w:rsidRPr="00B74598">
        <w:t>…</w:t>
      </w:r>
    </w:p>
    <w:p w:rsidR="00F92429" w:rsidRDefault="00F92429" w:rsidP="00B74598">
      <w:r>
        <w:t xml:space="preserve">- Mouvements qui suggèrent la peur, la prescience </w:t>
      </w:r>
      <w:r w:rsidRPr="00B74598">
        <w:rPr>
          <w:i/>
        </w:rPr>
        <w:t>(pressentiment)</w:t>
      </w:r>
      <w:r>
        <w:t xml:space="preserve"> d’un danger</w:t>
      </w:r>
      <w:r w:rsidR="00B74598">
        <w:t xml:space="preserve"> </w:t>
      </w:r>
      <w:r w:rsidR="00B74598" w:rsidRPr="00B74598">
        <w:rPr>
          <w:i/>
        </w:rPr>
        <w:t>(« Jean se lève d’un bond »</w:t>
      </w:r>
      <w:r w:rsidR="00B74598">
        <w:t>…)</w:t>
      </w:r>
    </w:p>
    <w:p w:rsidR="00F92429" w:rsidRDefault="00F92429" w:rsidP="00B74598">
      <w:r>
        <w:t>- Impression visuelle de désordre</w:t>
      </w:r>
      <w:r w:rsidR="00B74598">
        <w:t xml:space="preserve"> (les provisions </w:t>
      </w:r>
      <w:proofErr w:type="spellStart"/>
      <w:r w:rsidR="00B74598">
        <w:t>etc</w:t>
      </w:r>
      <w:proofErr w:type="spellEnd"/>
      <w:r w:rsidR="00B74598">
        <w:t xml:space="preserve"> que la ménagère a fait </w:t>
      </w:r>
      <w:proofErr w:type="gramStart"/>
      <w:r w:rsidR="00B74598">
        <w:t>tombé</w:t>
      </w:r>
      <w:proofErr w:type="gramEnd"/>
      <w:r w:rsidR="00B74598">
        <w:t>, la poussière répandue sur la scène, la chaise de Jean qui est au sol,</w:t>
      </w:r>
    </w:p>
    <w:p w:rsidR="00F92429" w:rsidRDefault="00F92429" w:rsidP="00B74598">
      <w:r>
        <w:t>(</w:t>
      </w:r>
      <w:r w:rsidR="00B74598">
        <w:t xml:space="preserve">La </w:t>
      </w:r>
      <w:r>
        <w:t>poussière sur l’arbre</w:t>
      </w:r>
      <w:r w:rsidR="00B74598">
        <w:t xml:space="preserve"> (</w:t>
      </w:r>
      <w:r w:rsidR="00B74598" w:rsidRPr="00B74598">
        <w:rPr>
          <w:i/>
        </w:rPr>
        <w:t>Décor</w:t>
      </w:r>
      <w:r w:rsidR="00B74598">
        <w:t>)</w:t>
      </w:r>
      <w:r>
        <w:t xml:space="preserve"> </w:t>
      </w:r>
      <w:r w:rsidR="00B74598">
        <w:t xml:space="preserve">peut être liée à la </w:t>
      </w:r>
      <w:r>
        <w:t>poussière faite par le rhinocéros</w:t>
      </w:r>
      <w:r w:rsidR="0098546A">
        <w:t xml:space="preserve"> </w:t>
      </w:r>
      <w:r w:rsidR="0098546A" w:rsidRPr="0098546A">
        <w:rPr>
          <w:i/>
        </w:rPr>
        <w:t>(Acte I)</w:t>
      </w:r>
      <w:r>
        <w:t>)</w:t>
      </w:r>
    </w:p>
    <w:p w:rsidR="00F92429" w:rsidRPr="0098546A" w:rsidRDefault="00F92429" w:rsidP="00B74598">
      <w:pPr>
        <w:pStyle w:val="Paragraphedeliste"/>
        <w:numPr>
          <w:ilvl w:val="0"/>
          <w:numId w:val="2"/>
        </w:numPr>
        <w:rPr>
          <w:b/>
        </w:rPr>
      </w:pPr>
      <w:r w:rsidRPr="0098546A">
        <w:rPr>
          <w:b/>
        </w:rPr>
        <w:lastRenderedPageBreak/>
        <w:t>Un extrait dominé par le comique</w:t>
      </w:r>
      <w:r w:rsidR="003724EC" w:rsidRPr="0098546A">
        <w:rPr>
          <w:b/>
        </w:rPr>
        <w:t xml:space="preserve"> de farce mais qui présente aussi un caractère inquiétant.</w:t>
      </w:r>
    </w:p>
    <w:p w:rsidR="003724EC" w:rsidRPr="0098546A" w:rsidRDefault="003724EC" w:rsidP="00B74598">
      <w:pPr>
        <w:pStyle w:val="Paragraphedeliste"/>
        <w:numPr>
          <w:ilvl w:val="0"/>
          <w:numId w:val="6"/>
        </w:numPr>
        <w:rPr>
          <w:u w:val="single"/>
        </w:rPr>
      </w:pPr>
      <w:r w:rsidRPr="0098546A">
        <w:rPr>
          <w:u w:val="single"/>
        </w:rPr>
        <w:t>L’absurde (ou l’insolite) comme ressort du comique</w:t>
      </w:r>
    </w:p>
    <w:p w:rsidR="003724EC" w:rsidRDefault="003724EC" w:rsidP="00B74598">
      <w:pPr>
        <w:pStyle w:val="Paragraphedeliste"/>
        <w:numPr>
          <w:ilvl w:val="0"/>
          <w:numId w:val="1"/>
        </w:numPr>
      </w:pPr>
      <w:r>
        <w:t>Comique de mots (répétitions de mots comme « </w:t>
      </w:r>
      <w:r w:rsidR="0098546A">
        <w:t>ç</w:t>
      </w:r>
      <w:r>
        <w:t>a alors ! » « oh, un rhinocéros ! » « mais qu’est-ce que c’est ? »).</w:t>
      </w:r>
    </w:p>
    <w:p w:rsidR="003724EC" w:rsidRDefault="003724EC" w:rsidP="00B74598">
      <w:pPr>
        <w:pStyle w:val="Paragraphedeliste"/>
        <w:numPr>
          <w:ilvl w:val="0"/>
          <w:numId w:val="1"/>
        </w:numPr>
      </w:pPr>
      <w:r>
        <w:t>Les bruits (éternuements, Béranger qui se mouche)</w:t>
      </w:r>
    </w:p>
    <w:p w:rsidR="003724EC" w:rsidRDefault="003724EC" w:rsidP="00B74598">
      <w:pPr>
        <w:pStyle w:val="Paragraphedeliste"/>
        <w:numPr>
          <w:ilvl w:val="0"/>
          <w:numId w:val="1"/>
        </w:numPr>
      </w:pPr>
      <w:r>
        <w:t>Comique de geste(s) (perte de contrôle de soi)</w:t>
      </w:r>
    </w:p>
    <w:p w:rsidR="003724EC" w:rsidRDefault="003724EC" w:rsidP="0098546A">
      <w:pPr>
        <w:jc w:val="both"/>
      </w:pPr>
      <w:r>
        <w:t>Mécanisme de répétition qui donne une dimension comique à l’extrait ainsi que dans les réactions simultanées des personnages.</w:t>
      </w:r>
    </w:p>
    <w:p w:rsidR="003724EC" w:rsidRDefault="003724EC" w:rsidP="0098546A">
      <w:pPr>
        <w:jc w:val="both"/>
      </w:pPr>
      <w:r w:rsidRPr="0098546A">
        <w:rPr>
          <w:b/>
        </w:rPr>
        <w:t>Conclusion :</w:t>
      </w:r>
      <w:r>
        <w:t xml:space="preserve"> Les personnages ont un comportement stéréotypé, ils ressemblent à des pantins et ils ne s’interrogent absolument pas sur la présence d’un rhinocéros dans une petite ville de province ; par la suite, oui.</w:t>
      </w:r>
    </w:p>
    <w:p w:rsidR="003724EC" w:rsidRDefault="003724EC" w:rsidP="0098546A"/>
    <w:sectPr w:rsidR="003724EC" w:rsidSect="0054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7DC7"/>
    <w:multiLevelType w:val="hybridMultilevel"/>
    <w:tmpl w:val="A7DC3398"/>
    <w:lvl w:ilvl="0" w:tplc="5030CC0C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FA5610A"/>
    <w:multiLevelType w:val="hybridMultilevel"/>
    <w:tmpl w:val="27925B00"/>
    <w:lvl w:ilvl="0" w:tplc="414C688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FA35AF"/>
    <w:multiLevelType w:val="hybridMultilevel"/>
    <w:tmpl w:val="D2280616"/>
    <w:lvl w:ilvl="0" w:tplc="89588AD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7E179A"/>
    <w:multiLevelType w:val="hybridMultilevel"/>
    <w:tmpl w:val="1A1CEF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651D7"/>
    <w:multiLevelType w:val="hybridMultilevel"/>
    <w:tmpl w:val="91362ADA"/>
    <w:lvl w:ilvl="0" w:tplc="206C487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22F6A"/>
    <w:multiLevelType w:val="hybridMultilevel"/>
    <w:tmpl w:val="C4F0D282"/>
    <w:lvl w:ilvl="0" w:tplc="9D8A3DEA">
      <w:start w:val="2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5B86"/>
    <w:rsid w:val="003724EC"/>
    <w:rsid w:val="00382573"/>
    <w:rsid w:val="00546EE1"/>
    <w:rsid w:val="005A652A"/>
    <w:rsid w:val="005E5B86"/>
    <w:rsid w:val="0098546A"/>
    <w:rsid w:val="00B74598"/>
    <w:rsid w:val="00BD0645"/>
    <w:rsid w:val="00F9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5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Kakuna Matata</dc:creator>
  <cp:lastModifiedBy>Kakuna Matata</cp:lastModifiedBy>
  <cp:revision>1</cp:revision>
  <dcterms:created xsi:type="dcterms:W3CDTF">2017-03-29T11:38:00Z</dcterms:created>
  <dcterms:modified xsi:type="dcterms:W3CDTF">2017-03-29T13:13:00Z</dcterms:modified>
</cp:coreProperties>
</file>