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090" w:tblpY="928"/>
        <w:tblW w:w="9393" w:type="dxa"/>
        <w:tblLook w:val="04A0" w:firstRow="1" w:lastRow="0" w:firstColumn="1" w:lastColumn="0" w:noHBand="0" w:noVBand="1"/>
      </w:tblPr>
      <w:tblGrid>
        <w:gridCol w:w="9393"/>
      </w:tblGrid>
      <w:tr w:rsidR="00AF0FE2" w14:paraId="485EC4B2" w14:textId="77777777" w:rsidTr="00AF0FE2">
        <w:trPr>
          <w:trHeight w:val="1327"/>
        </w:trPr>
        <w:tc>
          <w:tcPr>
            <w:tcW w:w="9393" w:type="dxa"/>
          </w:tcPr>
          <w:p w14:paraId="2145BF49" w14:textId="77777777" w:rsidR="00AF0FE2" w:rsidRDefault="00AF0FE2" w:rsidP="00AF0FE2">
            <w:pPr>
              <w:rPr>
                <w:rFonts w:ascii="Gill Sans MT" w:eastAsia="Gill Sans MT" w:hAnsi="Gill Sans MT" w:cs="Gill Sans MT"/>
                <w:b/>
                <w:bCs/>
                <w:color w:val="0070C0"/>
                <w:sz w:val="80"/>
                <w:szCs w:val="80"/>
              </w:rPr>
            </w:pPr>
            <w:r>
              <w:rPr>
                <w:rFonts w:ascii="Gill Sans MT" w:eastAsia="Gill Sans MT" w:hAnsi="Gill Sans MT" w:cs="Gill Sans MT"/>
                <w:b/>
                <w:bCs/>
                <w:color w:val="0070C0"/>
                <w:sz w:val="80"/>
                <w:szCs w:val="80"/>
              </w:rPr>
              <w:t xml:space="preserve">Sidi Bou Saïd </w:t>
            </w:r>
          </w:p>
          <w:p w14:paraId="0BC820A0" w14:textId="77777777" w:rsidR="00AF0FE2" w:rsidRPr="00B87D29" w:rsidRDefault="00AF0FE2" w:rsidP="00AF0FE2">
            <w:pPr>
              <w:rPr>
                <w:rFonts w:ascii="Gill Sans MT" w:hAnsi="Gill Sans MT"/>
                <w:b/>
                <w:color w:val="0070C0"/>
                <w:sz w:val="80"/>
                <w:szCs w:val="80"/>
              </w:rPr>
            </w:pPr>
            <w:r>
              <w:rPr>
                <w:rFonts w:ascii="Gill Sans MT" w:eastAsia="Gill Sans MT" w:hAnsi="Gill Sans MT" w:cs="Gill Sans MT"/>
                <w:b/>
                <w:bCs/>
                <w:color w:val="0070C0"/>
                <w:sz w:val="80"/>
                <w:szCs w:val="80"/>
              </w:rPr>
              <w:t xml:space="preserve">   Village piéton</w:t>
            </w:r>
          </w:p>
          <w:p w14:paraId="17984A15" w14:textId="77777777" w:rsidR="00AF0FE2" w:rsidRDefault="00AF0FE2" w:rsidP="00AF0FE2"/>
        </w:tc>
      </w:tr>
    </w:tbl>
    <w:p w14:paraId="76ACBBEC" w14:textId="77777777" w:rsidR="00AF0FE2" w:rsidRDefault="00AF0FE2">
      <w:r>
        <w:rPr>
          <w:noProof/>
        </w:rPr>
        <w:drawing>
          <wp:anchor distT="0" distB="0" distL="114300" distR="114300" simplePos="0" relativeHeight="251659264" behindDoc="1" locked="0" layoutInCell="1" allowOverlap="1" wp14:anchorId="66530F3A" wp14:editId="1B7C2327">
            <wp:simplePos x="0" y="0"/>
            <wp:positionH relativeFrom="column">
              <wp:posOffset>-962660</wp:posOffset>
            </wp:positionH>
            <wp:positionV relativeFrom="paragraph">
              <wp:posOffset>-899795</wp:posOffset>
            </wp:positionV>
            <wp:extent cx="7673069" cy="10643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7675914" cy="10647181"/>
                    </a:xfrm>
                    <a:prstGeom prst="rect">
                      <a:avLst/>
                    </a:prstGeom>
                  </pic:spPr>
                </pic:pic>
              </a:graphicData>
            </a:graphic>
            <wp14:sizeRelH relativeFrom="page">
              <wp14:pctWidth>0</wp14:pctWidth>
            </wp14:sizeRelH>
            <wp14:sizeRelV relativeFrom="page">
              <wp14:pctHeight>0</wp14:pctHeight>
            </wp14:sizeRelV>
          </wp:anchor>
        </w:drawing>
      </w:r>
    </w:p>
    <w:p w14:paraId="5BB25614" w14:textId="4935B650" w:rsidR="006076E9" w:rsidRDefault="00AF0FE2">
      <w:r>
        <w:br w:type="page"/>
      </w:r>
    </w:p>
    <w:p w14:paraId="34785FCD" w14:textId="51E657F5" w:rsidR="00834409" w:rsidRDefault="00265235">
      <w:r>
        <w:rPr>
          <w:noProof/>
        </w:rPr>
        <w:lastRenderedPageBreak/>
        <mc:AlternateContent>
          <mc:Choice Requires="wps">
            <w:drawing>
              <wp:anchor distT="0" distB="0" distL="114300" distR="114300" simplePos="0" relativeHeight="251665408" behindDoc="0" locked="0" layoutInCell="1" allowOverlap="1" wp14:anchorId="08CDD1DB" wp14:editId="2CDE2188">
                <wp:simplePos x="0" y="0"/>
                <wp:positionH relativeFrom="column">
                  <wp:posOffset>-46990</wp:posOffset>
                </wp:positionH>
                <wp:positionV relativeFrom="paragraph">
                  <wp:posOffset>5384165</wp:posOffset>
                </wp:positionV>
                <wp:extent cx="6400800" cy="3197860"/>
                <wp:effectExtent l="0" t="0" r="0" b="2540"/>
                <wp:wrapSquare wrapText="bothSides"/>
                <wp:docPr id="26" name="Zone de texte 26"/>
                <wp:cNvGraphicFramePr/>
                <a:graphic xmlns:a="http://schemas.openxmlformats.org/drawingml/2006/main">
                  <a:graphicData uri="http://schemas.microsoft.com/office/word/2010/wordprocessingShape">
                    <wps:wsp>
                      <wps:cNvSpPr txBox="1"/>
                      <wps:spPr>
                        <a:xfrm>
                          <a:off x="0" y="0"/>
                          <a:ext cx="6400800" cy="319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EA734" w14:textId="60B92E47" w:rsidR="00834409" w:rsidRPr="00265235" w:rsidRDefault="00834409">
                            <w:pPr>
                              <w:rPr>
                                <w:sz w:val="32"/>
                                <w:szCs w:val="32"/>
                              </w:rPr>
                            </w:pPr>
                            <w:r>
                              <w:rPr>
                                <w:sz w:val="28"/>
                                <w:szCs w:val="28"/>
                              </w:rPr>
                              <w:t xml:space="preserve"> </w:t>
                            </w:r>
                            <w:r w:rsidR="00265235">
                              <w:rPr>
                                <w:sz w:val="28"/>
                                <w:szCs w:val="28"/>
                              </w:rPr>
                              <w:t xml:space="preserve">Sidi Bou Saïd est pour la demoiselle l’Eden terrestre, avec le doux </w:t>
                            </w:r>
                            <w:r w:rsidR="007008E2">
                              <w:rPr>
                                <w:sz w:val="28"/>
                                <w:szCs w:val="28"/>
                              </w:rPr>
                              <w:t>parfum du jasmin , les maisons</w:t>
                            </w:r>
                            <w:r w:rsidR="007008E2" w:rsidRPr="007008E2">
                              <w:rPr>
                                <w:sz w:val="28"/>
                                <w:szCs w:val="28"/>
                              </w:rPr>
                              <w:t xml:space="preserve"> qui combinent l'architecture arabe et andalouse et qui sont d'une blancheur éclatante et aux portes bleues, </w:t>
                            </w:r>
                            <w:r w:rsidR="007008E2">
                              <w:rPr>
                                <w:sz w:val="28"/>
                                <w:szCs w:val="28"/>
                              </w:rPr>
                              <w:t xml:space="preserve">l’odeur du bambalouni ; le beignet qu’il ne faut pas rater mais elle n’y rate jamais aussi un évènement particulier celui de la « kharja » </w:t>
                            </w:r>
                            <w:r w:rsidR="007008E2" w:rsidRPr="007008E2">
                              <w:rPr>
                                <w:sz w:val="28"/>
                                <w:szCs w:val="28"/>
                              </w:rPr>
                              <w:t>procession spectaculaire qui défile dans les rues du village et qui fait état de ses rituels lors de cérémonies qui se tiennent dans la cour du mausolée de Sidi Bou Saïd, le saint des saints. Toutes ces cérémonies sont agrémentées de s</w:t>
                            </w:r>
                            <w:r w:rsidR="007008E2">
                              <w:rPr>
                                <w:sz w:val="28"/>
                                <w:szCs w:val="28"/>
                              </w:rPr>
                              <w:t>ucrerie et de plats de couscous … Elle a l’impression à chaqu</w:t>
                            </w:r>
                            <w:r w:rsidR="00265235">
                              <w:rPr>
                                <w:sz w:val="28"/>
                                <w:szCs w:val="28"/>
                              </w:rPr>
                              <w:t>e retour de vivre hors du temps</w:t>
                            </w:r>
                            <w:r w:rsidR="007008E2">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CDD1DB" id="_x0000_t202" coordsize="21600,21600" o:spt="202" path="m0,0l0,21600,21600,21600,21600,0xe">
                <v:stroke joinstyle="miter"/>
                <v:path gradientshapeok="t" o:connecttype="rect"/>
              </v:shapetype>
              <v:shape id="Zone_x0020_de_x0020_texte_x0020_26" o:spid="_x0000_s1026" type="#_x0000_t202" style="position:absolute;margin-left:-3.7pt;margin-top:423.95pt;width:7in;height:25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" filled="f" stroked="f">
                <v:textbox>
                  <w:txbxContent>
                    <w:p w14:paraId="00DEA734" w14:textId="60B92E47" w:rsidR="00834409" w:rsidRPr="00265235" w:rsidRDefault="00834409">
                      <w:pPr>
                        <w:rPr>
                          <w:sz w:val="32"/>
                          <w:szCs w:val="32"/>
                        </w:rPr>
                      </w:pPr>
                      <w:r>
                        <w:rPr>
                          <w:sz w:val="28"/>
                          <w:szCs w:val="28"/>
                        </w:rPr>
                        <w:t xml:space="preserve"> </w:t>
                      </w:r>
                      <w:r w:rsidR="00265235">
                        <w:rPr>
                          <w:sz w:val="28"/>
                          <w:szCs w:val="28"/>
                        </w:rPr>
                        <w:t>Sidi Bou Saïd e</w:t>
                      </w:r>
                      <w:r w:rsidR="00265235">
                        <w:rPr>
                          <w:sz w:val="28"/>
                          <w:szCs w:val="28"/>
                        </w:rPr>
                        <w:t>s</w:t>
                      </w:r>
                      <w:r w:rsidR="00265235">
                        <w:rPr>
                          <w:sz w:val="28"/>
                          <w:szCs w:val="28"/>
                        </w:rPr>
                        <w:t xml:space="preserve">t pour la demoiselle l’Eden terrestre, avec le doux </w:t>
                      </w:r>
                      <w:r w:rsidR="007008E2">
                        <w:rPr>
                          <w:sz w:val="28"/>
                          <w:szCs w:val="28"/>
                        </w:rPr>
                        <w:t>parfum du jasmin , les maisons</w:t>
                      </w:r>
                      <w:r w:rsidR="007008E2" w:rsidRPr="007008E2">
                        <w:rPr>
                          <w:sz w:val="28"/>
                          <w:szCs w:val="28"/>
                        </w:rPr>
                        <w:t xml:space="preserve"> qui combinent l'architecture arabe et andalouse et qui sont d'une blancheur éclatante et aux portes bleues, </w:t>
                      </w:r>
                      <w:r w:rsidR="007008E2">
                        <w:rPr>
                          <w:sz w:val="28"/>
                          <w:szCs w:val="28"/>
                        </w:rPr>
                        <w:t xml:space="preserve">l’odeur du bambalouni ; le beignet qu’il ne faut pas rater mais elle n’y rate jamais aussi un évènement particulier celui de la « kharja » </w:t>
                      </w:r>
                      <w:r w:rsidR="007008E2" w:rsidRPr="007008E2">
                        <w:rPr>
                          <w:sz w:val="28"/>
                          <w:szCs w:val="28"/>
                        </w:rPr>
                        <w:t>procession spectaculaire qui défile dans les rues du village et qui fait état de ses rituels lors de cérémonies qui se tiennent dans la cour du mausolée de Sidi Bou Saïd, le saint des saints. Toutes ces cérémonies sont agrémentées de s</w:t>
                      </w:r>
                      <w:r w:rsidR="007008E2">
                        <w:rPr>
                          <w:sz w:val="28"/>
                          <w:szCs w:val="28"/>
                        </w:rPr>
                        <w:t>ucrerie et de plats de couscous … Elle a l’impression à chaqu</w:t>
                      </w:r>
                      <w:r w:rsidR="00265235">
                        <w:rPr>
                          <w:sz w:val="28"/>
                          <w:szCs w:val="28"/>
                        </w:rPr>
                        <w:t>e retour de vivre hors du temps</w:t>
                      </w:r>
                      <w:r w:rsidR="007008E2">
                        <w:rPr>
                          <w:sz w:val="28"/>
                          <w:szCs w:val="28"/>
                        </w:rPr>
                        <w:t>.</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7B20170" wp14:editId="0CC924CE">
                <wp:simplePos x="0" y="0"/>
                <wp:positionH relativeFrom="column">
                  <wp:posOffset>3608705</wp:posOffset>
                </wp:positionH>
                <wp:positionV relativeFrom="paragraph">
                  <wp:posOffset>929005</wp:posOffset>
                </wp:positionV>
                <wp:extent cx="2743200" cy="4688840"/>
                <wp:effectExtent l="0" t="0" r="0" b="10160"/>
                <wp:wrapSquare wrapText="bothSides"/>
                <wp:docPr id="25" name="Zone de texte 25"/>
                <wp:cNvGraphicFramePr/>
                <a:graphic xmlns:a="http://schemas.openxmlformats.org/drawingml/2006/main">
                  <a:graphicData uri="http://schemas.microsoft.com/office/word/2010/wordprocessingShape">
                    <wps:wsp>
                      <wps:cNvSpPr txBox="1"/>
                      <wps:spPr>
                        <a:xfrm>
                          <a:off x="0" y="0"/>
                          <a:ext cx="2743200" cy="468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652C0" w14:textId="79B3F34C" w:rsidR="00265235" w:rsidRDefault="007008E2">
                            <w:pPr>
                              <w:rPr>
                                <w:sz w:val="28"/>
                                <w:szCs w:val="28"/>
                              </w:rPr>
                            </w:pPr>
                            <w:r>
                              <w:rPr>
                                <w:b/>
                                <w:sz w:val="32"/>
                                <w:szCs w:val="32"/>
                              </w:rPr>
                              <w:t xml:space="preserve">   </w:t>
                            </w:r>
                            <w:r w:rsidR="00AB7320">
                              <w:rPr>
                                <w:b/>
                                <w:sz w:val="32"/>
                                <w:szCs w:val="32"/>
                              </w:rPr>
                              <w:t xml:space="preserve">Aïcha Chennaoui </w:t>
                            </w:r>
                            <w:r w:rsidR="00AB7320" w:rsidRPr="00AB7320">
                              <w:rPr>
                                <w:sz w:val="28"/>
                                <w:szCs w:val="28"/>
                              </w:rPr>
                              <w:t xml:space="preserve">naît en 1995 à Sidi Bou Saïd. </w:t>
                            </w:r>
                            <w:r w:rsidR="00834409">
                              <w:rPr>
                                <w:sz w:val="28"/>
                                <w:szCs w:val="28"/>
                              </w:rPr>
                              <w:t>Fille de Adnen C</w:t>
                            </w:r>
                            <w:r w:rsidR="00AB7320">
                              <w:rPr>
                                <w:sz w:val="28"/>
                                <w:szCs w:val="28"/>
                              </w:rPr>
                              <w:t xml:space="preserve">hennaoui artiste peintre et kaouther ben </w:t>
                            </w:r>
                            <w:r w:rsidR="00834409">
                              <w:rPr>
                                <w:sz w:val="28"/>
                                <w:szCs w:val="28"/>
                              </w:rPr>
                              <w:t>Azouz</w:t>
                            </w:r>
                            <w:r w:rsidR="00AB7320">
                              <w:rPr>
                                <w:sz w:val="28"/>
                                <w:szCs w:val="28"/>
                              </w:rPr>
                              <w:t xml:space="preserve"> </w:t>
                            </w:r>
                            <w:r w:rsidR="00834409">
                              <w:rPr>
                                <w:sz w:val="28"/>
                                <w:szCs w:val="28"/>
                              </w:rPr>
                              <w:t>céramiste</w:t>
                            </w:r>
                            <w:r w:rsidR="00265235">
                              <w:rPr>
                                <w:sz w:val="28"/>
                                <w:szCs w:val="28"/>
                              </w:rPr>
                              <w:t>/ professeur d’arts plastique.</w:t>
                            </w:r>
                          </w:p>
                          <w:p w14:paraId="7CB432DC" w14:textId="60B17D12" w:rsidR="00AB7320" w:rsidRDefault="00834409">
                            <w:pPr>
                              <w:rPr>
                                <w:sz w:val="28"/>
                                <w:szCs w:val="28"/>
                              </w:rPr>
                            </w:pPr>
                            <w:r>
                              <w:rPr>
                                <w:sz w:val="28"/>
                                <w:szCs w:val="28"/>
                              </w:rPr>
                              <w:t>Aicha se passionne pour l’art</w:t>
                            </w:r>
                            <w:r w:rsidR="007008E2">
                              <w:rPr>
                                <w:sz w:val="28"/>
                                <w:szCs w:val="28"/>
                              </w:rPr>
                              <w:t xml:space="preserve"> très tôt</w:t>
                            </w:r>
                            <w:r>
                              <w:rPr>
                                <w:sz w:val="28"/>
                                <w:szCs w:val="28"/>
                              </w:rPr>
                              <w:t xml:space="preserve">. </w:t>
                            </w:r>
                          </w:p>
                          <w:p w14:paraId="0060B309" w14:textId="77777777" w:rsidR="007008E2" w:rsidRDefault="007008E2">
                            <w:pPr>
                              <w:rPr>
                                <w:sz w:val="28"/>
                                <w:szCs w:val="28"/>
                              </w:rPr>
                            </w:pPr>
                          </w:p>
                          <w:p w14:paraId="7CCDFEA3" w14:textId="77777777" w:rsidR="007008E2" w:rsidRDefault="00AB7320">
                            <w:pPr>
                              <w:rPr>
                                <w:sz w:val="28"/>
                                <w:szCs w:val="28"/>
                              </w:rPr>
                            </w:pPr>
                            <w:r w:rsidRPr="00AB7320">
                              <w:rPr>
                                <w:sz w:val="28"/>
                                <w:szCs w:val="28"/>
                              </w:rPr>
                              <w:t xml:space="preserve">Elle s’installe finalement </w:t>
                            </w:r>
                            <w:r w:rsidR="00834409">
                              <w:rPr>
                                <w:sz w:val="28"/>
                                <w:szCs w:val="28"/>
                              </w:rPr>
                              <w:t>en France à l’âge de 17</w:t>
                            </w:r>
                            <w:r w:rsidRPr="00AB7320">
                              <w:rPr>
                                <w:sz w:val="28"/>
                                <w:szCs w:val="28"/>
                              </w:rPr>
                              <w:t xml:space="preserve"> ans et entame des études</w:t>
                            </w:r>
                            <w:r w:rsidR="00834409">
                              <w:rPr>
                                <w:sz w:val="28"/>
                                <w:szCs w:val="28"/>
                              </w:rPr>
                              <w:t xml:space="preserve"> dans le domaine artistique plus précisément </w:t>
                            </w:r>
                            <w:r w:rsidR="00834409" w:rsidRPr="00AB7320">
                              <w:rPr>
                                <w:sz w:val="28"/>
                                <w:szCs w:val="28"/>
                              </w:rPr>
                              <w:t>de</w:t>
                            </w:r>
                            <w:r w:rsidRPr="00AB7320">
                              <w:rPr>
                                <w:sz w:val="28"/>
                                <w:szCs w:val="28"/>
                              </w:rPr>
                              <w:t xml:space="preserve"> march</w:t>
                            </w:r>
                            <w:r w:rsidR="00834409">
                              <w:rPr>
                                <w:sz w:val="28"/>
                                <w:szCs w:val="28"/>
                              </w:rPr>
                              <w:t>é d</w:t>
                            </w:r>
                            <w:r w:rsidRPr="00AB7320">
                              <w:rPr>
                                <w:sz w:val="28"/>
                                <w:szCs w:val="28"/>
                              </w:rPr>
                              <w:t xml:space="preserve">’art et métiers de la culture. </w:t>
                            </w:r>
                            <w:r w:rsidR="00834409">
                              <w:rPr>
                                <w:sz w:val="28"/>
                                <w:szCs w:val="28"/>
                              </w:rPr>
                              <w:t xml:space="preserve">Aïcha Chennaoui n’oubli pas pour autant d’où elle vient et reste totalement sous le charme de son village natal qu’elle rêve d’améliorer et de développer. </w:t>
                            </w:r>
                          </w:p>
                          <w:p w14:paraId="1ACC9A1F" w14:textId="77777777" w:rsidR="007008E2" w:rsidRDefault="007008E2">
                            <w:pPr>
                              <w:rPr>
                                <w:sz w:val="28"/>
                                <w:szCs w:val="28"/>
                              </w:rPr>
                            </w:pPr>
                          </w:p>
                          <w:p w14:paraId="151DDB37" w14:textId="2F3D6A0F" w:rsidR="00AB7320" w:rsidRPr="00AB7320" w:rsidRDefault="00AB732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20170" id="Zone_x0020_de_x0020_texte_x0020_25" o:spid="_x0000_s1027" type="#_x0000_t202" style="position:absolute;margin-left:284.15pt;margin-top:73.15pt;width:3in;height:369.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" filled="f" stroked="f">
                <v:textbox>
                  <w:txbxContent>
                    <w:p w14:paraId="4E5652C0" w14:textId="79B3F34C" w:rsidR="00265235" w:rsidRDefault="007008E2">
                      <w:pPr>
                        <w:rPr>
                          <w:sz w:val="28"/>
                          <w:szCs w:val="28"/>
                        </w:rPr>
                      </w:pPr>
                      <w:r>
                        <w:rPr>
                          <w:b/>
                          <w:sz w:val="32"/>
                          <w:szCs w:val="32"/>
                        </w:rPr>
                        <w:t xml:space="preserve">   </w:t>
                      </w:r>
                      <w:r w:rsidR="00AB7320">
                        <w:rPr>
                          <w:b/>
                          <w:sz w:val="32"/>
                          <w:szCs w:val="32"/>
                        </w:rPr>
                        <w:t xml:space="preserve">Aïcha Chennaoui </w:t>
                      </w:r>
                      <w:r w:rsidR="00AB7320" w:rsidRPr="00AB7320">
                        <w:rPr>
                          <w:sz w:val="28"/>
                          <w:szCs w:val="28"/>
                        </w:rPr>
                        <w:t xml:space="preserve">naît en 1995 à Sidi Bou Saïd. </w:t>
                      </w:r>
                      <w:r w:rsidR="00834409">
                        <w:rPr>
                          <w:sz w:val="28"/>
                          <w:szCs w:val="28"/>
                        </w:rPr>
                        <w:t>Fille de Adnen C</w:t>
                      </w:r>
                      <w:r w:rsidR="00AB7320">
                        <w:rPr>
                          <w:sz w:val="28"/>
                          <w:szCs w:val="28"/>
                        </w:rPr>
                        <w:t xml:space="preserve">hennaoui artiste peintre et kaouther ben </w:t>
                      </w:r>
                      <w:r w:rsidR="00834409">
                        <w:rPr>
                          <w:sz w:val="28"/>
                          <w:szCs w:val="28"/>
                        </w:rPr>
                        <w:t>Azouz</w:t>
                      </w:r>
                      <w:r w:rsidR="00AB7320">
                        <w:rPr>
                          <w:sz w:val="28"/>
                          <w:szCs w:val="28"/>
                        </w:rPr>
                        <w:t xml:space="preserve"> </w:t>
                      </w:r>
                      <w:r w:rsidR="00834409">
                        <w:rPr>
                          <w:sz w:val="28"/>
                          <w:szCs w:val="28"/>
                        </w:rPr>
                        <w:t>céramiste</w:t>
                      </w:r>
                      <w:r w:rsidR="00265235">
                        <w:rPr>
                          <w:sz w:val="28"/>
                          <w:szCs w:val="28"/>
                        </w:rPr>
                        <w:t>/ professeur d’arts plastique.</w:t>
                      </w:r>
                    </w:p>
                    <w:p w14:paraId="7CB432DC" w14:textId="60B17D12" w:rsidR="00AB7320" w:rsidRDefault="00834409">
                      <w:pPr>
                        <w:rPr>
                          <w:sz w:val="28"/>
                          <w:szCs w:val="28"/>
                        </w:rPr>
                      </w:pPr>
                      <w:r>
                        <w:rPr>
                          <w:sz w:val="28"/>
                          <w:szCs w:val="28"/>
                        </w:rPr>
                        <w:t>Aicha se passionne pour l’art</w:t>
                      </w:r>
                      <w:r w:rsidR="007008E2">
                        <w:rPr>
                          <w:sz w:val="28"/>
                          <w:szCs w:val="28"/>
                        </w:rPr>
                        <w:t xml:space="preserve"> très tôt</w:t>
                      </w:r>
                      <w:r>
                        <w:rPr>
                          <w:sz w:val="28"/>
                          <w:szCs w:val="28"/>
                        </w:rPr>
                        <w:t xml:space="preserve">. </w:t>
                      </w:r>
                    </w:p>
                    <w:p w14:paraId="0060B309" w14:textId="77777777" w:rsidR="007008E2" w:rsidRDefault="007008E2">
                      <w:pPr>
                        <w:rPr>
                          <w:sz w:val="28"/>
                          <w:szCs w:val="28"/>
                        </w:rPr>
                      </w:pPr>
                    </w:p>
                    <w:p w14:paraId="7CCDFEA3" w14:textId="77777777" w:rsidR="007008E2" w:rsidRDefault="00AB7320">
                      <w:pPr>
                        <w:rPr>
                          <w:sz w:val="28"/>
                          <w:szCs w:val="28"/>
                        </w:rPr>
                      </w:pPr>
                      <w:r w:rsidRPr="00AB7320">
                        <w:rPr>
                          <w:sz w:val="28"/>
                          <w:szCs w:val="28"/>
                        </w:rPr>
                        <w:t xml:space="preserve">Elle s’installe finalement </w:t>
                      </w:r>
                      <w:r w:rsidR="00834409">
                        <w:rPr>
                          <w:sz w:val="28"/>
                          <w:szCs w:val="28"/>
                        </w:rPr>
                        <w:t>en France à l’âge de 17</w:t>
                      </w:r>
                      <w:r w:rsidRPr="00AB7320">
                        <w:rPr>
                          <w:sz w:val="28"/>
                          <w:szCs w:val="28"/>
                        </w:rPr>
                        <w:t xml:space="preserve"> ans et entame des études</w:t>
                      </w:r>
                      <w:r w:rsidR="00834409">
                        <w:rPr>
                          <w:sz w:val="28"/>
                          <w:szCs w:val="28"/>
                        </w:rPr>
                        <w:t xml:space="preserve"> dans le domaine artistique plus précisément </w:t>
                      </w:r>
                      <w:r w:rsidR="00834409" w:rsidRPr="00AB7320">
                        <w:rPr>
                          <w:sz w:val="28"/>
                          <w:szCs w:val="28"/>
                        </w:rPr>
                        <w:t>de</w:t>
                      </w:r>
                      <w:r w:rsidRPr="00AB7320">
                        <w:rPr>
                          <w:sz w:val="28"/>
                          <w:szCs w:val="28"/>
                        </w:rPr>
                        <w:t xml:space="preserve"> march</w:t>
                      </w:r>
                      <w:r w:rsidR="00834409">
                        <w:rPr>
                          <w:sz w:val="28"/>
                          <w:szCs w:val="28"/>
                        </w:rPr>
                        <w:t>é d</w:t>
                      </w:r>
                      <w:r w:rsidRPr="00AB7320">
                        <w:rPr>
                          <w:sz w:val="28"/>
                          <w:szCs w:val="28"/>
                        </w:rPr>
                        <w:t xml:space="preserve">’art et métiers de la culture. </w:t>
                      </w:r>
                      <w:r w:rsidR="00834409">
                        <w:rPr>
                          <w:sz w:val="28"/>
                          <w:szCs w:val="28"/>
                        </w:rPr>
                        <w:t xml:space="preserve">Aïcha Chennaoui n’oubli pas pour autant d’où elle vient et reste totalement sous le charme de son village natal qu’elle rêve d’améliorer et de développer. </w:t>
                      </w:r>
                    </w:p>
                    <w:p w14:paraId="1ACC9A1F" w14:textId="77777777" w:rsidR="007008E2" w:rsidRDefault="007008E2">
                      <w:pPr>
                        <w:rPr>
                          <w:sz w:val="28"/>
                          <w:szCs w:val="28"/>
                        </w:rPr>
                      </w:pPr>
                    </w:p>
                    <w:p w14:paraId="151DDB37" w14:textId="2F3D6A0F" w:rsidR="00AB7320" w:rsidRPr="00AB7320" w:rsidRDefault="00AB7320">
                      <w:pPr>
                        <w:rPr>
                          <w:sz w:val="32"/>
                          <w:szCs w:val="32"/>
                        </w:rPr>
                      </w:pPr>
                    </w:p>
                  </w:txbxContent>
                </v:textbox>
                <w10:wrap type="square"/>
              </v:shape>
            </w:pict>
          </mc:Fallback>
        </mc:AlternateContent>
      </w:r>
      <w:r w:rsidR="007008E2">
        <w:rPr>
          <w:noProof/>
        </w:rPr>
        <w:drawing>
          <wp:inline distT="0" distB="0" distL="0" distR="0" wp14:anchorId="7178734A" wp14:editId="242D9F6D">
            <wp:extent cx="3428365" cy="4899660"/>
            <wp:effectExtent l="0" t="0" r="63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248825_714664762036178_987860682_n.jpg"/>
                    <pic:cNvPicPr/>
                  </pic:nvPicPr>
                  <pic:blipFill>
                    <a:blip r:embed="rId8">
                      <a:extLst>
                        <a:ext uri="{28A0092B-C50C-407E-A947-70E740481C1C}">
                          <a14:useLocalDpi xmlns:a14="http://schemas.microsoft.com/office/drawing/2010/main" val="0"/>
                        </a:ext>
                      </a:extLst>
                    </a:blip>
                    <a:stretch>
                      <a:fillRect/>
                    </a:stretch>
                  </pic:blipFill>
                  <pic:spPr>
                    <a:xfrm>
                      <a:off x="0" y="0"/>
                      <a:ext cx="3452095" cy="4933574"/>
                    </a:xfrm>
                    <a:prstGeom prst="rect">
                      <a:avLst/>
                    </a:prstGeom>
                  </pic:spPr>
                </pic:pic>
              </a:graphicData>
            </a:graphic>
          </wp:inline>
        </w:drawing>
      </w:r>
      <w:r w:rsidR="006076E9">
        <w:br w:type="page"/>
      </w:r>
    </w:p>
    <w:p w14:paraId="44C80A08" w14:textId="77777777" w:rsidR="00AF0FE2" w:rsidRDefault="00AF0FE2"/>
    <w:p w14:paraId="639D1528" w14:textId="77777777" w:rsidR="008D640A" w:rsidRDefault="00AF0FE2">
      <w:r>
        <w:rPr>
          <w:noProof/>
        </w:rPr>
        <mc:AlternateContent>
          <mc:Choice Requires="wps">
            <w:drawing>
              <wp:anchor distT="0" distB="0" distL="114300" distR="114300" simplePos="0" relativeHeight="251660288" behindDoc="0" locked="0" layoutInCell="1" allowOverlap="1" wp14:anchorId="5620C031" wp14:editId="4179E966">
                <wp:simplePos x="0" y="0"/>
                <wp:positionH relativeFrom="column">
                  <wp:posOffset>3799205</wp:posOffset>
                </wp:positionH>
                <wp:positionV relativeFrom="paragraph">
                  <wp:posOffset>128905</wp:posOffset>
                </wp:positionV>
                <wp:extent cx="2781935" cy="274574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2781935" cy="2745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E0DCE" w14:textId="77777777" w:rsidR="00AF0FE2" w:rsidRPr="00AF0FE2" w:rsidRDefault="00AF0FE2" w:rsidP="00AF0FE2">
                            <w:pPr>
                              <w:rPr>
                                <w:sz w:val="28"/>
                                <w:szCs w:val="28"/>
                              </w:rPr>
                            </w:pPr>
                            <w:r w:rsidRPr="00AF0FE2">
                              <w:rPr>
                                <w:b/>
                                <w:bCs/>
                                <w:sz w:val="28"/>
                                <w:szCs w:val="28"/>
                              </w:rPr>
                              <w:t>Sidi Bou Saïd</w:t>
                            </w:r>
                            <w:r w:rsidRPr="00AF0FE2">
                              <w:rPr>
                                <w:sz w:val="28"/>
                                <w:szCs w:val="28"/>
                              </w:rPr>
                              <w:t> est un village de Tunisie situé à une vingtaine de kilomètres au nord-est de Tunis. Il compte 4 793 habitants selon le recensement de 2004.</w:t>
                            </w:r>
                          </w:p>
                          <w:p w14:paraId="79D48826" w14:textId="77777777" w:rsidR="00AF0FE2" w:rsidRPr="00AF0FE2" w:rsidRDefault="00AF0FE2" w:rsidP="00AF0FE2">
                            <w:pPr>
                              <w:rPr>
                                <w:sz w:val="28"/>
                                <w:szCs w:val="28"/>
                              </w:rPr>
                            </w:pPr>
                            <w:r w:rsidRPr="00AF0FE2">
                              <w:rPr>
                                <w:sz w:val="28"/>
                                <w:szCs w:val="28"/>
                              </w:rPr>
                              <w:t>Perché sur une falaise dominant Carthage et le golfe de Tunis, il porte le nom d'un saint : Sidi Bou Saïd.</w:t>
                            </w:r>
                          </w:p>
                          <w:p w14:paraId="697824B8" w14:textId="77777777" w:rsidR="00AF0FE2" w:rsidRPr="00AF0FE2" w:rsidRDefault="00AF0FE2" w:rsidP="00AF0FE2">
                            <w:pPr>
                              <w:rPr>
                                <w:sz w:val="28"/>
                                <w:szCs w:val="28"/>
                              </w:rPr>
                            </w:pPr>
                            <w:r w:rsidRPr="00AF0FE2">
                              <w:rPr>
                                <w:sz w:val="28"/>
                                <w:szCs w:val="28"/>
                              </w:rPr>
                              <w:t xml:space="preserve">Il est desservi par la ligne ferroviaire du TGM qui le relie à La </w:t>
                            </w:r>
                            <w:proofErr w:type="spellStart"/>
                            <w:r w:rsidRPr="00AF0FE2">
                              <w:rPr>
                                <w:sz w:val="28"/>
                                <w:szCs w:val="28"/>
                              </w:rPr>
                              <w:t>Marsa</w:t>
                            </w:r>
                            <w:proofErr w:type="spellEnd"/>
                            <w:r w:rsidRPr="00AF0FE2">
                              <w:rPr>
                                <w:sz w:val="28"/>
                                <w:szCs w:val="28"/>
                              </w:rPr>
                              <w:t> et Tunis.</w:t>
                            </w:r>
                          </w:p>
                          <w:p w14:paraId="41259E0E" w14:textId="77777777" w:rsidR="00AF0FE2" w:rsidRDefault="00AF0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C031" id="Zone_x0020_de_x0020_texte_x0020_3" o:spid="_x0000_s1028" type="#_x0000_t202" style="position:absolute;margin-left:299.15pt;margin-top:10.15pt;width:219.05pt;height:2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" filled="f" stroked="f">
                <v:textbox>
                  <w:txbxContent>
                    <w:p w14:paraId="582E0DCE" w14:textId="77777777" w:rsidR="00AF0FE2" w:rsidRPr="00AF0FE2" w:rsidRDefault="00AF0FE2" w:rsidP="00AF0FE2">
                      <w:pPr>
                        <w:rPr>
                          <w:sz w:val="28"/>
                          <w:szCs w:val="28"/>
                        </w:rPr>
                      </w:pPr>
                      <w:r w:rsidRPr="00AF0FE2">
                        <w:rPr>
                          <w:b/>
                          <w:bCs/>
                          <w:sz w:val="28"/>
                          <w:szCs w:val="28"/>
                        </w:rPr>
                        <w:t>Sidi Bou Saïd</w:t>
                      </w:r>
                      <w:r w:rsidRPr="00AF0FE2">
                        <w:rPr>
                          <w:sz w:val="28"/>
                          <w:szCs w:val="28"/>
                        </w:rPr>
                        <w:t> est un village de Tunisie situé à une vingtaine de kilomètres au nord-est de Tunis. Il compte 4 793 habitants selon le recensement de 2004.</w:t>
                      </w:r>
                    </w:p>
                    <w:p w14:paraId="79D48826" w14:textId="77777777" w:rsidR="00AF0FE2" w:rsidRPr="00AF0FE2" w:rsidRDefault="00AF0FE2" w:rsidP="00AF0FE2">
                      <w:pPr>
                        <w:rPr>
                          <w:sz w:val="28"/>
                          <w:szCs w:val="28"/>
                        </w:rPr>
                      </w:pPr>
                      <w:r w:rsidRPr="00AF0FE2">
                        <w:rPr>
                          <w:sz w:val="28"/>
                          <w:szCs w:val="28"/>
                        </w:rPr>
                        <w:t>Perché sur une falaise dominant Carthage et le golfe de Tunis, il porte le nom d'un saint : Sidi Bou Saïd.</w:t>
                      </w:r>
                    </w:p>
                    <w:p w14:paraId="697824B8" w14:textId="77777777" w:rsidR="00AF0FE2" w:rsidRPr="00AF0FE2" w:rsidRDefault="00AF0FE2" w:rsidP="00AF0FE2">
                      <w:pPr>
                        <w:rPr>
                          <w:sz w:val="28"/>
                          <w:szCs w:val="28"/>
                        </w:rPr>
                      </w:pPr>
                      <w:r w:rsidRPr="00AF0FE2">
                        <w:rPr>
                          <w:sz w:val="28"/>
                          <w:szCs w:val="28"/>
                        </w:rPr>
                        <w:t xml:space="preserve">Il est desservi par la ligne ferroviaire du TGM qui le relie à La </w:t>
                      </w:r>
                      <w:proofErr w:type="spellStart"/>
                      <w:r w:rsidRPr="00AF0FE2">
                        <w:rPr>
                          <w:sz w:val="28"/>
                          <w:szCs w:val="28"/>
                        </w:rPr>
                        <w:t>Marsa</w:t>
                      </w:r>
                      <w:proofErr w:type="spellEnd"/>
                      <w:r w:rsidRPr="00AF0FE2">
                        <w:rPr>
                          <w:sz w:val="28"/>
                          <w:szCs w:val="28"/>
                        </w:rPr>
                        <w:t> et Tunis.</w:t>
                      </w:r>
                    </w:p>
                    <w:p w14:paraId="41259E0E" w14:textId="77777777" w:rsidR="00AF0FE2" w:rsidRDefault="00AF0FE2"/>
                  </w:txbxContent>
                </v:textbox>
                <w10:wrap type="square"/>
              </v:shape>
            </w:pict>
          </mc:Fallback>
        </mc:AlternateContent>
      </w:r>
      <w:r>
        <w:rPr>
          <w:noProof/>
        </w:rPr>
        <w:drawing>
          <wp:inline distT="0" distB="0" distL="0" distR="0" wp14:anchorId="7CFBC079" wp14:editId="6113DAAA">
            <wp:extent cx="3493135" cy="2742120"/>
            <wp:effectExtent l="0" t="0" r="1206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sidibou.jpg"/>
                    <pic:cNvPicPr/>
                  </pic:nvPicPr>
                  <pic:blipFill>
                    <a:blip r:embed="rId9">
                      <a:extLst>
                        <a:ext uri="{28A0092B-C50C-407E-A947-70E740481C1C}">
                          <a14:useLocalDpi xmlns:a14="http://schemas.microsoft.com/office/drawing/2010/main" val="0"/>
                        </a:ext>
                      </a:extLst>
                    </a:blip>
                    <a:stretch>
                      <a:fillRect/>
                    </a:stretch>
                  </pic:blipFill>
                  <pic:spPr>
                    <a:xfrm>
                      <a:off x="0" y="0"/>
                      <a:ext cx="3523207" cy="2765727"/>
                    </a:xfrm>
                    <a:prstGeom prst="rect">
                      <a:avLst/>
                    </a:prstGeom>
                  </pic:spPr>
                </pic:pic>
              </a:graphicData>
            </a:graphic>
          </wp:inline>
        </w:drawing>
      </w:r>
    </w:p>
    <w:p w14:paraId="1C417BD8" w14:textId="77777777" w:rsidR="00AF0FE2" w:rsidRDefault="00AF0FE2"/>
    <w:p w14:paraId="1738DEEB" w14:textId="77777777" w:rsidR="00AF0FE2" w:rsidRDefault="00AF0FE2"/>
    <w:p w14:paraId="7BCCA1DA" w14:textId="77777777" w:rsidR="00AF0FE2" w:rsidRDefault="00AF0FE2"/>
    <w:p w14:paraId="746A2925" w14:textId="77777777" w:rsidR="00AF0FE2" w:rsidRDefault="00AF0FE2" w:rsidP="00AF0FE2">
      <w:pPr>
        <w:rPr>
          <w:i/>
          <w:iCs/>
          <w:sz w:val="28"/>
          <w:szCs w:val="28"/>
        </w:rPr>
      </w:pPr>
      <w:r>
        <w:rPr>
          <w:i/>
          <w:iCs/>
          <w:sz w:val="28"/>
          <w:szCs w:val="28"/>
        </w:rPr>
        <w:t xml:space="preserve">La communauté </w:t>
      </w:r>
      <w:r w:rsidRPr="00AF0FE2">
        <w:rPr>
          <w:i/>
          <w:iCs/>
          <w:sz w:val="28"/>
          <w:szCs w:val="28"/>
        </w:rPr>
        <w:t xml:space="preserve">Sidi </w:t>
      </w:r>
      <w:proofErr w:type="spellStart"/>
      <w:r w:rsidRPr="00AF0FE2">
        <w:rPr>
          <w:i/>
          <w:iCs/>
          <w:sz w:val="28"/>
          <w:szCs w:val="28"/>
        </w:rPr>
        <w:t>bou</w:t>
      </w:r>
      <w:proofErr w:type="spellEnd"/>
      <w:r w:rsidRPr="00AF0FE2">
        <w:rPr>
          <w:i/>
          <w:iCs/>
          <w:sz w:val="28"/>
          <w:szCs w:val="28"/>
        </w:rPr>
        <w:t xml:space="preserve"> </w:t>
      </w:r>
      <w:proofErr w:type="spellStart"/>
      <w:r w:rsidRPr="00AF0FE2">
        <w:rPr>
          <w:i/>
          <w:iCs/>
          <w:sz w:val="28"/>
          <w:szCs w:val="28"/>
        </w:rPr>
        <w:t>Saidoise</w:t>
      </w:r>
      <w:proofErr w:type="spellEnd"/>
      <w:r w:rsidRPr="00AF0FE2">
        <w:rPr>
          <w:i/>
          <w:iCs/>
          <w:sz w:val="28"/>
          <w:szCs w:val="28"/>
        </w:rPr>
        <w:t xml:space="preserve"> voudrait lancer un projet de modernisation du village. Priorité aux modes de déplacement doux, voiture à sa juste place avec un accès maîtrisé, nouvelles règles pour une cohabitation apaisée entre les différents usagers, espaces publics favorisant la convivialité, promenad</w:t>
      </w:r>
      <w:r>
        <w:rPr>
          <w:i/>
          <w:iCs/>
          <w:sz w:val="28"/>
          <w:szCs w:val="28"/>
        </w:rPr>
        <w:t xml:space="preserve">e facilité </w:t>
      </w:r>
      <w:r w:rsidRPr="00AF0FE2">
        <w:rPr>
          <w:i/>
          <w:iCs/>
          <w:sz w:val="28"/>
          <w:szCs w:val="28"/>
        </w:rPr>
        <w:t>sont des axes majeurs du</w:t>
      </w:r>
      <w:r>
        <w:rPr>
          <w:i/>
          <w:iCs/>
          <w:sz w:val="28"/>
          <w:szCs w:val="28"/>
        </w:rPr>
        <w:t xml:space="preserve"> projet</w:t>
      </w:r>
      <w:r w:rsidRPr="00AF0FE2">
        <w:rPr>
          <w:i/>
          <w:iCs/>
          <w:sz w:val="28"/>
          <w:szCs w:val="28"/>
        </w:rPr>
        <w:t>. Un centre-ville mieux parta</w:t>
      </w:r>
      <w:r>
        <w:rPr>
          <w:i/>
          <w:iCs/>
          <w:sz w:val="28"/>
          <w:szCs w:val="28"/>
        </w:rPr>
        <w:t>gé pour une meilleure qualité du village</w:t>
      </w:r>
      <w:r w:rsidRPr="00AF0FE2">
        <w:rPr>
          <w:i/>
          <w:iCs/>
          <w:sz w:val="28"/>
          <w:szCs w:val="28"/>
        </w:rPr>
        <w:t>.</w:t>
      </w:r>
    </w:p>
    <w:p w14:paraId="27B96183" w14:textId="77777777" w:rsidR="00AF0FE2" w:rsidRDefault="00AF0FE2" w:rsidP="00AF0FE2">
      <w:pPr>
        <w:rPr>
          <w:i/>
          <w:iCs/>
          <w:sz w:val="28"/>
          <w:szCs w:val="28"/>
        </w:rPr>
      </w:pPr>
    </w:p>
    <w:p w14:paraId="0DDE95D1" w14:textId="77777777" w:rsidR="00AF0FE2" w:rsidRDefault="00AF0FE2" w:rsidP="00AF0FE2">
      <w:pPr>
        <w:rPr>
          <w:i/>
          <w:iCs/>
          <w:sz w:val="28"/>
          <w:szCs w:val="28"/>
        </w:rPr>
      </w:pPr>
    </w:p>
    <w:p w14:paraId="2F262162" w14:textId="77777777" w:rsidR="00AF0FE2" w:rsidRDefault="00AF0FE2" w:rsidP="00AF0FE2">
      <w:pPr>
        <w:rPr>
          <w:i/>
          <w:iCs/>
          <w:sz w:val="28"/>
          <w:szCs w:val="28"/>
        </w:rPr>
      </w:pPr>
    </w:p>
    <w:p w14:paraId="64DB77C1" w14:textId="77777777" w:rsidR="00AF0FE2" w:rsidRPr="00AF0FE2" w:rsidRDefault="00AF0FE2" w:rsidP="00AF0FE2">
      <w:pPr>
        <w:rPr>
          <w:sz w:val="28"/>
          <w:szCs w:val="28"/>
        </w:rPr>
      </w:pPr>
      <w:r>
        <w:rPr>
          <w:noProof/>
          <w:sz w:val="28"/>
          <w:szCs w:val="28"/>
        </w:rPr>
        <w:drawing>
          <wp:inline distT="0" distB="0" distL="0" distR="0" wp14:anchorId="51B89D93" wp14:editId="3281E6DF">
            <wp:extent cx="5756910" cy="289750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o-sidi-bou-said-facebook_1.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897505"/>
                    </a:xfrm>
                    <a:prstGeom prst="rect">
                      <a:avLst/>
                    </a:prstGeom>
                  </pic:spPr>
                </pic:pic>
              </a:graphicData>
            </a:graphic>
          </wp:inline>
        </w:drawing>
      </w:r>
    </w:p>
    <w:p w14:paraId="528E0812" w14:textId="77777777" w:rsidR="00AF0FE2" w:rsidRDefault="00AF0FE2"/>
    <w:p w14:paraId="2DD87607" w14:textId="77777777" w:rsidR="00AF0FE2" w:rsidRDefault="00AF0FE2"/>
    <w:p w14:paraId="6434BC10" w14:textId="77777777" w:rsidR="00AF0FE2" w:rsidRDefault="00AF0FE2" w:rsidP="00AF0FE2">
      <w:pPr>
        <w:rPr>
          <w:sz w:val="28"/>
          <w:szCs w:val="28"/>
        </w:rPr>
      </w:pPr>
      <w:r>
        <w:rPr>
          <w:sz w:val="28"/>
          <w:szCs w:val="28"/>
        </w:rPr>
        <w:t xml:space="preserve">Le village devient piéton </w:t>
      </w:r>
      <w:r w:rsidRPr="00AF0FE2">
        <w:rPr>
          <w:sz w:val="28"/>
          <w:szCs w:val="28"/>
        </w:rPr>
        <w:t xml:space="preserve">sur 3 côtés. L'accès au parking </w:t>
      </w:r>
      <w:r w:rsidR="00C51B56">
        <w:rPr>
          <w:sz w:val="28"/>
          <w:szCs w:val="28"/>
        </w:rPr>
        <w:t xml:space="preserve">en face de l’ENEAU </w:t>
      </w:r>
      <w:r w:rsidRPr="00AF0FE2">
        <w:rPr>
          <w:sz w:val="28"/>
          <w:szCs w:val="28"/>
        </w:rPr>
        <w:t>est maintenu, les entrées et sorties sont inversées et un large espace sera dédié au stationnement des vélos. Davantage de places sont réservées aux résidents</w:t>
      </w:r>
      <w:r w:rsidR="00C51B56">
        <w:rPr>
          <w:sz w:val="28"/>
          <w:szCs w:val="28"/>
        </w:rPr>
        <w:t xml:space="preserve"> pour le reste du village</w:t>
      </w:r>
      <w:r>
        <w:rPr>
          <w:sz w:val="28"/>
          <w:szCs w:val="28"/>
        </w:rPr>
        <w:t xml:space="preserve">. </w:t>
      </w:r>
    </w:p>
    <w:p w14:paraId="561FA3A1" w14:textId="77777777" w:rsidR="00AF0FE2" w:rsidRDefault="00AF0FE2" w:rsidP="00AF0FE2">
      <w:pPr>
        <w:rPr>
          <w:sz w:val="28"/>
          <w:szCs w:val="28"/>
        </w:rPr>
      </w:pPr>
    </w:p>
    <w:p w14:paraId="16D52DF5" w14:textId="77777777" w:rsidR="00AF0FE2" w:rsidRPr="00AF0FE2" w:rsidRDefault="00AF0FE2" w:rsidP="00AF0FE2">
      <w:pPr>
        <w:rPr>
          <w:sz w:val="28"/>
          <w:szCs w:val="28"/>
        </w:rPr>
      </w:pPr>
      <w:r>
        <w:rPr>
          <w:noProof/>
          <w:sz w:val="28"/>
          <w:szCs w:val="28"/>
        </w:rPr>
        <w:drawing>
          <wp:inline distT="0" distB="0" distL="0" distR="0" wp14:anchorId="3C82C404" wp14:editId="7FA6A078">
            <wp:extent cx="5276444" cy="3952240"/>
            <wp:effectExtent l="0" t="0" r="6985"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8234841.jpeg"/>
                    <pic:cNvPicPr/>
                  </pic:nvPicPr>
                  <pic:blipFill>
                    <a:blip r:embed="rId11">
                      <a:extLst>
                        <a:ext uri="{28A0092B-C50C-407E-A947-70E740481C1C}">
                          <a14:useLocalDpi xmlns:a14="http://schemas.microsoft.com/office/drawing/2010/main" val="0"/>
                        </a:ext>
                      </a:extLst>
                    </a:blip>
                    <a:stretch>
                      <a:fillRect/>
                    </a:stretch>
                  </pic:blipFill>
                  <pic:spPr>
                    <a:xfrm>
                      <a:off x="0" y="0"/>
                      <a:ext cx="5298558" cy="3968804"/>
                    </a:xfrm>
                    <a:prstGeom prst="rect">
                      <a:avLst/>
                    </a:prstGeom>
                  </pic:spPr>
                </pic:pic>
              </a:graphicData>
            </a:graphic>
          </wp:inline>
        </w:drawing>
      </w:r>
    </w:p>
    <w:p w14:paraId="0B50DB03" w14:textId="77777777" w:rsidR="00AF0FE2" w:rsidRDefault="00AF0FE2"/>
    <w:p w14:paraId="37EEAEBF" w14:textId="77777777" w:rsidR="00C51B56" w:rsidRDefault="00C51B56">
      <w:pPr>
        <w:rPr>
          <w:sz w:val="28"/>
          <w:szCs w:val="28"/>
        </w:rPr>
      </w:pPr>
      <w:r w:rsidRPr="00C51B56">
        <w:rPr>
          <w:sz w:val="28"/>
          <w:szCs w:val="28"/>
        </w:rPr>
        <w:t xml:space="preserve">Les Détails : </w:t>
      </w:r>
    </w:p>
    <w:p w14:paraId="5AB2B91D" w14:textId="77777777" w:rsidR="00C51B56" w:rsidRDefault="00C51B56">
      <w:pPr>
        <w:rPr>
          <w:sz w:val="28"/>
          <w:szCs w:val="28"/>
        </w:rPr>
      </w:pPr>
    </w:p>
    <w:p w14:paraId="157484AD" w14:textId="77777777" w:rsidR="00C51B56" w:rsidRDefault="00C51B56" w:rsidP="00C51B56">
      <w:pPr>
        <w:rPr>
          <w:sz w:val="28"/>
          <w:szCs w:val="28"/>
        </w:rPr>
      </w:pPr>
      <w:r w:rsidRPr="00C51B56">
        <w:rPr>
          <w:sz w:val="28"/>
          <w:szCs w:val="28"/>
        </w:rPr>
        <w:t>L'un des axes majeurs du </w:t>
      </w:r>
      <w:r>
        <w:rPr>
          <w:sz w:val="28"/>
          <w:szCs w:val="28"/>
        </w:rPr>
        <w:t xml:space="preserve">projet Sidi Bou </w:t>
      </w:r>
      <w:proofErr w:type="spellStart"/>
      <w:r>
        <w:rPr>
          <w:sz w:val="28"/>
          <w:szCs w:val="28"/>
        </w:rPr>
        <w:t>Said</w:t>
      </w:r>
      <w:proofErr w:type="spellEnd"/>
      <w:r>
        <w:rPr>
          <w:sz w:val="28"/>
          <w:szCs w:val="28"/>
        </w:rPr>
        <w:t xml:space="preserve"> </w:t>
      </w:r>
      <w:r w:rsidRPr="00C51B56">
        <w:rPr>
          <w:sz w:val="28"/>
          <w:szCs w:val="28"/>
        </w:rPr>
        <w:t>tend à limiter la présence de la voiture sans pour autant totalement l'empêcher de circuler.</w:t>
      </w:r>
      <w:r w:rsidRPr="00C51B56">
        <w:rPr>
          <w:rFonts w:ascii="MingLiU" w:eastAsia="MingLiU" w:hAnsi="MingLiU" w:cs="MingLiU"/>
          <w:sz w:val="28"/>
          <w:szCs w:val="28"/>
        </w:rPr>
        <w:br/>
      </w:r>
      <w:r w:rsidRPr="00C51B56">
        <w:rPr>
          <w:sz w:val="28"/>
          <w:szCs w:val="28"/>
        </w:rPr>
        <w:t>Avec pour objectif, de créer de la place pour les cheminements piétons, de renforcer les réseaux cyclables et d'améliorer l'offre de transports collectifs</w:t>
      </w:r>
      <w:r>
        <w:rPr>
          <w:sz w:val="28"/>
          <w:szCs w:val="28"/>
        </w:rPr>
        <w:t xml:space="preserve"> ( idée de création de navette hybride pour le transport de personne âgés) </w:t>
      </w:r>
      <w:r w:rsidRPr="00C51B56">
        <w:rPr>
          <w:sz w:val="28"/>
          <w:szCs w:val="28"/>
        </w:rPr>
        <w:t>.</w:t>
      </w:r>
    </w:p>
    <w:p w14:paraId="32128CFB" w14:textId="77777777" w:rsidR="00C51B56" w:rsidRDefault="00C51B56" w:rsidP="00C51B56">
      <w:pPr>
        <w:rPr>
          <w:sz w:val="28"/>
          <w:szCs w:val="28"/>
        </w:rPr>
      </w:pPr>
    </w:p>
    <w:p w14:paraId="0CB75280" w14:textId="77777777" w:rsidR="00C51B56" w:rsidRPr="00C51B56" w:rsidRDefault="00C51B56" w:rsidP="00C51B56">
      <w:pPr>
        <w:rPr>
          <w:sz w:val="28"/>
          <w:szCs w:val="28"/>
        </w:rPr>
      </w:pPr>
      <w:r w:rsidRPr="00C51B56">
        <w:rPr>
          <w:b/>
          <w:bCs/>
          <w:sz w:val="28"/>
          <w:szCs w:val="28"/>
        </w:rPr>
        <w:t>L'accès à cette zone en véhicules motorisés est désormais réservé aux riverains (habitants et professionnels), à leurs visiteurs, ainsi qu'aux véhicules d'urgence, d'intervention et de services.</w:t>
      </w:r>
    </w:p>
    <w:p w14:paraId="6FE4BFC1" w14:textId="77777777" w:rsidR="00C51B56" w:rsidRDefault="00C51B56" w:rsidP="00C51B56">
      <w:pPr>
        <w:rPr>
          <w:sz w:val="28"/>
          <w:szCs w:val="28"/>
        </w:rPr>
      </w:pPr>
    </w:p>
    <w:p w14:paraId="359D455A" w14:textId="77777777" w:rsidR="00C51B56" w:rsidRPr="00C51B56" w:rsidRDefault="00C51B56" w:rsidP="00C51B56">
      <w:pPr>
        <w:rPr>
          <w:sz w:val="28"/>
          <w:szCs w:val="28"/>
        </w:rPr>
      </w:pPr>
      <w:r w:rsidRPr="00C51B56">
        <w:rPr>
          <w:b/>
          <w:bCs/>
          <w:sz w:val="28"/>
          <w:szCs w:val="28"/>
        </w:rPr>
        <w:t>Des bornes de contrôle d'accès</w:t>
      </w:r>
      <w:r>
        <w:rPr>
          <w:sz w:val="28"/>
          <w:szCs w:val="28"/>
        </w:rPr>
        <w:br/>
        <w:t>Aux abords des entrées du village</w:t>
      </w:r>
      <w:r w:rsidRPr="00C51B56">
        <w:rPr>
          <w:sz w:val="28"/>
          <w:szCs w:val="28"/>
        </w:rPr>
        <w:t>, des bornes escamotables permettent de gérer l'accès et de réguler le flux des véhicules motorisés.</w:t>
      </w:r>
    </w:p>
    <w:p w14:paraId="6D7A5972" w14:textId="77777777" w:rsidR="00C51B56" w:rsidRPr="00C51B56" w:rsidRDefault="00C51B56" w:rsidP="00C51B56">
      <w:pPr>
        <w:rPr>
          <w:sz w:val="28"/>
          <w:szCs w:val="28"/>
        </w:rPr>
      </w:pPr>
      <w:r w:rsidRPr="00C51B56">
        <w:rPr>
          <w:b/>
          <w:bCs/>
          <w:sz w:val="28"/>
          <w:szCs w:val="28"/>
        </w:rPr>
        <w:t>Des vitesses limitées</w:t>
      </w:r>
      <w:r w:rsidRPr="00C51B56">
        <w:rPr>
          <w:sz w:val="28"/>
          <w:szCs w:val="28"/>
        </w:rPr>
        <w:br/>
        <w:t>6 km/h dans les aires piétonnes</w:t>
      </w:r>
      <w:r w:rsidRPr="00C51B56">
        <w:rPr>
          <w:rFonts w:ascii="MingLiU" w:eastAsia="MingLiU" w:hAnsi="MingLiU" w:cs="MingLiU"/>
          <w:sz w:val="28"/>
          <w:szCs w:val="28"/>
        </w:rPr>
        <w:br/>
      </w:r>
      <w:r w:rsidRPr="00C51B56">
        <w:rPr>
          <w:sz w:val="28"/>
          <w:szCs w:val="28"/>
        </w:rPr>
        <w:t>20 km/h dans les zones de rencontre</w:t>
      </w:r>
      <w:r w:rsidRPr="00C51B56">
        <w:rPr>
          <w:sz w:val="28"/>
          <w:szCs w:val="28"/>
        </w:rPr>
        <w:br/>
        <w:t>30 km/h dans toutes l</w:t>
      </w:r>
      <w:r>
        <w:rPr>
          <w:sz w:val="28"/>
          <w:szCs w:val="28"/>
        </w:rPr>
        <w:t xml:space="preserve">es autres rues </w:t>
      </w:r>
    </w:p>
    <w:p w14:paraId="09C65CC2" w14:textId="77777777" w:rsidR="00C51B56" w:rsidRPr="00C51B56" w:rsidRDefault="00C51B56" w:rsidP="00C51B56">
      <w:pPr>
        <w:rPr>
          <w:sz w:val="28"/>
          <w:szCs w:val="28"/>
        </w:rPr>
      </w:pPr>
    </w:p>
    <w:p w14:paraId="19E13926" w14:textId="77777777" w:rsidR="00C51B56" w:rsidRDefault="00C51B56" w:rsidP="00C51B56">
      <w:pPr>
        <w:rPr>
          <w:b/>
          <w:bCs/>
          <w:sz w:val="28"/>
          <w:szCs w:val="28"/>
        </w:rPr>
      </w:pPr>
      <w:r>
        <w:rPr>
          <w:b/>
          <w:bCs/>
          <w:sz w:val="28"/>
          <w:szCs w:val="28"/>
        </w:rPr>
        <w:t xml:space="preserve">2 / Square pente sidi </w:t>
      </w:r>
      <w:proofErr w:type="spellStart"/>
      <w:r>
        <w:rPr>
          <w:b/>
          <w:bCs/>
          <w:sz w:val="28"/>
          <w:szCs w:val="28"/>
        </w:rPr>
        <w:t>bou</w:t>
      </w:r>
      <w:proofErr w:type="spellEnd"/>
      <w:r>
        <w:rPr>
          <w:b/>
          <w:bCs/>
          <w:sz w:val="28"/>
          <w:szCs w:val="28"/>
        </w:rPr>
        <w:t xml:space="preserve"> </w:t>
      </w:r>
      <w:proofErr w:type="spellStart"/>
      <w:r>
        <w:rPr>
          <w:b/>
          <w:bCs/>
          <w:sz w:val="28"/>
          <w:szCs w:val="28"/>
        </w:rPr>
        <w:t>said</w:t>
      </w:r>
      <w:proofErr w:type="spellEnd"/>
      <w:r>
        <w:rPr>
          <w:b/>
          <w:bCs/>
          <w:sz w:val="28"/>
          <w:szCs w:val="28"/>
        </w:rPr>
        <w:t xml:space="preserve"> : </w:t>
      </w:r>
    </w:p>
    <w:p w14:paraId="705A22E5" w14:textId="77777777" w:rsidR="00C51B56" w:rsidRDefault="00C51B56" w:rsidP="00C51B56">
      <w:pPr>
        <w:rPr>
          <w:b/>
          <w:bCs/>
          <w:sz w:val="28"/>
          <w:szCs w:val="28"/>
        </w:rPr>
      </w:pPr>
    </w:p>
    <w:p w14:paraId="4CF99EF5" w14:textId="77777777" w:rsidR="00C51B56" w:rsidRDefault="00C51B56" w:rsidP="00C51B56">
      <w:pPr>
        <w:rPr>
          <w:sz w:val="28"/>
          <w:szCs w:val="28"/>
        </w:rPr>
      </w:pPr>
      <w:r w:rsidRPr="00C51B56">
        <w:rPr>
          <w:sz w:val="28"/>
          <w:szCs w:val="28"/>
        </w:rPr>
        <w:t xml:space="preserve">Une oasis </w:t>
      </w:r>
      <w:r>
        <w:rPr>
          <w:sz w:val="28"/>
          <w:szCs w:val="28"/>
        </w:rPr>
        <w:t>de fraîcheur au cœur du village</w:t>
      </w:r>
      <w:r w:rsidRPr="00C51B56">
        <w:rPr>
          <w:sz w:val="28"/>
          <w:szCs w:val="28"/>
        </w:rPr>
        <w:t xml:space="preserve"> : bancs accueillants, borne wifi en accès gratuit, fontaine à jeux d'eau, jeux d'enfants</w:t>
      </w:r>
      <w:r>
        <w:rPr>
          <w:sz w:val="28"/>
          <w:szCs w:val="28"/>
        </w:rPr>
        <w:t xml:space="preserve"> … </w:t>
      </w:r>
    </w:p>
    <w:p w14:paraId="1F53E8E9" w14:textId="77777777" w:rsidR="00C918F6" w:rsidRDefault="00C918F6" w:rsidP="00C51B56">
      <w:pPr>
        <w:rPr>
          <w:sz w:val="28"/>
          <w:szCs w:val="28"/>
        </w:rPr>
      </w:pPr>
    </w:p>
    <w:p w14:paraId="711AE631" w14:textId="77777777" w:rsidR="00C918F6" w:rsidRPr="00C51B56" w:rsidRDefault="00C918F6" w:rsidP="00C51B56">
      <w:pPr>
        <w:rPr>
          <w:sz w:val="28"/>
          <w:szCs w:val="28"/>
        </w:rPr>
      </w:pPr>
      <w:r>
        <w:rPr>
          <w:noProof/>
          <w:sz w:val="28"/>
          <w:szCs w:val="28"/>
        </w:rPr>
        <w:drawing>
          <wp:inline distT="0" distB="0" distL="0" distR="0" wp14:anchorId="366725B0" wp14:editId="2E1DA1C9">
            <wp:extent cx="5715000" cy="381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2-Dar-Dallaji-450x300.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FFDE4CE" w14:textId="77777777" w:rsidR="00C51B56" w:rsidRDefault="00C51B56" w:rsidP="00C51B56">
      <w:pPr>
        <w:rPr>
          <w:sz w:val="28"/>
          <w:szCs w:val="28"/>
        </w:rPr>
      </w:pPr>
    </w:p>
    <w:p w14:paraId="3A3F882E" w14:textId="77777777" w:rsidR="00C918F6" w:rsidRDefault="00C918F6" w:rsidP="00C918F6">
      <w:pPr>
        <w:rPr>
          <w:b/>
          <w:bCs/>
          <w:sz w:val="28"/>
          <w:szCs w:val="28"/>
        </w:rPr>
      </w:pPr>
    </w:p>
    <w:p w14:paraId="32582248" w14:textId="77777777" w:rsidR="00C918F6" w:rsidRDefault="00C918F6" w:rsidP="00C918F6">
      <w:pPr>
        <w:rPr>
          <w:b/>
          <w:bCs/>
          <w:sz w:val="28"/>
          <w:szCs w:val="28"/>
        </w:rPr>
      </w:pPr>
    </w:p>
    <w:p w14:paraId="7A27E843" w14:textId="77777777" w:rsidR="00C918F6" w:rsidRDefault="00C918F6" w:rsidP="00C918F6">
      <w:pPr>
        <w:rPr>
          <w:b/>
          <w:bCs/>
          <w:sz w:val="28"/>
          <w:szCs w:val="28"/>
        </w:rPr>
      </w:pPr>
    </w:p>
    <w:p w14:paraId="680656D0" w14:textId="77777777" w:rsidR="00C918F6" w:rsidRDefault="00C918F6" w:rsidP="00C918F6">
      <w:pPr>
        <w:rPr>
          <w:b/>
          <w:bCs/>
          <w:sz w:val="28"/>
          <w:szCs w:val="28"/>
        </w:rPr>
      </w:pPr>
    </w:p>
    <w:p w14:paraId="563D48CC" w14:textId="77777777" w:rsidR="00C918F6" w:rsidRDefault="00C918F6" w:rsidP="00C918F6">
      <w:pPr>
        <w:rPr>
          <w:b/>
          <w:bCs/>
          <w:sz w:val="28"/>
          <w:szCs w:val="28"/>
        </w:rPr>
      </w:pPr>
    </w:p>
    <w:p w14:paraId="081E8EC8" w14:textId="77777777" w:rsidR="00C918F6" w:rsidRDefault="00C918F6" w:rsidP="00C918F6">
      <w:pPr>
        <w:rPr>
          <w:b/>
          <w:bCs/>
          <w:sz w:val="28"/>
          <w:szCs w:val="28"/>
        </w:rPr>
      </w:pPr>
    </w:p>
    <w:p w14:paraId="17584BE0" w14:textId="77777777" w:rsidR="00C918F6" w:rsidRDefault="00C918F6" w:rsidP="00C918F6">
      <w:pPr>
        <w:rPr>
          <w:b/>
          <w:bCs/>
          <w:sz w:val="28"/>
          <w:szCs w:val="28"/>
        </w:rPr>
      </w:pPr>
    </w:p>
    <w:p w14:paraId="31639336" w14:textId="77777777" w:rsidR="00C918F6" w:rsidRDefault="00C918F6" w:rsidP="00C918F6">
      <w:pPr>
        <w:rPr>
          <w:b/>
          <w:bCs/>
          <w:sz w:val="28"/>
          <w:szCs w:val="28"/>
        </w:rPr>
      </w:pPr>
    </w:p>
    <w:p w14:paraId="5413595B" w14:textId="77777777" w:rsidR="00C918F6" w:rsidRDefault="00C918F6" w:rsidP="00C918F6">
      <w:pPr>
        <w:rPr>
          <w:b/>
          <w:bCs/>
          <w:sz w:val="28"/>
          <w:szCs w:val="28"/>
        </w:rPr>
      </w:pPr>
    </w:p>
    <w:p w14:paraId="0557D0A1" w14:textId="77777777" w:rsidR="00C918F6" w:rsidRDefault="00C918F6" w:rsidP="00C918F6">
      <w:pPr>
        <w:rPr>
          <w:b/>
          <w:bCs/>
          <w:sz w:val="28"/>
          <w:szCs w:val="28"/>
        </w:rPr>
      </w:pPr>
    </w:p>
    <w:p w14:paraId="14EB586E" w14:textId="77777777" w:rsidR="00C918F6" w:rsidRDefault="00C918F6" w:rsidP="00C918F6">
      <w:pPr>
        <w:rPr>
          <w:b/>
          <w:bCs/>
          <w:sz w:val="28"/>
          <w:szCs w:val="28"/>
        </w:rPr>
      </w:pPr>
    </w:p>
    <w:p w14:paraId="23AC2052" w14:textId="77777777" w:rsidR="00C918F6" w:rsidRDefault="00C918F6" w:rsidP="00C918F6">
      <w:pPr>
        <w:rPr>
          <w:b/>
          <w:bCs/>
          <w:sz w:val="28"/>
          <w:szCs w:val="28"/>
        </w:rPr>
      </w:pPr>
    </w:p>
    <w:p w14:paraId="1D60B1A6" w14:textId="77777777" w:rsidR="00C918F6" w:rsidRDefault="00C918F6" w:rsidP="00C918F6">
      <w:pPr>
        <w:rPr>
          <w:b/>
          <w:bCs/>
          <w:sz w:val="28"/>
          <w:szCs w:val="28"/>
        </w:rPr>
      </w:pPr>
    </w:p>
    <w:p w14:paraId="218BE833" w14:textId="77777777" w:rsidR="00C918F6" w:rsidRDefault="00C918F6" w:rsidP="00C918F6">
      <w:pPr>
        <w:rPr>
          <w:b/>
          <w:bCs/>
          <w:sz w:val="28"/>
          <w:szCs w:val="28"/>
        </w:rPr>
      </w:pPr>
      <w:r>
        <w:rPr>
          <w:b/>
          <w:bCs/>
          <w:sz w:val="28"/>
          <w:szCs w:val="28"/>
        </w:rPr>
        <w:t xml:space="preserve">3 / </w:t>
      </w:r>
      <w:proofErr w:type="spellStart"/>
      <w:r>
        <w:rPr>
          <w:b/>
          <w:bCs/>
          <w:sz w:val="28"/>
          <w:szCs w:val="28"/>
        </w:rPr>
        <w:t>Chargui</w:t>
      </w:r>
      <w:proofErr w:type="spellEnd"/>
      <w:r>
        <w:rPr>
          <w:b/>
          <w:bCs/>
          <w:sz w:val="28"/>
          <w:szCs w:val="28"/>
        </w:rPr>
        <w:t xml:space="preserve"> (la vue) </w:t>
      </w:r>
    </w:p>
    <w:p w14:paraId="0F57BD87" w14:textId="77777777" w:rsidR="00C918F6" w:rsidRDefault="00C918F6" w:rsidP="00C918F6">
      <w:pPr>
        <w:rPr>
          <w:b/>
          <w:bCs/>
          <w:sz w:val="28"/>
          <w:szCs w:val="28"/>
        </w:rPr>
      </w:pPr>
    </w:p>
    <w:p w14:paraId="340EA515" w14:textId="77777777" w:rsidR="00C918F6" w:rsidRDefault="00C918F6" w:rsidP="00C918F6">
      <w:pPr>
        <w:rPr>
          <w:b/>
          <w:bCs/>
          <w:sz w:val="28"/>
          <w:szCs w:val="28"/>
        </w:rPr>
      </w:pPr>
      <w:r>
        <w:rPr>
          <w:b/>
          <w:bCs/>
          <w:noProof/>
          <w:sz w:val="28"/>
          <w:szCs w:val="28"/>
        </w:rPr>
        <w:drawing>
          <wp:inline distT="0" distB="0" distL="0" distR="0" wp14:anchorId="41D4757C" wp14:editId="0EABEB3E">
            <wp:extent cx="5756910" cy="406590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6605w.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4065905"/>
                    </a:xfrm>
                    <a:prstGeom prst="rect">
                      <a:avLst/>
                    </a:prstGeom>
                  </pic:spPr>
                </pic:pic>
              </a:graphicData>
            </a:graphic>
          </wp:inline>
        </w:drawing>
      </w:r>
    </w:p>
    <w:p w14:paraId="30DFE395" w14:textId="77777777" w:rsidR="00C918F6" w:rsidRPr="00C918F6" w:rsidRDefault="00C918F6" w:rsidP="00C918F6">
      <w:pPr>
        <w:rPr>
          <w:sz w:val="28"/>
          <w:szCs w:val="28"/>
        </w:rPr>
      </w:pPr>
      <w:r w:rsidRPr="00C918F6">
        <w:rPr>
          <w:sz w:val="28"/>
          <w:szCs w:val="28"/>
        </w:rPr>
        <w:br/>
        <w:t>En partie haute, création d'une grande esplanade centrale et ouverte plus chaleureuse et conviviale. En partie basse, un grand emmarchement perm</w:t>
      </w:r>
      <w:r>
        <w:rPr>
          <w:sz w:val="28"/>
          <w:szCs w:val="28"/>
        </w:rPr>
        <w:t xml:space="preserve">ettra de renouer avec la </w:t>
      </w:r>
      <w:proofErr w:type="spellStart"/>
      <w:r>
        <w:rPr>
          <w:sz w:val="28"/>
          <w:szCs w:val="28"/>
        </w:rPr>
        <w:t>bakbaka</w:t>
      </w:r>
      <w:proofErr w:type="spellEnd"/>
      <w:r w:rsidRPr="00C918F6">
        <w:rPr>
          <w:sz w:val="28"/>
          <w:szCs w:val="28"/>
        </w:rPr>
        <w:t xml:space="preserve"> et de fa</w:t>
      </w:r>
      <w:r>
        <w:rPr>
          <w:sz w:val="28"/>
          <w:szCs w:val="28"/>
        </w:rPr>
        <w:t>ciliter l'accès au port</w:t>
      </w:r>
      <w:r w:rsidRPr="00C918F6">
        <w:rPr>
          <w:sz w:val="28"/>
          <w:szCs w:val="28"/>
        </w:rPr>
        <w:t>.</w:t>
      </w:r>
    </w:p>
    <w:p w14:paraId="182A9383" w14:textId="77777777" w:rsidR="00C918F6" w:rsidRDefault="00C918F6" w:rsidP="00C51B56">
      <w:pPr>
        <w:rPr>
          <w:sz w:val="28"/>
          <w:szCs w:val="28"/>
        </w:rPr>
      </w:pPr>
    </w:p>
    <w:p w14:paraId="5B172279" w14:textId="05B027C2" w:rsidR="00155703" w:rsidRPr="00C51B56" w:rsidRDefault="00155703" w:rsidP="00C51B56">
      <w:pPr>
        <w:rPr>
          <w:sz w:val="28"/>
          <w:szCs w:val="28"/>
        </w:rPr>
      </w:pPr>
      <w:r>
        <w:rPr>
          <w:noProof/>
          <w:sz w:val="28"/>
          <w:szCs w:val="28"/>
        </w:rPr>
        <w:drawing>
          <wp:inline distT="0" distB="0" distL="0" distR="0" wp14:anchorId="51F2028F" wp14:editId="55FA0948">
            <wp:extent cx="6685280" cy="493690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7-03-29 à 22.38.20.png"/>
                    <pic:cNvPicPr/>
                  </pic:nvPicPr>
                  <pic:blipFill>
                    <a:blip r:embed="rId14">
                      <a:extLst>
                        <a:ext uri="{28A0092B-C50C-407E-A947-70E740481C1C}">
                          <a14:useLocalDpi xmlns:a14="http://schemas.microsoft.com/office/drawing/2010/main" val="0"/>
                        </a:ext>
                      </a:extLst>
                    </a:blip>
                    <a:stretch>
                      <a:fillRect/>
                    </a:stretch>
                  </pic:blipFill>
                  <pic:spPr>
                    <a:xfrm>
                      <a:off x="0" y="0"/>
                      <a:ext cx="6693299" cy="4942823"/>
                    </a:xfrm>
                    <a:prstGeom prst="rect">
                      <a:avLst/>
                    </a:prstGeom>
                  </pic:spPr>
                </pic:pic>
              </a:graphicData>
            </a:graphic>
          </wp:inline>
        </w:drawing>
      </w:r>
    </w:p>
    <w:p w14:paraId="3469CDE6" w14:textId="77777777" w:rsidR="00C51B56" w:rsidRDefault="00C51B56">
      <w:pPr>
        <w:rPr>
          <w:sz w:val="28"/>
          <w:szCs w:val="28"/>
        </w:rPr>
      </w:pPr>
    </w:p>
    <w:p w14:paraId="17E08044" w14:textId="7DBB5C1C" w:rsidR="005C5D23" w:rsidRPr="005C5D23" w:rsidRDefault="00716676" w:rsidP="005C5D23">
      <w:pPr>
        <w:rPr>
          <w:b/>
          <w:sz w:val="28"/>
          <w:szCs w:val="28"/>
        </w:rPr>
      </w:pPr>
      <w:r>
        <w:rPr>
          <w:b/>
          <w:sz w:val="28"/>
          <w:szCs w:val="28"/>
        </w:rPr>
        <w:t xml:space="preserve">4 / </w:t>
      </w:r>
      <w:r w:rsidR="005C5D23" w:rsidRPr="005C5D23">
        <w:rPr>
          <w:b/>
          <w:sz w:val="28"/>
          <w:szCs w:val="28"/>
        </w:rPr>
        <w:t>Un espace accessible</w:t>
      </w:r>
    </w:p>
    <w:p w14:paraId="69B43366" w14:textId="258063F6" w:rsidR="005C5D23" w:rsidRDefault="005C5D23" w:rsidP="005C5D23">
      <w:pPr>
        <w:rPr>
          <w:sz w:val="28"/>
          <w:szCs w:val="28"/>
        </w:rPr>
      </w:pPr>
      <w:r>
        <w:rPr>
          <w:sz w:val="28"/>
          <w:szCs w:val="28"/>
        </w:rPr>
        <w:t>Toute la zone délimitée deviendrait piétonne </w:t>
      </w:r>
    </w:p>
    <w:p w14:paraId="2E8970AC" w14:textId="77777777" w:rsidR="005C5D23" w:rsidRPr="005C5D23" w:rsidRDefault="005C5D23" w:rsidP="005C5D23">
      <w:pPr>
        <w:rPr>
          <w:sz w:val="28"/>
          <w:szCs w:val="28"/>
        </w:rPr>
      </w:pPr>
    </w:p>
    <w:p w14:paraId="1AA57B2F" w14:textId="2E230045" w:rsidR="005C5D23" w:rsidRPr="005C5D23" w:rsidRDefault="005C5D23" w:rsidP="005C5D23">
      <w:pPr>
        <w:rPr>
          <w:sz w:val="28"/>
          <w:szCs w:val="28"/>
        </w:rPr>
      </w:pPr>
      <w:r>
        <w:rPr>
          <w:sz w:val="28"/>
          <w:szCs w:val="28"/>
        </w:rPr>
        <w:t>Le réaménagement urbain devra être</w:t>
      </w:r>
      <w:r w:rsidRPr="005C5D23">
        <w:rPr>
          <w:sz w:val="28"/>
          <w:szCs w:val="28"/>
        </w:rPr>
        <w:t xml:space="preserve"> co</w:t>
      </w:r>
      <w:r>
        <w:rPr>
          <w:sz w:val="28"/>
          <w:szCs w:val="28"/>
        </w:rPr>
        <w:t xml:space="preserve">nçu pour faciliter l'accès </w:t>
      </w:r>
      <w:r w:rsidRPr="005C5D23">
        <w:rPr>
          <w:sz w:val="28"/>
          <w:szCs w:val="28"/>
        </w:rPr>
        <w:t>aux personnes handicapées. Les éléments constitutifs de la voirie et du mobilier urbain simplifient l'usage et la pratique de la rue :</w:t>
      </w:r>
    </w:p>
    <w:p w14:paraId="597382AE" w14:textId="70FE0B11" w:rsidR="005C5D23" w:rsidRPr="005C5D23" w:rsidRDefault="005C5D23" w:rsidP="005C5D23">
      <w:pPr>
        <w:numPr>
          <w:ilvl w:val="0"/>
          <w:numId w:val="1"/>
        </w:numPr>
        <w:rPr>
          <w:sz w:val="28"/>
          <w:szCs w:val="28"/>
        </w:rPr>
      </w:pPr>
      <w:proofErr w:type="gramStart"/>
      <w:r w:rsidRPr="005C5D23">
        <w:rPr>
          <w:sz w:val="28"/>
          <w:szCs w:val="28"/>
        </w:rPr>
        <w:t>chaussée</w:t>
      </w:r>
      <w:proofErr w:type="gramEnd"/>
      <w:r w:rsidRPr="005C5D23">
        <w:rPr>
          <w:sz w:val="28"/>
          <w:szCs w:val="28"/>
        </w:rPr>
        <w:t xml:space="preserve"> en plateau unique, sans trottoir et</w:t>
      </w:r>
      <w:r>
        <w:rPr>
          <w:sz w:val="28"/>
          <w:szCs w:val="28"/>
        </w:rPr>
        <w:t xml:space="preserve"> profilé en pentes douces </w:t>
      </w:r>
      <w:r w:rsidRPr="005C5D23">
        <w:rPr>
          <w:sz w:val="28"/>
          <w:szCs w:val="28"/>
        </w:rPr>
        <w:t>                    </w:t>
      </w:r>
    </w:p>
    <w:p w14:paraId="3F69276D" w14:textId="38138617" w:rsidR="005C5D23" w:rsidRPr="005C5D23" w:rsidRDefault="005C5D23" w:rsidP="005C5D23">
      <w:pPr>
        <w:numPr>
          <w:ilvl w:val="0"/>
          <w:numId w:val="1"/>
        </w:numPr>
        <w:rPr>
          <w:sz w:val="28"/>
          <w:szCs w:val="28"/>
        </w:rPr>
      </w:pPr>
      <w:proofErr w:type="gramStart"/>
      <w:r w:rsidRPr="005C5D23">
        <w:rPr>
          <w:sz w:val="28"/>
          <w:szCs w:val="28"/>
        </w:rPr>
        <w:t>mobilier</w:t>
      </w:r>
      <w:proofErr w:type="gramEnd"/>
      <w:r w:rsidRPr="005C5D23">
        <w:rPr>
          <w:sz w:val="28"/>
          <w:szCs w:val="28"/>
        </w:rPr>
        <w:t xml:space="preserve"> urbain de couleur claire et seuils de rue matérialisés par des clous inox pour être facilement distingués</w:t>
      </w:r>
      <w:r>
        <w:rPr>
          <w:sz w:val="28"/>
          <w:szCs w:val="28"/>
        </w:rPr>
        <w:t xml:space="preserve"> par les personnes malvoyantes </w:t>
      </w:r>
    </w:p>
    <w:p w14:paraId="401A4EC0" w14:textId="42C16D6B" w:rsidR="005C5D23" w:rsidRPr="005C5D23" w:rsidRDefault="005C5D23" w:rsidP="005C5D23">
      <w:pPr>
        <w:numPr>
          <w:ilvl w:val="0"/>
          <w:numId w:val="1"/>
        </w:numPr>
        <w:rPr>
          <w:sz w:val="28"/>
          <w:szCs w:val="28"/>
        </w:rPr>
      </w:pPr>
      <w:r w:rsidRPr="005C5D23">
        <w:rPr>
          <w:sz w:val="28"/>
          <w:szCs w:val="28"/>
        </w:rPr>
        <w:t> </w:t>
      </w:r>
      <w:proofErr w:type="gramStart"/>
      <w:r w:rsidRPr="005C5D23">
        <w:rPr>
          <w:sz w:val="28"/>
          <w:szCs w:val="28"/>
        </w:rPr>
        <w:t>contours</w:t>
      </w:r>
      <w:proofErr w:type="gramEnd"/>
      <w:r w:rsidRPr="005C5D23">
        <w:rPr>
          <w:sz w:val="28"/>
          <w:szCs w:val="28"/>
        </w:rPr>
        <w:t xml:space="preserve"> de l'îlot arb</w:t>
      </w:r>
      <w:r>
        <w:rPr>
          <w:sz w:val="28"/>
          <w:szCs w:val="28"/>
        </w:rPr>
        <w:t>oré</w:t>
      </w:r>
      <w:r w:rsidRPr="005C5D23">
        <w:rPr>
          <w:sz w:val="28"/>
          <w:szCs w:val="28"/>
        </w:rPr>
        <w:t>, signalés par un sol légèrement surélevé pour permettre la perception tactile.</w:t>
      </w:r>
    </w:p>
    <w:p w14:paraId="118F82FB" w14:textId="77777777" w:rsidR="005C5D23" w:rsidRDefault="005C5D23" w:rsidP="005C5D23">
      <w:pPr>
        <w:rPr>
          <w:b/>
          <w:bCs/>
          <w:sz w:val="28"/>
          <w:szCs w:val="28"/>
        </w:rPr>
      </w:pPr>
    </w:p>
    <w:p w14:paraId="4C4BE089" w14:textId="19F4A484" w:rsidR="005C5D23" w:rsidRPr="005C5D23" w:rsidRDefault="00716676" w:rsidP="005C5D23">
      <w:pPr>
        <w:rPr>
          <w:sz w:val="28"/>
          <w:szCs w:val="28"/>
        </w:rPr>
      </w:pPr>
      <w:r>
        <w:rPr>
          <w:b/>
          <w:bCs/>
          <w:sz w:val="28"/>
          <w:szCs w:val="28"/>
        </w:rPr>
        <w:t xml:space="preserve">5 / </w:t>
      </w:r>
      <w:r w:rsidR="005C5D23" w:rsidRPr="005C5D23">
        <w:rPr>
          <w:b/>
          <w:bCs/>
          <w:sz w:val="28"/>
          <w:szCs w:val="28"/>
        </w:rPr>
        <w:t>Zone de rencontre</w:t>
      </w:r>
    </w:p>
    <w:p w14:paraId="15F1B7DF" w14:textId="77777777" w:rsidR="005C5D23" w:rsidRPr="005C5D23" w:rsidRDefault="005C5D23" w:rsidP="005C5D23">
      <w:pPr>
        <w:rPr>
          <w:sz w:val="28"/>
          <w:szCs w:val="28"/>
        </w:rPr>
      </w:pPr>
      <w:r w:rsidRPr="005C5D23">
        <w:rPr>
          <w:sz w:val="28"/>
          <w:szCs w:val="28"/>
        </w:rPr>
        <w:t>La rue, plateau unique, dégagée des mobiliers urbains gênants, comme les potelets anti-stationnement, devient une " zone de rencontre" ; espace où la priorité est donnée aux piétons sur la circulation des véhicules motorisés, désormais limitée à 20km/h.</w:t>
      </w:r>
    </w:p>
    <w:p w14:paraId="7527A027" w14:textId="77777777" w:rsidR="005C5D23" w:rsidRPr="005C5D23" w:rsidRDefault="005C5D23" w:rsidP="005C5D23">
      <w:pPr>
        <w:rPr>
          <w:sz w:val="28"/>
          <w:szCs w:val="28"/>
        </w:rPr>
      </w:pPr>
      <w:r w:rsidRPr="005C5D23">
        <w:rPr>
          <w:sz w:val="28"/>
          <w:szCs w:val="28"/>
        </w:rPr>
        <w:t>Le mobilier urbain</w:t>
      </w:r>
    </w:p>
    <w:p w14:paraId="0C37F693" w14:textId="2B6F8415" w:rsidR="005C5D23" w:rsidRPr="005C5D23" w:rsidRDefault="005C5D23" w:rsidP="005C5D23">
      <w:pPr>
        <w:rPr>
          <w:sz w:val="28"/>
          <w:szCs w:val="28"/>
        </w:rPr>
      </w:pPr>
      <w:r w:rsidRPr="005C5D23">
        <w:rPr>
          <w:sz w:val="28"/>
          <w:szCs w:val="28"/>
        </w:rPr>
        <w:t>Les c</w:t>
      </w:r>
      <w:r>
        <w:rPr>
          <w:sz w:val="28"/>
          <w:szCs w:val="28"/>
        </w:rPr>
        <w:t xml:space="preserve">hoix de mobilier urbain sera fait </w:t>
      </w:r>
      <w:r w:rsidRPr="005C5D23">
        <w:rPr>
          <w:sz w:val="28"/>
          <w:szCs w:val="28"/>
        </w:rPr>
        <w:t>selon des critères fonctionnels (économiques, faciles à entretenir et à réparer, résistants, recyclables), des critères esthétiques (design épuré, couleurs sobres et naturelles) et des critères environnementaux (pro</w:t>
      </w:r>
      <w:r>
        <w:rPr>
          <w:sz w:val="28"/>
          <w:szCs w:val="28"/>
        </w:rPr>
        <w:t>venance nationale des matériaux</w:t>
      </w:r>
      <w:r w:rsidRPr="005C5D23">
        <w:rPr>
          <w:sz w:val="28"/>
          <w:szCs w:val="28"/>
        </w:rPr>
        <w:t>, mobilier peu consommateur en ressources énergétiques, faciles à recycler).</w:t>
      </w:r>
    </w:p>
    <w:p w14:paraId="7DFA0160" w14:textId="77777777" w:rsidR="005C5D23" w:rsidRDefault="005C5D23" w:rsidP="005C5D23">
      <w:pPr>
        <w:rPr>
          <w:b/>
          <w:sz w:val="28"/>
          <w:szCs w:val="28"/>
        </w:rPr>
      </w:pPr>
    </w:p>
    <w:p w14:paraId="59FB295C" w14:textId="59581B91" w:rsidR="005C5D23" w:rsidRPr="005C5D23" w:rsidRDefault="00716676" w:rsidP="005C5D23">
      <w:pPr>
        <w:rPr>
          <w:b/>
          <w:sz w:val="28"/>
          <w:szCs w:val="28"/>
        </w:rPr>
      </w:pPr>
      <w:r>
        <w:rPr>
          <w:b/>
          <w:sz w:val="28"/>
          <w:szCs w:val="28"/>
        </w:rPr>
        <w:t xml:space="preserve">7 / </w:t>
      </w:r>
      <w:r w:rsidR="005C5D23" w:rsidRPr="005C5D23">
        <w:rPr>
          <w:b/>
          <w:sz w:val="28"/>
          <w:szCs w:val="28"/>
        </w:rPr>
        <w:t>Éclairage</w:t>
      </w:r>
      <w:r w:rsidR="005C5D23">
        <w:rPr>
          <w:b/>
          <w:sz w:val="28"/>
          <w:szCs w:val="28"/>
        </w:rPr>
        <w:t> :</w:t>
      </w:r>
    </w:p>
    <w:p w14:paraId="136EA4F6" w14:textId="77777777" w:rsidR="005C5D23" w:rsidRPr="005C5D23" w:rsidRDefault="005C5D23" w:rsidP="005C5D23">
      <w:pPr>
        <w:rPr>
          <w:sz w:val="28"/>
          <w:szCs w:val="28"/>
        </w:rPr>
      </w:pPr>
      <w:r w:rsidRPr="005C5D23">
        <w:rPr>
          <w:sz w:val="28"/>
          <w:szCs w:val="28"/>
        </w:rPr>
        <w:t>Offrir un nouvel éclairage public plus performant en terme de luminosité, de confort des usagers et de consommation énergétique. Ce nouveau plan d'éclairage prévoit :</w:t>
      </w:r>
    </w:p>
    <w:p w14:paraId="16BB327C" w14:textId="42A52133" w:rsidR="005C5D23" w:rsidRPr="005C5D23" w:rsidRDefault="00716676" w:rsidP="005C5D23">
      <w:pPr>
        <w:numPr>
          <w:ilvl w:val="0"/>
          <w:numId w:val="2"/>
        </w:numPr>
        <w:rPr>
          <w:sz w:val="28"/>
          <w:szCs w:val="28"/>
        </w:rPr>
      </w:pPr>
      <w:r w:rsidRPr="005C5D23">
        <w:rPr>
          <w:sz w:val="28"/>
          <w:szCs w:val="28"/>
        </w:rPr>
        <w:t>La</w:t>
      </w:r>
      <w:r w:rsidR="005C5D23" w:rsidRPr="005C5D23">
        <w:rPr>
          <w:sz w:val="28"/>
          <w:szCs w:val="28"/>
        </w:rPr>
        <w:t xml:space="preserve"> réduction de la nuisance lumineuse et de l'effet d'éblouissement ;</w:t>
      </w:r>
    </w:p>
    <w:p w14:paraId="268C6C9B" w14:textId="5887E336" w:rsidR="005C5D23" w:rsidRPr="005C5D23" w:rsidRDefault="00716676" w:rsidP="005C5D23">
      <w:pPr>
        <w:numPr>
          <w:ilvl w:val="0"/>
          <w:numId w:val="2"/>
        </w:numPr>
        <w:rPr>
          <w:sz w:val="28"/>
          <w:szCs w:val="28"/>
        </w:rPr>
      </w:pPr>
      <w:r w:rsidRPr="005C5D23">
        <w:rPr>
          <w:sz w:val="28"/>
          <w:szCs w:val="28"/>
        </w:rPr>
        <w:t>L’atténuation</w:t>
      </w:r>
      <w:r w:rsidR="005C5D23" w:rsidRPr="005C5D23">
        <w:rPr>
          <w:sz w:val="28"/>
          <w:szCs w:val="28"/>
        </w:rPr>
        <w:t xml:space="preserve"> de l'éclairage intempestif sur les façades au bénéfice des trottoirs et de la chaussée ;</w:t>
      </w:r>
    </w:p>
    <w:p w14:paraId="742F3A91" w14:textId="55F47176" w:rsidR="005C5D23" w:rsidRPr="005C5D23" w:rsidRDefault="00716676" w:rsidP="005C5D23">
      <w:pPr>
        <w:numPr>
          <w:ilvl w:val="0"/>
          <w:numId w:val="2"/>
        </w:numPr>
        <w:rPr>
          <w:sz w:val="28"/>
          <w:szCs w:val="28"/>
        </w:rPr>
      </w:pPr>
      <w:r w:rsidRPr="005C5D23">
        <w:rPr>
          <w:sz w:val="28"/>
          <w:szCs w:val="28"/>
        </w:rPr>
        <w:t>Une</w:t>
      </w:r>
      <w:r w:rsidR="005C5D23" w:rsidRPr="005C5D23">
        <w:rPr>
          <w:sz w:val="28"/>
          <w:szCs w:val="28"/>
        </w:rPr>
        <w:t xml:space="preserve"> couleur d'éclairage plus agréable et harmonieuse.</w:t>
      </w:r>
    </w:p>
    <w:p w14:paraId="78496858" w14:textId="234339AA" w:rsidR="005C5D23" w:rsidRPr="005C5D23" w:rsidRDefault="005C5D23" w:rsidP="005C5D23">
      <w:pPr>
        <w:rPr>
          <w:sz w:val="28"/>
          <w:szCs w:val="28"/>
        </w:rPr>
      </w:pPr>
      <w:r w:rsidRPr="005C5D23">
        <w:rPr>
          <w:sz w:val="28"/>
          <w:szCs w:val="28"/>
        </w:rPr>
        <w:t>Le projet paysager</w:t>
      </w:r>
    </w:p>
    <w:p w14:paraId="333501B0" w14:textId="77777777" w:rsidR="005C5D23" w:rsidRDefault="005C5D23" w:rsidP="005C5D23">
      <w:pPr>
        <w:rPr>
          <w:sz w:val="28"/>
          <w:szCs w:val="28"/>
        </w:rPr>
      </w:pPr>
      <w:r w:rsidRPr="005C5D23">
        <w:rPr>
          <w:sz w:val="28"/>
          <w:szCs w:val="28"/>
        </w:rPr>
        <w:t>Créer de nouveaux îlots de verdure grâce à la plantation d'espèces végétales adaptées. Au total, une vingtaine d'arbres seront plantés.</w:t>
      </w:r>
    </w:p>
    <w:p w14:paraId="7B13B416" w14:textId="77777777" w:rsidR="005C5D23" w:rsidRDefault="005C5D23" w:rsidP="005C5D23">
      <w:pPr>
        <w:rPr>
          <w:sz w:val="28"/>
          <w:szCs w:val="28"/>
        </w:rPr>
      </w:pPr>
    </w:p>
    <w:p w14:paraId="7F66F233" w14:textId="24266BAF" w:rsidR="00766ED0" w:rsidRPr="00766ED0" w:rsidRDefault="00716676" w:rsidP="00766ED0">
      <w:pPr>
        <w:rPr>
          <w:b/>
          <w:sz w:val="28"/>
          <w:szCs w:val="28"/>
        </w:rPr>
      </w:pPr>
      <w:r>
        <w:rPr>
          <w:b/>
          <w:sz w:val="28"/>
          <w:szCs w:val="28"/>
        </w:rPr>
        <w:t xml:space="preserve">8 / </w:t>
      </w:r>
      <w:r w:rsidR="00766ED0">
        <w:rPr>
          <w:b/>
          <w:sz w:val="28"/>
          <w:szCs w:val="28"/>
        </w:rPr>
        <w:t>U</w:t>
      </w:r>
      <w:r w:rsidR="00766ED0" w:rsidRPr="00766ED0">
        <w:rPr>
          <w:b/>
          <w:sz w:val="28"/>
          <w:szCs w:val="28"/>
        </w:rPr>
        <w:t>ne piste cyclable à double sens</w:t>
      </w:r>
      <w:r w:rsidR="00766ED0">
        <w:rPr>
          <w:b/>
          <w:sz w:val="28"/>
          <w:szCs w:val="28"/>
        </w:rPr>
        <w:t> :</w:t>
      </w:r>
    </w:p>
    <w:p w14:paraId="79513DFF" w14:textId="77777777" w:rsidR="00766ED0" w:rsidRDefault="00766ED0" w:rsidP="00766ED0">
      <w:pPr>
        <w:rPr>
          <w:sz w:val="28"/>
          <w:szCs w:val="28"/>
        </w:rPr>
      </w:pPr>
    </w:p>
    <w:p w14:paraId="1AC3138F" w14:textId="7ABA69F2" w:rsidR="00766ED0" w:rsidRDefault="00766ED0" w:rsidP="00766ED0">
      <w:pPr>
        <w:rPr>
          <w:sz w:val="28"/>
          <w:szCs w:val="28"/>
        </w:rPr>
      </w:pPr>
      <w:r w:rsidRPr="00766ED0">
        <w:rPr>
          <w:sz w:val="28"/>
          <w:szCs w:val="28"/>
        </w:rPr>
        <w:t>Création d'une voie cyclable le long de la voie existante.</w:t>
      </w:r>
      <w:r w:rsidRPr="00766ED0">
        <w:rPr>
          <w:rFonts w:ascii="MingLiU" w:eastAsia="MingLiU" w:hAnsi="MingLiU" w:cs="MingLiU"/>
          <w:sz w:val="28"/>
          <w:szCs w:val="28"/>
        </w:rPr>
        <w:br/>
      </w:r>
      <w:r w:rsidRPr="00766ED0">
        <w:rPr>
          <w:sz w:val="28"/>
          <w:szCs w:val="28"/>
        </w:rPr>
        <w:t>Piste cyclable dans la continuité du réseau Trottoirs élargis pour les piétons.</w:t>
      </w:r>
      <w:r w:rsidRPr="00766ED0">
        <w:rPr>
          <w:rFonts w:ascii="MingLiU" w:eastAsia="MingLiU" w:hAnsi="MingLiU" w:cs="MingLiU"/>
          <w:sz w:val="28"/>
          <w:szCs w:val="28"/>
        </w:rPr>
        <w:br/>
      </w:r>
      <w:r w:rsidRPr="00766ED0">
        <w:rPr>
          <w:sz w:val="28"/>
          <w:szCs w:val="28"/>
        </w:rPr>
        <w:t>Maintien de places de stationnement côté façades.</w:t>
      </w:r>
    </w:p>
    <w:p w14:paraId="70FDE287" w14:textId="77777777" w:rsidR="00716676" w:rsidRDefault="00716676" w:rsidP="00766ED0">
      <w:pPr>
        <w:rPr>
          <w:sz w:val="28"/>
          <w:szCs w:val="28"/>
        </w:rPr>
      </w:pPr>
    </w:p>
    <w:p w14:paraId="7AB71C6C" w14:textId="44FC7CA1" w:rsidR="00716676" w:rsidRDefault="00716676" w:rsidP="00716676">
      <w:pPr>
        <w:rPr>
          <w:b/>
          <w:sz w:val="28"/>
          <w:szCs w:val="28"/>
        </w:rPr>
      </w:pPr>
      <w:r>
        <w:rPr>
          <w:b/>
          <w:sz w:val="28"/>
          <w:szCs w:val="28"/>
        </w:rPr>
        <w:t xml:space="preserve">9 / </w:t>
      </w:r>
      <w:r w:rsidRPr="00716676">
        <w:rPr>
          <w:b/>
          <w:sz w:val="28"/>
          <w:szCs w:val="28"/>
        </w:rPr>
        <w:t>Charte d’enseignes et de façades</w:t>
      </w:r>
      <w:r>
        <w:rPr>
          <w:b/>
          <w:sz w:val="28"/>
          <w:szCs w:val="28"/>
        </w:rPr>
        <w:t xml:space="preserve"> :</w:t>
      </w:r>
    </w:p>
    <w:p w14:paraId="25460BA6" w14:textId="77777777" w:rsidR="00716676" w:rsidRDefault="00716676" w:rsidP="00716676">
      <w:pPr>
        <w:rPr>
          <w:b/>
          <w:sz w:val="28"/>
          <w:szCs w:val="28"/>
        </w:rPr>
      </w:pPr>
    </w:p>
    <w:p w14:paraId="0B39AD02" w14:textId="69FCD9F4" w:rsidR="00716676" w:rsidRPr="00716676" w:rsidRDefault="00716676" w:rsidP="00716676">
      <w:pPr>
        <w:rPr>
          <w:sz w:val="28"/>
          <w:szCs w:val="28"/>
        </w:rPr>
      </w:pPr>
      <w:r>
        <w:rPr>
          <w:sz w:val="28"/>
          <w:szCs w:val="28"/>
        </w:rPr>
        <w:t>Selon un cahier des charges définit les enseignes en « LED » seront interdites, tout comme les bâches, préau… ainsi que le dépassement des terrasses de l</w:t>
      </w:r>
      <w:r w:rsidR="00553E3B">
        <w:rPr>
          <w:sz w:val="28"/>
          <w:szCs w:val="28"/>
        </w:rPr>
        <w:t xml:space="preserve">a zone permise, ou alors une amande sera payée par le commerçant </w:t>
      </w:r>
    </w:p>
    <w:p w14:paraId="56E83998" w14:textId="04D5349D" w:rsidR="00716676" w:rsidRPr="00766ED0" w:rsidRDefault="00744BB9" w:rsidP="004B5A4A">
      <w:pPr>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07084B3F" wp14:editId="01C052EF">
                <wp:simplePos x="0" y="0"/>
                <wp:positionH relativeFrom="column">
                  <wp:posOffset>66040</wp:posOffset>
                </wp:positionH>
                <wp:positionV relativeFrom="paragraph">
                  <wp:posOffset>17145</wp:posOffset>
                </wp:positionV>
                <wp:extent cx="5600700" cy="3657600"/>
                <wp:effectExtent l="0" t="0" r="38100" b="25400"/>
                <wp:wrapNone/>
                <wp:docPr id="19" name="Connecteur droit 19"/>
                <wp:cNvGraphicFramePr/>
                <a:graphic xmlns:a="http://schemas.openxmlformats.org/drawingml/2006/main">
                  <a:graphicData uri="http://schemas.microsoft.com/office/word/2010/wordprocessingShape">
                    <wps:wsp>
                      <wps:cNvCnPr/>
                      <wps:spPr>
                        <a:xfrm>
                          <a:off x="0" y="0"/>
                          <a:ext cx="5600700" cy="3657600"/>
                        </a:xfrm>
                        <a:prstGeom prst="line">
                          <a:avLst/>
                        </a:prstGeom>
                        <a:ln w="28575">
                          <a:solidFill>
                            <a:srgbClr val="FF0000"/>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E83F1" id="Connecteur_x0020_droit_x0020_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5pt" to="446.2pt,28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" strokecolor="red" strokeweight="2.25pt">
                <v:stroke joinstyle="miter"/>
              </v:line>
            </w:pict>
          </mc:Fallback>
        </mc:AlternateContent>
      </w:r>
      <w:r>
        <w:rPr>
          <w:noProof/>
          <w:sz w:val="28"/>
          <w:szCs w:val="28"/>
        </w:rPr>
        <mc:AlternateContent>
          <mc:Choice Requires="wps">
            <w:drawing>
              <wp:anchor distT="0" distB="0" distL="114300" distR="114300" simplePos="0" relativeHeight="251662336" behindDoc="0" locked="0" layoutInCell="1" allowOverlap="1" wp14:anchorId="01A864BD" wp14:editId="025011A1">
                <wp:simplePos x="0" y="0"/>
                <wp:positionH relativeFrom="column">
                  <wp:posOffset>66040</wp:posOffset>
                </wp:positionH>
                <wp:positionV relativeFrom="paragraph">
                  <wp:posOffset>14605</wp:posOffset>
                </wp:positionV>
                <wp:extent cx="5600700" cy="3660140"/>
                <wp:effectExtent l="0" t="0" r="38100" b="48260"/>
                <wp:wrapNone/>
                <wp:docPr id="20" name="Connecteur droit 20"/>
                <wp:cNvGraphicFramePr/>
                <a:graphic xmlns:a="http://schemas.openxmlformats.org/drawingml/2006/main">
                  <a:graphicData uri="http://schemas.microsoft.com/office/word/2010/wordprocessingShape">
                    <wps:wsp>
                      <wps:cNvCnPr/>
                      <wps:spPr>
                        <a:xfrm flipV="1">
                          <a:off x="0" y="0"/>
                          <a:ext cx="5600700" cy="366014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ACC8" id="Connecteur_x0020_droit_x0020_2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15pt" to="446.2pt,28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" strokecolor="red" strokeweight="2.25pt">
                <v:stroke joinstyle="miter"/>
              </v:line>
            </w:pict>
          </mc:Fallback>
        </mc:AlternateContent>
      </w:r>
      <w:r w:rsidR="00553E3B">
        <w:rPr>
          <w:noProof/>
          <w:sz w:val="28"/>
          <w:szCs w:val="28"/>
        </w:rPr>
        <w:drawing>
          <wp:inline distT="0" distB="0" distL="0" distR="0" wp14:anchorId="50798F4A" wp14:editId="068C13CA">
            <wp:extent cx="5550535" cy="36911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179904.Ifz2vgeq.TunisiaApr0624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8295" cy="3702916"/>
                    </a:xfrm>
                    <a:prstGeom prst="rect">
                      <a:avLst/>
                    </a:prstGeom>
                  </pic:spPr>
                </pic:pic>
              </a:graphicData>
            </a:graphic>
          </wp:inline>
        </w:drawing>
      </w:r>
    </w:p>
    <w:p w14:paraId="48D21A7C" w14:textId="0D356125" w:rsidR="00766ED0" w:rsidRPr="00766ED0" w:rsidRDefault="004B5A4A" w:rsidP="00766ED0">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3DC776C" wp14:editId="5537D610">
                <wp:simplePos x="0" y="0"/>
                <wp:positionH relativeFrom="column">
                  <wp:posOffset>2466975</wp:posOffset>
                </wp:positionH>
                <wp:positionV relativeFrom="paragraph">
                  <wp:posOffset>215900</wp:posOffset>
                </wp:positionV>
                <wp:extent cx="571500" cy="1485900"/>
                <wp:effectExtent l="25400" t="0" r="63500" b="63500"/>
                <wp:wrapThrough wrapText="bothSides">
                  <wp:wrapPolygon edited="0">
                    <wp:start x="2880" y="0"/>
                    <wp:lineTo x="2880" y="11815"/>
                    <wp:lineTo x="-960" y="16985"/>
                    <wp:lineTo x="-960" y="18462"/>
                    <wp:lineTo x="8640" y="22154"/>
                    <wp:lineTo x="12480" y="22154"/>
                    <wp:lineTo x="13440" y="22154"/>
                    <wp:lineTo x="23040" y="18092"/>
                    <wp:lineTo x="23040" y="17723"/>
                    <wp:lineTo x="19200" y="11815"/>
                    <wp:lineTo x="19200" y="0"/>
                    <wp:lineTo x="2880" y="0"/>
                  </wp:wrapPolygon>
                </wp:wrapThrough>
                <wp:docPr id="21" name="Flèche vers le bas 21"/>
                <wp:cNvGraphicFramePr/>
                <a:graphic xmlns:a="http://schemas.openxmlformats.org/drawingml/2006/main">
                  <a:graphicData uri="http://schemas.microsoft.com/office/word/2010/wordprocessingShape">
                    <wps:wsp>
                      <wps:cNvSpPr/>
                      <wps:spPr>
                        <a:xfrm>
                          <a:off x="0" y="0"/>
                          <a:ext cx="571500" cy="148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3E6B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_x00e8_che_x0020_vers_x0020_le_x0020_bas_x0020_21" o:spid="_x0000_s1026" type="#_x0000_t67" style="position:absolute;margin-left:194.25pt;margin-top:17pt;width:4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" adj="17446" fillcolor="#5b9bd5 [3204]" strokecolor="#1f4d78 [1604]" strokeweight="1pt">
                <w10:wrap type="through"/>
              </v:shape>
            </w:pict>
          </mc:Fallback>
        </mc:AlternateContent>
      </w:r>
      <w:r w:rsidR="00766ED0" w:rsidRPr="00766ED0">
        <w:rPr>
          <w:sz w:val="28"/>
          <w:szCs w:val="28"/>
        </w:rPr>
        <w:t> </w:t>
      </w:r>
    </w:p>
    <w:p w14:paraId="3DF0A5B4" w14:textId="77777777" w:rsidR="005C5D23" w:rsidRPr="005C5D23" w:rsidRDefault="005C5D23" w:rsidP="005C5D23">
      <w:pPr>
        <w:rPr>
          <w:sz w:val="28"/>
          <w:szCs w:val="28"/>
        </w:rPr>
      </w:pPr>
    </w:p>
    <w:p w14:paraId="138E9162" w14:textId="6507F976" w:rsidR="005C5D23" w:rsidRPr="005C5D23" w:rsidRDefault="005C5D23" w:rsidP="005C5D23">
      <w:pPr>
        <w:rPr>
          <w:sz w:val="28"/>
          <w:szCs w:val="28"/>
        </w:rPr>
      </w:pPr>
    </w:p>
    <w:p w14:paraId="5F6C2B46" w14:textId="77777777" w:rsidR="005C5D23" w:rsidRPr="005C5D23" w:rsidRDefault="005C5D23" w:rsidP="005C5D23">
      <w:pPr>
        <w:rPr>
          <w:sz w:val="28"/>
          <w:szCs w:val="28"/>
        </w:rPr>
      </w:pPr>
      <w:r w:rsidRPr="005C5D23">
        <w:rPr>
          <w:sz w:val="28"/>
          <w:szCs w:val="28"/>
        </w:rPr>
        <w:t> </w:t>
      </w:r>
    </w:p>
    <w:p w14:paraId="44AD28DA" w14:textId="77777777" w:rsidR="005C5D23" w:rsidRDefault="005C5D23">
      <w:pPr>
        <w:rPr>
          <w:sz w:val="28"/>
          <w:szCs w:val="28"/>
        </w:rPr>
      </w:pPr>
    </w:p>
    <w:p w14:paraId="5A1BF628" w14:textId="77777777" w:rsidR="004B5A4A" w:rsidRDefault="004B5A4A">
      <w:pPr>
        <w:rPr>
          <w:sz w:val="28"/>
          <w:szCs w:val="28"/>
        </w:rPr>
      </w:pPr>
    </w:p>
    <w:p w14:paraId="11B953AA" w14:textId="77777777" w:rsidR="004B5A4A" w:rsidRDefault="004B5A4A">
      <w:pPr>
        <w:rPr>
          <w:sz w:val="28"/>
          <w:szCs w:val="28"/>
        </w:rPr>
      </w:pPr>
    </w:p>
    <w:p w14:paraId="0DCB5403" w14:textId="77777777" w:rsidR="004B5A4A" w:rsidRDefault="004B5A4A">
      <w:pPr>
        <w:rPr>
          <w:sz w:val="28"/>
          <w:szCs w:val="28"/>
        </w:rPr>
      </w:pPr>
    </w:p>
    <w:p w14:paraId="4C62B3DB" w14:textId="77777777" w:rsidR="004B5A4A" w:rsidRDefault="004B5A4A">
      <w:pPr>
        <w:rPr>
          <w:sz w:val="28"/>
          <w:szCs w:val="28"/>
        </w:rPr>
      </w:pPr>
    </w:p>
    <w:p w14:paraId="019ABE51" w14:textId="2E8D779D" w:rsidR="004B5A4A" w:rsidRDefault="004B5A4A" w:rsidP="004B5A4A">
      <w:pPr>
        <w:jc w:val="center"/>
        <w:rPr>
          <w:sz w:val="28"/>
          <w:szCs w:val="28"/>
        </w:rPr>
      </w:pPr>
      <w:r>
        <w:rPr>
          <w:noProof/>
          <w:sz w:val="28"/>
          <w:szCs w:val="28"/>
        </w:rPr>
        <w:drawing>
          <wp:inline distT="0" distB="0" distL="0" distR="0" wp14:anchorId="5FA9B304" wp14:editId="28D70F15">
            <wp:extent cx="2693035" cy="2224945"/>
            <wp:effectExtent l="0" t="0" r="0" b="1079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d’écran 2017-03-29 à 23.09.34.png"/>
                    <pic:cNvPicPr/>
                  </pic:nvPicPr>
                  <pic:blipFill>
                    <a:blip r:embed="rId16">
                      <a:extLst>
                        <a:ext uri="{28A0092B-C50C-407E-A947-70E740481C1C}">
                          <a14:useLocalDpi xmlns:a14="http://schemas.microsoft.com/office/drawing/2010/main" val="0"/>
                        </a:ext>
                      </a:extLst>
                    </a:blip>
                    <a:stretch>
                      <a:fillRect/>
                    </a:stretch>
                  </pic:blipFill>
                  <pic:spPr>
                    <a:xfrm>
                      <a:off x="0" y="0"/>
                      <a:ext cx="2715198" cy="2243255"/>
                    </a:xfrm>
                    <a:prstGeom prst="rect">
                      <a:avLst/>
                    </a:prstGeom>
                  </pic:spPr>
                </pic:pic>
              </a:graphicData>
            </a:graphic>
          </wp:inline>
        </w:drawing>
      </w:r>
      <w:r>
        <w:rPr>
          <w:noProof/>
          <w:sz w:val="28"/>
          <w:szCs w:val="28"/>
        </w:rPr>
        <w:drawing>
          <wp:inline distT="0" distB="0" distL="0" distR="0" wp14:anchorId="4E01A139" wp14:editId="01658434">
            <wp:extent cx="2705735" cy="2235200"/>
            <wp:effectExtent l="0" t="0" r="1206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_6218ef_2012-08-10-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779" cy="2235236"/>
                    </a:xfrm>
                    <a:prstGeom prst="rect">
                      <a:avLst/>
                    </a:prstGeom>
                  </pic:spPr>
                </pic:pic>
              </a:graphicData>
            </a:graphic>
          </wp:inline>
        </w:drawing>
      </w:r>
    </w:p>
    <w:p w14:paraId="2883D02A" w14:textId="57D6992B" w:rsidR="004B5A4A" w:rsidRDefault="004B5A4A">
      <w:pPr>
        <w:rPr>
          <w:sz w:val="28"/>
          <w:szCs w:val="28"/>
        </w:rPr>
      </w:pPr>
    </w:p>
    <w:p w14:paraId="39F93E44" w14:textId="77777777" w:rsidR="00871B83" w:rsidRDefault="00871B83">
      <w:pPr>
        <w:rPr>
          <w:sz w:val="28"/>
          <w:szCs w:val="28"/>
        </w:rPr>
      </w:pPr>
    </w:p>
    <w:p w14:paraId="05699B13" w14:textId="77777777" w:rsidR="00871B83" w:rsidRDefault="00871B83">
      <w:pPr>
        <w:rPr>
          <w:sz w:val="28"/>
          <w:szCs w:val="28"/>
        </w:rPr>
      </w:pPr>
    </w:p>
    <w:p w14:paraId="3F6ED3A9" w14:textId="77777777" w:rsidR="00871B83" w:rsidRDefault="00871B83">
      <w:pPr>
        <w:rPr>
          <w:sz w:val="28"/>
          <w:szCs w:val="28"/>
        </w:rPr>
      </w:pPr>
    </w:p>
    <w:p w14:paraId="19BAD73C" w14:textId="77777777" w:rsidR="00871B83" w:rsidRDefault="00871B83">
      <w:pPr>
        <w:rPr>
          <w:sz w:val="28"/>
          <w:szCs w:val="28"/>
        </w:rPr>
      </w:pPr>
    </w:p>
    <w:p w14:paraId="2FDFCE4C" w14:textId="77777777" w:rsidR="00871B83" w:rsidRDefault="00871B83">
      <w:pPr>
        <w:rPr>
          <w:sz w:val="28"/>
          <w:szCs w:val="28"/>
        </w:rPr>
      </w:pPr>
    </w:p>
    <w:p w14:paraId="37FA079C" w14:textId="5BBE0FF3" w:rsidR="00871B83" w:rsidRDefault="00871B83">
      <w:pPr>
        <w:rPr>
          <w:b/>
          <w:sz w:val="28"/>
          <w:szCs w:val="28"/>
        </w:rPr>
      </w:pPr>
      <w:r w:rsidRPr="00871B83">
        <w:rPr>
          <w:b/>
          <w:sz w:val="28"/>
          <w:szCs w:val="28"/>
        </w:rPr>
        <w:t xml:space="preserve">10 / Création </w:t>
      </w:r>
      <w:r>
        <w:rPr>
          <w:b/>
          <w:sz w:val="28"/>
          <w:szCs w:val="28"/>
        </w:rPr>
        <w:t xml:space="preserve">et développement </w:t>
      </w:r>
      <w:r w:rsidRPr="00871B83">
        <w:rPr>
          <w:b/>
          <w:sz w:val="28"/>
          <w:szCs w:val="28"/>
        </w:rPr>
        <w:t>d’infrastructures culturelles</w:t>
      </w:r>
      <w:r w:rsidR="00927265">
        <w:rPr>
          <w:b/>
          <w:sz w:val="28"/>
          <w:szCs w:val="28"/>
        </w:rPr>
        <w:t xml:space="preserve"> et </w:t>
      </w:r>
      <w:proofErr w:type="gramStart"/>
      <w:r w:rsidR="00927265">
        <w:rPr>
          <w:b/>
          <w:sz w:val="28"/>
          <w:szCs w:val="28"/>
        </w:rPr>
        <w:t xml:space="preserve">sportives </w:t>
      </w:r>
      <w:r>
        <w:rPr>
          <w:b/>
          <w:sz w:val="28"/>
          <w:szCs w:val="28"/>
        </w:rPr>
        <w:t> :</w:t>
      </w:r>
      <w:proofErr w:type="gramEnd"/>
    </w:p>
    <w:p w14:paraId="7A56B5BB" w14:textId="77777777" w:rsidR="00871B83" w:rsidRDefault="00871B83">
      <w:pPr>
        <w:rPr>
          <w:b/>
          <w:sz w:val="28"/>
          <w:szCs w:val="28"/>
        </w:rPr>
      </w:pPr>
    </w:p>
    <w:p w14:paraId="6B86C3C3" w14:textId="77777777" w:rsidR="00871B83" w:rsidRDefault="00871B83">
      <w:pPr>
        <w:rPr>
          <w:b/>
          <w:sz w:val="28"/>
          <w:szCs w:val="28"/>
        </w:rPr>
      </w:pPr>
    </w:p>
    <w:p w14:paraId="6008022B" w14:textId="712ECE52" w:rsidR="00871B83" w:rsidRPr="00C311A4" w:rsidRDefault="00C311A4" w:rsidP="00C311A4">
      <w:pPr>
        <w:pStyle w:val="Pardeliste"/>
        <w:numPr>
          <w:ilvl w:val="0"/>
          <w:numId w:val="3"/>
        </w:numPr>
        <w:rPr>
          <w:sz w:val="28"/>
          <w:szCs w:val="28"/>
        </w:rPr>
      </w:pPr>
      <w:r w:rsidRPr="004C3F63">
        <w:rPr>
          <w:sz w:val="28"/>
          <w:szCs w:val="28"/>
        </w:rPr>
        <w:t>Le Parc de Sidi B</w:t>
      </w:r>
      <w:r w:rsidR="00871B83" w:rsidRPr="004C3F63">
        <w:rPr>
          <w:sz w:val="28"/>
          <w:szCs w:val="28"/>
        </w:rPr>
        <w:t>ou Saïd </w:t>
      </w:r>
      <w:r w:rsidR="00871B83" w:rsidRPr="00C311A4">
        <w:rPr>
          <w:b/>
          <w:sz w:val="28"/>
          <w:szCs w:val="28"/>
        </w:rPr>
        <w:t xml:space="preserve">: </w:t>
      </w:r>
      <w:r w:rsidR="00871B83" w:rsidRPr="00C311A4">
        <w:rPr>
          <w:sz w:val="28"/>
          <w:szCs w:val="28"/>
        </w:rPr>
        <w:t xml:space="preserve">deviendra un établissement culturel à proposer une programmation pluridisciplinaire. Le parc offrira tout au long de l'année de nombreuses occasions de divertissements : concerts (jazz, musiques du monde, électroniques, classique, contemporaine, pop et rock), cirque contemporain, expositions, théâtre, danse, cinéma en plein air… </w:t>
      </w:r>
    </w:p>
    <w:p w14:paraId="6714BE8C" w14:textId="77777777" w:rsidR="00871B83" w:rsidRDefault="00871B83" w:rsidP="00871B83">
      <w:pPr>
        <w:rPr>
          <w:sz w:val="28"/>
          <w:szCs w:val="28"/>
        </w:rPr>
      </w:pPr>
    </w:p>
    <w:p w14:paraId="21DEFF31" w14:textId="684ABD71" w:rsidR="00871B83" w:rsidRDefault="00871B83" w:rsidP="00C311A4">
      <w:pPr>
        <w:pStyle w:val="Pardeliste"/>
        <w:numPr>
          <w:ilvl w:val="0"/>
          <w:numId w:val="3"/>
        </w:numPr>
        <w:rPr>
          <w:sz w:val="28"/>
          <w:szCs w:val="28"/>
        </w:rPr>
      </w:pPr>
      <w:r w:rsidRPr="00C311A4">
        <w:rPr>
          <w:sz w:val="28"/>
          <w:szCs w:val="28"/>
        </w:rPr>
        <w:t xml:space="preserve">Profiter de la renommer de Sidi Bou Saïd au niveau artistique pour </w:t>
      </w:r>
      <w:r w:rsidR="00C311A4" w:rsidRPr="00C311A4">
        <w:rPr>
          <w:sz w:val="28"/>
          <w:szCs w:val="28"/>
        </w:rPr>
        <w:t>attirer des artistes et les faire pratiquer dans la place au niveau du parking en face du bon vieux temps et les petites ruelles …</w:t>
      </w:r>
    </w:p>
    <w:p w14:paraId="7BA9C7CE" w14:textId="77777777" w:rsidR="00C311A4" w:rsidRPr="00C311A4" w:rsidRDefault="00C311A4" w:rsidP="00C311A4">
      <w:pPr>
        <w:rPr>
          <w:sz w:val="28"/>
          <w:szCs w:val="28"/>
        </w:rPr>
      </w:pPr>
    </w:p>
    <w:p w14:paraId="631B37C3" w14:textId="6B113844" w:rsidR="00C311A4" w:rsidRPr="00C311A4" w:rsidRDefault="00C311A4" w:rsidP="00C311A4">
      <w:pPr>
        <w:pStyle w:val="Pardeliste"/>
        <w:numPr>
          <w:ilvl w:val="0"/>
          <w:numId w:val="3"/>
        </w:numPr>
        <w:rPr>
          <w:sz w:val="28"/>
          <w:szCs w:val="28"/>
        </w:rPr>
      </w:pPr>
      <w:r>
        <w:rPr>
          <w:sz w:val="28"/>
          <w:szCs w:val="28"/>
        </w:rPr>
        <w:t xml:space="preserve">Création d’une médiathèque </w:t>
      </w:r>
      <w:r w:rsidRPr="00C311A4">
        <w:rPr>
          <w:sz w:val="28"/>
          <w:szCs w:val="28"/>
        </w:rPr>
        <w:t>qui conserve et donne accès à différents types de médias, permettant la consultation sur place et l'emprunt à domicile.</w:t>
      </w:r>
    </w:p>
    <w:p w14:paraId="21EF7D61" w14:textId="35638427" w:rsidR="00C311A4" w:rsidRDefault="00C311A4" w:rsidP="00C311A4">
      <w:pPr>
        <w:pStyle w:val="Pardeliste"/>
        <w:numPr>
          <w:ilvl w:val="0"/>
          <w:numId w:val="3"/>
        </w:numPr>
        <w:rPr>
          <w:sz w:val="28"/>
          <w:szCs w:val="28"/>
        </w:rPr>
      </w:pPr>
      <w:r>
        <w:rPr>
          <w:sz w:val="28"/>
          <w:szCs w:val="28"/>
        </w:rPr>
        <w:t xml:space="preserve"> Création d’une salle de cinéma/théâtre </w:t>
      </w:r>
    </w:p>
    <w:p w14:paraId="2576CE59" w14:textId="5B93E8DC" w:rsidR="00927265" w:rsidRDefault="00927265" w:rsidP="00C311A4">
      <w:pPr>
        <w:pStyle w:val="Pardeliste"/>
        <w:numPr>
          <w:ilvl w:val="0"/>
          <w:numId w:val="3"/>
        </w:numPr>
        <w:rPr>
          <w:sz w:val="28"/>
          <w:szCs w:val="28"/>
        </w:rPr>
      </w:pPr>
      <w:r>
        <w:rPr>
          <w:sz w:val="28"/>
          <w:szCs w:val="28"/>
        </w:rPr>
        <w:t xml:space="preserve">Réaménagement des clubs de </w:t>
      </w:r>
      <w:r w:rsidR="004E0732">
        <w:rPr>
          <w:sz w:val="28"/>
          <w:szCs w:val="28"/>
        </w:rPr>
        <w:t>gymnastique,</w:t>
      </w:r>
      <w:r>
        <w:rPr>
          <w:sz w:val="28"/>
          <w:szCs w:val="28"/>
        </w:rPr>
        <w:t xml:space="preserve"> </w:t>
      </w:r>
      <w:r w:rsidR="004E0732">
        <w:rPr>
          <w:sz w:val="28"/>
          <w:szCs w:val="28"/>
        </w:rPr>
        <w:t>karaté,</w:t>
      </w:r>
      <w:r>
        <w:rPr>
          <w:sz w:val="28"/>
          <w:szCs w:val="28"/>
        </w:rPr>
        <w:t xml:space="preserve"> </w:t>
      </w:r>
      <w:r w:rsidR="004E0732">
        <w:rPr>
          <w:sz w:val="28"/>
          <w:szCs w:val="28"/>
        </w:rPr>
        <w:t>football,</w:t>
      </w:r>
      <w:r>
        <w:rPr>
          <w:sz w:val="28"/>
          <w:szCs w:val="28"/>
        </w:rPr>
        <w:t xml:space="preserve"> </w:t>
      </w:r>
      <w:r w:rsidR="004E0732">
        <w:rPr>
          <w:sz w:val="28"/>
          <w:szCs w:val="28"/>
        </w:rPr>
        <w:t>volleyball,</w:t>
      </w:r>
      <w:r>
        <w:rPr>
          <w:sz w:val="28"/>
          <w:szCs w:val="28"/>
        </w:rPr>
        <w:t xml:space="preserve"> </w:t>
      </w:r>
      <w:r w:rsidR="004E0732">
        <w:rPr>
          <w:sz w:val="28"/>
          <w:szCs w:val="28"/>
        </w:rPr>
        <w:t>handball,</w:t>
      </w:r>
      <w:r w:rsidR="00BD7EB4">
        <w:rPr>
          <w:sz w:val="28"/>
          <w:szCs w:val="28"/>
        </w:rPr>
        <w:t xml:space="preserve"> danse au sein du complexe de S</w:t>
      </w:r>
      <w:r>
        <w:rPr>
          <w:sz w:val="28"/>
          <w:szCs w:val="28"/>
        </w:rPr>
        <w:t>aydia sport</w:t>
      </w:r>
    </w:p>
    <w:p w14:paraId="06C82987" w14:textId="43289D34" w:rsidR="004E0732" w:rsidRDefault="004E0732" w:rsidP="00C311A4">
      <w:pPr>
        <w:pStyle w:val="Pardeliste"/>
        <w:numPr>
          <w:ilvl w:val="0"/>
          <w:numId w:val="3"/>
        </w:numPr>
        <w:rPr>
          <w:sz w:val="28"/>
          <w:szCs w:val="28"/>
        </w:rPr>
      </w:pPr>
      <w:r>
        <w:rPr>
          <w:sz w:val="28"/>
          <w:szCs w:val="28"/>
        </w:rPr>
        <w:t xml:space="preserve">Création d’un conservatoire de musique municipal </w:t>
      </w:r>
    </w:p>
    <w:p w14:paraId="670B9A3A" w14:textId="0A0E5907" w:rsidR="004E0732" w:rsidRDefault="004E0732" w:rsidP="00C311A4">
      <w:pPr>
        <w:pStyle w:val="Pardeliste"/>
        <w:numPr>
          <w:ilvl w:val="0"/>
          <w:numId w:val="3"/>
        </w:numPr>
        <w:rPr>
          <w:sz w:val="28"/>
          <w:szCs w:val="28"/>
        </w:rPr>
      </w:pPr>
      <w:r>
        <w:rPr>
          <w:sz w:val="28"/>
          <w:szCs w:val="28"/>
        </w:rPr>
        <w:t>Donner plus de visibilité aux infrastructures déjà existantes : les g</w:t>
      </w:r>
      <w:r w:rsidR="00BD7EB4">
        <w:rPr>
          <w:sz w:val="28"/>
          <w:szCs w:val="28"/>
        </w:rPr>
        <w:t>aleries, musées, conservatoire Riadh el F</w:t>
      </w:r>
      <w:r>
        <w:rPr>
          <w:sz w:val="28"/>
          <w:szCs w:val="28"/>
        </w:rPr>
        <w:t>ehri, Kdanse, clubs de peinture/</w:t>
      </w:r>
      <w:r w:rsidR="000D1BFA">
        <w:rPr>
          <w:sz w:val="28"/>
          <w:szCs w:val="28"/>
        </w:rPr>
        <w:t>céramique,</w:t>
      </w:r>
      <w:r w:rsidR="007008E2">
        <w:rPr>
          <w:sz w:val="28"/>
          <w:szCs w:val="28"/>
        </w:rPr>
        <w:t xml:space="preserve"> le club nautique</w:t>
      </w:r>
      <w:r>
        <w:rPr>
          <w:sz w:val="28"/>
          <w:szCs w:val="28"/>
        </w:rPr>
        <w:t xml:space="preserve"> … </w:t>
      </w:r>
    </w:p>
    <w:p w14:paraId="49A8D26B" w14:textId="77777777" w:rsidR="00C603F4" w:rsidRDefault="00C603F4" w:rsidP="00C603F4">
      <w:pPr>
        <w:rPr>
          <w:sz w:val="28"/>
          <w:szCs w:val="28"/>
        </w:rPr>
      </w:pPr>
    </w:p>
    <w:p w14:paraId="0C2CC858" w14:textId="77777777" w:rsidR="00C603F4" w:rsidRDefault="00C603F4" w:rsidP="00C603F4">
      <w:pPr>
        <w:rPr>
          <w:sz w:val="28"/>
          <w:szCs w:val="28"/>
        </w:rPr>
      </w:pPr>
    </w:p>
    <w:p w14:paraId="2D0E824E" w14:textId="65EE36CE" w:rsidR="00C603F4" w:rsidRPr="00C603F4" w:rsidRDefault="00C603F4" w:rsidP="00C603F4">
      <w:pPr>
        <w:rPr>
          <w:sz w:val="28"/>
          <w:szCs w:val="28"/>
        </w:rPr>
      </w:pPr>
      <w:r>
        <w:rPr>
          <w:noProof/>
          <w:sz w:val="28"/>
          <w:szCs w:val="28"/>
        </w:rPr>
        <w:drawing>
          <wp:inline distT="0" distB="0" distL="0" distR="0" wp14:anchorId="48FECC17" wp14:editId="69924C2B">
            <wp:extent cx="2424765" cy="1615440"/>
            <wp:effectExtent l="0" t="0" r="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84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1440" cy="1619887"/>
                    </a:xfrm>
                    <a:prstGeom prst="rect">
                      <a:avLst/>
                    </a:prstGeom>
                  </pic:spPr>
                </pic:pic>
              </a:graphicData>
            </a:graphic>
          </wp:inline>
        </w:drawing>
      </w:r>
      <w:r w:rsidR="004F6DCA">
        <w:rPr>
          <w:sz w:val="28"/>
          <w:szCs w:val="28"/>
        </w:rPr>
        <w:t xml:space="preserve">   </w:t>
      </w:r>
      <w:r w:rsidR="004F6DCA">
        <w:rPr>
          <w:noProof/>
          <w:sz w:val="28"/>
          <w:szCs w:val="28"/>
        </w:rPr>
        <w:drawing>
          <wp:inline distT="0" distB="0" distL="0" distR="0" wp14:anchorId="7EB96CED" wp14:editId="5DC1FEBF">
            <wp:extent cx="2324735" cy="16362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581293_772598296213770_1606182504992503917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823" cy="1657418"/>
                    </a:xfrm>
                    <a:prstGeom prst="rect">
                      <a:avLst/>
                    </a:prstGeom>
                  </pic:spPr>
                </pic:pic>
              </a:graphicData>
            </a:graphic>
          </wp:inline>
        </w:drawing>
      </w:r>
      <w:bookmarkStart w:id="0" w:name="_GoBack"/>
      <w:bookmarkEnd w:id="0"/>
    </w:p>
    <w:p w14:paraId="7D163419" w14:textId="77777777" w:rsidR="004E0732" w:rsidRDefault="004E0732" w:rsidP="006076E9">
      <w:pPr>
        <w:pStyle w:val="Pardeliste"/>
        <w:rPr>
          <w:sz w:val="28"/>
          <w:szCs w:val="28"/>
        </w:rPr>
      </w:pPr>
    </w:p>
    <w:p w14:paraId="45D19A9E" w14:textId="77777777" w:rsidR="00C311A4" w:rsidRPr="00C311A4" w:rsidRDefault="00C311A4" w:rsidP="00C311A4">
      <w:pPr>
        <w:ind w:left="360"/>
        <w:rPr>
          <w:sz w:val="28"/>
          <w:szCs w:val="28"/>
        </w:rPr>
      </w:pPr>
    </w:p>
    <w:p w14:paraId="659D3F5D" w14:textId="77777777" w:rsidR="00C311A4" w:rsidRDefault="00C311A4" w:rsidP="00871B83">
      <w:pPr>
        <w:rPr>
          <w:sz w:val="28"/>
          <w:szCs w:val="28"/>
        </w:rPr>
      </w:pPr>
    </w:p>
    <w:p w14:paraId="5C94B850" w14:textId="77777777" w:rsidR="00C311A4" w:rsidRPr="00871B83" w:rsidRDefault="00C311A4" w:rsidP="00871B83">
      <w:pPr>
        <w:rPr>
          <w:sz w:val="28"/>
          <w:szCs w:val="28"/>
        </w:rPr>
      </w:pPr>
    </w:p>
    <w:p w14:paraId="236DE118" w14:textId="06E11E7C" w:rsidR="00871B83" w:rsidRPr="00871B83" w:rsidRDefault="00871B83">
      <w:pPr>
        <w:rPr>
          <w:b/>
          <w:sz w:val="28"/>
          <w:szCs w:val="28"/>
        </w:rPr>
      </w:pPr>
    </w:p>
    <w:sectPr w:rsidR="00871B83" w:rsidRPr="00871B83" w:rsidSect="00DB78D2">
      <w:headerReference w:type="default"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5975B" w14:textId="77777777" w:rsidR="006B21E5" w:rsidRDefault="006B21E5" w:rsidP="00AF0FE2">
      <w:r>
        <w:separator/>
      </w:r>
    </w:p>
  </w:endnote>
  <w:endnote w:type="continuationSeparator" w:id="0">
    <w:p w14:paraId="210E67CB" w14:textId="77777777" w:rsidR="006B21E5" w:rsidRDefault="006B21E5" w:rsidP="00AF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ill Sans MT">
    <w:panose1 w:val="020B0502020104020203"/>
    <w:charset w:val="00"/>
    <w:family w:val="auto"/>
    <w:pitch w:val="variable"/>
    <w:sig w:usb0="00000003" w:usb1="00000000" w:usb2="00000000" w:usb3="00000000" w:csb0="00000003"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CB254" w14:textId="77777777" w:rsidR="00C918F6" w:rsidRDefault="00C918F6">
    <w:pPr>
      <w:pStyle w:val="Pieddepage"/>
    </w:pPr>
    <w:r>
      <w:t xml:space="preserve">Aïcha Chennaoui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C89F2" w14:textId="77777777" w:rsidR="006B21E5" w:rsidRDefault="006B21E5" w:rsidP="00AF0FE2">
      <w:r>
        <w:separator/>
      </w:r>
    </w:p>
  </w:footnote>
  <w:footnote w:type="continuationSeparator" w:id="0">
    <w:p w14:paraId="2CBB08B7" w14:textId="77777777" w:rsidR="006B21E5" w:rsidRDefault="006B21E5" w:rsidP="00AF0F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1AAC7" w14:textId="77777777" w:rsidR="00AF0FE2" w:rsidRPr="00AF0FE2" w:rsidRDefault="00AF0FE2">
    <w:pPr>
      <w:pStyle w:val="En-tte"/>
      <w:rPr>
        <w:b/>
        <w:color w:val="2E74B5" w:themeColor="accent1" w:themeShade="BF"/>
        <w:sz w:val="36"/>
        <w:szCs w:val="36"/>
      </w:rPr>
    </w:pPr>
    <w:r w:rsidRPr="00AF0FE2">
      <w:rPr>
        <w:b/>
        <w:color w:val="2E74B5" w:themeColor="accent1" w:themeShade="BF"/>
        <w:sz w:val="36"/>
        <w:szCs w:val="36"/>
      </w:rPr>
      <w:t xml:space="preserve">Un Cœur de Ville Apaisant :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343ED"/>
    <w:multiLevelType w:val="multilevel"/>
    <w:tmpl w:val="265A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2752B"/>
    <w:multiLevelType w:val="hybridMultilevel"/>
    <w:tmpl w:val="193C8A0A"/>
    <w:lvl w:ilvl="0" w:tplc="01F463F4">
      <w:start w:val="1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B4A40C6"/>
    <w:multiLevelType w:val="multilevel"/>
    <w:tmpl w:val="4FE4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FE2"/>
    <w:rsid w:val="000D1BFA"/>
    <w:rsid w:val="00155703"/>
    <w:rsid w:val="00265235"/>
    <w:rsid w:val="00272405"/>
    <w:rsid w:val="004B5A4A"/>
    <w:rsid w:val="004C3F63"/>
    <w:rsid w:val="004E0732"/>
    <w:rsid w:val="004F6DCA"/>
    <w:rsid w:val="00553E3B"/>
    <w:rsid w:val="005C5D23"/>
    <w:rsid w:val="006076E9"/>
    <w:rsid w:val="006B21E5"/>
    <w:rsid w:val="007008E2"/>
    <w:rsid w:val="00716676"/>
    <w:rsid w:val="00744BB9"/>
    <w:rsid w:val="00766ED0"/>
    <w:rsid w:val="00834409"/>
    <w:rsid w:val="00871B83"/>
    <w:rsid w:val="008D640A"/>
    <w:rsid w:val="00927265"/>
    <w:rsid w:val="00AB45DB"/>
    <w:rsid w:val="00AB7320"/>
    <w:rsid w:val="00AF0FE2"/>
    <w:rsid w:val="00BD7EB4"/>
    <w:rsid w:val="00C311A4"/>
    <w:rsid w:val="00C51B56"/>
    <w:rsid w:val="00C603F4"/>
    <w:rsid w:val="00C918F6"/>
    <w:rsid w:val="00DB78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8F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FE2"/>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0FE2"/>
    <w:pPr>
      <w:tabs>
        <w:tab w:val="center" w:pos="4536"/>
        <w:tab w:val="right" w:pos="9072"/>
      </w:tabs>
    </w:pPr>
  </w:style>
  <w:style w:type="character" w:customStyle="1" w:styleId="En-tteCar">
    <w:name w:val="En-tête Car"/>
    <w:basedOn w:val="Policepardfaut"/>
    <w:link w:val="En-tte"/>
    <w:uiPriority w:val="99"/>
    <w:rsid w:val="00AF0FE2"/>
    <w:rPr>
      <w:rFonts w:eastAsiaTheme="minorEastAsia"/>
      <w:lang w:eastAsia="fr-FR"/>
    </w:rPr>
  </w:style>
  <w:style w:type="paragraph" w:styleId="Pieddepage">
    <w:name w:val="footer"/>
    <w:basedOn w:val="Normal"/>
    <w:link w:val="PieddepageCar"/>
    <w:uiPriority w:val="99"/>
    <w:unhideWhenUsed/>
    <w:rsid w:val="00AF0FE2"/>
    <w:pPr>
      <w:tabs>
        <w:tab w:val="center" w:pos="4536"/>
        <w:tab w:val="right" w:pos="9072"/>
      </w:tabs>
    </w:pPr>
  </w:style>
  <w:style w:type="character" w:customStyle="1" w:styleId="PieddepageCar">
    <w:name w:val="Pied de page Car"/>
    <w:basedOn w:val="Policepardfaut"/>
    <w:link w:val="Pieddepage"/>
    <w:uiPriority w:val="99"/>
    <w:rsid w:val="00AF0FE2"/>
    <w:rPr>
      <w:rFonts w:eastAsiaTheme="minorEastAsia"/>
      <w:lang w:eastAsia="fr-FR"/>
    </w:rPr>
  </w:style>
  <w:style w:type="character" w:styleId="Lienhypertexte">
    <w:name w:val="Hyperlink"/>
    <w:basedOn w:val="Policepardfaut"/>
    <w:uiPriority w:val="99"/>
    <w:unhideWhenUsed/>
    <w:rsid w:val="00AF0FE2"/>
    <w:rPr>
      <w:color w:val="0563C1" w:themeColor="hyperlink"/>
      <w:u w:val="single"/>
    </w:rPr>
  </w:style>
  <w:style w:type="paragraph" w:styleId="Normalweb">
    <w:name w:val="Normal (Web)"/>
    <w:basedOn w:val="Normal"/>
    <w:uiPriority w:val="99"/>
    <w:semiHidden/>
    <w:unhideWhenUsed/>
    <w:rsid w:val="00871B83"/>
    <w:rPr>
      <w:rFonts w:ascii="Times New Roman" w:hAnsi="Times New Roman" w:cs="Times New Roman"/>
    </w:rPr>
  </w:style>
  <w:style w:type="paragraph" w:styleId="Pardeliste">
    <w:name w:val="List Paragraph"/>
    <w:basedOn w:val="Normal"/>
    <w:uiPriority w:val="34"/>
    <w:qFormat/>
    <w:rsid w:val="00C311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8684">
      <w:bodyDiv w:val="1"/>
      <w:marLeft w:val="0"/>
      <w:marRight w:val="0"/>
      <w:marTop w:val="0"/>
      <w:marBottom w:val="0"/>
      <w:divBdr>
        <w:top w:val="none" w:sz="0" w:space="0" w:color="auto"/>
        <w:left w:val="none" w:sz="0" w:space="0" w:color="auto"/>
        <w:bottom w:val="none" w:sz="0" w:space="0" w:color="auto"/>
        <w:right w:val="none" w:sz="0" w:space="0" w:color="auto"/>
      </w:divBdr>
    </w:div>
    <w:div w:id="135143578">
      <w:bodyDiv w:val="1"/>
      <w:marLeft w:val="0"/>
      <w:marRight w:val="0"/>
      <w:marTop w:val="0"/>
      <w:marBottom w:val="0"/>
      <w:divBdr>
        <w:top w:val="none" w:sz="0" w:space="0" w:color="auto"/>
        <w:left w:val="none" w:sz="0" w:space="0" w:color="auto"/>
        <w:bottom w:val="none" w:sz="0" w:space="0" w:color="auto"/>
        <w:right w:val="none" w:sz="0" w:space="0" w:color="auto"/>
      </w:divBdr>
    </w:div>
    <w:div w:id="137068346">
      <w:bodyDiv w:val="1"/>
      <w:marLeft w:val="0"/>
      <w:marRight w:val="0"/>
      <w:marTop w:val="0"/>
      <w:marBottom w:val="0"/>
      <w:divBdr>
        <w:top w:val="none" w:sz="0" w:space="0" w:color="auto"/>
        <w:left w:val="none" w:sz="0" w:space="0" w:color="auto"/>
        <w:bottom w:val="none" w:sz="0" w:space="0" w:color="auto"/>
        <w:right w:val="none" w:sz="0" w:space="0" w:color="auto"/>
      </w:divBdr>
    </w:div>
    <w:div w:id="176585180">
      <w:bodyDiv w:val="1"/>
      <w:marLeft w:val="0"/>
      <w:marRight w:val="0"/>
      <w:marTop w:val="0"/>
      <w:marBottom w:val="0"/>
      <w:divBdr>
        <w:top w:val="none" w:sz="0" w:space="0" w:color="auto"/>
        <w:left w:val="none" w:sz="0" w:space="0" w:color="auto"/>
        <w:bottom w:val="none" w:sz="0" w:space="0" w:color="auto"/>
        <w:right w:val="none" w:sz="0" w:space="0" w:color="auto"/>
      </w:divBdr>
    </w:div>
    <w:div w:id="178549303">
      <w:bodyDiv w:val="1"/>
      <w:marLeft w:val="0"/>
      <w:marRight w:val="0"/>
      <w:marTop w:val="0"/>
      <w:marBottom w:val="0"/>
      <w:divBdr>
        <w:top w:val="none" w:sz="0" w:space="0" w:color="auto"/>
        <w:left w:val="none" w:sz="0" w:space="0" w:color="auto"/>
        <w:bottom w:val="none" w:sz="0" w:space="0" w:color="auto"/>
        <w:right w:val="none" w:sz="0" w:space="0" w:color="auto"/>
      </w:divBdr>
    </w:div>
    <w:div w:id="248079776">
      <w:bodyDiv w:val="1"/>
      <w:marLeft w:val="0"/>
      <w:marRight w:val="0"/>
      <w:marTop w:val="0"/>
      <w:marBottom w:val="0"/>
      <w:divBdr>
        <w:top w:val="none" w:sz="0" w:space="0" w:color="auto"/>
        <w:left w:val="none" w:sz="0" w:space="0" w:color="auto"/>
        <w:bottom w:val="none" w:sz="0" w:space="0" w:color="auto"/>
        <w:right w:val="none" w:sz="0" w:space="0" w:color="auto"/>
      </w:divBdr>
    </w:div>
    <w:div w:id="266618463">
      <w:bodyDiv w:val="1"/>
      <w:marLeft w:val="0"/>
      <w:marRight w:val="0"/>
      <w:marTop w:val="0"/>
      <w:marBottom w:val="0"/>
      <w:divBdr>
        <w:top w:val="none" w:sz="0" w:space="0" w:color="auto"/>
        <w:left w:val="none" w:sz="0" w:space="0" w:color="auto"/>
        <w:bottom w:val="none" w:sz="0" w:space="0" w:color="auto"/>
        <w:right w:val="none" w:sz="0" w:space="0" w:color="auto"/>
      </w:divBdr>
    </w:div>
    <w:div w:id="320081619">
      <w:bodyDiv w:val="1"/>
      <w:marLeft w:val="0"/>
      <w:marRight w:val="0"/>
      <w:marTop w:val="0"/>
      <w:marBottom w:val="0"/>
      <w:divBdr>
        <w:top w:val="none" w:sz="0" w:space="0" w:color="auto"/>
        <w:left w:val="none" w:sz="0" w:space="0" w:color="auto"/>
        <w:bottom w:val="none" w:sz="0" w:space="0" w:color="auto"/>
        <w:right w:val="none" w:sz="0" w:space="0" w:color="auto"/>
      </w:divBdr>
    </w:div>
    <w:div w:id="416363735">
      <w:bodyDiv w:val="1"/>
      <w:marLeft w:val="0"/>
      <w:marRight w:val="0"/>
      <w:marTop w:val="0"/>
      <w:marBottom w:val="0"/>
      <w:divBdr>
        <w:top w:val="none" w:sz="0" w:space="0" w:color="auto"/>
        <w:left w:val="none" w:sz="0" w:space="0" w:color="auto"/>
        <w:bottom w:val="none" w:sz="0" w:space="0" w:color="auto"/>
        <w:right w:val="none" w:sz="0" w:space="0" w:color="auto"/>
      </w:divBdr>
    </w:div>
    <w:div w:id="505707179">
      <w:bodyDiv w:val="1"/>
      <w:marLeft w:val="0"/>
      <w:marRight w:val="0"/>
      <w:marTop w:val="0"/>
      <w:marBottom w:val="0"/>
      <w:divBdr>
        <w:top w:val="none" w:sz="0" w:space="0" w:color="auto"/>
        <w:left w:val="none" w:sz="0" w:space="0" w:color="auto"/>
        <w:bottom w:val="none" w:sz="0" w:space="0" w:color="auto"/>
        <w:right w:val="none" w:sz="0" w:space="0" w:color="auto"/>
      </w:divBdr>
    </w:div>
    <w:div w:id="543447398">
      <w:bodyDiv w:val="1"/>
      <w:marLeft w:val="0"/>
      <w:marRight w:val="0"/>
      <w:marTop w:val="0"/>
      <w:marBottom w:val="0"/>
      <w:divBdr>
        <w:top w:val="none" w:sz="0" w:space="0" w:color="auto"/>
        <w:left w:val="none" w:sz="0" w:space="0" w:color="auto"/>
        <w:bottom w:val="none" w:sz="0" w:space="0" w:color="auto"/>
        <w:right w:val="none" w:sz="0" w:space="0" w:color="auto"/>
      </w:divBdr>
    </w:div>
    <w:div w:id="680546135">
      <w:bodyDiv w:val="1"/>
      <w:marLeft w:val="0"/>
      <w:marRight w:val="0"/>
      <w:marTop w:val="0"/>
      <w:marBottom w:val="0"/>
      <w:divBdr>
        <w:top w:val="none" w:sz="0" w:space="0" w:color="auto"/>
        <w:left w:val="none" w:sz="0" w:space="0" w:color="auto"/>
        <w:bottom w:val="none" w:sz="0" w:space="0" w:color="auto"/>
        <w:right w:val="none" w:sz="0" w:space="0" w:color="auto"/>
      </w:divBdr>
    </w:div>
    <w:div w:id="735125266">
      <w:bodyDiv w:val="1"/>
      <w:marLeft w:val="0"/>
      <w:marRight w:val="0"/>
      <w:marTop w:val="0"/>
      <w:marBottom w:val="0"/>
      <w:divBdr>
        <w:top w:val="none" w:sz="0" w:space="0" w:color="auto"/>
        <w:left w:val="none" w:sz="0" w:space="0" w:color="auto"/>
        <w:bottom w:val="none" w:sz="0" w:space="0" w:color="auto"/>
        <w:right w:val="none" w:sz="0" w:space="0" w:color="auto"/>
      </w:divBdr>
    </w:div>
    <w:div w:id="746924666">
      <w:bodyDiv w:val="1"/>
      <w:marLeft w:val="0"/>
      <w:marRight w:val="0"/>
      <w:marTop w:val="0"/>
      <w:marBottom w:val="0"/>
      <w:divBdr>
        <w:top w:val="none" w:sz="0" w:space="0" w:color="auto"/>
        <w:left w:val="none" w:sz="0" w:space="0" w:color="auto"/>
        <w:bottom w:val="none" w:sz="0" w:space="0" w:color="auto"/>
        <w:right w:val="none" w:sz="0" w:space="0" w:color="auto"/>
      </w:divBdr>
    </w:div>
    <w:div w:id="765080556">
      <w:bodyDiv w:val="1"/>
      <w:marLeft w:val="0"/>
      <w:marRight w:val="0"/>
      <w:marTop w:val="0"/>
      <w:marBottom w:val="0"/>
      <w:divBdr>
        <w:top w:val="none" w:sz="0" w:space="0" w:color="auto"/>
        <w:left w:val="none" w:sz="0" w:space="0" w:color="auto"/>
        <w:bottom w:val="none" w:sz="0" w:space="0" w:color="auto"/>
        <w:right w:val="none" w:sz="0" w:space="0" w:color="auto"/>
      </w:divBdr>
    </w:div>
    <w:div w:id="835456635">
      <w:bodyDiv w:val="1"/>
      <w:marLeft w:val="0"/>
      <w:marRight w:val="0"/>
      <w:marTop w:val="0"/>
      <w:marBottom w:val="0"/>
      <w:divBdr>
        <w:top w:val="none" w:sz="0" w:space="0" w:color="auto"/>
        <w:left w:val="none" w:sz="0" w:space="0" w:color="auto"/>
        <w:bottom w:val="none" w:sz="0" w:space="0" w:color="auto"/>
        <w:right w:val="none" w:sz="0" w:space="0" w:color="auto"/>
      </w:divBdr>
    </w:div>
    <w:div w:id="870922783">
      <w:bodyDiv w:val="1"/>
      <w:marLeft w:val="0"/>
      <w:marRight w:val="0"/>
      <w:marTop w:val="0"/>
      <w:marBottom w:val="0"/>
      <w:divBdr>
        <w:top w:val="none" w:sz="0" w:space="0" w:color="auto"/>
        <w:left w:val="none" w:sz="0" w:space="0" w:color="auto"/>
        <w:bottom w:val="none" w:sz="0" w:space="0" w:color="auto"/>
        <w:right w:val="none" w:sz="0" w:space="0" w:color="auto"/>
      </w:divBdr>
    </w:div>
    <w:div w:id="913123375">
      <w:bodyDiv w:val="1"/>
      <w:marLeft w:val="0"/>
      <w:marRight w:val="0"/>
      <w:marTop w:val="0"/>
      <w:marBottom w:val="0"/>
      <w:divBdr>
        <w:top w:val="none" w:sz="0" w:space="0" w:color="auto"/>
        <w:left w:val="none" w:sz="0" w:space="0" w:color="auto"/>
        <w:bottom w:val="none" w:sz="0" w:space="0" w:color="auto"/>
        <w:right w:val="none" w:sz="0" w:space="0" w:color="auto"/>
      </w:divBdr>
    </w:div>
    <w:div w:id="921335408">
      <w:bodyDiv w:val="1"/>
      <w:marLeft w:val="0"/>
      <w:marRight w:val="0"/>
      <w:marTop w:val="0"/>
      <w:marBottom w:val="0"/>
      <w:divBdr>
        <w:top w:val="none" w:sz="0" w:space="0" w:color="auto"/>
        <w:left w:val="none" w:sz="0" w:space="0" w:color="auto"/>
        <w:bottom w:val="none" w:sz="0" w:space="0" w:color="auto"/>
        <w:right w:val="none" w:sz="0" w:space="0" w:color="auto"/>
      </w:divBdr>
    </w:div>
    <w:div w:id="1199246421">
      <w:bodyDiv w:val="1"/>
      <w:marLeft w:val="0"/>
      <w:marRight w:val="0"/>
      <w:marTop w:val="0"/>
      <w:marBottom w:val="0"/>
      <w:divBdr>
        <w:top w:val="none" w:sz="0" w:space="0" w:color="auto"/>
        <w:left w:val="none" w:sz="0" w:space="0" w:color="auto"/>
        <w:bottom w:val="none" w:sz="0" w:space="0" w:color="auto"/>
        <w:right w:val="none" w:sz="0" w:space="0" w:color="auto"/>
      </w:divBdr>
    </w:div>
    <w:div w:id="1310133977">
      <w:bodyDiv w:val="1"/>
      <w:marLeft w:val="0"/>
      <w:marRight w:val="0"/>
      <w:marTop w:val="0"/>
      <w:marBottom w:val="0"/>
      <w:divBdr>
        <w:top w:val="none" w:sz="0" w:space="0" w:color="auto"/>
        <w:left w:val="none" w:sz="0" w:space="0" w:color="auto"/>
        <w:bottom w:val="none" w:sz="0" w:space="0" w:color="auto"/>
        <w:right w:val="none" w:sz="0" w:space="0" w:color="auto"/>
      </w:divBdr>
    </w:div>
    <w:div w:id="1430389310">
      <w:bodyDiv w:val="1"/>
      <w:marLeft w:val="0"/>
      <w:marRight w:val="0"/>
      <w:marTop w:val="0"/>
      <w:marBottom w:val="0"/>
      <w:divBdr>
        <w:top w:val="none" w:sz="0" w:space="0" w:color="auto"/>
        <w:left w:val="none" w:sz="0" w:space="0" w:color="auto"/>
        <w:bottom w:val="none" w:sz="0" w:space="0" w:color="auto"/>
        <w:right w:val="none" w:sz="0" w:space="0" w:color="auto"/>
      </w:divBdr>
    </w:div>
    <w:div w:id="1469930079">
      <w:bodyDiv w:val="1"/>
      <w:marLeft w:val="0"/>
      <w:marRight w:val="0"/>
      <w:marTop w:val="0"/>
      <w:marBottom w:val="0"/>
      <w:divBdr>
        <w:top w:val="none" w:sz="0" w:space="0" w:color="auto"/>
        <w:left w:val="none" w:sz="0" w:space="0" w:color="auto"/>
        <w:bottom w:val="none" w:sz="0" w:space="0" w:color="auto"/>
        <w:right w:val="none" w:sz="0" w:space="0" w:color="auto"/>
      </w:divBdr>
    </w:div>
    <w:div w:id="1511023918">
      <w:bodyDiv w:val="1"/>
      <w:marLeft w:val="0"/>
      <w:marRight w:val="0"/>
      <w:marTop w:val="0"/>
      <w:marBottom w:val="0"/>
      <w:divBdr>
        <w:top w:val="none" w:sz="0" w:space="0" w:color="auto"/>
        <w:left w:val="none" w:sz="0" w:space="0" w:color="auto"/>
        <w:bottom w:val="none" w:sz="0" w:space="0" w:color="auto"/>
        <w:right w:val="none" w:sz="0" w:space="0" w:color="auto"/>
      </w:divBdr>
    </w:div>
    <w:div w:id="1544365735">
      <w:bodyDiv w:val="1"/>
      <w:marLeft w:val="0"/>
      <w:marRight w:val="0"/>
      <w:marTop w:val="0"/>
      <w:marBottom w:val="0"/>
      <w:divBdr>
        <w:top w:val="none" w:sz="0" w:space="0" w:color="auto"/>
        <w:left w:val="none" w:sz="0" w:space="0" w:color="auto"/>
        <w:bottom w:val="none" w:sz="0" w:space="0" w:color="auto"/>
        <w:right w:val="none" w:sz="0" w:space="0" w:color="auto"/>
      </w:divBdr>
    </w:div>
    <w:div w:id="1548955701">
      <w:bodyDiv w:val="1"/>
      <w:marLeft w:val="0"/>
      <w:marRight w:val="0"/>
      <w:marTop w:val="0"/>
      <w:marBottom w:val="0"/>
      <w:divBdr>
        <w:top w:val="none" w:sz="0" w:space="0" w:color="auto"/>
        <w:left w:val="none" w:sz="0" w:space="0" w:color="auto"/>
        <w:bottom w:val="none" w:sz="0" w:space="0" w:color="auto"/>
        <w:right w:val="none" w:sz="0" w:space="0" w:color="auto"/>
      </w:divBdr>
    </w:div>
    <w:div w:id="1585454420">
      <w:bodyDiv w:val="1"/>
      <w:marLeft w:val="0"/>
      <w:marRight w:val="0"/>
      <w:marTop w:val="0"/>
      <w:marBottom w:val="0"/>
      <w:divBdr>
        <w:top w:val="none" w:sz="0" w:space="0" w:color="auto"/>
        <w:left w:val="none" w:sz="0" w:space="0" w:color="auto"/>
        <w:bottom w:val="none" w:sz="0" w:space="0" w:color="auto"/>
        <w:right w:val="none" w:sz="0" w:space="0" w:color="auto"/>
      </w:divBdr>
    </w:div>
    <w:div w:id="1613977420">
      <w:bodyDiv w:val="1"/>
      <w:marLeft w:val="0"/>
      <w:marRight w:val="0"/>
      <w:marTop w:val="0"/>
      <w:marBottom w:val="0"/>
      <w:divBdr>
        <w:top w:val="none" w:sz="0" w:space="0" w:color="auto"/>
        <w:left w:val="none" w:sz="0" w:space="0" w:color="auto"/>
        <w:bottom w:val="none" w:sz="0" w:space="0" w:color="auto"/>
        <w:right w:val="none" w:sz="0" w:space="0" w:color="auto"/>
      </w:divBdr>
    </w:div>
    <w:div w:id="1909605650">
      <w:bodyDiv w:val="1"/>
      <w:marLeft w:val="0"/>
      <w:marRight w:val="0"/>
      <w:marTop w:val="0"/>
      <w:marBottom w:val="0"/>
      <w:divBdr>
        <w:top w:val="none" w:sz="0" w:space="0" w:color="auto"/>
        <w:left w:val="none" w:sz="0" w:space="0" w:color="auto"/>
        <w:bottom w:val="none" w:sz="0" w:space="0" w:color="auto"/>
        <w:right w:val="none" w:sz="0" w:space="0" w:color="auto"/>
      </w:divBdr>
    </w:div>
    <w:div w:id="1924102519">
      <w:bodyDiv w:val="1"/>
      <w:marLeft w:val="0"/>
      <w:marRight w:val="0"/>
      <w:marTop w:val="0"/>
      <w:marBottom w:val="0"/>
      <w:divBdr>
        <w:top w:val="none" w:sz="0" w:space="0" w:color="auto"/>
        <w:left w:val="none" w:sz="0" w:space="0" w:color="auto"/>
        <w:bottom w:val="none" w:sz="0" w:space="0" w:color="auto"/>
        <w:right w:val="none" w:sz="0" w:space="0" w:color="auto"/>
      </w:divBdr>
    </w:div>
    <w:div w:id="1924489643">
      <w:bodyDiv w:val="1"/>
      <w:marLeft w:val="0"/>
      <w:marRight w:val="0"/>
      <w:marTop w:val="0"/>
      <w:marBottom w:val="0"/>
      <w:divBdr>
        <w:top w:val="none" w:sz="0" w:space="0" w:color="auto"/>
        <w:left w:val="none" w:sz="0" w:space="0" w:color="auto"/>
        <w:bottom w:val="none" w:sz="0" w:space="0" w:color="auto"/>
        <w:right w:val="none" w:sz="0" w:space="0" w:color="auto"/>
      </w:divBdr>
    </w:div>
    <w:div w:id="1935094668">
      <w:bodyDiv w:val="1"/>
      <w:marLeft w:val="0"/>
      <w:marRight w:val="0"/>
      <w:marTop w:val="0"/>
      <w:marBottom w:val="0"/>
      <w:divBdr>
        <w:top w:val="none" w:sz="0" w:space="0" w:color="auto"/>
        <w:left w:val="none" w:sz="0" w:space="0" w:color="auto"/>
        <w:bottom w:val="none" w:sz="0" w:space="0" w:color="auto"/>
        <w:right w:val="none" w:sz="0" w:space="0" w:color="auto"/>
      </w:divBdr>
    </w:div>
    <w:div w:id="2009940642">
      <w:bodyDiv w:val="1"/>
      <w:marLeft w:val="0"/>
      <w:marRight w:val="0"/>
      <w:marTop w:val="0"/>
      <w:marBottom w:val="0"/>
      <w:divBdr>
        <w:top w:val="none" w:sz="0" w:space="0" w:color="auto"/>
        <w:left w:val="none" w:sz="0" w:space="0" w:color="auto"/>
        <w:bottom w:val="none" w:sz="0" w:space="0" w:color="auto"/>
        <w:right w:val="none" w:sz="0" w:space="0" w:color="auto"/>
      </w:divBdr>
    </w:div>
    <w:div w:id="2017269650">
      <w:bodyDiv w:val="1"/>
      <w:marLeft w:val="0"/>
      <w:marRight w:val="0"/>
      <w:marTop w:val="0"/>
      <w:marBottom w:val="0"/>
      <w:divBdr>
        <w:top w:val="none" w:sz="0" w:space="0" w:color="auto"/>
        <w:left w:val="none" w:sz="0" w:space="0" w:color="auto"/>
        <w:bottom w:val="none" w:sz="0" w:space="0" w:color="auto"/>
        <w:right w:val="none" w:sz="0" w:space="0" w:color="auto"/>
      </w:divBdr>
    </w:div>
    <w:div w:id="2027248107">
      <w:bodyDiv w:val="1"/>
      <w:marLeft w:val="0"/>
      <w:marRight w:val="0"/>
      <w:marTop w:val="0"/>
      <w:marBottom w:val="0"/>
      <w:divBdr>
        <w:top w:val="none" w:sz="0" w:space="0" w:color="auto"/>
        <w:left w:val="none" w:sz="0" w:space="0" w:color="auto"/>
        <w:bottom w:val="none" w:sz="0" w:space="0" w:color="auto"/>
        <w:right w:val="none" w:sz="0" w:space="0" w:color="auto"/>
      </w:divBdr>
    </w:div>
    <w:div w:id="2052026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e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g"/><Relationship Id="rId18" Type="http://schemas.openxmlformats.org/officeDocument/2006/relationships/image" Target="media/image12.JPG"/><Relationship Id="rId19" Type="http://schemas.openxmlformats.org/officeDocument/2006/relationships/image" Target="media/image13.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10</Pages>
  <Words>858</Words>
  <Characters>4724</Characters>
  <Application>Microsoft Macintosh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14</cp:revision>
  <dcterms:created xsi:type="dcterms:W3CDTF">2017-03-29T16:45:00Z</dcterms:created>
  <dcterms:modified xsi:type="dcterms:W3CDTF">2017-03-29T22:32:00Z</dcterms:modified>
</cp:coreProperties>
</file>