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7EF" w:rsidRDefault="00E977EF" w:rsidP="00E977EF">
      <w:r w:rsidRPr="00832226">
        <w:rPr>
          <w:b/>
          <w:noProof/>
          <w:sz w:val="40"/>
        </w:rPr>
        <mc:AlternateContent>
          <mc:Choice Requires="wpg">
            <w:drawing>
              <wp:anchor distT="0" distB="0" distL="114300" distR="114300" simplePos="0" relativeHeight="251659264" behindDoc="0" locked="0" layoutInCell="1" allowOverlap="1" wp14:anchorId="7DC4EE85" wp14:editId="06FF67BF">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1EE" w:rsidRPr="00E446A1" w:rsidRDefault="005701EE" w:rsidP="00E977EF">
                                <w:pPr>
                                  <w:jc w:val="center"/>
                                  <w:rPr>
                                    <w:rFonts w:ascii="Jokerman" w:hAnsi="Jokerman"/>
                                    <w:color w:val="000000" w:themeColor="text1"/>
                                    <w:sz w:val="36"/>
                                  </w:rPr>
                                </w:pPr>
                                <w:r>
                                  <w:rPr>
                                    <w:rFonts w:ascii="Jokerman" w:hAnsi="Jokerman"/>
                                    <w:color w:val="000000" w:themeColor="text1"/>
                                    <w:sz w:val="36"/>
                                  </w:rPr>
                                  <w:t>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1EE" w:rsidRDefault="005701EE" w:rsidP="00E977EF">
                                <w:pPr>
                                  <w:jc w:val="center"/>
                                </w:pPr>
                                <w:r>
                                  <w:rPr>
                                    <w:rFonts w:ascii="Jokerman" w:hAnsi="Jokerman"/>
                                    <w:color w:val="000000" w:themeColor="text1"/>
                                    <w:sz w:val="5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1EE" w:rsidRPr="00E446A1" w:rsidRDefault="005701EE" w:rsidP="00E977EF">
                                <w:pPr>
                                  <w:jc w:val="center"/>
                                  <w:rPr>
                                    <w:rFonts w:ascii="Jokerman" w:hAnsi="Jokerman"/>
                                    <w:color w:val="000000" w:themeColor="text1"/>
                                    <w:sz w:val="56"/>
                                  </w:rPr>
                                </w:pPr>
                                <w:r>
                                  <w:rPr>
                                    <w:rFonts w:ascii="Jokerman" w:hAnsi="Jokerman"/>
                                    <w:color w:val="000000" w:themeColor="text1"/>
                                    <w:sz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1EE" w:rsidRDefault="005701EE" w:rsidP="00E977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C4EE85"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5701EE" w:rsidRPr="00E446A1" w:rsidRDefault="005701EE" w:rsidP="00E977EF">
                          <w:pPr>
                            <w:jc w:val="center"/>
                            <w:rPr>
                              <w:rFonts w:ascii="Jokerman" w:hAnsi="Jokerman"/>
                              <w:color w:val="000000" w:themeColor="text1"/>
                              <w:sz w:val="36"/>
                            </w:rPr>
                          </w:pPr>
                          <w:r>
                            <w:rPr>
                              <w:rFonts w:ascii="Jokerman" w:hAnsi="Jokerman"/>
                              <w:color w:val="000000" w:themeColor="text1"/>
                              <w:sz w:val="36"/>
                            </w:rPr>
                            <w:t>Mage</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5701EE" w:rsidRDefault="005701EE" w:rsidP="00E977EF">
                          <w:pPr>
                            <w:jc w:val="center"/>
                          </w:pPr>
                          <w:r>
                            <w:rPr>
                              <w:rFonts w:ascii="Jokerman" w:hAnsi="Jokerman"/>
                              <w:color w:val="000000" w:themeColor="text1"/>
                              <w:sz w:val="56"/>
                            </w:rPr>
                            <w:t>C</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5701EE" w:rsidRPr="00E446A1" w:rsidRDefault="005701EE" w:rsidP="00E977EF">
                          <w:pPr>
                            <w:jc w:val="center"/>
                            <w:rPr>
                              <w:rFonts w:ascii="Jokerman" w:hAnsi="Jokerman"/>
                              <w:color w:val="000000" w:themeColor="text1"/>
                              <w:sz w:val="56"/>
                            </w:rPr>
                          </w:pPr>
                          <w:r>
                            <w:rPr>
                              <w:rFonts w:ascii="Jokerman" w:hAnsi="Jokerman"/>
                              <w:color w:val="000000" w:themeColor="text1"/>
                              <w:sz w:val="56"/>
                            </w:rPr>
                            <w:t xml:space="preserve"> </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" fillcolor="#00b050" strokecolor="black [3213]" strokeweight="1pt">
                  <v:textbox>
                    <w:txbxContent>
                      <w:p w:rsidR="005701EE" w:rsidRDefault="005701EE" w:rsidP="00E977EF">
                        <w:pPr>
                          <w:jc w:val="center"/>
                        </w:pPr>
                      </w:p>
                    </w:txbxContent>
                  </v:textbox>
                </v:rect>
              </v:group>
            </w:pict>
          </mc:Fallback>
        </mc:AlternateContent>
      </w:r>
    </w:p>
    <w:p w:rsidR="00E977EF" w:rsidRPr="00832226" w:rsidRDefault="00E977EF" w:rsidP="00E977EF">
      <w:pPr>
        <w:rPr>
          <w:rFonts w:ascii="Edwardian Script ITC" w:hAnsi="Edwardian Script ITC"/>
          <w:b/>
          <w:sz w:val="40"/>
        </w:rPr>
      </w:pPr>
      <w:r>
        <w:rPr>
          <w:rFonts w:ascii="Edwardian Script ITC" w:hAnsi="Edwardian Script ITC"/>
          <w:b/>
          <w:sz w:val="72"/>
        </w:rPr>
        <w:t>Viviane</w:t>
      </w:r>
    </w:p>
    <w:p w:rsidR="00E977EF" w:rsidRDefault="00E977EF" w:rsidP="00E977EF">
      <w:pPr>
        <w:rPr>
          <w:rFonts w:ascii="Edwardian Script ITC" w:hAnsi="Edwardian Script ITC"/>
          <w:sz w:val="40"/>
        </w:rPr>
      </w:pPr>
      <w:r>
        <w:rPr>
          <w:noProof/>
        </w:rPr>
        <w:drawing>
          <wp:anchor distT="0" distB="0" distL="114300" distR="114300" simplePos="0" relativeHeight="251661312" behindDoc="1" locked="0" layoutInCell="1" allowOverlap="1">
            <wp:simplePos x="0" y="0"/>
            <wp:positionH relativeFrom="column">
              <wp:posOffset>4385681</wp:posOffset>
            </wp:positionH>
            <wp:positionV relativeFrom="paragraph">
              <wp:posOffset>346710</wp:posOffset>
            </wp:positionV>
            <wp:extent cx="2484120" cy="2191385"/>
            <wp:effectExtent l="0" t="0" r="0" b="0"/>
            <wp:wrapTight wrapText="bothSides">
              <wp:wrapPolygon edited="0">
                <wp:start x="0" y="0"/>
                <wp:lineTo x="0" y="21406"/>
                <wp:lineTo x="21368" y="21406"/>
                <wp:lineTo x="21368" y="0"/>
                <wp:lineTo x="0" y="0"/>
              </wp:wrapPolygon>
            </wp:wrapTight>
            <wp:docPr id="2" name="Image 2" descr="Résultat de recherche d'images pour &quot;viviane dame du la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viviane dame du lac&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412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7EF" w:rsidRDefault="00E977EF" w:rsidP="00E977EF">
      <w:pPr>
        <w:rPr>
          <w:rFonts w:ascii="Edwardian Script ITC" w:hAnsi="Edwardian Script ITC"/>
          <w:sz w:val="40"/>
        </w:rPr>
      </w:pPr>
      <w:r>
        <w:rPr>
          <w:rFonts w:ascii="Edwardian Script ITC" w:hAnsi="Edwardian Script ITC"/>
          <w:sz w:val="40"/>
        </w:rPr>
        <w:t>Vous êtes Viviane,</w:t>
      </w:r>
      <w:r w:rsidRPr="00E977EF">
        <w:rPr>
          <w:rFonts w:ascii="Edwardian Script ITC" w:hAnsi="Edwardian Script ITC"/>
          <w:sz w:val="40"/>
        </w:rPr>
        <w:t xml:space="preserve"> fille d'un petit seigneur de la forêt de Brocéliande, nommé Dyonnas</w:t>
      </w:r>
      <w:r>
        <w:rPr>
          <w:rFonts w:ascii="Edwardian Script ITC" w:hAnsi="Edwardian Script ITC"/>
          <w:sz w:val="40"/>
        </w:rPr>
        <w:t>.</w:t>
      </w:r>
    </w:p>
    <w:p w:rsidR="00F32838" w:rsidRDefault="00E977EF" w:rsidP="00E977EF">
      <w:pPr>
        <w:rPr>
          <w:rFonts w:ascii="Edwardian Script ITC" w:hAnsi="Edwardian Script ITC"/>
          <w:sz w:val="40"/>
        </w:rPr>
      </w:pPr>
      <w:r>
        <w:rPr>
          <w:rFonts w:ascii="Edwardian Script ITC" w:hAnsi="Edwardian Script ITC"/>
          <w:sz w:val="40"/>
        </w:rPr>
        <w:t>Mise sur le chemin d'Arthur par le Diabl</w:t>
      </w:r>
      <w:r w:rsidR="005701EE">
        <w:rPr>
          <w:rFonts w:ascii="Edwardian Script ITC" w:hAnsi="Edwardian Script ITC"/>
          <w:sz w:val="40"/>
        </w:rPr>
        <w:t xml:space="preserve">e pour le détourner de sa quète – Merlin ayat vu le coup venir s'interposa … Merlin et Viviane tombèrent éperduement </w:t>
      </w:r>
      <w:r w:rsidR="00142DAC">
        <w:rPr>
          <w:rFonts w:ascii="Edwardian Script ITC" w:hAnsi="Edwardian Script ITC"/>
          <w:sz w:val="40"/>
        </w:rPr>
        <w:t>amoureux (</w:t>
      </w:r>
      <w:r w:rsidR="005701EE">
        <w:rPr>
          <w:rFonts w:ascii="Arial" w:hAnsi="Arial" w:cs="Arial"/>
          <w:sz w:val="16"/>
        </w:rPr>
        <w:t xml:space="preserve">Viviane avait 12 ans et Merlin … Bref … Moyen Âge) </w:t>
      </w:r>
      <w:r w:rsidR="005701EE">
        <w:rPr>
          <w:rFonts w:ascii="Edwardian Script ITC" w:hAnsi="Edwardian Script ITC"/>
          <w:sz w:val="40"/>
        </w:rPr>
        <w:t>… Mais cet amour était malheureux … Jamais ils n'eurent le droit de consommer leur amour, Merlin devant rester vierge</w:t>
      </w:r>
      <w:r w:rsidR="00F32838">
        <w:rPr>
          <w:rFonts w:ascii="Edwardian Script ITC" w:hAnsi="Edwardian Script ITC"/>
          <w:sz w:val="40"/>
        </w:rPr>
        <w:t xml:space="preserve"> ils vécurent dans la frustration une grande partie de leur vie …</w:t>
      </w:r>
    </w:p>
    <w:p w:rsidR="00142DAC" w:rsidRDefault="00F32838" w:rsidP="00E977EF">
      <w:pPr>
        <w:rPr>
          <w:rFonts w:ascii="Edwardian Script ITC" w:hAnsi="Edwardian Script ITC"/>
          <w:sz w:val="40"/>
        </w:rPr>
      </w:pPr>
      <w:r>
        <w:rPr>
          <w:rFonts w:ascii="Edwardian Script ITC" w:hAnsi="Edwardian Script ITC"/>
          <w:sz w:val="40"/>
        </w:rPr>
        <w:t>Afin de contenter Viviane malgré tout, Merlin lui apprit comment se servir des pouvoirs qu'elle avait en elle (</w:t>
      </w:r>
      <w:r w:rsidR="00142DAC">
        <w:rPr>
          <w:rFonts w:ascii="Edwardian Script ITC" w:hAnsi="Edwardian Script ITC"/>
          <w:sz w:val="40"/>
        </w:rPr>
        <w:t>dû</w:t>
      </w:r>
      <w:r>
        <w:rPr>
          <w:rFonts w:ascii="Edwardian Script ITC" w:hAnsi="Edwardian Script ITC"/>
          <w:sz w:val="40"/>
        </w:rPr>
        <w:t xml:space="preserve"> à sa lignée descendante de la déesse Diane)</w:t>
      </w:r>
      <w:r w:rsidR="00142DAC">
        <w:rPr>
          <w:rFonts w:ascii="Edwardian Script ITC" w:hAnsi="Edwardian Script ITC"/>
          <w:sz w:val="40"/>
        </w:rPr>
        <w:t xml:space="preserve"> et elle grandit, s'embellit et devint une formidable enchanteresse ….</w:t>
      </w:r>
    </w:p>
    <w:p w:rsidR="00142DAC" w:rsidRDefault="00142DAC" w:rsidP="00E977EF">
      <w:pPr>
        <w:rPr>
          <w:rFonts w:ascii="Edwardian Script ITC" w:hAnsi="Edwardian Script ITC"/>
          <w:sz w:val="40"/>
        </w:rPr>
      </w:pPr>
      <w:r>
        <w:rPr>
          <w:rFonts w:ascii="Edwardian Script ITC" w:hAnsi="Edwardian Script ITC"/>
          <w:sz w:val="40"/>
        </w:rPr>
        <w:t xml:space="preserve">Appelée en urgence par Merlin un beau jour, Viviane fut amenée à prendre sous son aile Lancelot du Lac, qu'elle éleva comme son enfant, dans le château sous-marin que Merlin lui avait construit… Elle se sent immédiatement comme sa propre mère, et le jour de son départ pour la cour du roi Arthur fut une peine quasi insurmontable pour elle … Non seulement elle était loin de son amour en quasi permanence, mais en plus on lui enlevait son fils adoré ? </w:t>
      </w:r>
    </w:p>
    <w:p w:rsidR="00E977EF" w:rsidRDefault="00142DAC" w:rsidP="00E977EF">
      <w:r>
        <w:rPr>
          <w:rFonts w:ascii="Edwardian Script ITC" w:hAnsi="Edwardian Script ITC"/>
          <w:sz w:val="40"/>
        </w:rPr>
        <w:t>Elle suivit néanmoins avec attention tout ce que son protégé faisait loin d'elle, et fut horrifiée tout en étant émerveillée de voir son amour naissant et toujours grandissant pour la reine Guenièvre … Et résout de le protéger coute que coute des dangers qui ne manqueraient pas de se mettre en travers de son chemin…</w:t>
      </w:r>
      <w:r w:rsidR="005701EE">
        <w:rPr>
          <w:rFonts w:ascii="Edwardian Script ITC" w:hAnsi="Edwardian Script ITC"/>
          <w:sz w:val="40"/>
        </w:rPr>
        <w:t xml:space="preserve"> </w:t>
      </w:r>
    </w:p>
    <w:p w:rsidR="00E977EF" w:rsidRDefault="00E977EF" w:rsidP="00E977EF"/>
    <w:p w:rsidR="00E977EF" w:rsidRDefault="00E977EF" w:rsidP="00E977EF"/>
    <w:p w:rsidR="00E977EF" w:rsidRDefault="00E977EF" w:rsidP="00E977EF"/>
    <w:p w:rsidR="00E977EF" w:rsidRDefault="00E977EF" w:rsidP="00E977EF"/>
    <w:p w:rsidR="00E977EF" w:rsidRDefault="00E977EF" w:rsidP="00E977EF"/>
    <w:p w:rsidR="00E977EF" w:rsidRDefault="00E977EF" w:rsidP="00E977EF"/>
    <w:p w:rsidR="00E977EF" w:rsidRDefault="00E977EF" w:rsidP="00E977EF"/>
    <w:p w:rsidR="00E977EF" w:rsidRDefault="00E977EF" w:rsidP="00E977EF">
      <w:bookmarkStart w:id="0" w:name="_GoBack"/>
      <w:bookmarkEnd w:id="0"/>
    </w:p>
    <w:p w:rsidR="00E977EF" w:rsidRDefault="00E977EF" w:rsidP="00E977EF">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E977EF" w:rsidRDefault="00E977EF" w:rsidP="00E977EF">
      <w:pPr>
        <w:rPr>
          <w:rFonts w:ascii="Arial" w:hAnsi="Arial" w:cs="Arial"/>
          <w:sz w:val="44"/>
        </w:rPr>
      </w:pPr>
    </w:p>
    <w:p w:rsidR="00E977EF" w:rsidRDefault="00E977EF" w:rsidP="00E977EF">
      <w:pPr>
        <w:rPr>
          <w:rFonts w:ascii="Arial" w:hAnsi="Arial" w:cs="Arial"/>
          <w:sz w:val="44"/>
        </w:rPr>
      </w:pPr>
      <w:r>
        <w:rPr>
          <w:rFonts w:ascii="Arial" w:hAnsi="Arial" w:cs="Arial"/>
          <w:sz w:val="44"/>
        </w:rPr>
        <w:t xml:space="preserve">* Merlin et Lancelot doivent survivre </w:t>
      </w:r>
      <w:r w:rsidRPr="009D5498">
        <w:rPr>
          <w:rFonts w:ascii="Arial" w:hAnsi="Arial" w:cs="Arial"/>
          <w:sz w:val="44"/>
        </w:rPr>
        <w:sym w:font="Wingdings" w:char="F0E0"/>
      </w:r>
      <w:r>
        <w:rPr>
          <w:rFonts w:ascii="Arial" w:hAnsi="Arial" w:cs="Arial"/>
          <w:sz w:val="44"/>
        </w:rPr>
        <w:t xml:space="preserve"> 10 points </w:t>
      </w:r>
    </w:p>
    <w:p w:rsidR="00E977EF" w:rsidRDefault="00E977EF" w:rsidP="00E977EF">
      <w:pPr>
        <w:rPr>
          <w:rFonts w:ascii="Arial" w:hAnsi="Arial" w:cs="Arial"/>
          <w:sz w:val="44"/>
        </w:rPr>
      </w:pPr>
      <w:r>
        <w:rPr>
          <w:rFonts w:ascii="Arial" w:hAnsi="Arial" w:cs="Arial"/>
          <w:sz w:val="44"/>
        </w:rPr>
        <w:t xml:space="preserve">* Pour chaque personne qui utilise la protection du Lac : points </w:t>
      </w:r>
    </w:p>
    <w:p w:rsidR="00E977EF" w:rsidRDefault="00E977EF" w:rsidP="00E977EF">
      <w:pPr>
        <w:rPr>
          <w:rFonts w:ascii="Arial" w:hAnsi="Arial" w:cs="Arial"/>
          <w:sz w:val="44"/>
        </w:rPr>
      </w:pPr>
    </w:p>
    <w:p w:rsidR="00E977EF" w:rsidRDefault="00E977EF" w:rsidP="00E977EF">
      <w:pPr>
        <w:rPr>
          <w:rFonts w:ascii="Arial" w:hAnsi="Arial" w:cs="Arial"/>
          <w:b/>
          <w:sz w:val="44"/>
        </w:rPr>
      </w:pPr>
      <w:r>
        <w:rPr>
          <w:rFonts w:ascii="Arial" w:hAnsi="Arial" w:cs="Arial"/>
          <w:b/>
          <w:sz w:val="44"/>
        </w:rPr>
        <w:t>P</w:t>
      </w:r>
      <w:r w:rsidRPr="009D5498">
        <w:rPr>
          <w:rFonts w:ascii="Arial" w:hAnsi="Arial" w:cs="Arial"/>
          <w:b/>
          <w:sz w:val="44"/>
        </w:rPr>
        <w:t>ouvoir :</w:t>
      </w:r>
    </w:p>
    <w:p w:rsidR="00E977EF" w:rsidRDefault="00E977EF" w:rsidP="00E977EF">
      <w:pPr>
        <w:rPr>
          <w:rFonts w:ascii="Arial" w:hAnsi="Arial" w:cs="Arial"/>
          <w:sz w:val="44"/>
        </w:rPr>
      </w:pPr>
    </w:p>
    <w:p w:rsidR="00E977EF" w:rsidRDefault="00E977EF" w:rsidP="00E977EF">
      <w:pPr>
        <w:spacing w:line="360" w:lineRule="auto"/>
        <w:rPr>
          <w:rFonts w:ascii="Arial" w:hAnsi="Arial" w:cs="Arial"/>
          <w:sz w:val="44"/>
        </w:rPr>
      </w:pPr>
      <w:r>
        <w:rPr>
          <w:rFonts w:ascii="Arial" w:hAnsi="Arial" w:cs="Arial"/>
          <w:sz w:val="44"/>
        </w:rPr>
        <w:t xml:space="preserve">Pouvoir continu : Protection du Lac : toutes les 15 minutes, choisit une personne qui devient </w:t>
      </w:r>
      <w:r w:rsidR="00142DAC">
        <w:rPr>
          <w:rFonts w:ascii="Arial" w:hAnsi="Arial" w:cs="Arial"/>
          <w:sz w:val="44"/>
        </w:rPr>
        <w:t>protégée</w:t>
      </w:r>
      <w:r>
        <w:rPr>
          <w:rFonts w:ascii="Arial" w:hAnsi="Arial" w:cs="Arial"/>
          <w:sz w:val="44"/>
        </w:rPr>
        <w:t xml:space="preserve"> de toute </w:t>
      </w:r>
      <w:r w:rsidR="00142DAC">
        <w:rPr>
          <w:rFonts w:ascii="Arial" w:hAnsi="Arial" w:cs="Arial"/>
          <w:sz w:val="44"/>
        </w:rPr>
        <w:t>attaque</w:t>
      </w:r>
      <w:r>
        <w:rPr>
          <w:rFonts w:ascii="Arial" w:hAnsi="Arial" w:cs="Arial"/>
          <w:sz w:val="44"/>
        </w:rPr>
        <w:t xml:space="preserve"> et de tout pouvoir </w:t>
      </w:r>
      <w:r w:rsidRPr="00E977EF">
        <w:rPr>
          <w:rFonts w:ascii="Arial" w:hAnsi="Arial" w:cs="Arial"/>
          <w:sz w:val="44"/>
        </w:rPr>
        <w:sym w:font="Wingdings" w:char="F0E0"/>
      </w:r>
      <w:r>
        <w:rPr>
          <w:rFonts w:ascii="Arial" w:hAnsi="Arial" w:cs="Arial"/>
          <w:sz w:val="44"/>
        </w:rPr>
        <w:t xml:space="preserve"> n'a pas besoin de se </w:t>
      </w:r>
      <w:r w:rsidR="00142DAC">
        <w:rPr>
          <w:rFonts w:ascii="Arial" w:hAnsi="Arial" w:cs="Arial"/>
          <w:sz w:val="44"/>
        </w:rPr>
        <w:t>révéler</w:t>
      </w:r>
      <w:r>
        <w:rPr>
          <w:rFonts w:ascii="Arial" w:hAnsi="Arial" w:cs="Arial"/>
          <w:sz w:val="44"/>
        </w:rPr>
        <w:t xml:space="preserve"> pour ça (donner la carte audit joueur)</w:t>
      </w:r>
    </w:p>
    <w:p w:rsidR="00E977EF" w:rsidRDefault="00E977EF" w:rsidP="00E977EF">
      <w:pPr>
        <w:spacing w:line="360" w:lineRule="auto"/>
        <w:rPr>
          <w:rFonts w:ascii="Arial" w:hAnsi="Arial" w:cs="Arial"/>
          <w:sz w:val="44"/>
        </w:rPr>
      </w:pPr>
      <w:r>
        <w:rPr>
          <w:rFonts w:ascii="Arial" w:hAnsi="Arial" w:cs="Arial"/>
          <w:noProof/>
          <w:sz w:val="44"/>
        </w:rPr>
        <mc:AlternateContent>
          <mc:Choice Requires="wps">
            <w:drawing>
              <wp:anchor distT="0" distB="0" distL="114300" distR="114300" simplePos="0" relativeHeight="251660288" behindDoc="0" locked="0" layoutInCell="1" allowOverlap="1">
                <wp:simplePos x="0" y="0"/>
                <wp:positionH relativeFrom="column">
                  <wp:posOffset>635264</wp:posOffset>
                </wp:positionH>
                <wp:positionV relativeFrom="paragraph">
                  <wp:posOffset>419196</wp:posOffset>
                </wp:positionV>
                <wp:extent cx="2096218" cy="3355675"/>
                <wp:effectExtent l="0" t="0" r="18415" b="16510"/>
                <wp:wrapNone/>
                <wp:docPr id="1" name="Rectangle 1"/>
                <wp:cNvGraphicFramePr/>
                <a:graphic xmlns:a="http://schemas.openxmlformats.org/drawingml/2006/main">
                  <a:graphicData uri="http://schemas.microsoft.com/office/word/2010/wordprocessingShape">
                    <wps:wsp>
                      <wps:cNvSpPr/>
                      <wps:spPr>
                        <a:xfrm>
                          <a:off x="0" y="0"/>
                          <a:ext cx="2096218" cy="3355675"/>
                        </a:xfrm>
                        <a:prstGeom prst="rect">
                          <a:avLst/>
                        </a:prstGeom>
                        <a:blipFill>
                          <a:blip r:embed="rId7"/>
                          <a:tile tx="0" ty="0" sx="100000" sy="100000" flip="none" algn="tl"/>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1EE" w:rsidRDefault="005701EE" w:rsidP="00E977EF">
                            <w:pPr>
                              <w:pBdr>
                                <w:bottom w:val="single" w:sz="6" w:space="1" w:color="auto"/>
                              </w:pBdr>
                              <w:jc w:val="center"/>
                              <w:rPr>
                                <w:rFonts w:ascii="Arial" w:hAnsi="Arial" w:cs="Arial"/>
                                <w:color w:val="000000" w:themeColor="text1"/>
                                <w:sz w:val="32"/>
                              </w:rPr>
                            </w:pPr>
                            <w:r>
                              <w:rPr>
                                <w:rFonts w:ascii="Arial" w:hAnsi="Arial" w:cs="Arial"/>
                                <w:color w:val="000000" w:themeColor="text1"/>
                                <w:sz w:val="32"/>
                              </w:rPr>
                              <w:t>Protection de la Dame du Lac</w:t>
                            </w:r>
                          </w:p>
                          <w:p w:rsidR="005701EE" w:rsidRDefault="005701EE" w:rsidP="00E977EF">
                            <w:pPr>
                              <w:jc w:val="center"/>
                              <w:rPr>
                                <w:rFonts w:ascii="Arial" w:hAnsi="Arial" w:cs="Arial"/>
                                <w:color w:val="000000" w:themeColor="text1"/>
                                <w:sz w:val="24"/>
                              </w:rPr>
                            </w:pPr>
                            <w:r w:rsidRPr="00E977EF">
                              <w:rPr>
                                <w:rFonts w:ascii="Arial" w:hAnsi="Arial" w:cs="Arial"/>
                                <w:color w:val="000000" w:themeColor="text1"/>
                                <w:sz w:val="24"/>
                              </w:rPr>
                              <w:t xml:space="preserve">Pendant 15 minutes, rien ne peut vous arriver, au bout de ces 15 </w:t>
                            </w:r>
                            <w:r w:rsidR="00142DAC" w:rsidRPr="00E977EF">
                              <w:rPr>
                                <w:rFonts w:ascii="Arial" w:hAnsi="Arial" w:cs="Arial"/>
                                <w:color w:val="000000" w:themeColor="text1"/>
                                <w:sz w:val="24"/>
                              </w:rPr>
                              <w:t>minutes,</w:t>
                            </w:r>
                            <w:r w:rsidRPr="00E977EF">
                              <w:rPr>
                                <w:rFonts w:ascii="Arial" w:hAnsi="Arial" w:cs="Arial"/>
                                <w:color w:val="000000" w:themeColor="text1"/>
                                <w:sz w:val="24"/>
                              </w:rPr>
                              <w:t xml:space="preserve"> restituez la carte à</w:t>
                            </w:r>
                            <w:r>
                              <w:rPr>
                                <w:rFonts w:ascii="Arial" w:hAnsi="Arial" w:cs="Arial"/>
                                <w:color w:val="000000" w:themeColor="text1"/>
                                <w:sz w:val="24"/>
                              </w:rPr>
                              <w:t xml:space="preserve"> la personne qui vous l'a donnée.</w:t>
                            </w:r>
                          </w:p>
                          <w:p w:rsidR="005701EE" w:rsidRPr="00E977EF" w:rsidRDefault="005701EE" w:rsidP="00E977EF">
                            <w:pPr>
                              <w:jc w:val="center"/>
                              <w:rPr>
                                <w:rFonts w:ascii="Arial" w:hAnsi="Arial" w:cs="Arial"/>
                                <w:color w:val="000000" w:themeColor="text1"/>
                                <w:sz w:val="24"/>
                              </w:rPr>
                            </w:pPr>
                            <w:r>
                              <w:rPr>
                                <w:rFonts w:ascii="Arial" w:hAnsi="Arial" w:cs="Arial"/>
                                <w:color w:val="000000" w:themeColor="text1"/>
                                <w:sz w:val="24"/>
                              </w:rPr>
                              <w:t>Si une personne vous fait perdre un point de vie ou utilise un pouvoir sur vous, montrez cette carte, l'</w:t>
                            </w:r>
                            <w:r w:rsidR="00142DAC">
                              <w:rPr>
                                <w:rFonts w:ascii="Arial" w:hAnsi="Arial" w:cs="Arial"/>
                                <w:color w:val="000000" w:themeColor="text1"/>
                                <w:sz w:val="24"/>
                              </w:rPr>
                              <w:t>attaque</w:t>
                            </w:r>
                            <w:r>
                              <w:rPr>
                                <w:rFonts w:ascii="Arial" w:hAnsi="Arial" w:cs="Arial"/>
                                <w:color w:val="000000" w:themeColor="text1"/>
                                <w:sz w:val="24"/>
                              </w:rPr>
                              <w:t xml:space="preserve"> ou action est annulée.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2" style="position:absolute;margin-left:50pt;margin-top:33pt;width:165.05pt;height:2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" strokecolor="black [3213]" strokeweight="1pt">
                <v:fill r:id="rId8" o:title="" recolor="t" rotate="t" type="tile"/>
                <v:textbox>
                  <w:txbxContent>
                    <w:p w:rsidR="005701EE" w:rsidRDefault="005701EE" w:rsidP="00E977EF">
                      <w:pPr>
                        <w:pBdr>
                          <w:bottom w:val="single" w:sz="6" w:space="1" w:color="auto"/>
                        </w:pBdr>
                        <w:jc w:val="center"/>
                        <w:rPr>
                          <w:rFonts w:ascii="Arial" w:hAnsi="Arial" w:cs="Arial"/>
                          <w:color w:val="000000" w:themeColor="text1"/>
                          <w:sz w:val="32"/>
                        </w:rPr>
                      </w:pPr>
                      <w:r>
                        <w:rPr>
                          <w:rFonts w:ascii="Arial" w:hAnsi="Arial" w:cs="Arial"/>
                          <w:color w:val="000000" w:themeColor="text1"/>
                          <w:sz w:val="32"/>
                        </w:rPr>
                        <w:t>Protection de la Dame du Lac</w:t>
                      </w:r>
                    </w:p>
                    <w:p w:rsidR="005701EE" w:rsidRDefault="005701EE" w:rsidP="00E977EF">
                      <w:pPr>
                        <w:jc w:val="center"/>
                        <w:rPr>
                          <w:rFonts w:ascii="Arial" w:hAnsi="Arial" w:cs="Arial"/>
                          <w:color w:val="000000" w:themeColor="text1"/>
                          <w:sz w:val="24"/>
                        </w:rPr>
                      </w:pPr>
                      <w:r w:rsidRPr="00E977EF">
                        <w:rPr>
                          <w:rFonts w:ascii="Arial" w:hAnsi="Arial" w:cs="Arial"/>
                          <w:color w:val="000000" w:themeColor="text1"/>
                          <w:sz w:val="24"/>
                        </w:rPr>
                        <w:t xml:space="preserve">Pendant 15 minutes, rien ne peut vous arriver, au bout de ces 15 </w:t>
                      </w:r>
                      <w:r w:rsidR="00142DAC" w:rsidRPr="00E977EF">
                        <w:rPr>
                          <w:rFonts w:ascii="Arial" w:hAnsi="Arial" w:cs="Arial"/>
                          <w:color w:val="000000" w:themeColor="text1"/>
                          <w:sz w:val="24"/>
                        </w:rPr>
                        <w:t>minutes,</w:t>
                      </w:r>
                      <w:r w:rsidRPr="00E977EF">
                        <w:rPr>
                          <w:rFonts w:ascii="Arial" w:hAnsi="Arial" w:cs="Arial"/>
                          <w:color w:val="000000" w:themeColor="text1"/>
                          <w:sz w:val="24"/>
                        </w:rPr>
                        <w:t xml:space="preserve"> restituez la carte à</w:t>
                      </w:r>
                      <w:r>
                        <w:rPr>
                          <w:rFonts w:ascii="Arial" w:hAnsi="Arial" w:cs="Arial"/>
                          <w:color w:val="000000" w:themeColor="text1"/>
                          <w:sz w:val="24"/>
                        </w:rPr>
                        <w:t xml:space="preserve"> la personne qui vous l'a donnée.</w:t>
                      </w:r>
                    </w:p>
                    <w:p w:rsidR="005701EE" w:rsidRPr="00E977EF" w:rsidRDefault="005701EE" w:rsidP="00E977EF">
                      <w:pPr>
                        <w:jc w:val="center"/>
                        <w:rPr>
                          <w:rFonts w:ascii="Arial" w:hAnsi="Arial" w:cs="Arial"/>
                          <w:color w:val="000000" w:themeColor="text1"/>
                          <w:sz w:val="24"/>
                        </w:rPr>
                      </w:pPr>
                      <w:r>
                        <w:rPr>
                          <w:rFonts w:ascii="Arial" w:hAnsi="Arial" w:cs="Arial"/>
                          <w:color w:val="000000" w:themeColor="text1"/>
                          <w:sz w:val="24"/>
                        </w:rPr>
                        <w:t>Si une personne vous fait perdre un point de vie ou utilise un pouvoir sur vous, montrez cette carte, l'</w:t>
                      </w:r>
                      <w:r w:rsidR="00142DAC">
                        <w:rPr>
                          <w:rFonts w:ascii="Arial" w:hAnsi="Arial" w:cs="Arial"/>
                          <w:color w:val="000000" w:themeColor="text1"/>
                          <w:sz w:val="24"/>
                        </w:rPr>
                        <w:t>attaque</w:t>
                      </w:r>
                      <w:r>
                        <w:rPr>
                          <w:rFonts w:ascii="Arial" w:hAnsi="Arial" w:cs="Arial"/>
                          <w:color w:val="000000" w:themeColor="text1"/>
                          <w:sz w:val="24"/>
                        </w:rPr>
                        <w:t xml:space="preserve"> ou action est annulée.</w:t>
                      </w:r>
                    </w:p>
                  </w:txbxContent>
                </v:textbox>
              </v:rect>
            </w:pict>
          </mc:Fallback>
        </mc:AlternateContent>
      </w:r>
    </w:p>
    <w:p w:rsidR="00E977EF" w:rsidRDefault="00E977EF" w:rsidP="00E977EF">
      <w:pPr>
        <w:spacing w:line="360" w:lineRule="auto"/>
      </w:pPr>
    </w:p>
    <w:p w:rsidR="00711F37" w:rsidRDefault="00711F37"/>
    <w:sectPr w:rsidR="00711F37" w:rsidSect="005701EE">
      <w:pgSz w:w="11906" w:h="16838"/>
      <w:pgMar w:top="426"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6C" w:rsidRDefault="006A696C" w:rsidP="00E977EF">
      <w:pPr>
        <w:spacing w:after="0" w:line="240" w:lineRule="auto"/>
      </w:pPr>
      <w:r>
        <w:separator/>
      </w:r>
    </w:p>
  </w:endnote>
  <w:endnote w:type="continuationSeparator" w:id="0">
    <w:p w:rsidR="006A696C" w:rsidRDefault="006A696C" w:rsidP="00E9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6C" w:rsidRDefault="006A696C" w:rsidP="00E977EF">
      <w:pPr>
        <w:spacing w:after="0" w:line="240" w:lineRule="auto"/>
      </w:pPr>
      <w:r>
        <w:separator/>
      </w:r>
    </w:p>
  </w:footnote>
  <w:footnote w:type="continuationSeparator" w:id="0">
    <w:p w:rsidR="006A696C" w:rsidRDefault="006A696C" w:rsidP="00E97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50"/>
    <w:rsid w:val="000C4750"/>
    <w:rsid w:val="00142DAC"/>
    <w:rsid w:val="005701EE"/>
    <w:rsid w:val="006A696C"/>
    <w:rsid w:val="00711F37"/>
    <w:rsid w:val="009B6393"/>
    <w:rsid w:val="00A235C8"/>
    <w:rsid w:val="00E977EF"/>
    <w:rsid w:val="00F328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BAE95"/>
  <w15:chartTrackingRefBased/>
  <w15:docId w15:val="{AFDAB7C2-6B1A-48BC-86D7-C0B919E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77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77EF"/>
    <w:pPr>
      <w:tabs>
        <w:tab w:val="center" w:pos="4536"/>
        <w:tab w:val="right" w:pos="9072"/>
      </w:tabs>
      <w:spacing w:after="0" w:line="240" w:lineRule="auto"/>
    </w:pPr>
  </w:style>
  <w:style w:type="character" w:customStyle="1" w:styleId="En-tteCar">
    <w:name w:val="En-tête Car"/>
    <w:basedOn w:val="Policepardfaut"/>
    <w:link w:val="En-tte"/>
    <w:uiPriority w:val="99"/>
    <w:rsid w:val="00E977EF"/>
  </w:style>
  <w:style w:type="paragraph" w:styleId="Pieddepage">
    <w:name w:val="footer"/>
    <w:basedOn w:val="Normal"/>
    <w:link w:val="PieddepageCar"/>
    <w:uiPriority w:val="99"/>
    <w:unhideWhenUsed/>
    <w:rsid w:val="00E977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2</Pages>
  <Words>286</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2</cp:revision>
  <dcterms:created xsi:type="dcterms:W3CDTF">2017-02-23T07:02:00Z</dcterms:created>
  <dcterms:modified xsi:type="dcterms:W3CDTF">2017-02-23T22:33:00Z</dcterms:modified>
</cp:coreProperties>
</file>