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073" w:rsidRPr="00832226" w:rsidRDefault="001B6073" w:rsidP="001B6073">
      <w:pPr>
        <w:rPr>
          <w:rFonts w:ascii="Edwardian Script ITC" w:hAnsi="Edwardian Script ITC"/>
          <w:b/>
          <w:sz w:val="40"/>
        </w:rPr>
      </w:pPr>
      <w:r w:rsidRPr="00832226">
        <w:rPr>
          <w:b/>
          <w:noProof/>
          <w:sz w:val="40"/>
        </w:rPr>
        <mc:AlternateContent>
          <mc:Choice Requires="wpg">
            <w:drawing>
              <wp:anchor distT="0" distB="0" distL="114300" distR="114300" simplePos="0" relativeHeight="251659264" behindDoc="0" locked="0" layoutInCell="1" allowOverlap="1" wp14:anchorId="2871C2EC" wp14:editId="2F4F9900">
                <wp:simplePos x="0" y="0"/>
                <wp:positionH relativeFrom="column">
                  <wp:posOffset>2853690</wp:posOffset>
                </wp:positionH>
                <wp:positionV relativeFrom="paragraph">
                  <wp:posOffset>129540</wp:posOffset>
                </wp:positionV>
                <wp:extent cx="3915410" cy="616688"/>
                <wp:effectExtent l="0" t="0" r="27940" b="12065"/>
                <wp:wrapNone/>
                <wp:docPr id="9" name="Groupe 9"/>
                <wp:cNvGraphicFramePr/>
                <a:graphic xmlns:a="http://schemas.openxmlformats.org/drawingml/2006/main">
                  <a:graphicData uri="http://schemas.microsoft.com/office/word/2010/wordprocessingGroup">
                    <wpg:wgp>
                      <wpg:cNvGrpSpPr/>
                      <wpg:grpSpPr>
                        <a:xfrm>
                          <a:off x="0" y="0"/>
                          <a:ext cx="3915410" cy="616688"/>
                          <a:chOff x="0" y="0"/>
                          <a:chExt cx="2934548" cy="616688"/>
                        </a:xfrm>
                      </wpg:grpSpPr>
                      <wpg:grpSp>
                        <wpg:cNvPr id="7" name="Groupe 7"/>
                        <wpg:cNvGrpSpPr/>
                        <wpg:grpSpPr>
                          <a:xfrm>
                            <a:off x="0" y="0"/>
                            <a:ext cx="2317897" cy="616688"/>
                            <a:chOff x="-478465" y="0"/>
                            <a:chExt cx="2317897" cy="616688"/>
                          </a:xfrm>
                        </wpg:grpSpPr>
                        <wps:wsp>
                          <wps:cNvPr id="3" name="Rectangle 3"/>
                          <wps:cNvSpPr/>
                          <wps:spPr>
                            <a:xfrm>
                              <a:off x="-478465" y="0"/>
                              <a:ext cx="1084365"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6073" w:rsidRPr="00E446A1" w:rsidRDefault="001B6073" w:rsidP="001B6073">
                                <w:pPr>
                                  <w:rPr>
                                    <w:rFonts w:ascii="Jokerman" w:hAnsi="Jokerman"/>
                                    <w:color w:val="000000" w:themeColor="text1"/>
                                    <w:sz w:val="36"/>
                                  </w:rPr>
                                </w:pPr>
                                <w:r>
                                  <w:rPr>
                                    <w:rFonts w:ascii="Jokerman" w:hAnsi="Jokerman"/>
                                    <w:color w:val="000000" w:themeColor="text1"/>
                                    <w:sz w:val="36"/>
                                  </w:rPr>
                                  <w:t xml:space="preserve"> Autre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85393" y="0"/>
                              <a:ext cx="947983"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6073" w:rsidRDefault="001B6073" w:rsidP="001B6073">
                                <w:pPr>
                                  <w:jc w:val="center"/>
                                </w:pPr>
                                <w:r>
                                  <w:rPr>
                                    <w:rFonts w:ascii="Jokerman" w:hAnsi="Jokerman"/>
                                    <w:color w:val="000000" w:themeColor="text1"/>
                                    <w:sz w:val="56"/>
                                  </w:rPr>
                                  <w:t>C / U /</w:t>
                                </w: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233376"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6073" w:rsidRPr="00E446A1" w:rsidRDefault="001B6073" w:rsidP="001B6073">
                                <w:pPr>
                                  <w:jc w:val="center"/>
                                  <w:rPr>
                                    <w:rFonts w:ascii="Jokerman" w:hAnsi="Jokerman"/>
                                    <w:color w:val="000000" w:themeColor="text1"/>
                                    <w:sz w:val="56"/>
                                  </w:rPr>
                                </w:pPr>
                                <w:r>
                                  <w:rPr>
                                    <w:rFonts w:ascii="Jokerman" w:hAnsi="Jokerman"/>
                                    <w:color w:val="000000" w:themeColor="text1"/>
                                    <w:sz w:val="5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angle 8"/>
                        <wps:cNvSpPr/>
                        <wps:spPr>
                          <a:xfrm>
                            <a:off x="2328530" y="0"/>
                            <a:ext cx="606018" cy="616585"/>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6073" w:rsidRDefault="001B6073" w:rsidP="001B60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871C2EC" id="Groupe 9" o:spid="_x0000_s1026" style="position:absolute;margin-left:224.7pt;margin-top:10.2pt;width:308.3pt;height:48.55pt;z-index:251659264;mso-width-relative:margin" coordsize="29345,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">
                <v:group id="Groupe 7" o:spid="_x0000_s1027" style="position:absolute;width:23178;height:6166" coordorigin="-4784" coordsize="23178,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 o:spid="_x0000_s1028" style="position:absolute;left:-4784;width:10843;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rsidR="001B6073" w:rsidRPr="00E446A1" w:rsidRDefault="001B6073" w:rsidP="001B6073">
                          <w:pPr>
                            <w:rPr>
                              <w:rFonts w:ascii="Jokerman" w:hAnsi="Jokerman"/>
                              <w:color w:val="000000" w:themeColor="text1"/>
                              <w:sz w:val="36"/>
                            </w:rPr>
                          </w:pPr>
                          <w:r>
                            <w:rPr>
                              <w:rFonts w:ascii="Jokerman" w:hAnsi="Jokerman"/>
                              <w:color w:val="000000" w:themeColor="text1"/>
                              <w:sz w:val="36"/>
                            </w:rPr>
                            <w:t xml:space="preserve"> Autre</w:t>
                          </w:r>
                        </w:p>
                      </w:txbxContent>
                    </v:textbox>
                  </v:rect>
                  <v:rect id="Rectangle 5" o:spid="_x0000_s1029" style="position:absolute;left:2853;width:9480;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rsidR="001B6073" w:rsidRDefault="001B6073" w:rsidP="001B6073">
                          <w:pPr>
                            <w:jc w:val="center"/>
                          </w:pPr>
                          <w:r>
                            <w:rPr>
                              <w:rFonts w:ascii="Jokerman" w:hAnsi="Jokerman"/>
                              <w:color w:val="000000" w:themeColor="text1"/>
                              <w:sz w:val="56"/>
                            </w:rPr>
                            <w:t>C / U /</w:t>
                          </w:r>
                          <w:r>
                            <w:t>0</w:t>
                          </w:r>
                        </w:p>
                      </w:txbxContent>
                    </v:textbox>
                  </v:rect>
                  <v:rect id="Rectangle 6" o:spid="_x0000_s1030" style="position:absolute;left:12333;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rsidR="001B6073" w:rsidRPr="00E446A1" w:rsidRDefault="001B6073" w:rsidP="001B6073">
                          <w:pPr>
                            <w:jc w:val="center"/>
                            <w:rPr>
                              <w:rFonts w:ascii="Jokerman" w:hAnsi="Jokerman"/>
                              <w:color w:val="000000" w:themeColor="text1"/>
                              <w:sz w:val="56"/>
                            </w:rPr>
                          </w:pPr>
                          <w:r>
                            <w:rPr>
                              <w:rFonts w:ascii="Jokerman" w:hAnsi="Jokerman"/>
                              <w:color w:val="000000" w:themeColor="text1"/>
                              <w:sz w:val="56"/>
                            </w:rPr>
                            <w:t>8</w:t>
                          </w:r>
                        </w:p>
                      </w:txbxContent>
                    </v:textbox>
                  </v:rect>
                </v:group>
                <v:rect id="Rectangle 8" o:spid="_x0000_s1031" style="position:absolute;left:23285;width:6060;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" fillcolor="red" strokecolor="black [3213]" strokeweight="1pt">
                  <v:textbox>
                    <w:txbxContent>
                      <w:p w:rsidR="001B6073" w:rsidRDefault="001B6073" w:rsidP="001B6073">
                        <w:pPr>
                          <w:jc w:val="center"/>
                        </w:pPr>
                      </w:p>
                    </w:txbxContent>
                  </v:textbox>
                </v:rect>
              </v:group>
            </w:pict>
          </mc:Fallback>
        </mc:AlternateContent>
      </w:r>
      <w:r>
        <w:rPr>
          <w:rFonts w:ascii="Edwardian Script ITC" w:hAnsi="Edwardian Script ITC"/>
          <w:b/>
          <w:sz w:val="72"/>
        </w:rPr>
        <w:t>Le Diable</w:t>
      </w:r>
    </w:p>
    <w:p w:rsidR="001B6073" w:rsidRDefault="00896D65" w:rsidP="001B6073">
      <w:pPr>
        <w:rPr>
          <w:rFonts w:ascii="Edwardian Script ITC" w:hAnsi="Edwardian Script ITC"/>
          <w:sz w:val="40"/>
        </w:rPr>
      </w:pPr>
      <w:r>
        <w:rPr>
          <w:noProof/>
        </w:rPr>
        <w:drawing>
          <wp:anchor distT="0" distB="0" distL="114300" distR="114300" simplePos="0" relativeHeight="251660288" behindDoc="1" locked="0" layoutInCell="1" allowOverlap="1">
            <wp:simplePos x="0" y="0"/>
            <wp:positionH relativeFrom="column">
              <wp:posOffset>4358005</wp:posOffset>
            </wp:positionH>
            <wp:positionV relativeFrom="paragraph">
              <wp:posOffset>351155</wp:posOffset>
            </wp:positionV>
            <wp:extent cx="2640330" cy="2440305"/>
            <wp:effectExtent l="0" t="0" r="7620" b="0"/>
            <wp:wrapTight wrapText="bothSides">
              <wp:wrapPolygon edited="0">
                <wp:start x="0" y="0"/>
                <wp:lineTo x="0" y="21415"/>
                <wp:lineTo x="21506" y="21415"/>
                <wp:lineTo x="21506" y="0"/>
                <wp:lineTo x="0" y="0"/>
              </wp:wrapPolygon>
            </wp:wrapTight>
            <wp:docPr id="1" name="Image 1" descr="https://www.herodote.net/Images/arthu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erodote.net/Images/arthur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0330" cy="2440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dwardian Script ITC" w:hAnsi="Edwardian Script ITC"/>
          <w:sz w:val="40"/>
        </w:rPr>
        <w:tab/>
      </w:r>
    </w:p>
    <w:p w:rsidR="001B6073" w:rsidRDefault="001B6073" w:rsidP="001B6073">
      <w:pPr>
        <w:rPr>
          <w:rFonts w:ascii="Edwardian Script ITC" w:hAnsi="Edwardian Script ITC"/>
          <w:sz w:val="40"/>
        </w:rPr>
      </w:pPr>
      <w:r>
        <w:rPr>
          <w:rFonts w:ascii="Edwardian Script ITC" w:hAnsi="Edwardian Script ITC"/>
          <w:sz w:val="40"/>
        </w:rPr>
        <w:t xml:space="preserve">Vous êtes le diable, incarnation de tout ce qui est mauvais sur terre et père 'biologique, de Merlin, bien que celui-ci vous </w:t>
      </w:r>
      <w:r w:rsidR="00956313">
        <w:rPr>
          <w:rFonts w:ascii="Edwardian Script ITC" w:hAnsi="Edwardian Script ITC"/>
          <w:sz w:val="40"/>
        </w:rPr>
        <w:t>ait</w:t>
      </w:r>
      <w:r>
        <w:rPr>
          <w:rFonts w:ascii="Edwardian Script ITC" w:hAnsi="Edwardian Script ITC"/>
          <w:sz w:val="40"/>
        </w:rPr>
        <w:t xml:space="preserve"> renié….</w:t>
      </w:r>
    </w:p>
    <w:p w:rsidR="001B6073" w:rsidRDefault="001B6073" w:rsidP="001B6073">
      <w:pPr>
        <w:rPr>
          <w:rFonts w:ascii="Edwardian Script ITC" w:hAnsi="Edwardian Script ITC"/>
          <w:sz w:val="40"/>
        </w:rPr>
      </w:pPr>
      <w:r>
        <w:rPr>
          <w:rFonts w:ascii="Edwardian Script ITC" w:hAnsi="Edwardian Script ITC"/>
          <w:sz w:val="40"/>
        </w:rPr>
        <w:t>Tout comme Merlin votre fils, vous avez suivi</w:t>
      </w:r>
      <w:r w:rsidR="00956313">
        <w:rPr>
          <w:rFonts w:ascii="Edwardian Script ITC" w:hAnsi="Edwardian Script ITC"/>
          <w:sz w:val="40"/>
        </w:rPr>
        <w:t xml:space="preserve"> avec Beaucoup d'attention les événement</w:t>
      </w:r>
      <w:r>
        <w:rPr>
          <w:rFonts w:ascii="Edwardian Script ITC" w:hAnsi="Edwardian Script ITC"/>
          <w:sz w:val="40"/>
        </w:rPr>
        <w:t xml:space="preserve"> grallesques (?) mais, contrairement à lui, vous ne servez pas exaaaaaaaaactement les mêmes desseins … </w:t>
      </w:r>
    </w:p>
    <w:p w:rsidR="001B6073" w:rsidRDefault="001B6073" w:rsidP="001B6073">
      <w:pPr>
        <w:rPr>
          <w:rFonts w:ascii="Edwardian Script ITC" w:hAnsi="Edwardian Script ITC"/>
          <w:sz w:val="40"/>
        </w:rPr>
      </w:pPr>
      <w:r>
        <w:rPr>
          <w:rFonts w:ascii="Edwardian Script ITC" w:hAnsi="Edwardian Script ITC"/>
          <w:sz w:val="40"/>
        </w:rPr>
        <w:t xml:space="preserve">L'Enfer est vide …. Désespérément vide … Vous </w:t>
      </w:r>
      <w:r w:rsidR="00956313">
        <w:rPr>
          <w:rFonts w:ascii="Edwardian Script ITC" w:hAnsi="Edwardian Script ITC"/>
          <w:sz w:val="40"/>
        </w:rPr>
        <w:t>abhorrez</w:t>
      </w:r>
      <w:r>
        <w:rPr>
          <w:rFonts w:ascii="Edwardian Script ITC" w:hAnsi="Edwardian Script ITC"/>
          <w:sz w:val="40"/>
        </w:rPr>
        <w:t xml:space="preserve"> ce Dieu absurde qui se contente de pardonner à tout va sans vous laisser de gens à torturer pour l'éternité … Malgré les bains de magma et les outils de torture dernier cri qui peuplent votre Enfer, vous êtes </w:t>
      </w:r>
      <w:r w:rsidR="00956313">
        <w:rPr>
          <w:rFonts w:ascii="Edwardian Script ITC" w:hAnsi="Edwardian Script ITC"/>
          <w:sz w:val="40"/>
        </w:rPr>
        <w:t>désespérément</w:t>
      </w:r>
      <w:r>
        <w:rPr>
          <w:rFonts w:ascii="Edwardian Script ITC" w:hAnsi="Edwardian Script ITC"/>
          <w:sz w:val="40"/>
        </w:rPr>
        <w:t xml:space="preserve"> seul en son sein … </w:t>
      </w:r>
    </w:p>
    <w:p w:rsidR="00956313" w:rsidRDefault="001B6073" w:rsidP="001B6073">
      <w:pPr>
        <w:rPr>
          <w:rFonts w:ascii="Edwardian Script ITC" w:hAnsi="Edwardian Script ITC"/>
          <w:sz w:val="40"/>
        </w:rPr>
      </w:pPr>
      <w:r>
        <w:rPr>
          <w:rFonts w:ascii="Edwardian Script ITC" w:hAnsi="Edwardian Script ITC"/>
          <w:sz w:val="40"/>
        </w:rPr>
        <w:t>C'est pour cela qu'un de vos alter-ego a eu une brillante idée : et si …</w:t>
      </w:r>
      <w:r w:rsidR="00956313">
        <w:rPr>
          <w:rFonts w:ascii="Edwardian Script ITC" w:hAnsi="Edwardian Script ITC"/>
          <w:sz w:val="40"/>
        </w:rPr>
        <w:t xml:space="preserve"> si vous aviez un fils sur Terre, un fils qui pousserait le reste de l'Humanité au vice et au péché, et qui permettrait à terme d'alimenter votre sombre royaume ? Oui mais voilà … (2/100  </w:t>
      </w:r>
      <w:r w:rsidR="00956313" w:rsidRPr="00956313">
        <w:rPr>
          <w:rFonts w:ascii="Edwardian Script ITC" w:hAnsi="Edwardian Script ITC"/>
          <w:sz w:val="40"/>
        </w:rPr>
        <w:sym w:font="Wingdings" w:char="F0E0"/>
      </w:r>
      <w:r w:rsidR="00956313">
        <w:rPr>
          <w:rFonts w:ascii="Edwardian Script ITC" w:hAnsi="Edwardian Script ITC"/>
          <w:sz w:val="40"/>
        </w:rPr>
        <w:t xml:space="preserve"> Echec Critique…) votre fils s'est recélé être un traitre à la solde de ce Dieu aveugle, traitre qui, en plus de servir le bien, passe tout son temps libre </w:t>
      </w:r>
      <w:r w:rsidR="00956313">
        <w:rPr>
          <w:rFonts w:ascii="Arial" w:hAnsi="Arial" w:cs="Arial"/>
          <w:sz w:val="16"/>
        </w:rPr>
        <w:t xml:space="preserve">(même </w:t>
      </w:r>
      <w:r w:rsidR="00AE37DE">
        <w:rPr>
          <w:rFonts w:ascii="Arial" w:hAnsi="Arial" w:cs="Arial"/>
          <w:sz w:val="16"/>
        </w:rPr>
        <w:t>ses weekends</w:t>
      </w:r>
      <w:r w:rsidR="00956313">
        <w:rPr>
          <w:rFonts w:ascii="Arial" w:hAnsi="Arial" w:cs="Arial"/>
          <w:sz w:val="16"/>
        </w:rPr>
        <w:t>, quel bourreau du travail –')</w:t>
      </w:r>
      <w:r w:rsidR="00956313">
        <w:rPr>
          <w:rFonts w:ascii="Edwardian Script ITC" w:hAnsi="Edwardian Script ITC" w:cs="Arial"/>
          <w:sz w:val="40"/>
        </w:rPr>
        <w:t xml:space="preserve"> à vous mettre des bâtons dans les roues … Malgré toutes vos tentatives, rien n'a pu corrompre son âme pure, et ses grands pouvoirs, </w:t>
      </w:r>
      <w:r w:rsidR="00AE37DE">
        <w:rPr>
          <w:rFonts w:ascii="Edwardian Script ITC" w:hAnsi="Edwardian Script ITC" w:cs="Arial"/>
          <w:sz w:val="40"/>
        </w:rPr>
        <w:t>malencontreusement</w:t>
      </w:r>
      <w:r w:rsidR="00956313">
        <w:rPr>
          <w:rFonts w:ascii="Edwardian Script ITC" w:hAnsi="Edwardian Script ITC" w:cs="Arial"/>
          <w:sz w:val="40"/>
        </w:rPr>
        <w:t xml:space="preserve"> hérités de vous, en </w:t>
      </w:r>
      <w:r w:rsidR="00956313">
        <w:rPr>
          <w:rFonts w:ascii="Edwardian Script ITC" w:hAnsi="Edwardian Script ITC"/>
          <w:sz w:val="40"/>
        </w:rPr>
        <w:t xml:space="preserve">sont d'autant plus casse-couilles …  </w:t>
      </w:r>
    </w:p>
    <w:p w:rsidR="00956313" w:rsidRDefault="00956313" w:rsidP="001B6073">
      <w:pPr>
        <w:rPr>
          <w:rFonts w:ascii="Edwardian Script ITC" w:hAnsi="Edwardian Script ITC"/>
          <w:sz w:val="40"/>
        </w:rPr>
      </w:pPr>
      <w:r>
        <w:rPr>
          <w:rFonts w:ascii="Edwardian Script ITC" w:hAnsi="Edwardian Script ITC"/>
          <w:sz w:val="40"/>
        </w:rPr>
        <w:t>La seule ar</w:t>
      </w:r>
      <w:r w:rsidR="00AE37DE">
        <w:rPr>
          <w:rFonts w:ascii="Edwardian Script ITC" w:hAnsi="Edwardian Script ITC"/>
          <w:sz w:val="40"/>
        </w:rPr>
        <w:t>m</w:t>
      </w:r>
      <w:r>
        <w:rPr>
          <w:rFonts w:ascii="Edwardian Script ITC" w:hAnsi="Edwardian Script ITC"/>
          <w:sz w:val="40"/>
        </w:rPr>
        <w:t>e qu'il vous reste se manifeste sous la forme de l'amour, et des dérives que ce sentiment implique …</w:t>
      </w:r>
      <w:r w:rsidR="00AE37DE">
        <w:rPr>
          <w:rFonts w:ascii="Edwardian Script ITC" w:hAnsi="Edwardian Script ITC"/>
          <w:sz w:val="40"/>
        </w:rPr>
        <w:t xml:space="preserve"> Que ce soit l'i</w:t>
      </w:r>
      <w:r>
        <w:rPr>
          <w:rFonts w:ascii="Edwardian Script ITC" w:hAnsi="Edwardian Script ITC"/>
          <w:sz w:val="40"/>
        </w:rPr>
        <w:t xml:space="preserve">dyllique histoire d'amour entre Guenièvre (mariée au Roi Arthur) et son beau et pur chevalier Lancelot du Lac, ou bien le sentiment d'amour puissant mais coupable qui entoure Viviane (qu'il avait à la base placée pour corrompre Arthur) et votre </w:t>
      </w:r>
      <w:r w:rsidR="00AE37DE">
        <w:rPr>
          <w:rFonts w:ascii="Edwardian Script ITC" w:hAnsi="Edwardian Script ITC"/>
          <w:sz w:val="40"/>
        </w:rPr>
        <w:t>fils,</w:t>
      </w:r>
      <w:r>
        <w:rPr>
          <w:rFonts w:ascii="Edwardian Script ITC" w:hAnsi="Edwardian Script ITC"/>
          <w:sz w:val="40"/>
        </w:rPr>
        <w:t xml:space="preserve"> il y a matière à faire… Une bonne révélation au bon </w:t>
      </w:r>
      <w:r w:rsidR="00AE37DE">
        <w:rPr>
          <w:rFonts w:ascii="Edwardian Script ITC" w:hAnsi="Edwardian Script ITC"/>
          <w:sz w:val="40"/>
        </w:rPr>
        <w:t>moment,</w:t>
      </w:r>
      <w:r>
        <w:rPr>
          <w:rFonts w:ascii="Edwardian Script ITC" w:hAnsi="Edwardian Script ITC"/>
          <w:sz w:val="40"/>
        </w:rPr>
        <w:t xml:space="preserve"> Et qui sait ce qu'il pourrait se passer …</w:t>
      </w:r>
    </w:p>
    <w:p w:rsidR="00956313" w:rsidRDefault="00956313" w:rsidP="001B6073">
      <w:pPr>
        <w:rPr>
          <w:rFonts w:ascii="Edwardian Script ITC" w:hAnsi="Edwardian Script ITC"/>
          <w:sz w:val="40"/>
        </w:rPr>
      </w:pPr>
      <w:r>
        <w:rPr>
          <w:rFonts w:ascii="Edwardian Script ITC" w:hAnsi="Edwardian Script ITC"/>
          <w:sz w:val="40"/>
        </w:rPr>
        <w:t>Mais revenons à cette 'Guerre du Graal, : celle-ci a eu au moins le bénéfice de mettre Enfin un pion de valeur à ses côtés en la personne de Morgane : une femme aigrie, jalouse, mauvaise, perverse et délicieusement démoniaque, dont la haine pour la reine Guenièvre a plus d'une fois servi vos sombres desseins ! La récente découverte de l'amour coupable de celle-ci envers Lancelot pourrait la faire basculer …</w:t>
      </w:r>
    </w:p>
    <w:p w:rsidR="001B6073" w:rsidRDefault="001B6073" w:rsidP="001B6073">
      <w:pPr>
        <w:rPr>
          <w:rFonts w:ascii="Edwardian Script ITC" w:hAnsi="Edwardian Script ITC"/>
          <w:sz w:val="40"/>
        </w:rPr>
      </w:pPr>
    </w:p>
    <w:p w:rsidR="001B6073" w:rsidRDefault="001B6073" w:rsidP="001B6073">
      <w:pPr>
        <w:rPr>
          <w:rFonts w:ascii="Arial" w:hAnsi="Arial" w:cs="Arial"/>
          <w:b/>
          <w:sz w:val="44"/>
        </w:rPr>
      </w:pPr>
      <w:r w:rsidRPr="009D5498">
        <w:rPr>
          <w:rFonts w:ascii="Arial" w:hAnsi="Arial" w:cs="Arial"/>
          <w:b/>
          <w:sz w:val="44"/>
        </w:rPr>
        <w:t>Objectifs</w:t>
      </w:r>
      <w:r>
        <w:rPr>
          <w:rFonts w:ascii="Arial" w:hAnsi="Arial" w:cs="Arial"/>
          <w:b/>
          <w:sz w:val="44"/>
        </w:rPr>
        <w:t xml:space="preserve"> : </w:t>
      </w:r>
    </w:p>
    <w:p w:rsidR="001B6073" w:rsidRDefault="001B6073" w:rsidP="001B6073">
      <w:pPr>
        <w:rPr>
          <w:rFonts w:ascii="Arial" w:hAnsi="Arial" w:cs="Arial"/>
          <w:sz w:val="44"/>
        </w:rPr>
      </w:pPr>
    </w:p>
    <w:p w:rsidR="001B6073" w:rsidRDefault="001B6073" w:rsidP="001B6073">
      <w:pPr>
        <w:rPr>
          <w:rFonts w:ascii="Arial" w:hAnsi="Arial" w:cs="Arial"/>
          <w:sz w:val="44"/>
        </w:rPr>
      </w:pPr>
      <w:r>
        <w:rPr>
          <w:rFonts w:ascii="Arial" w:hAnsi="Arial" w:cs="Arial"/>
          <w:sz w:val="44"/>
        </w:rPr>
        <w:t xml:space="preserve">* Tant que pas </w:t>
      </w:r>
      <w:r w:rsidR="00956313">
        <w:rPr>
          <w:rFonts w:ascii="Arial" w:hAnsi="Arial" w:cs="Arial"/>
          <w:sz w:val="44"/>
        </w:rPr>
        <w:t>révélé</w:t>
      </w:r>
      <w:r>
        <w:rPr>
          <w:rFonts w:ascii="Arial" w:hAnsi="Arial" w:cs="Arial"/>
          <w:sz w:val="44"/>
        </w:rPr>
        <w:t xml:space="preserve"> </w:t>
      </w:r>
      <w:r w:rsidRPr="001B6073">
        <w:rPr>
          <w:rFonts w:ascii="Arial" w:hAnsi="Arial" w:cs="Arial"/>
          <w:sz w:val="44"/>
        </w:rPr>
        <w:sym w:font="Wingdings" w:char="F0E0"/>
      </w:r>
      <w:r>
        <w:rPr>
          <w:rFonts w:ascii="Arial" w:hAnsi="Arial" w:cs="Arial"/>
          <w:sz w:val="44"/>
        </w:rPr>
        <w:t xml:space="preserve"> - </w:t>
      </w:r>
      <w:r w:rsidR="00172028">
        <w:rPr>
          <w:rFonts w:ascii="Arial" w:hAnsi="Arial" w:cs="Arial"/>
          <w:sz w:val="44"/>
        </w:rPr>
        <w:t>2</w:t>
      </w:r>
      <w:r>
        <w:rPr>
          <w:rFonts w:ascii="Arial" w:hAnsi="Arial" w:cs="Arial"/>
          <w:sz w:val="44"/>
        </w:rPr>
        <w:t xml:space="preserve"> point pour chaque personne du camp du 'bien, qui meurt, + </w:t>
      </w:r>
      <w:r w:rsidR="00172028">
        <w:rPr>
          <w:rFonts w:ascii="Arial" w:hAnsi="Arial" w:cs="Arial"/>
          <w:sz w:val="44"/>
        </w:rPr>
        <w:t xml:space="preserve">5 </w:t>
      </w:r>
      <w:r>
        <w:rPr>
          <w:rFonts w:ascii="Arial" w:hAnsi="Arial" w:cs="Arial"/>
          <w:sz w:val="44"/>
        </w:rPr>
        <w:t>points pour chaque personne du camp du 'mal, qui meurt.</w:t>
      </w:r>
    </w:p>
    <w:p w:rsidR="001B6073" w:rsidRDefault="001B6073" w:rsidP="001B6073">
      <w:pPr>
        <w:rPr>
          <w:rFonts w:ascii="Arial" w:hAnsi="Arial" w:cs="Arial"/>
          <w:sz w:val="44"/>
        </w:rPr>
      </w:pPr>
    </w:p>
    <w:p w:rsidR="001B6073" w:rsidRDefault="001B6073" w:rsidP="001B6073">
      <w:pPr>
        <w:rPr>
          <w:rFonts w:ascii="Arial" w:hAnsi="Arial" w:cs="Arial"/>
          <w:b/>
          <w:sz w:val="44"/>
        </w:rPr>
      </w:pPr>
      <w:r>
        <w:rPr>
          <w:rFonts w:ascii="Arial" w:hAnsi="Arial" w:cs="Arial"/>
          <w:b/>
          <w:sz w:val="44"/>
        </w:rPr>
        <w:t>Pouvoirs :</w:t>
      </w:r>
    </w:p>
    <w:p w:rsidR="001B6073" w:rsidRDefault="001B6073" w:rsidP="001B6073">
      <w:pPr>
        <w:rPr>
          <w:rFonts w:ascii="Arial" w:hAnsi="Arial" w:cs="Arial"/>
          <w:sz w:val="44"/>
        </w:rPr>
      </w:pPr>
    </w:p>
    <w:p w:rsidR="001B6073" w:rsidRDefault="001B6073" w:rsidP="001B6073">
      <w:pPr>
        <w:rPr>
          <w:rFonts w:ascii="Arial" w:hAnsi="Arial" w:cs="Arial"/>
          <w:sz w:val="44"/>
        </w:rPr>
      </w:pPr>
      <w:r>
        <w:rPr>
          <w:rFonts w:ascii="Arial" w:hAnsi="Arial" w:cs="Arial"/>
          <w:sz w:val="44"/>
        </w:rPr>
        <w:t xml:space="preserve">* Sauvetage Démoniaque : Peut se </w:t>
      </w:r>
      <w:r w:rsidR="00956313">
        <w:rPr>
          <w:rFonts w:ascii="Arial" w:hAnsi="Arial" w:cs="Arial"/>
          <w:sz w:val="44"/>
        </w:rPr>
        <w:t>révéler</w:t>
      </w:r>
      <w:r>
        <w:rPr>
          <w:rFonts w:ascii="Arial" w:hAnsi="Arial" w:cs="Arial"/>
          <w:sz w:val="44"/>
        </w:rPr>
        <w:t xml:space="preserve"> à la mort d'une personne non rouge, celle-ci revient à la vie avec 1 vie, sous la bannière rouge et avec son pouvoir or</w:t>
      </w:r>
      <w:bookmarkStart w:id="0" w:name="_GoBack"/>
      <w:bookmarkEnd w:id="0"/>
      <w:r>
        <w:rPr>
          <w:rFonts w:ascii="Arial" w:hAnsi="Arial" w:cs="Arial"/>
          <w:sz w:val="44"/>
        </w:rPr>
        <w:t xml:space="preserve">iginel, une seconde vie à votre service, il n'est pas obligatoire de préciser aux autres joueurs que la personne ressuscitée est à présent de votre côté, seule la personne concernée doit être mise au </w:t>
      </w:r>
      <w:r w:rsidR="00956313">
        <w:rPr>
          <w:rFonts w:ascii="Arial" w:hAnsi="Arial" w:cs="Arial"/>
          <w:sz w:val="44"/>
        </w:rPr>
        <w:t>courant</w:t>
      </w:r>
      <w:r>
        <w:rPr>
          <w:rFonts w:ascii="Arial" w:hAnsi="Arial" w:cs="Arial"/>
          <w:sz w:val="44"/>
        </w:rPr>
        <w:t xml:space="preserve"> </w:t>
      </w:r>
    </w:p>
    <w:p w:rsidR="00711F37" w:rsidRDefault="00711F37"/>
    <w:sectPr w:rsidR="00711F37" w:rsidSect="00896D65">
      <w:pgSz w:w="11906" w:h="16838"/>
      <w:pgMar w:top="284" w:right="424" w:bottom="142" w:left="426"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C20" w:rsidRDefault="00A01C20" w:rsidP="001B6073">
      <w:pPr>
        <w:spacing w:after="0" w:line="240" w:lineRule="auto"/>
      </w:pPr>
      <w:r>
        <w:separator/>
      </w:r>
    </w:p>
  </w:endnote>
  <w:endnote w:type="continuationSeparator" w:id="0">
    <w:p w:rsidR="00A01C20" w:rsidRDefault="00A01C20" w:rsidP="001B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C20" w:rsidRDefault="00A01C20" w:rsidP="001B6073">
      <w:pPr>
        <w:spacing w:after="0" w:line="240" w:lineRule="auto"/>
      </w:pPr>
      <w:r>
        <w:separator/>
      </w:r>
    </w:p>
  </w:footnote>
  <w:footnote w:type="continuationSeparator" w:id="0">
    <w:p w:rsidR="00A01C20" w:rsidRDefault="00A01C20" w:rsidP="001B60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41"/>
    <w:rsid w:val="00172028"/>
    <w:rsid w:val="001B6073"/>
    <w:rsid w:val="00442719"/>
    <w:rsid w:val="00711F37"/>
    <w:rsid w:val="00896D65"/>
    <w:rsid w:val="00956313"/>
    <w:rsid w:val="009B6393"/>
    <w:rsid w:val="00A01C20"/>
    <w:rsid w:val="00A235C8"/>
    <w:rsid w:val="00AE37DE"/>
    <w:rsid w:val="00C21514"/>
    <w:rsid w:val="00D95A4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EA1C7"/>
  <w15:chartTrackingRefBased/>
  <w15:docId w15:val="{C9839073-6F55-4CBF-9702-F73E4A57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60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6073"/>
    <w:pPr>
      <w:tabs>
        <w:tab w:val="center" w:pos="4536"/>
        <w:tab w:val="right" w:pos="9072"/>
      </w:tabs>
      <w:spacing w:after="0" w:line="240" w:lineRule="auto"/>
    </w:pPr>
  </w:style>
  <w:style w:type="character" w:customStyle="1" w:styleId="En-tteCar">
    <w:name w:val="En-tête Car"/>
    <w:basedOn w:val="Policepardfaut"/>
    <w:link w:val="En-tte"/>
    <w:uiPriority w:val="99"/>
    <w:rsid w:val="001B6073"/>
  </w:style>
  <w:style w:type="paragraph" w:styleId="Pieddepage">
    <w:name w:val="footer"/>
    <w:basedOn w:val="Normal"/>
    <w:link w:val="PieddepageCar"/>
    <w:uiPriority w:val="99"/>
    <w:unhideWhenUsed/>
    <w:rsid w:val="001B60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422</Words>
  <Characters>2325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rafaelramos@free.fr</dc:creator>
  <cp:keywords/>
  <dc:description/>
  <cp:lastModifiedBy>rafaelramos@free.fr</cp:lastModifiedBy>
  <cp:revision>4</cp:revision>
  <dcterms:created xsi:type="dcterms:W3CDTF">2017-02-07T07:55:00Z</dcterms:created>
  <dcterms:modified xsi:type="dcterms:W3CDTF">2017-02-20T22:43:00Z</dcterms:modified>
</cp:coreProperties>
</file>