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95" w:rsidRDefault="006F0395" w:rsidP="006F0395">
      <w:r w:rsidRPr="00832226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5363CB" wp14:editId="3E28656C">
                <wp:simplePos x="0" y="0"/>
                <wp:positionH relativeFrom="column">
                  <wp:posOffset>3648075</wp:posOffset>
                </wp:positionH>
                <wp:positionV relativeFrom="paragraph">
                  <wp:posOffset>76200</wp:posOffset>
                </wp:positionV>
                <wp:extent cx="2934548" cy="616688"/>
                <wp:effectExtent l="0" t="0" r="18415" b="1206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548" cy="616688"/>
                          <a:chOff x="0" y="0"/>
                          <a:chExt cx="2934548" cy="616688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2317897" cy="616688"/>
                            <a:chOff x="-478465" y="0"/>
                            <a:chExt cx="2317897" cy="61668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478465" y="0"/>
                              <a:ext cx="1084365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F0395" w:rsidRPr="00E446A1" w:rsidRDefault="006F0395" w:rsidP="006F0395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  <w:t>Chev.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616688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F0395" w:rsidRDefault="006F0395" w:rsidP="006F0395">
                                <w:pPr>
                                  <w:jc w:val="center"/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233376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F0395" w:rsidRPr="00E446A1" w:rsidRDefault="006F0395" w:rsidP="006F0395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2328530" y="0"/>
                            <a:ext cx="606018" cy="61658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F0395" w:rsidRDefault="006F0395" w:rsidP="006F039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363CB" id="Groupe 9" o:spid="_x0000_s1026" style="position:absolute;margin-left:287.25pt;margin-top:6pt;width:231.05pt;height:48.55pt;z-index:251659264" coordsize="29345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">
                <v:group id="Groupe 7" o:spid="_x0000_s1027" style="position:absolute;width:23178;height:6166" coordorigin="-4784" coordsize="23178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3" o:spid="_x0000_s1028" style="position:absolute;left:-4784;width:10843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  <v:textbox>
                      <w:txbxContent>
                        <w:p w:rsidR="006F0395" w:rsidRPr="00E446A1" w:rsidRDefault="006F0395" w:rsidP="006F0395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  <w:t>Chev.</w:t>
                          </w:r>
                        </w:p>
                      </w:txbxContent>
                    </v:textbox>
                  </v:rect>
                  <v:rect id="Rectangle 5" o:spid="_x0000_s1029" style="position:absolute;left:6166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  <v:textbox>
                      <w:txbxContent>
                        <w:p w:rsidR="006F0395" w:rsidRDefault="006F0395" w:rsidP="006F0395">
                          <w:pPr>
                            <w:jc w:val="center"/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6" o:spid="_x0000_s1030" style="position:absolute;left:12333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<v:textbox>
                      <w:txbxContent>
                        <w:p w:rsidR="006F0395" w:rsidRPr="00E446A1" w:rsidRDefault="006F0395" w:rsidP="006F0395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4</w:t>
                          </w:r>
                        </w:p>
                      </w:txbxContent>
                    </v:textbox>
                  </v:rect>
                </v:group>
                <v:rect id="Rectangle 8" o:spid="_x0000_s1031" style="position:absolute;left:23285;width:6060;height:6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" fillcolor="#0070c0" strokecolor="black [3213]" strokeweight="1pt">
                  <v:textbox>
                    <w:txbxContent>
                      <w:p w:rsidR="006F0395" w:rsidRDefault="006F0395" w:rsidP="006F039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6F0395" w:rsidRPr="00832226" w:rsidRDefault="006F0395" w:rsidP="006F0395">
      <w:pPr>
        <w:rPr>
          <w:rFonts w:ascii="Edwardian Script ITC" w:hAnsi="Edwardian Script ITC"/>
          <w:b/>
          <w:sz w:val="40"/>
        </w:rPr>
      </w:pPr>
      <w:r>
        <w:rPr>
          <w:rFonts w:ascii="Edwardian Script ITC" w:hAnsi="Edwardian Script ITC"/>
          <w:b/>
          <w:sz w:val="72"/>
        </w:rPr>
        <w:t>Dagonet</w:t>
      </w:r>
    </w:p>
    <w:p w:rsidR="006F0395" w:rsidRDefault="006F0395" w:rsidP="006F0395">
      <w:pPr>
        <w:rPr>
          <w:rFonts w:ascii="Edwardian Script ITC" w:hAnsi="Edwardian Script ITC"/>
          <w:sz w:val="40"/>
        </w:rPr>
      </w:pPr>
    </w:p>
    <w:p w:rsidR="006F0395" w:rsidRDefault="00DE32D7" w:rsidP="006F0395">
      <w:pPr>
        <w:rPr>
          <w:rFonts w:ascii="Edwardian Script ITC" w:hAnsi="Edwardian Script ITC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12700</wp:posOffset>
            </wp:positionV>
            <wp:extent cx="2333625" cy="2273300"/>
            <wp:effectExtent l="0" t="0" r="9525" b="0"/>
            <wp:wrapTight wrapText="bothSides">
              <wp:wrapPolygon edited="0">
                <wp:start x="0" y="0"/>
                <wp:lineTo x="0" y="21359"/>
                <wp:lineTo x="21512" y="21359"/>
                <wp:lineTo x="21512" y="0"/>
                <wp:lineTo x="0" y="0"/>
              </wp:wrapPolygon>
            </wp:wrapTight>
            <wp:docPr id="1" name="Image 1" descr="Résultat de recherche d'images pour &quot;Dagonet amene lancelo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agonet amene lancelot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395">
        <w:rPr>
          <w:rFonts w:ascii="Edwardian Script ITC" w:hAnsi="Edwardian Script ITC"/>
          <w:sz w:val="40"/>
        </w:rPr>
        <w:t>Vous êtes Dagonet, bouffon en ch</w:t>
      </w:r>
      <w:r w:rsidR="00A12C24">
        <w:rPr>
          <w:rFonts w:ascii="Edwardian Script ITC" w:hAnsi="Edwardian Script ITC"/>
          <w:sz w:val="40"/>
        </w:rPr>
        <w:t xml:space="preserve">ef de sa majesté le roi Arthur mais aussi </w:t>
      </w:r>
      <w:r w:rsidR="00E25550">
        <w:rPr>
          <w:rFonts w:ascii="Edwardian Script ITC" w:hAnsi="Edwardian Script ITC"/>
          <w:sz w:val="40"/>
        </w:rPr>
        <w:t>chevalier</w:t>
      </w:r>
      <w:r w:rsidR="00E25550" w:rsidRPr="00DE32D7">
        <w:t xml:space="preserve"> </w:t>
      </w:r>
      <w:r w:rsidR="00E25550">
        <w:rPr>
          <w:rFonts w:ascii="Edwardian Script ITC" w:hAnsi="Edwardian Script ITC"/>
          <w:sz w:val="40"/>
        </w:rPr>
        <w:t>de</w:t>
      </w:r>
      <w:r w:rsidR="006F0395">
        <w:rPr>
          <w:rFonts w:ascii="Edwardian Script ITC" w:hAnsi="Edwardian Script ITC"/>
          <w:sz w:val="40"/>
        </w:rPr>
        <w:t xml:space="preserve"> la Table Ronde.</w:t>
      </w:r>
    </w:p>
    <w:p w:rsidR="00CA4F2D" w:rsidRDefault="00E25550" w:rsidP="006F0395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En termes de</w:t>
      </w:r>
      <w:r w:rsidR="00CA4F2D">
        <w:rPr>
          <w:rFonts w:ascii="Edwardian Script ITC" w:hAnsi="Edwardian Script ITC"/>
          <w:sz w:val="40"/>
        </w:rPr>
        <w:t xml:space="preserve"> </w:t>
      </w:r>
      <w:r w:rsidR="004D2B54">
        <w:rPr>
          <w:rFonts w:ascii="Edwardian Script ITC" w:hAnsi="Edwardian Script ITC"/>
          <w:sz w:val="40"/>
        </w:rPr>
        <w:t xml:space="preserve">chevalerie vous êtes … comment dire … Disons que le rôle de bouffon vous convient à merveille ! Vous vous présentez toujours comme un preux, courageux et loyal chevalier … Mais en réalité seule la loyauté ne vous a jamais fait défaut ! </w:t>
      </w:r>
    </w:p>
    <w:p w:rsidR="004D2B54" w:rsidRDefault="004D2B54" w:rsidP="006F0395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Apprécié de tous, vous êtes le chevalier </w:t>
      </w:r>
      <w:r w:rsidR="00DE32D7">
        <w:rPr>
          <w:rFonts w:ascii="Edwardian Script ITC" w:hAnsi="Edwardian Script ITC"/>
          <w:sz w:val="40"/>
        </w:rPr>
        <w:t>gentil (</w:t>
      </w:r>
      <w:r>
        <w:rPr>
          <w:rFonts w:ascii="Arial" w:hAnsi="Arial" w:cs="Arial"/>
          <w:sz w:val="16"/>
        </w:rPr>
        <w:t xml:space="preserve">et un peu con) </w:t>
      </w:r>
      <w:r>
        <w:rPr>
          <w:rFonts w:ascii="Edwardian Script ITC" w:hAnsi="Edwardian Script ITC"/>
          <w:sz w:val="40"/>
        </w:rPr>
        <w:t xml:space="preserve">qui est toujours </w:t>
      </w:r>
      <w:r w:rsidR="00DE32D7">
        <w:rPr>
          <w:rFonts w:ascii="Edwardian Script ITC" w:hAnsi="Edwardian Script ITC"/>
          <w:sz w:val="40"/>
        </w:rPr>
        <w:t>là</w:t>
      </w:r>
      <w:r>
        <w:rPr>
          <w:rFonts w:ascii="Edwardian Script ITC" w:hAnsi="Edwardian Script ITC"/>
          <w:sz w:val="40"/>
        </w:rPr>
        <w:t xml:space="preserve"> pour dérider les autres quand tout semble aller au plus mal – on vous utilise souvent pour toute sortes de farces dont vous êtes parfois </w:t>
      </w:r>
      <w:r w:rsidR="00E25550">
        <w:rPr>
          <w:rFonts w:ascii="Edwardian Script ITC" w:hAnsi="Edwardian Script ITC"/>
          <w:sz w:val="40"/>
        </w:rPr>
        <w:t>la victime</w:t>
      </w:r>
      <w:r>
        <w:rPr>
          <w:rFonts w:ascii="Edwardian Script ITC" w:hAnsi="Edwardian Script ITC"/>
          <w:sz w:val="40"/>
        </w:rPr>
        <w:t>, ou le complice involontaire (et désigné).</w:t>
      </w:r>
    </w:p>
    <w:p w:rsidR="00DE32D7" w:rsidRDefault="00DE32D7" w:rsidP="006F0395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Un de vos seuls mérite consiste à avoir ramené Lancelot du Lac à la Table Ronde (le faisant vainement passer pour un prisonnier …), ce qui a sensiblement augmenté ma force du groupe …</w:t>
      </w:r>
    </w:p>
    <w:p w:rsidR="006F0395" w:rsidRDefault="004D2B54">
      <w:r>
        <w:rPr>
          <w:rFonts w:ascii="Edwardian Script ITC" w:hAnsi="Edwardian Script ITC"/>
          <w:sz w:val="40"/>
        </w:rPr>
        <w:t xml:space="preserve">En ce qui concerne la guerre du </w:t>
      </w:r>
      <w:r w:rsidR="00DE32D7">
        <w:rPr>
          <w:rFonts w:ascii="Edwardian Script ITC" w:hAnsi="Edwardian Script ITC"/>
          <w:sz w:val="40"/>
        </w:rPr>
        <w:t xml:space="preserve">graal, vous restez souvent à domicile, à l'abris des conflits, ou ci et </w:t>
      </w:r>
      <w:r w:rsidR="00E25550">
        <w:rPr>
          <w:rFonts w:ascii="Edwardian Script ITC" w:hAnsi="Edwardian Script ITC"/>
          <w:sz w:val="40"/>
        </w:rPr>
        <w:t>là</w:t>
      </w:r>
      <w:r w:rsidR="00DE32D7">
        <w:rPr>
          <w:rFonts w:ascii="Edwardian Script ITC" w:hAnsi="Edwardian Script ITC"/>
          <w:sz w:val="40"/>
        </w:rPr>
        <w:t xml:space="preserve"> à aider la veuve et l'orphelin … Tant que ça n'implique pas de se battre !</w:t>
      </w:r>
    </w:p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/>
    <w:p w:rsidR="006F0395" w:rsidRDefault="006F0395" w:rsidP="00DE32D7">
      <w:pPr>
        <w:tabs>
          <w:tab w:val="left" w:pos="2910"/>
        </w:tabs>
        <w:rPr>
          <w:rFonts w:ascii="Arial" w:hAnsi="Arial" w:cs="Arial"/>
          <w:b/>
          <w:sz w:val="44"/>
        </w:rPr>
      </w:pPr>
      <w:r w:rsidRPr="009D5498">
        <w:rPr>
          <w:rFonts w:ascii="Arial" w:hAnsi="Arial" w:cs="Arial"/>
          <w:b/>
          <w:sz w:val="44"/>
        </w:rPr>
        <w:t>Objectifs</w:t>
      </w:r>
      <w:r>
        <w:rPr>
          <w:rFonts w:ascii="Arial" w:hAnsi="Arial" w:cs="Arial"/>
          <w:b/>
          <w:sz w:val="44"/>
        </w:rPr>
        <w:t xml:space="preserve"> : </w:t>
      </w:r>
    </w:p>
    <w:p w:rsidR="006F0395" w:rsidRDefault="006F0395" w:rsidP="006F0395">
      <w:pPr>
        <w:rPr>
          <w:rFonts w:ascii="Arial" w:hAnsi="Arial" w:cs="Arial"/>
          <w:sz w:val="44"/>
        </w:rPr>
      </w:pPr>
    </w:p>
    <w:p w:rsidR="006F0395" w:rsidRDefault="006F0395" w:rsidP="006F039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</w:t>
      </w:r>
      <w:r w:rsidR="00DE32D7">
        <w:rPr>
          <w:rFonts w:ascii="Arial" w:hAnsi="Arial" w:cs="Arial"/>
          <w:sz w:val="44"/>
        </w:rPr>
        <w:t>Base de 10 points : - 1 par point de vie enlevé aux adversaires (il ne doit pas faire perdre de vie aux gens quoi :v)</w:t>
      </w:r>
      <w:r>
        <w:rPr>
          <w:rFonts w:ascii="Arial" w:hAnsi="Arial" w:cs="Arial"/>
          <w:sz w:val="44"/>
        </w:rPr>
        <w:t xml:space="preserve"> </w:t>
      </w:r>
    </w:p>
    <w:p w:rsidR="006F0395" w:rsidRDefault="006F0395" w:rsidP="006F039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</w:t>
      </w:r>
      <w:r w:rsidR="00E25550">
        <w:rPr>
          <w:rFonts w:ascii="Arial" w:hAnsi="Arial" w:cs="Arial"/>
          <w:sz w:val="44"/>
        </w:rPr>
        <w:t>1 point par jeu où</w:t>
      </w:r>
      <w:bookmarkStart w:id="0" w:name="_GoBack"/>
      <w:bookmarkEnd w:id="0"/>
      <w:r w:rsidR="00E25550">
        <w:rPr>
          <w:rFonts w:ascii="Arial" w:hAnsi="Arial" w:cs="Arial"/>
          <w:sz w:val="44"/>
        </w:rPr>
        <w:t xml:space="preserve"> il finit dernier</w:t>
      </w:r>
    </w:p>
    <w:p w:rsidR="006F0395" w:rsidRDefault="006F0395" w:rsidP="006F0395">
      <w:pPr>
        <w:rPr>
          <w:rFonts w:ascii="Arial" w:hAnsi="Arial" w:cs="Arial"/>
          <w:sz w:val="44"/>
        </w:rPr>
      </w:pPr>
    </w:p>
    <w:p w:rsidR="006F0395" w:rsidRDefault="006F0395" w:rsidP="006F0395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</w:t>
      </w:r>
      <w:r w:rsidRPr="009D5498">
        <w:rPr>
          <w:rFonts w:ascii="Arial" w:hAnsi="Arial" w:cs="Arial"/>
          <w:b/>
          <w:sz w:val="44"/>
        </w:rPr>
        <w:t>ouvoir :</w:t>
      </w:r>
    </w:p>
    <w:p w:rsidR="006F0395" w:rsidRDefault="006F0395" w:rsidP="006F0395">
      <w:pPr>
        <w:rPr>
          <w:rFonts w:ascii="Arial" w:hAnsi="Arial" w:cs="Arial"/>
          <w:sz w:val="44"/>
        </w:rPr>
      </w:pPr>
    </w:p>
    <w:p w:rsidR="006F0395" w:rsidRDefault="006F0395" w:rsidP="006F039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Pouvoir continu : Dé du bouffon : </w:t>
      </w:r>
      <w:r w:rsidR="00A45DCE">
        <w:rPr>
          <w:rFonts w:ascii="Arial" w:hAnsi="Arial" w:cs="Arial"/>
          <w:sz w:val="44"/>
        </w:rPr>
        <w:t>à tout moment</w:t>
      </w:r>
      <w:r>
        <w:rPr>
          <w:rFonts w:ascii="Arial" w:hAnsi="Arial" w:cs="Arial"/>
          <w:sz w:val="44"/>
        </w:rPr>
        <w:t>, peut lancer un dé 6 :</w:t>
      </w:r>
    </w:p>
    <w:p w:rsidR="006F0395" w:rsidRDefault="006F0395" w:rsidP="006F0395">
      <w:pPr>
        <w:rPr>
          <w:rFonts w:ascii="Arial" w:hAnsi="Arial" w:cs="Arial"/>
          <w:sz w:val="44"/>
        </w:rPr>
      </w:pPr>
    </w:p>
    <w:p w:rsidR="006F0395" w:rsidRDefault="006F0395" w:rsidP="006F039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1-2 : Dagonet perd 1 point de vie</w:t>
      </w:r>
    </w:p>
    <w:p w:rsidR="006F0395" w:rsidRDefault="006F0395" w:rsidP="006F039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3-4 : inverse un résultat de dé ou d'action (inverser un dé : 3-&gt;4 2-&gt;5 1-&gt;6)</w:t>
      </w:r>
    </w:p>
    <w:p w:rsidR="006F0395" w:rsidRDefault="006F0395" w:rsidP="006F039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5-6 : immobilise une personne au choix pendant 20 minutes, elle ne pourra plus faire perdre de points de vie ni utiliser son pouvoir</w:t>
      </w:r>
    </w:p>
    <w:p w:rsidR="006F0395" w:rsidRDefault="006F0395" w:rsidP="006F0395">
      <w:pPr>
        <w:rPr>
          <w:rFonts w:ascii="Arial" w:hAnsi="Arial" w:cs="Arial"/>
          <w:sz w:val="44"/>
        </w:rPr>
      </w:pPr>
    </w:p>
    <w:p w:rsidR="006F0395" w:rsidRDefault="006F0395" w:rsidP="006F0395">
      <w:r>
        <w:rPr>
          <w:rFonts w:ascii="Arial" w:hAnsi="Arial" w:cs="Arial"/>
          <w:sz w:val="44"/>
        </w:rPr>
        <w:t>Dagonet peut aussi choisir d'appliquer une action sans lancer le dé, auquel cas il perd son pouvoir après ladite action.</w:t>
      </w:r>
    </w:p>
    <w:sectPr w:rsidR="006F0395" w:rsidSect="006F039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486" w:rsidRDefault="00F47486" w:rsidP="006F0395">
      <w:pPr>
        <w:spacing w:after="0" w:line="240" w:lineRule="auto"/>
      </w:pPr>
      <w:r>
        <w:separator/>
      </w:r>
    </w:p>
  </w:endnote>
  <w:endnote w:type="continuationSeparator" w:id="0">
    <w:p w:rsidR="00F47486" w:rsidRDefault="00F47486" w:rsidP="006F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486" w:rsidRDefault="00F47486" w:rsidP="006F0395">
      <w:pPr>
        <w:spacing w:after="0" w:line="240" w:lineRule="auto"/>
      </w:pPr>
      <w:r>
        <w:separator/>
      </w:r>
    </w:p>
  </w:footnote>
  <w:footnote w:type="continuationSeparator" w:id="0">
    <w:p w:rsidR="00F47486" w:rsidRDefault="00F47486" w:rsidP="006F0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16"/>
    <w:rsid w:val="004D2B54"/>
    <w:rsid w:val="005A59C4"/>
    <w:rsid w:val="006F0395"/>
    <w:rsid w:val="00711F37"/>
    <w:rsid w:val="00951F16"/>
    <w:rsid w:val="009B6393"/>
    <w:rsid w:val="00A12C24"/>
    <w:rsid w:val="00A235C8"/>
    <w:rsid w:val="00A45DCE"/>
    <w:rsid w:val="00CA4F2D"/>
    <w:rsid w:val="00DE32D7"/>
    <w:rsid w:val="00E25550"/>
    <w:rsid w:val="00F4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70A74"/>
  <w15:chartTrackingRefBased/>
  <w15:docId w15:val="{820FC85A-4C15-4429-89CD-2C034118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F03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395"/>
  </w:style>
  <w:style w:type="paragraph" w:styleId="Pieddepage">
    <w:name w:val="footer"/>
    <w:basedOn w:val="Normal"/>
    <w:link w:val="PieddepageCar"/>
    <w:uiPriority w:val="99"/>
    <w:unhideWhenUsed/>
    <w:rsid w:val="006F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rafaelramos@free.fr</dc:creator>
  <cp:keywords/>
  <dc:description/>
  <cp:lastModifiedBy>rafaelramos@free.fr</cp:lastModifiedBy>
  <cp:revision>3</cp:revision>
  <dcterms:created xsi:type="dcterms:W3CDTF">2017-02-16T22:58:00Z</dcterms:created>
  <dcterms:modified xsi:type="dcterms:W3CDTF">2017-02-20T22:02:00Z</dcterms:modified>
</cp:coreProperties>
</file>