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CC" w:rsidRDefault="000F15CC" w:rsidP="000F15CC">
      <w:pPr>
        <w:shd w:val="clear" w:color="auto" w:fill="FFFFFF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8686F"/>
          <w:kern w:val="36"/>
          <w:sz w:val="60"/>
          <w:szCs w:val="60"/>
          <w:lang w:eastAsia="fr-FR"/>
        </w:rPr>
      </w:pPr>
      <w:r>
        <w:rPr>
          <w:noProof/>
          <w:lang w:eastAsia="fr-FR"/>
        </w:rPr>
        <w:drawing>
          <wp:inline distT="0" distB="0" distL="0" distR="0" wp14:anchorId="01B25C59" wp14:editId="5494CB1F">
            <wp:extent cx="3333750" cy="1019175"/>
            <wp:effectExtent l="0" t="0" r="0" b="9525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CC" w:rsidRPr="000F15CC" w:rsidRDefault="000F15CC" w:rsidP="000F15CC">
      <w:pPr>
        <w:shd w:val="clear" w:color="auto" w:fill="FFFFFF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8686F"/>
          <w:kern w:val="36"/>
          <w:sz w:val="60"/>
          <w:szCs w:val="60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kern w:val="36"/>
          <w:sz w:val="60"/>
          <w:szCs w:val="60"/>
          <w:lang w:eastAsia="fr-FR"/>
        </w:rPr>
        <w:t>Sondage - VOUS &amp; la LINGERIE</w:t>
      </w:r>
    </w:p>
    <w:p w:rsidR="000F15CC" w:rsidRPr="000F15CC" w:rsidRDefault="000F15CC" w:rsidP="000F15C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Jeune étudiante, dans le cadre de mon projet de fin d’année</w: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, je s</w:t>
      </w:r>
      <w:r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uis en train de monter mon site de lingerie en ligne. </w: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Je sollicite donc votre aide afin d'en savoir plus sur vos habitudes en matière de lingerie.</w: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br/>
        <w:t>Ce questionnaire est entièrement anonyme.</w:t>
      </w:r>
    </w:p>
    <w:p w:rsidR="000F15CC" w:rsidRPr="000F15CC" w:rsidRDefault="000F15CC" w:rsidP="000F1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Merci d'avance pour votre participation !</w:t>
      </w:r>
      <w:r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 Un ensemble sera offert aux 50 premières à répondre (merci de me préciser votre choix de bas (culotte, boxer ou string) ainsi que vos tailles (bas et </w:t>
      </w:r>
      <w:proofErr w:type="spellStart"/>
      <w:r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soutien gorge</w:t>
      </w:r>
      <w:proofErr w:type="spellEnd"/>
      <w:r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)</w:t>
      </w:r>
    </w:p>
    <w:p w:rsidR="000F15CC" w:rsidRDefault="000F15CC" w:rsidP="000F15C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C43B1D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C43B1D"/>
          <w:sz w:val="19"/>
          <w:szCs w:val="19"/>
          <w:lang w:eastAsia="fr-FR"/>
        </w:rPr>
        <w:t>*Obligatoire</w:t>
      </w:r>
    </w:p>
    <w:p w:rsidR="000F15CC" w:rsidRDefault="000F15CC" w:rsidP="000F15C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C43B1D"/>
          <w:sz w:val="19"/>
          <w:szCs w:val="19"/>
          <w:lang w:eastAsia="fr-FR"/>
        </w:rPr>
      </w:pPr>
    </w:p>
    <w:p w:rsidR="000F15CC" w:rsidRPr="000F15CC" w:rsidRDefault="000F15CC" w:rsidP="000F15C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C43B1D"/>
          <w:sz w:val="19"/>
          <w:szCs w:val="19"/>
          <w:lang w:eastAsia="fr-FR"/>
        </w:rPr>
      </w:pP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Quelle est votre tranche d'âge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8" type="#_x0000_t75" style="width:20.25pt;height:18pt" o:ole="">
            <v:imagedata r:id="rId6" o:title=""/>
          </v:shape>
          <w:control r:id="rId7" w:name="DefaultOcxName" w:shapeid="_x0000_i115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15 - 17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61" type="#_x0000_t75" style="width:20.25pt;height:18pt" o:ole="">
            <v:imagedata r:id="rId6" o:title=""/>
          </v:shape>
          <w:control r:id="rId8" w:name="DefaultOcxName1" w:shapeid="_x0000_i116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18 - 25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64" type="#_x0000_t75" style="width:20.25pt;height:18pt" o:ole="">
            <v:imagedata r:id="rId6" o:title=""/>
          </v:shape>
          <w:control r:id="rId9" w:name="DefaultOcxName2" w:shapeid="_x0000_i116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26 - 30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67" type="#_x0000_t75" style="width:20.25pt;height:18pt" o:ole="">
            <v:imagedata r:id="rId6" o:title=""/>
          </v:shape>
          <w:control r:id="rId10" w:name="DefaultOcxName3" w:shapeid="_x0000_i116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31 - 35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70" type="#_x0000_t75" style="width:20.25pt;height:18pt" o:ole="">
            <v:imagedata r:id="rId6" o:title=""/>
          </v:shape>
          <w:control r:id="rId11" w:name="DefaultOcxName4" w:shapeid="_x0000_i117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36 - 40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73" type="#_x0000_t75" style="width:20.25pt;height:18pt" o:ole="">
            <v:imagedata r:id="rId6" o:title=""/>
          </v:shape>
          <w:control r:id="rId12" w:name="DefaultOcxName5" w:shapeid="_x0000_i117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41 - 45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76" type="#_x0000_t75" style="width:20.25pt;height:18pt" o:ole="">
            <v:imagedata r:id="rId6" o:title=""/>
          </v:shape>
          <w:control r:id="rId13" w:name="DefaultOcxName6" w:shapeid="_x0000_i117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46 - 50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79" type="#_x0000_t75" style="width:20.25pt;height:18pt" o:ole="">
            <v:imagedata r:id="rId6" o:title=""/>
          </v:shape>
          <w:control r:id="rId14" w:name="DefaultOcxName7" w:shapeid="_x0000_i117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51 - 60 ans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82" type="#_x0000_t75" style="width:20.25pt;height:18pt" o:ole="">
            <v:imagedata r:id="rId6" o:title=""/>
          </v:shape>
          <w:control r:id="rId15" w:name="DefaultOcxName8" w:shapeid="_x0000_i118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60 ans ou plus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Votre taille de soutien-gorge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85" type="#_x0000_t75" style="width:20.25pt;height:18pt" o:ole="">
            <v:imagedata r:id="rId6" o:title=""/>
          </v:shape>
          <w:control r:id="rId16" w:name="DefaultOcxName9" w:shapeid="_x0000_i118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70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88" type="#_x0000_t75" style="width:20.25pt;height:18pt" o:ole="">
            <v:imagedata r:id="rId6" o:title=""/>
          </v:shape>
          <w:control r:id="rId17" w:name="DefaultOcxName10" w:shapeid="_x0000_i118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75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91" type="#_x0000_t75" style="width:20.25pt;height:18pt" o:ole="">
            <v:imagedata r:id="rId6" o:title=""/>
          </v:shape>
          <w:control r:id="rId18" w:name="DefaultOcxName11" w:shapeid="_x0000_i119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80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94" type="#_x0000_t75" style="width:20.25pt;height:18pt" o:ole="">
            <v:imagedata r:id="rId6" o:title=""/>
          </v:shape>
          <w:control r:id="rId19" w:name="DefaultOcxName12" w:shapeid="_x0000_i119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85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197" type="#_x0000_t75" style="width:20.25pt;height:18pt" o:ole="">
            <v:imagedata r:id="rId6" o:title=""/>
          </v:shape>
          <w:control r:id="rId20" w:name="DefaultOcxName13" w:shapeid="_x0000_i119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90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00" type="#_x0000_t75" style="width:20.25pt;height:18pt" o:ole="">
            <v:imagedata r:id="rId6" o:title=""/>
          </v:shape>
          <w:control r:id="rId21" w:name="DefaultOcxName14" w:shapeid="_x0000_i120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95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03" type="#_x0000_t75" style="width:20.25pt;height:18pt" o:ole="">
            <v:imagedata r:id="rId6" o:title=""/>
          </v:shape>
          <w:control r:id="rId22" w:name="DefaultOcxName15" w:shapeid="_x0000_i120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100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06" type="#_x0000_t75" style="width:20.25pt;height:18pt" o:ole="">
            <v:imagedata r:id="rId6" o:title=""/>
          </v:shape>
          <w:control r:id="rId23" w:name="DefaultOcxName16" w:shapeid="_x0000_i120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105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lastRenderedPageBreak/>
        <w:object w:dxaOrig="225" w:dyaOrig="225">
          <v:shape id="_x0000_i1209" type="#_x0000_t75" style="width:20.25pt;height:18pt" o:ole="">
            <v:imagedata r:id="rId6" o:title=""/>
          </v:shape>
          <w:control r:id="rId24" w:name="DefaultOcxName17" w:shapeid="_x0000_i120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110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12" type="#_x0000_t75" style="width:20.25pt;height:18pt" o:ole="">
            <v:imagedata r:id="rId6" o:title=""/>
          </v:shape>
          <w:control r:id="rId25" w:name="DefaultOcxName18" w:shapeid="_x0000_i121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115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15" type="#_x0000_t75" style="width:20.25pt;height:18pt" o:ole="">
            <v:imagedata r:id="rId6" o:title=""/>
          </v:shape>
          <w:control r:id="rId26" w:name="DefaultOcxName19" w:shapeid="_x0000_i121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120 ou plus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Votre bonnet de soutien-gorge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18" type="#_x0000_t75" style="width:20.25pt;height:18pt" o:ole="">
            <v:imagedata r:id="rId6" o:title=""/>
          </v:shape>
          <w:control r:id="rId27" w:name="DefaultOcxName20" w:shapeid="_x0000_i121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A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21" type="#_x0000_t75" style="width:20.25pt;height:18pt" o:ole="">
            <v:imagedata r:id="rId6" o:title=""/>
          </v:shape>
          <w:control r:id="rId28" w:name="DefaultOcxName21" w:shapeid="_x0000_i122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B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24" type="#_x0000_t75" style="width:20.25pt;height:18pt" o:ole="">
            <v:imagedata r:id="rId6" o:title=""/>
          </v:shape>
          <w:control r:id="rId29" w:name="DefaultOcxName22" w:shapeid="_x0000_i122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27" type="#_x0000_t75" style="width:20.25pt;height:18pt" o:ole="">
            <v:imagedata r:id="rId6" o:title=""/>
          </v:shape>
          <w:control r:id="rId30" w:name="DefaultOcxName23" w:shapeid="_x0000_i122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D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30" type="#_x0000_t75" style="width:20.25pt;height:18pt" o:ole="">
            <v:imagedata r:id="rId6" o:title=""/>
          </v:shape>
          <w:control r:id="rId31" w:name="DefaultOcxName24" w:shapeid="_x0000_i123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33" type="#_x0000_t75" style="width:20.25pt;height:18pt" o:ole="">
            <v:imagedata r:id="rId6" o:title=""/>
          </v:shape>
          <w:control r:id="rId32" w:name="DefaultOcxName25" w:shapeid="_x0000_i123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F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36" type="#_x0000_t75" style="width:20.25pt;height:18pt" o:ole="">
            <v:imagedata r:id="rId6" o:title=""/>
          </v:shape>
          <w:control r:id="rId33" w:name="DefaultOcxName26" w:shapeid="_x0000_i123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G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39" type="#_x0000_t75" style="width:20.25pt;height:18pt" o:ole="">
            <v:imagedata r:id="rId6" o:title=""/>
          </v:shape>
          <w:control r:id="rId34" w:name="DefaultOcxName27" w:shapeid="_x0000_i123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H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42" type="#_x0000_t75" style="width:20.25pt;height:18pt" o:ole="">
            <v:imagedata r:id="rId6" o:title=""/>
          </v:shape>
          <w:control r:id="rId35" w:name="DefaultOcxName28" w:shapeid="_x0000_i124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I ou plus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Votre taille de lingerie en bas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45" type="#_x0000_t75" style="width:20.25pt;height:18pt" o:ole="">
            <v:imagedata r:id="rId6" o:title=""/>
          </v:shape>
          <w:control r:id="rId36" w:name="DefaultOcxName29" w:shapeid="_x0000_i124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34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48" type="#_x0000_t75" style="width:20.25pt;height:18pt" o:ole="">
            <v:imagedata r:id="rId6" o:title=""/>
          </v:shape>
          <w:control r:id="rId37" w:name="DefaultOcxName30" w:shapeid="_x0000_i124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36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51" type="#_x0000_t75" style="width:20.25pt;height:18pt" o:ole="">
            <v:imagedata r:id="rId6" o:title=""/>
          </v:shape>
          <w:control r:id="rId38" w:name="DefaultOcxName31" w:shapeid="_x0000_i125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38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54" type="#_x0000_t75" style="width:20.25pt;height:18pt" o:ole="">
            <v:imagedata r:id="rId6" o:title=""/>
          </v:shape>
          <w:control r:id="rId39" w:name="DefaultOcxName32" w:shapeid="_x0000_i125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40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57" type="#_x0000_t75" style="width:20.25pt;height:18pt" o:ole="">
            <v:imagedata r:id="rId6" o:title=""/>
          </v:shape>
          <w:control r:id="rId40" w:name="DefaultOcxName33" w:shapeid="_x0000_i125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42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60" type="#_x0000_t75" style="width:20.25pt;height:18pt" o:ole="">
            <v:imagedata r:id="rId6" o:title=""/>
          </v:shape>
          <w:control r:id="rId41" w:name="DefaultOcxName34" w:shapeid="_x0000_i126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44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63" type="#_x0000_t75" style="width:20.25pt;height:18pt" o:ole="">
            <v:imagedata r:id="rId6" o:title=""/>
          </v:shape>
          <w:control r:id="rId42" w:name="DefaultOcxName35" w:shapeid="_x0000_i126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46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66" type="#_x0000_t75" style="width:20.25pt;height:18pt" o:ole="">
            <v:imagedata r:id="rId6" o:title=""/>
          </v:shape>
          <w:control r:id="rId43" w:name="DefaultOcxName36" w:shapeid="_x0000_i126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48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69" type="#_x0000_t75" style="width:20.25pt;height:18pt" o:ole="">
            <v:imagedata r:id="rId6" o:title=""/>
          </v:shape>
          <w:control r:id="rId44" w:name="DefaultOcxName37" w:shapeid="_x0000_i126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50- +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Vos types de </w:t>
      </w:r>
      <w:proofErr w:type="spellStart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soutiens-gorges</w:t>
      </w:r>
      <w:proofErr w:type="spellEnd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 préférés :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un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ou plusieurs choix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72" type="#_x0000_t75" style="width:20.25pt;height:18pt" o:ole="">
            <v:imagedata r:id="rId6" o:title=""/>
          </v:shape>
          <w:control r:id="rId45" w:name="DefaultOcxName38" w:shapeid="_x0000_i127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Corbeille ou balconnet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75" type="#_x0000_t75" style="width:20.25pt;height:18pt" o:ole="">
            <v:imagedata r:id="rId6" o:title=""/>
          </v:shape>
          <w:control r:id="rId46" w:name="DefaultOcxName39" w:shapeid="_x0000_i127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Classique ou emboitant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78" type="#_x0000_t75" style="width:20.25pt;height:18pt" o:ole="">
            <v:imagedata r:id="rId6" o:title=""/>
          </v:shape>
          <w:control r:id="rId47" w:name="DefaultOcxName40" w:shapeid="_x0000_i127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Push-up ou décolleté plongeant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81" type="#_x0000_t75" style="width:20.25pt;height:18pt" o:ole="">
            <v:imagedata r:id="rId6" o:title=""/>
          </v:shape>
          <w:control r:id="rId48" w:name="DefaultOcxName41" w:shapeid="_x0000_i128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Coque (fine mousse)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84" type="#_x0000_t75" style="width:20.25pt;height:18pt" o:ole="">
            <v:imagedata r:id="rId6" o:title=""/>
          </v:shape>
          <w:control r:id="rId49" w:name="DefaultOcxName42" w:shapeid="_x0000_i128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Triangle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87" type="#_x0000_t75" style="width:20.25pt;height:18pt" o:ole="">
            <v:imagedata r:id="rId6" o:title=""/>
          </v:shape>
          <w:control r:id="rId50" w:name="DefaultOcxName43" w:shapeid="_x0000_i128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Brassière sans armatures</w:t>
      </w:r>
    </w:p>
    <w:p w:rsid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90" type="#_x0000_t75" style="width:20.25pt;height:18pt" o:ole="">
            <v:imagedata r:id="rId6" o:title=""/>
          </v:shape>
          <w:control r:id="rId51" w:name="DefaultOcxName44" w:shapeid="_x0000_i129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Minimizer</w:t>
      </w:r>
      <w:proofErr w:type="spellEnd"/>
    </w:p>
    <w:p w:rsidR="00FA5062" w:rsidRPr="000F15CC" w:rsidRDefault="00FA5062" w:rsidP="00FA5062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bookmarkStart w:id="0" w:name="_GoBack"/>
      <w:bookmarkEnd w:id="0"/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Le style de bas que vous portez le plus souvent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plusieurs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réponses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93" type="#_x0000_t75" style="width:20.25pt;height:18pt" o:ole="">
            <v:imagedata r:id="rId6" o:title=""/>
          </v:shape>
          <w:control r:id="rId52" w:name="DefaultOcxName45" w:shapeid="_x0000_i129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Slip ou culotte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96" type="#_x0000_t75" style="width:20.25pt;height:18pt" o:ole="">
            <v:imagedata r:id="rId6" o:title=""/>
          </v:shape>
          <w:control r:id="rId53" w:name="DefaultOcxName46" w:shapeid="_x0000_i129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String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299" type="#_x0000_t75" style="width:20.25pt;height:18pt" o:ole="">
            <v:imagedata r:id="rId6" o:title=""/>
          </v:shape>
          <w:control r:id="rId54" w:name="DefaultOcxName47" w:shapeid="_x0000_i129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Shorty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 ou boxer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02" type="#_x0000_t75" style="width:20.25pt;height:18pt" o:ole="">
            <v:imagedata r:id="rId6" o:title=""/>
          </v:shape>
          <w:control r:id="rId55" w:name="DefaultOcxName48" w:shapeid="_x0000_i130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Tanga ou brésilien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05" type="#_x0000_t75" style="width:20.25pt;height:18pt" o:ole="">
            <v:imagedata r:id="rId6" o:title=""/>
          </v:shape>
          <w:control r:id="rId56" w:name="DefaultOcxName49" w:shapeid="_x0000_i130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Culotte haute ou ventre plat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08" type="#_x0000_t75" style="width:20.25pt;height:18pt" o:ole="">
            <v:imagedata r:id="rId6" o:title=""/>
          </v:shape>
          <w:control r:id="rId57" w:name="DefaultOcxName50" w:shapeid="_x0000_i130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Lingerie seconde peau (toutes formes confondues)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Votre lingerie, côté couleur c'est plutôt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plusieurs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réponses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11" type="#_x0000_t75" style="width:20.25pt;height:18pt" o:ole="">
            <v:imagedata r:id="rId6" o:title=""/>
          </v:shape>
          <w:control r:id="rId58" w:name="DefaultOcxName51" w:shapeid="_x0000_i131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Noir ou foncé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14" type="#_x0000_t75" style="width:20.25pt;height:18pt" o:ole="">
            <v:imagedata r:id="rId6" o:title=""/>
          </v:shape>
          <w:control r:id="rId59" w:name="DefaultOcxName52" w:shapeid="_x0000_i131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Blanc, ivoire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17" type="#_x0000_t75" style="width:20.25pt;height:18pt" o:ole="">
            <v:imagedata r:id="rId6" o:title=""/>
          </v:shape>
          <w:control r:id="rId60" w:name="DefaultOcxName53" w:shapeid="_x0000_i131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Nude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 ou couleur peau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20" type="#_x0000_t75" style="width:20.25pt;height:18pt" o:ole="">
            <v:imagedata r:id="rId6" o:title=""/>
          </v:shape>
          <w:control r:id="rId61" w:name="DefaultOcxName54" w:shapeid="_x0000_i132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Rouge, bordeaux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23" type="#_x0000_t75" style="width:20.25pt;height:18pt" o:ole="">
            <v:imagedata r:id="rId6" o:title=""/>
          </v:shape>
          <w:control r:id="rId62" w:name="DefaultOcxName55" w:shapeid="_x0000_i132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Coloré ou flashy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26" type="#_x0000_t75" style="width:20.25pt;height:18pt" o:ole="">
            <v:imagedata r:id="rId6" o:title=""/>
          </v:shape>
          <w:control r:id="rId63" w:name="DefaultOcxName56" w:shapeid="_x0000_i132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Poudré ou pastel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Quand vous achetez de la lingerie, en général, vous craquez pour :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29" type="#_x0000_t75" style="width:20.25pt;height:18pt" o:ole="">
            <v:imagedata r:id="rId6" o:title=""/>
          </v:shape>
          <w:control r:id="rId64" w:name="DefaultOcxName57" w:shapeid="_x0000_i132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soutien-gorge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32" type="#_x0000_t75" style="width:20.25pt;height:18pt" o:ole="">
            <v:imagedata r:id="rId6" o:title=""/>
          </v:shape>
          <w:control r:id="rId65" w:name="DefaultOcxName58" w:shapeid="_x0000_i133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bas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Portez-vous votre lingerie coordonnée ?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c'est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à dire le soutien-gorge assorti avec le bas)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35" type="#_x0000_t75" style="width:20.25pt;height:18pt" o:ole="">
            <v:imagedata r:id="rId6" o:title=""/>
          </v:shape>
          <w:control r:id="rId66" w:name="DefaultOcxName59" w:shapeid="_x0000_i133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Oui toujours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38" type="#_x0000_t75" style="width:20.25pt;height:18pt" o:ole="">
            <v:imagedata r:id="rId6" o:title=""/>
          </v:shape>
          <w:control r:id="rId67" w:name="DefaultOcxName60" w:shapeid="_x0000_i133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Dès que je peux mais pas toujours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41" type="#_x0000_t75" style="width:20.25pt;height:18pt" o:ole="">
            <v:imagedata r:id="rId6" o:title=""/>
          </v:shape>
          <w:control r:id="rId68" w:name="DefaultOcxName61" w:shapeid="_x0000_i134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Non sauf en de rares occasions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44" type="#_x0000_t75" style="width:20.25pt;height:18pt" o:ole="">
            <v:imagedata r:id="rId6" o:title=""/>
          </v:shape>
          <w:control r:id="rId69" w:name="DefaultOcxName62" w:shapeid="_x0000_i134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Non jamais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Une pièce de lingerie moins commune sur laquelle vous pourriez craquer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47" type="#_x0000_t75" style="width:20.25pt;height:18pt" o:ole="">
            <v:imagedata r:id="rId6" o:title=""/>
          </v:shape>
          <w:control r:id="rId70" w:name="DefaultOcxName63" w:shapeid="_x0000_i134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Une culotte haute/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gainante</w:t>
      </w:r>
      <w:proofErr w:type="spellEnd"/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50" type="#_x0000_t75" style="width:20.25pt;height:18pt" o:ole="">
            <v:imagedata r:id="rId6" o:title=""/>
          </v:shape>
          <w:control r:id="rId71" w:name="DefaultOcxName64" w:shapeid="_x0000_i135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porte-jarretelles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53" type="#_x0000_t75" style="width:20.25pt;height:18pt" o:ole="">
            <v:imagedata r:id="rId6" o:title=""/>
          </v:shape>
          <w:control r:id="rId72" w:name="DefaultOcxName65" w:shapeid="_x0000_i135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corset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56" type="#_x0000_t75" style="width:20.25pt;height:18pt" o:ole="">
            <v:imagedata r:id="rId6" o:title=""/>
          </v:shape>
          <w:control r:id="rId73" w:name="DefaultOcxName66" w:shapeid="_x0000_i135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serre-taille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59" type="#_x0000_t75" style="width:20.25pt;height:18pt" o:ole="">
            <v:imagedata r:id="rId6" o:title=""/>
          </v:shape>
          <w:control r:id="rId74" w:name="DefaultOcxName67" w:shapeid="_x0000_i135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body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62" type="#_x0000_t75" style="width:20.25pt;height:18pt" o:ole="">
            <v:imagedata r:id="rId6" o:title=""/>
          </v:shape>
          <w:control r:id="rId75" w:name="DefaultOcxName68" w:shapeid="_x0000_i136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Une guêpière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Quand vous achetez un soutien-gorge, vous achetez en général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65" type="#_x0000_t75" style="width:20.25pt;height:18pt" o:ole="">
            <v:imagedata r:id="rId6" o:title=""/>
          </v:shape>
          <w:control r:id="rId76" w:name="DefaultOcxName69" w:shapeid="_x0000_i136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Le bas qui va avec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68" type="#_x0000_t75" style="width:20.25pt;height:18pt" o:ole="">
            <v:imagedata r:id="rId6" o:title=""/>
          </v:shape>
          <w:control r:id="rId77" w:name="DefaultOcxName70" w:shapeid="_x0000_i136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 autre soutien-gorge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71" type="#_x0000_t75" style="width:20.25pt;height:18pt" o:ole="">
            <v:imagedata r:id="rId6" o:title=""/>
          </v:shape>
          <w:control r:id="rId78" w:name="DefaultOcxName71" w:shapeid="_x0000_i137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Rien d'autre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Les 2 critères les plus importants pour vous dans un soutien-gorge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plusieurs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choix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74" type="#_x0000_t75" style="width:20.25pt;height:18pt" o:ole="">
            <v:imagedata r:id="rId6" o:title=""/>
          </v:shape>
          <w:control r:id="rId79" w:name="DefaultOcxName72" w:shapeid="_x0000_i137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Son style, son design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77" type="#_x0000_t75" style="width:20.25pt;height:18pt" o:ole="">
            <v:imagedata r:id="rId6" o:title=""/>
          </v:shape>
          <w:control r:id="rId80" w:name="DefaultOcxName73" w:shapeid="_x0000_i137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Son maintien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80" type="#_x0000_t75" style="width:20.25pt;height:18pt" o:ole="">
            <v:imagedata r:id="rId6" o:title=""/>
          </v:shape>
          <w:control r:id="rId81" w:name="DefaultOcxName74" w:shapeid="_x0000_i138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Sa marque/</w:t>
      </w:r>
      <w:proofErr w:type="gram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créateur(</w:t>
      </w:r>
      <w:proofErr w:type="spellStart"/>
      <w:proofErr w:type="gram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rice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83" type="#_x0000_t75" style="width:20.25pt;height:18pt" o:ole="">
            <v:imagedata r:id="rId6" o:title=""/>
          </v:shape>
          <w:control r:id="rId82" w:name="DefaultOcxName75" w:shapeid="_x0000_i138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Son prix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86" type="#_x0000_t75" style="width:20.25pt;height:18pt" o:ole="">
            <v:imagedata r:id="rId6" o:title=""/>
          </v:shape>
          <w:control r:id="rId83" w:name="DefaultOcxName76" w:shapeid="_x0000_i138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Sa couleur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89" type="#_x0000_t75" style="width:20.25pt;height:18pt" o:ole="">
            <v:imagedata r:id="rId6" o:title=""/>
          </v:shape>
          <w:control r:id="rId84" w:name="DefaultOcxName77" w:shapeid="_x0000_i138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Son confort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92" type="#_x0000_t75" style="width:20.25pt;height:18pt" o:ole="">
            <v:imagedata r:id="rId6" o:title=""/>
          </v:shape>
          <w:control r:id="rId85" w:name="DefaultOcxName78" w:shapeid="_x0000_i139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Son côté pratique (lavage…)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Vous achetez votre lingerie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plusieurs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choix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95" type="#_x0000_t75" style="width:20.25pt;height:18pt" o:ole="">
            <v:imagedata r:id="rId6" o:title=""/>
          </v:shape>
          <w:control r:id="rId86" w:name="DefaultOcxName79" w:shapeid="_x0000_i139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 grandes surfaces (ex : Carrefour, Leclerc...)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398" type="#_x0000_t75" style="width:20.25pt;height:18pt" o:ole="">
            <v:imagedata r:id="rId6" o:title=""/>
          </v:shape>
          <w:control r:id="rId87" w:name="DefaultOcxName80" w:shapeid="_x0000_i139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 grands magasins (ex : Galeries Lafayette...)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01" type="#_x0000_t75" style="width:20.25pt;height:18pt" o:ole="">
            <v:imagedata r:id="rId6" o:title=""/>
          </v:shape>
          <w:control r:id="rId88" w:name="DefaultOcxName81" w:shapeid="_x0000_i140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 En grande chaîne (ex : H&amp;M,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Undiz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, Etam...)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04" type="#_x0000_t75" style="width:20.25pt;height:18pt" o:ole="">
            <v:imagedata r:id="rId6" o:title=""/>
          </v:shape>
          <w:control r:id="rId89" w:name="DefaultOcxName82" w:shapeid="_x0000_i140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Sur Internet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07" type="#_x0000_t75" style="width:20.25pt;height:18pt" o:ole="">
            <v:imagedata r:id="rId6" o:title=""/>
          </v:shape>
          <w:control r:id="rId90" w:name="DefaultOcxName83" w:shapeid="_x0000_i140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 Dans une boutique créateur ou de marque (ex : Chantal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Thomass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, Eres, Dior...)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10" type="#_x0000_t75" style="width:20.25pt;height:18pt" o:ole="">
            <v:imagedata r:id="rId6" o:title=""/>
          </v:shape>
          <w:control r:id="rId91" w:name="DefaultOcxName84" w:shapeid="_x0000_i141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 réunion à domicile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13" type="#_x0000_t75" style="width:20.25pt;height:18pt" o:ole="">
            <v:imagedata r:id="rId6" o:title=""/>
          </v:shape>
          <w:control r:id="rId92" w:name="DefaultOcxName85" w:shapeid="_x0000_i141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 boutique multimarques (Darjeeling…)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En général, pour un soutien-gorge, vous dépensez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16" type="#_x0000_t75" style="width:20.25pt;height:18pt" o:ole="">
            <v:imagedata r:id="rId6" o:title=""/>
          </v:shape>
          <w:control r:id="rId93" w:name="DefaultOcxName86" w:shapeid="_x0000_i141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5 et 10€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19" type="#_x0000_t75" style="width:20.25pt;height:18pt" o:ole="">
            <v:imagedata r:id="rId6" o:title=""/>
          </v:shape>
          <w:control r:id="rId94" w:name="DefaultOcxName87" w:shapeid="_x0000_i141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15 et 40€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22" type="#_x0000_t75" style="width:20.25pt;height:18pt" o:ole="">
            <v:imagedata r:id="rId6" o:title=""/>
          </v:shape>
          <w:control r:id="rId95" w:name="DefaultOcxName88" w:shapeid="_x0000_i142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40 et 80€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25" type="#_x0000_t75" style="width:20.25pt;height:18pt" o:ole="">
            <v:imagedata r:id="rId6" o:title=""/>
          </v:shape>
          <w:control r:id="rId96" w:name="DefaultOcxName89" w:shapeid="_x0000_i142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80 et 150€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28" type="#_x0000_t75" style="width:20.25pt;height:18pt" o:ole="">
            <v:imagedata r:id="rId6" o:title=""/>
          </v:shape>
          <w:control r:id="rId97" w:name="DefaultOcxName90" w:shapeid="_x0000_i142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Plus</w:t>
      </w:r>
    </w:p>
    <w:p w:rsid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</w:p>
    <w:p w:rsid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Pour une parure (SG + bas) qui vous plait vraiment, combien </w:t>
      </w:r>
      <w:proofErr w:type="spellStart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seriez vous</w:t>
      </w:r>
      <w:proofErr w:type="spellEnd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 prête à dépenser ?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31" type="#_x0000_t75" style="width:20.25pt;height:18pt" o:ole="">
            <v:imagedata r:id="rId6" o:title=""/>
          </v:shape>
          <w:control r:id="rId98" w:name="DefaultOcxName91" w:shapeid="_x0000_i143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10 et 40€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34" type="#_x0000_t75" style="width:20.25pt;height:18pt" o:ole="">
            <v:imagedata r:id="rId6" o:title=""/>
          </v:shape>
          <w:control r:id="rId99" w:name="DefaultOcxName92" w:shapeid="_x0000_i143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40 et 80€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37" type="#_x0000_t75" style="width:20.25pt;height:18pt" o:ole="">
            <v:imagedata r:id="rId6" o:title=""/>
          </v:shape>
          <w:control r:id="rId100" w:name="DefaultOcxName93" w:shapeid="_x0000_i143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80 et 150€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40" type="#_x0000_t75" style="width:20.25pt;height:18pt" o:ole="">
            <v:imagedata r:id="rId6" o:title=""/>
          </v:shape>
          <w:control r:id="rId101" w:name="DefaultOcxName94" w:shapeid="_x0000_i144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100€ et plus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Combien seriez-vous prête à dépenser pour un bas qui vous plait vraiment ?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43" type="#_x0000_t75" style="width:20.25pt;height:18pt" o:ole="">
            <v:imagedata r:id="rId102" o:title=""/>
          </v:shape>
          <w:control r:id="rId103" w:name="DefaultOcxName95" w:shapeid="_x0000_i144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Maximum 10-15€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46" type="#_x0000_t75" style="width:20.25pt;height:18pt" o:ole="">
            <v:imagedata r:id="rId102" o:title=""/>
          </v:shape>
          <w:control r:id="rId104" w:name="DefaultOcxName96" w:shapeid="_x0000_i144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Maximum 15-25€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49" type="#_x0000_t75" style="width:20.25pt;height:18pt" o:ole="">
            <v:imagedata r:id="rId102" o:title=""/>
          </v:shape>
          <w:control r:id="rId105" w:name="DefaultOcxName97" w:shapeid="_x0000_i144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Maximum 25-35€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52" type="#_x0000_t75" style="width:20.25pt;height:18pt" o:ole="">
            <v:imagedata r:id="rId102" o:title=""/>
          </v:shape>
          <w:control r:id="rId106" w:name="DefaultOcxName98" w:shapeid="_x0000_i145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Maximum 35-50€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55" type="#_x0000_t75" style="width:20.25pt;height:18pt" o:ole="">
            <v:imagedata r:id="rId102" o:title=""/>
          </v:shape>
          <w:control r:id="rId107" w:name="DefaultOcxName99" w:shapeid="_x0000_i145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 Si c'est le coup de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coeur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 je ne regarde pas le prix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Vous achetez de la lingerie : </w:t>
      </w:r>
      <w:r w:rsidRPr="000F15CC">
        <w:rPr>
          <w:rFonts w:ascii="Georgia" w:eastAsia="Times New Roman" w:hAnsi="Georgia" w:cs="Times New Roman"/>
          <w:b/>
          <w:bCs/>
          <w:color w:val="C43B1D"/>
          <w:sz w:val="29"/>
          <w:szCs w:val="29"/>
          <w:lang w:eastAsia="fr-FR"/>
        </w:rPr>
        <w:t>*</w:t>
      </w:r>
    </w:p>
    <w:p w:rsidR="000F15CC" w:rsidRPr="000F15CC" w:rsidRDefault="000F15CC" w:rsidP="000F15CC">
      <w:pPr>
        <w:shd w:val="clear" w:color="auto" w:fill="FFFFFF"/>
        <w:spacing w:after="60" w:line="240" w:lineRule="auto"/>
        <w:ind w:left="720"/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(</w:t>
      </w:r>
      <w:proofErr w:type="gramStart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>plusieurs</w:t>
      </w:r>
      <w:proofErr w:type="gramEnd"/>
      <w:r w:rsidRPr="000F15CC">
        <w:rPr>
          <w:rFonts w:ascii="Georgia" w:eastAsia="Times New Roman" w:hAnsi="Georgia" w:cs="Times New Roman"/>
          <w:color w:val="666666"/>
          <w:sz w:val="19"/>
          <w:szCs w:val="19"/>
          <w:lang w:eastAsia="fr-FR"/>
        </w:rPr>
        <w:t xml:space="preserve"> choix possibles)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58" type="#_x0000_t75" style="width:20.25pt;height:18pt" o:ole="">
            <v:imagedata r:id="rId6" o:title=""/>
          </v:shape>
          <w:control r:id="rId108" w:name="DefaultOcxName100" w:shapeid="_x0000_i145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Dès que vous voyez quelque chose qui vous plait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61" type="#_x0000_t75" style="width:20.25pt;height:18pt" o:ole="">
            <v:imagedata r:id="rId6" o:title=""/>
          </v:shape>
          <w:control r:id="rId109" w:name="DefaultOcxName101" w:shapeid="_x0000_i146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Dès que vous avez besoin de quelque chose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64" type="#_x0000_t75" style="width:20.25pt;height:18pt" o:ole="">
            <v:imagedata r:id="rId6" o:title=""/>
          </v:shape>
          <w:control r:id="rId110" w:name="DefaultOcxName102" w:shapeid="_x0000_i146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Principalement pendant les soldes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67" type="#_x0000_t75" style="width:20.25pt;height:18pt" o:ole="">
            <v:imagedata r:id="rId6" o:title=""/>
          </v:shape>
          <w:control r:id="rId111" w:name="DefaultOcxName103" w:shapeid="_x0000_i146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Une fois de temps en temps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70" type="#_x0000_t75" style="width:20.25pt;height:18pt" o:ole="">
            <v:imagedata r:id="rId6" o:title=""/>
          </v:shape>
          <w:control r:id="rId112" w:name="DefaultOcxName104" w:shapeid="_x0000_i147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A de rares occasions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73" type="#_x0000_t75" style="width:20.25pt;height:18pt" o:ole="">
            <v:imagedata r:id="rId6" o:title=""/>
          </v:shape>
          <w:control r:id="rId113" w:name="DefaultOcxName105" w:shapeid="_x0000_i147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Jamais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76" type="#_x0000_t75" style="width:20.25pt;height:18pt" o:ole="">
            <v:imagedata r:id="rId6" o:title=""/>
          </v:shape>
          <w:control r:id="rId114" w:name="DefaultOcxName106" w:shapeid="_x0000_i1476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Spécialement pour des occasions (St Valentin…)</w:t>
      </w:r>
    </w:p>
    <w:p w:rsidR="000F15CC" w:rsidRPr="000F15CC" w:rsidRDefault="000F15CC" w:rsidP="000F15CC">
      <w:pPr>
        <w:shd w:val="clear" w:color="auto" w:fill="FFFFFF"/>
        <w:spacing w:line="240" w:lineRule="auto"/>
        <w:ind w:left="720"/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</w:pPr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Vous possédez environ combien de </w:t>
      </w:r>
      <w:proofErr w:type="spellStart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>soutiens-gorges</w:t>
      </w:r>
      <w:proofErr w:type="spellEnd"/>
      <w:r w:rsidRPr="000F15CC">
        <w:rPr>
          <w:rFonts w:ascii="Georgia" w:eastAsia="Times New Roman" w:hAnsi="Georgia" w:cs="Times New Roman"/>
          <w:b/>
          <w:bCs/>
          <w:color w:val="68686F"/>
          <w:sz w:val="29"/>
          <w:szCs w:val="29"/>
          <w:lang w:eastAsia="fr-FR"/>
        </w:rPr>
        <w:t xml:space="preserve"> :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79" type="#_x0000_t75" style="width:20.25pt;height:18pt" o:ole="">
            <v:imagedata r:id="rId102" o:title=""/>
          </v:shape>
          <w:control r:id="rId115" w:name="DefaultOcxName107" w:shapeid="_x0000_i1479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1 et 3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82" type="#_x0000_t75" style="width:20.25pt;height:18pt" o:ole="">
            <v:imagedata r:id="rId102" o:title=""/>
          </v:shape>
          <w:control r:id="rId116" w:name="DefaultOcxName108" w:shapeid="_x0000_i1482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3 et 5</w:t>
      </w:r>
    </w:p>
    <w:p w:rsidR="000F15CC" w:rsidRPr="000F15CC" w:rsidRDefault="000F15CC" w:rsidP="000F15CC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85" type="#_x0000_t75" style="width:20.25pt;height:18pt" o:ole="">
            <v:imagedata r:id="rId102" o:title=""/>
          </v:shape>
          <w:control r:id="rId117" w:name="DefaultOcxName109" w:shapeid="_x0000_i1485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5 et 10</w:t>
      </w:r>
    </w:p>
    <w:p w:rsidR="000F15CC" w:rsidRDefault="000F15CC" w:rsidP="000F15CC">
      <w:pPr>
        <w:numPr>
          <w:ilvl w:val="1"/>
          <w:numId w:val="1"/>
        </w:num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88" type="#_x0000_t75" style="width:20.25pt;height:18pt" o:ole="">
            <v:imagedata r:id="rId102" o:title=""/>
          </v:shape>
          <w:control r:id="rId118" w:name="DefaultOcxName110" w:shapeid="_x0000_i1488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Entre 10 et plus</w:t>
      </w: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hd w:val="clear" w:color="auto" w:fill="FFFFFF"/>
        <w:spacing w:line="312" w:lineRule="atLeast"/>
        <w:ind w:left="72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  <w:t>Quelles son</w:t>
      </w:r>
      <w:r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  <w:t>t</w:t>
      </w:r>
      <w:r w:rsidRPr="000F15CC"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  <w:t xml:space="preserve"> vos marques de lingerie préférée ?</w:t>
      </w:r>
    </w:p>
    <w:tbl>
      <w:tblPr>
        <w:tblStyle w:val="Grilledutableau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0F15CC" w:rsidTr="000F15CC">
        <w:trPr>
          <w:trHeight w:val="2194"/>
        </w:trPr>
        <w:tc>
          <w:tcPr>
            <w:tcW w:w="9107" w:type="dxa"/>
          </w:tcPr>
          <w:p w:rsidR="000F15CC" w:rsidRDefault="000F15CC" w:rsidP="000F15CC">
            <w:pPr>
              <w:rPr>
                <w:rFonts w:ascii="Times New Roman" w:eastAsia="Times New Roman" w:hAnsi="Times New Roman" w:cs="Times New Roman"/>
                <w:b/>
                <w:bCs/>
                <w:color w:val="68686F"/>
                <w:sz w:val="36"/>
                <w:szCs w:val="36"/>
                <w:lang w:eastAsia="fr-FR"/>
              </w:rPr>
            </w:pPr>
          </w:p>
          <w:p w:rsidR="000F15CC" w:rsidRDefault="000F15CC" w:rsidP="000F15CC">
            <w:pPr>
              <w:rPr>
                <w:rFonts w:ascii="Times New Roman" w:eastAsia="Times New Roman" w:hAnsi="Times New Roman" w:cs="Times New Roman"/>
                <w:b/>
                <w:bCs/>
                <w:color w:val="68686F"/>
                <w:sz w:val="36"/>
                <w:szCs w:val="36"/>
                <w:lang w:eastAsia="fr-FR"/>
              </w:rPr>
            </w:pPr>
          </w:p>
        </w:tc>
      </w:tr>
    </w:tbl>
    <w:p w:rsidR="000F15CC" w:rsidRDefault="000F15CC" w:rsidP="000F15CC">
      <w:pPr>
        <w:spacing w:line="240" w:lineRule="auto"/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</w:pPr>
    </w:p>
    <w:p w:rsidR="000F15CC" w:rsidRPr="000F15CC" w:rsidRDefault="000F15CC" w:rsidP="000F15CC">
      <w:pPr>
        <w:spacing w:line="240" w:lineRule="auto"/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</w:pPr>
      <w:r w:rsidRPr="000F15CC"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  <w:t>Si vous achetez de la lingerie sur Internet, vous allez plutôt sur :</w:t>
      </w:r>
    </w:p>
    <w:p w:rsidR="000F15CC" w:rsidRPr="000F15CC" w:rsidRDefault="000F15CC" w:rsidP="000F15CC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</w:pPr>
      <w:r w:rsidRPr="000F15CC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(</w:t>
      </w:r>
      <w:proofErr w:type="gramStart"/>
      <w:r w:rsidRPr="000F15CC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plusieurs</w:t>
      </w:r>
      <w:proofErr w:type="gramEnd"/>
      <w:r w:rsidRPr="000F15CC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 réponses possibles)</w:t>
      </w:r>
    </w:p>
    <w:p w:rsidR="000F15CC" w:rsidRPr="000F15CC" w:rsidRDefault="000F15CC" w:rsidP="000F15CC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91" type="#_x0000_t75" style="width:20.25pt;height:18pt" o:ole="">
            <v:imagedata r:id="rId6" o:title=""/>
          </v:shape>
          <w:control r:id="rId119" w:name="DefaultOcxName112" w:shapeid="_x0000_i1491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Sites de marques (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Undiz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, Etam, Chantal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Thomass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…)</w:t>
      </w:r>
    </w:p>
    <w:p w:rsidR="000F15CC" w:rsidRPr="000F15CC" w:rsidRDefault="000F15CC" w:rsidP="000F15CC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94" type="#_x0000_t75" style="width:20.25pt;height:18pt" o:ole="">
            <v:imagedata r:id="rId6" o:title=""/>
          </v:shape>
          <w:control r:id="rId120" w:name="DefaultOcxName111" w:shapeid="_x0000_i1494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Sites de vente par correspondance (La Redoute, Les 3 Suisses…)</w:t>
      </w:r>
    </w:p>
    <w:p w:rsidR="000F15CC" w:rsidRPr="000F15CC" w:rsidRDefault="000F15CC" w:rsidP="000F15CC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497" type="#_x0000_t75" style="width:20.25pt;height:18pt" o:ole="">
            <v:imagedata r:id="rId6" o:title=""/>
          </v:shape>
          <w:control r:id="rId121" w:name="DefaultOcxName210" w:shapeid="_x0000_i1497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Sites multimarques (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Glamuse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,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Lemon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Curve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 xml:space="preserve">, 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Asos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…)</w:t>
      </w:r>
    </w:p>
    <w:p w:rsidR="000F15CC" w:rsidRPr="000F15CC" w:rsidRDefault="000F15CC" w:rsidP="000F15CC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500" type="#_x0000_t75" style="width:20.25pt;height:18pt" o:ole="">
            <v:imagedata r:id="rId6" o:title=""/>
          </v:shape>
          <w:control r:id="rId122" w:name="DefaultOcxName310" w:shapeid="_x0000_i1500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Sites de ventes privées</w:t>
      </w:r>
    </w:p>
    <w:p w:rsidR="000F15CC" w:rsidRDefault="000F15CC" w:rsidP="000F15CC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  <w:r w:rsidRPr="000F15CC">
        <w:rPr>
          <w:rFonts w:ascii="Georgia" w:eastAsia="Times New Roman" w:hAnsi="Georgia" w:cs="Times New Roman"/>
          <w:color w:val="68686F"/>
          <w:sz w:val="19"/>
          <w:szCs w:val="19"/>
        </w:rPr>
        <w:object w:dxaOrig="225" w:dyaOrig="225">
          <v:shape id="_x0000_i1503" type="#_x0000_t75" style="width:20.25pt;height:18pt" o:ole="">
            <v:imagedata r:id="rId6" o:title=""/>
          </v:shape>
          <w:control r:id="rId123" w:name="DefaultOcxName410" w:shapeid="_x0000_i1503"/>
        </w:object>
      </w:r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 Réunion à domicile (</w:t>
      </w:r>
      <w:proofErr w:type="spellStart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Charlott</w:t>
      </w:r>
      <w:proofErr w:type="spellEnd"/>
      <w:r w:rsidRPr="000F15CC"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  <w:t>'…)</w:t>
      </w:r>
    </w:p>
    <w:p w:rsidR="000F15CC" w:rsidRDefault="000F15CC" w:rsidP="000F15CC">
      <w:pPr>
        <w:shd w:val="clear" w:color="auto" w:fill="FFFFFF"/>
        <w:spacing w:after="0" w:line="312" w:lineRule="atLeast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Pr="000F15CC" w:rsidRDefault="000F15CC" w:rsidP="000F15CC">
      <w:pPr>
        <w:shd w:val="clear" w:color="auto" w:fill="FFFFFF"/>
        <w:spacing w:after="0" w:line="312" w:lineRule="atLeast"/>
        <w:rPr>
          <w:rFonts w:ascii="Georgia" w:eastAsia="Times New Roman" w:hAnsi="Georgia" w:cs="Times New Roman"/>
          <w:color w:val="68686F"/>
          <w:sz w:val="19"/>
          <w:szCs w:val="19"/>
          <w:lang w:eastAsia="fr-FR"/>
        </w:rPr>
      </w:pPr>
    </w:p>
    <w:p w:rsidR="000F15CC" w:rsidRDefault="000F15CC" w:rsidP="000F15CC">
      <w:pPr>
        <w:spacing w:line="240" w:lineRule="auto"/>
        <w:rPr>
          <w:rFonts w:ascii="Georgia" w:hAnsi="Georgia"/>
          <w:b/>
          <w:bCs/>
          <w:color w:val="68686F"/>
          <w:sz w:val="29"/>
          <w:szCs w:val="29"/>
          <w:shd w:val="clear" w:color="auto" w:fill="FFFFFF"/>
        </w:rPr>
      </w:pPr>
      <w:r>
        <w:rPr>
          <w:rFonts w:ascii="Georgia" w:hAnsi="Georgia"/>
          <w:b/>
          <w:bCs/>
          <w:color w:val="68686F"/>
          <w:sz w:val="29"/>
          <w:szCs w:val="29"/>
          <w:shd w:val="clear" w:color="auto" w:fill="FFFFFF"/>
        </w:rPr>
        <w:t xml:space="preserve">Si vous souhaitez être informée quand mon site sera créé, </w:t>
      </w:r>
      <w:proofErr w:type="spellStart"/>
      <w:r>
        <w:rPr>
          <w:rFonts w:ascii="Georgia" w:hAnsi="Georgia"/>
          <w:b/>
          <w:bCs/>
          <w:color w:val="68686F"/>
          <w:sz w:val="29"/>
          <w:szCs w:val="29"/>
          <w:shd w:val="clear" w:color="auto" w:fill="FFFFFF"/>
        </w:rPr>
        <w:t>laissez moi</w:t>
      </w:r>
      <w:proofErr w:type="spellEnd"/>
      <w:r>
        <w:rPr>
          <w:rFonts w:ascii="Georgia" w:hAnsi="Georgia"/>
          <w:b/>
          <w:bCs/>
          <w:color w:val="68686F"/>
          <w:sz w:val="29"/>
          <w:szCs w:val="29"/>
          <w:shd w:val="clear" w:color="auto" w:fill="FFFFFF"/>
        </w:rPr>
        <w:t xml:space="preserve"> votre nom, prénom et adresse mail :</w:t>
      </w:r>
    </w:p>
    <w:tbl>
      <w:tblPr>
        <w:tblStyle w:val="Grilledutableau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F15CC" w:rsidTr="000F15CC">
        <w:trPr>
          <w:trHeight w:val="1602"/>
        </w:trPr>
        <w:tc>
          <w:tcPr>
            <w:tcW w:w="9497" w:type="dxa"/>
          </w:tcPr>
          <w:p w:rsidR="000F15CC" w:rsidRDefault="000F15CC" w:rsidP="000F15CC">
            <w:pPr>
              <w:rPr>
                <w:rFonts w:ascii="Times New Roman" w:eastAsia="Times New Roman" w:hAnsi="Times New Roman" w:cs="Times New Roman"/>
                <w:b/>
                <w:bCs/>
                <w:color w:val="68686F"/>
                <w:sz w:val="36"/>
                <w:szCs w:val="36"/>
                <w:lang w:eastAsia="fr-FR"/>
              </w:rPr>
            </w:pPr>
          </w:p>
        </w:tc>
      </w:tr>
    </w:tbl>
    <w:p w:rsidR="000F15CC" w:rsidRPr="000F15CC" w:rsidRDefault="000F15CC" w:rsidP="000F15CC">
      <w:pPr>
        <w:spacing w:line="240" w:lineRule="auto"/>
        <w:rPr>
          <w:rFonts w:ascii="Times New Roman" w:eastAsia="Times New Roman" w:hAnsi="Times New Roman" w:cs="Times New Roman"/>
          <w:b/>
          <w:bCs/>
          <w:color w:val="68686F"/>
          <w:sz w:val="36"/>
          <w:szCs w:val="36"/>
          <w:lang w:eastAsia="fr-FR"/>
        </w:rPr>
      </w:pPr>
    </w:p>
    <w:p w:rsidR="00A3662A" w:rsidRDefault="00FA5062"/>
    <w:sectPr w:rsidR="00A3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3A54"/>
    <w:multiLevelType w:val="multilevel"/>
    <w:tmpl w:val="BE5C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93B09"/>
    <w:multiLevelType w:val="multilevel"/>
    <w:tmpl w:val="F10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CC"/>
    <w:rsid w:val="000E2626"/>
    <w:rsid w:val="000F15CC"/>
    <w:rsid w:val="005B784B"/>
    <w:rsid w:val="00F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1E912E36-01EC-42C0-897A-E224E69C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4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864">
          <w:marLeft w:val="0"/>
          <w:marRight w:val="0"/>
          <w:marTop w:val="2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4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78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91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2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16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4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7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1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92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6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1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3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2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2734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19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4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25026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40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9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6902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400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9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9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42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49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4848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71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2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61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66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43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155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16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6164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8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7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98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1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3583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09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65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6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8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29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871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5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30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819">
                      <w:marLeft w:val="0"/>
                      <w:marRight w:val="0"/>
                      <w:marTop w:val="24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4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09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4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image" Target="media/image3.wmf"/><Relationship Id="rId123" Type="http://schemas.openxmlformats.org/officeDocument/2006/relationships/control" Target="activeX/activeX116.xml"/><Relationship Id="rId5" Type="http://schemas.openxmlformats.org/officeDocument/2006/relationships/image" Target="media/image1.jpeg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8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4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16" Type="http://schemas.openxmlformats.org/officeDocument/2006/relationships/control" Target="activeX/activeX109.xml"/><Relationship Id="rId124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11" Type="http://schemas.openxmlformats.org/officeDocument/2006/relationships/control" Target="activeX/activeX10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1319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/</vt:lpstr>
      <vt:lpstr>Sondage - VOUS &amp; la LINGERIE</vt:lpstr>
    </vt:vector>
  </TitlesOfParts>
  <Company>Hewlett-Packard Company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dcterms:created xsi:type="dcterms:W3CDTF">2016-12-01T04:53:00Z</dcterms:created>
  <dcterms:modified xsi:type="dcterms:W3CDTF">2016-12-01T06:34:00Z</dcterms:modified>
</cp:coreProperties>
</file>