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bookmarkStart w:id="0" w:name="_GoBack"/>
      <w:bookmarkEnd w:id="0"/>
      <w:r>
        <w:rPr>
          <w:rFonts w:ascii="Times New Roman" w:eastAsia="Times New Roman" w:hAnsi="Times New Roman" w:cs="Times New Roman"/>
          <w:b/>
          <w:noProof/>
          <w:color w:val="2E74B5" w:themeColor="accent1" w:themeShade="BF"/>
          <w:sz w:val="28"/>
          <w:szCs w:val="28"/>
          <w:lang w:eastAsia="fr-FR"/>
        </w:rPr>
        <w:drawing>
          <wp:anchor distT="0" distB="0" distL="114300" distR="114300" simplePos="0" relativeHeight="251658240" behindDoc="1" locked="0" layoutInCell="1" allowOverlap="1">
            <wp:simplePos x="0" y="0"/>
            <wp:positionH relativeFrom="column">
              <wp:posOffset>4586605</wp:posOffset>
            </wp:positionH>
            <wp:positionV relativeFrom="paragraph">
              <wp:posOffset>30480</wp:posOffset>
            </wp:positionV>
            <wp:extent cx="1666875" cy="6286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S-Sopra-logo-esignature.jpg"/>
                    <pic:cNvPicPr/>
                  </pic:nvPicPr>
                  <pic:blipFill>
                    <a:blip r:embed="rId7">
                      <a:extLst>
                        <a:ext uri="{28A0092B-C50C-407E-A947-70E740481C1C}">
                          <a14:useLocalDpi xmlns:a14="http://schemas.microsoft.com/office/drawing/2010/main" val="0"/>
                        </a:ext>
                      </a:extLst>
                    </a:blip>
                    <a:stretch>
                      <a:fillRect/>
                    </a:stretch>
                  </pic:blipFill>
                  <pic:spPr>
                    <a:xfrm>
                      <a:off x="0" y="0"/>
                      <a:ext cx="1666875" cy="628650"/>
                    </a:xfrm>
                    <a:prstGeom prst="rect">
                      <a:avLst/>
                    </a:prstGeom>
                  </pic:spPr>
                </pic:pic>
              </a:graphicData>
            </a:graphic>
          </wp:anchor>
        </w:drawing>
      </w: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0011F7" w:rsidRDefault="000011F7"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color w:val="2E74B5" w:themeColor="accent1" w:themeShade="BF"/>
          <w:sz w:val="28"/>
          <w:szCs w:val="28"/>
          <w:lang w:eastAsia="fr-FR"/>
        </w:rPr>
        <w:t>Offre d'emploi Tunisie</w:t>
      </w:r>
      <w:r w:rsidR="00BF1926" w:rsidRPr="000011F7">
        <w:rPr>
          <w:rFonts w:ascii="Times New Roman" w:eastAsia="Times New Roman" w:hAnsi="Times New Roman" w:cs="Times New Roman"/>
          <w:b/>
          <w:color w:val="2E74B5" w:themeColor="accent1" w:themeShade="BF"/>
          <w:sz w:val="28"/>
          <w:szCs w:val="28"/>
          <w:lang w:eastAsia="fr-FR"/>
        </w:rPr>
        <w:t xml:space="preserve"> </w:t>
      </w:r>
    </w:p>
    <w:p w:rsidR="00777244" w:rsidRPr="000011F7" w:rsidRDefault="00BF192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sidRPr="000011F7">
        <w:rPr>
          <w:rFonts w:ascii="Times New Roman" w:eastAsia="Times New Roman" w:hAnsi="Times New Roman" w:cs="Times New Roman"/>
          <w:b/>
          <w:color w:val="2E74B5" w:themeColor="accent1" w:themeShade="BF"/>
          <w:sz w:val="28"/>
          <w:szCs w:val="28"/>
          <w:lang w:eastAsia="fr-FR"/>
        </w:rPr>
        <w:t xml:space="preserve">Cassiopae MEA recrute des Consultants Fonctionnels </w:t>
      </w:r>
    </w:p>
    <w:p w:rsidR="00BF1926" w:rsidRPr="000011F7" w:rsidRDefault="006120CA"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color w:val="2E74B5" w:themeColor="accent1" w:themeShade="BF"/>
          <w:sz w:val="28"/>
          <w:szCs w:val="28"/>
          <w:lang w:eastAsia="fr-FR"/>
        </w:rPr>
        <w:t>(Réf : KSIOP-CF-11</w:t>
      </w:r>
      <w:r w:rsidR="00BF1926" w:rsidRPr="000011F7">
        <w:rPr>
          <w:rFonts w:ascii="Times New Roman" w:eastAsia="Times New Roman" w:hAnsi="Times New Roman" w:cs="Times New Roman"/>
          <w:b/>
          <w:color w:val="2E74B5" w:themeColor="accent1" w:themeShade="BF"/>
          <w:sz w:val="28"/>
          <w:szCs w:val="28"/>
          <w:lang w:eastAsia="fr-FR"/>
        </w:rPr>
        <w:t>/16)</w:t>
      </w:r>
    </w:p>
    <w:p w:rsidR="00BF1926" w:rsidRPr="000011F7" w:rsidRDefault="00BF1926" w:rsidP="00BF1926">
      <w:pPr>
        <w:spacing w:after="0" w:line="240" w:lineRule="auto"/>
        <w:rPr>
          <w:rFonts w:ascii="Times New Roman" w:eastAsia="Times New Roman" w:hAnsi="Times New Roman" w:cs="Times New Roman"/>
          <w:color w:val="2E74B5" w:themeColor="accent1" w:themeShade="BF"/>
          <w:sz w:val="28"/>
          <w:szCs w:val="28"/>
          <w:lang w:eastAsia="fr-FR"/>
        </w:rPr>
      </w:pPr>
    </w:p>
    <w:p w:rsidR="00BF1926" w:rsidRPr="00BF1926" w:rsidRDefault="00BF1926" w:rsidP="00BF1926">
      <w:pPr>
        <w:spacing w:after="0" w:line="240" w:lineRule="auto"/>
        <w:rPr>
          <w:rFonts w:ascii="Times New Roman" w:eastAsia="Times New Roman" w:hAnsi="Times New Roman" w:cs="Times New Roman"/>
          <w:color w:val="4F4F4F"/>
          <w:sz w:val="24"/>
          <w:szCs w:val="24"/>
          <w:lang w:eastAsia="fr-FR"/>
        </w:rPr>
      </w:pPr>
    </w:p>
    <w:p w:rsidR="00BF1926" w:rsidRPr="00E23F96" w:rsidRDefault="00295411" w:rsidP="00BF1926">
      <w:pPr>
        <w:spacing w:before="150" w:after="30" w:line="240" w:lineRule="auto"/>
        <w:outlineLvl w:val="2"/>
        <w:rPr>
          <w:rFonts w:ascii="Times New Roman" w:eastAsia="Times New Roman" w:hAnsi="Times New Roman" w:cs="Times New Roman"/>
          <w:b/>
          <w:color w:val="0070C0"/>
          <w:sz w:val="24"/>
          <w:szCs w:val="20"/>
          <w:lang w:eastAsia="fr-FR"/>
        </w:rPr>
      </w:pPr>
      <w:r w:rsidRPr="00E23F96">
        <w:rPr>
          <w:rFonts w:ascii="Times New Roman" w:eastAsia="Times New Roman" w:hAnsi="Times New Roman" w:cs="Times New Roman"/>
          <w:b/>
          <w:color w:val="0070C0"/>
          <w:sz w:val="24"/>
          <w:szCs w:val="20"/>
          <w:lang w:eastAsia="fr-FR"/>
        </w:rPr>
        <w:t>L’ENTREPRISE</w:t>
      </w:r>
      <w:r w:rsidR="00BF1926" w:rsidRPr="00E23F96">
        <w:rPr>
          <w:rFonts w:ascii="Times New Roman" w:eastAsia="Times New Roman" w:hAnsi="Times New Roman" w:cs="Times New Roman"/>
          <w:b/>
          <w:color w:val="0070C0"/>
          <w:sz w:val="24"/>
          <w:szCs w:val="20"/>
          <w:lang w:eastAsia="fr-FR"/>
        </w:rPr>
        <w:t> :</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Le Groupe CASSIOPAE, filiale de SOPRA Banking Software, représente aujourd’hui plus de 500 collaborateurs à travers l’Europe, le Moyen-Orient, l’Afrique, l’Asie, et l’Amérique. Riche de cette équipe diversifiée, dynamique et flexible notre groupe offre l’opportunité à l’ensemble de ses collaborateurs d’évoluer sur des projets d’envergure, multi-pays, pour implémenter nos solutions chez nos clients.</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Acteur majeur sur le marché de l’édition de progiciels financiers, le groupe CASSIOPAE, fournit depuis plus de 28 ans, des solutions de gestion de financement d’actifs pour optimiser la gestion de crédits ou de contrats de location.</w:t>
      </w:r>
    </w:p>
    <w:p w:rsidR="00BF1926" w:rsidRPr="001D026C" w:rsidRDefault="006F4E81" w:rsidP="006F4E81">
      <w:pPr>
        <w:spacing w:before="100" w:beforeAutospacing="1" w:after="100" w:afterAutospacing="1" w:line="240" w:lineRule="auto"/>
        <w:rPr>
          <w:rFonts w:ascii="Verdana" w:eastAsia="Times New Roman" w:hAnsi="Verdana" w:cs="Times New Roman"/>
          <w:color w:val="4F4F4F"/>
          <w:sz w:val="18"/>
          <w:szCs w:val="18"/>
          <w:lang w:eastAsia="fr-FR"/>
        </w:rPr>
      </w:pPr>
      <w:r w:rsidRPr="001D026C">
        <w:rPr>
          <w:rFonts w:ascii="Verdana" w:eastAsia="Times New Roman" w:hAnsi="Verdana" w:cs="Arial"/>
          <w:b/>
          <w:bCs/>
          <w:iCs/>
          <w:color w:val="5A5A5A"/>
          <w:sz w:val="18"/>
          <w:szCs w:val="18"/>
          <w:lang w:eastAsia="fr-FR"/>
        </w:rPr>
        <w:t xml:space="preserve">Dans le contexte de notre forte croissance, nous souhaitons renforcer notre équipe basée à Tunis, en recrutant des Consultants Fonctionnels juniors et confirmés </w:t>
      </w:r>
      <w:r w:rsidR="00E658B1">
        <w:rPr>
          <w:rFonts w:ascii="Verdana" w:eastAsia="Times New Roman" w:hAnsi="Verdana" w:cs="Times New Roman"/>
          <w:b/>
          <w:bCs/>
          <w:iCs/>
          <w:color w:val="5A5A5A"/>
          <w:sz w:val="18"/>
          <w:szCs w:val="18"/>
          <w:lang w:eastAsia="fr-FR"/>
        </w:rPr>
        <w:t>(Réf : KSIOP-CF-11</w:t>
      </w:r>
      <w:r w:rsidRPr="001D026C">
        <w:rPr>
          <w:rFonts w:ascii="Verdana" w:eastAsia="Times New Roman" w:hAnsi="Verdana" w:cs="Times New Roman"/>
          <w:b/>
          <w:bCs/>
          <w:iCs/>
          <w:color w:val="5A5A5A"/>
          <w:sz w:val="18"/>
          <w:szCs w:val="18"/>
          <w:lang w:eastAsia="fr-FR"/>
        </w:rPr>
        <w:t>/16)</w:t>
      </w:r>
      <w:r w:rsidRPr="001D026C">
        <w:rPr>
          <w:rFonts w:ascii="Verdana" w:eastAsia="Times New Roman" w:hAnsi="Verdana" w:cs="Arial"/>
          <w:b/>
          <w:bCs/>
          <w:iCs/>
          <w:color w:val="5A5A5A"/>
          <w:sz w:val="18"/>
          <w:szCs w:val="18"/>
          <w:lang w:eastAsia="fr-FR"/>
        </w:rPr>
        <w:t>.</w:t>
      </w:r>
    </w:p>
    <w:p w:rsidR="00295411" w:rsidRPr="00E23F96" w:rsidRDefault="00295411" w:rsidP="00295411">
      <w:pPr>
        <w:spacing w:before="150" w:after="30" w:line="240" w:lineRule="auto"/>
        <w:outlineLvl w:val="2"/>
        <w:rPr>
          <w:rFonts w:ascii="Times New Roman" w:eastAsia="Times New Roman" w:hAnsi="Times New Roman" w:cs="Times New Roman"/>
          <w:b/>
          <w:color w:val="0070C0"/>
          <w:sz w:val="24"/>
          <w:szCs w:val="20"/>
          <w:lang w:eastAsia="fr-FR"/>
        </w:rPr>
      </w:pPr>
      <w:r w:rsidRPr="00E23F96">
        <w:rPr>
          <w:rFonts w:ascii="Times New Roman" w:eastAsia="Times New Roman" w:hAnsi="Times New Roman" w:cs="Times New Roman"/>
          <w:b/>
          <w:color w:val="0070C0"/>
          <w:sz w:val="24"/>
          <w:szCs w:val="20"/>
          <w:lang w:eastAsia="fr-FR"/>
        </w:rPr>
        <w:t>DESCRIPTIF DE LA MISSION :</w:t>
      </w:r>
    </w:p>
    <w:p w:rsidR="00295411" w:rsidRDefault="00295411" w:rsidP="00295411">
      <w:pPr>
        <w:shd w:val="clear" w:color="auto" w:fill="FFFFFF"/>
        <w:spacing w:after="0" w:line="300" w:lineRule="atLeast"/>
        <w:textAlignment w:val="baseline"/>
        <w:rPr>
          <w:rFonts w:ascii="Verdana" w:eastAsia="Times New Roman" w:hAnsi="Verdana" w:cs="Times New Roman"/>
          <w:color w:val="7D7D7D"/>
          <w:sz w:val="18"/>
          <w:szCs w:val="18"/>
          <w:lang w:eastAsia="fr-FR"/>
        </w:rPr>
      </w:pPr>
    </w:p>
    <w:p w:rsidR="00295411" w:rsidRDefault="00295411" w:rsidP="00295411">
      <w:pPr>
        <w:shd w:val="clear" w:color="auto" w:fill="FFFFFF"/>
        <w:spacing w:after="0" w:line="300" w:lineRule="atLeast"/>
        <w:textAlignment w:val="baseline"/>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Au sein d’une équipe</w:t>
      </w:r>
      <w:r w:rsidRPr="00CE2EE5">
        <w:rPr>
          <w:rFonts w:ascii="Verdana" w:eastAsia="Times New Roman" w:hAnsi="Verdana" w:cs="Times New Roman"/>
          <w:color w:val="7D7D7D"/>
          <w:sz w:val="18"/>
          <w:szCs w:val="18"/>
          <w:lang w:eastAsia="fr-FR"/>
        </w:rPr>
        <w:t xml:space="preserve"> d’experts et rattaché</w:t>
      </w:r>
      <w:r w:rsidR="00110D0A">
        <w:rPr>
          <w:rFonts w:ascii="Verdana" w:eastAsia="Times New Roman" w:hAnsi="Verdana" w:cs="Times New Roman"/>
          <w:color w:val="7D7D7D"/>
          <w:sz w:val="18"/>
          <w:szCs w:val="18"/>
          <w:lang w:eastAsia="fr-FR"/>
        </w:rPr>
        <w:t xml:space="preserve">s </w:t>
      </w:r>
      <w:r w:rsidRPr="00CE2EE5">
        <w:rPr>
          <w:rFonts w:ascii="Verdana" w:eastAsia="Times New Roman" w:hAnsi="Verdana" w:cs="Times New Roman"/>
          <w:color w:val="7D7D7D"/>
          <w:sz w:val="18"/>
          <w:szCs w:val="18"/>
          <w:lang w:eastAsia="fr-FR"/>
        </w:rPr>
        <w:t>au Directeur d</w:t>
      </w:r>
      <w:r w:rsidR="00110D0A">
        <w:rPr>
          <w:rFonts w:ascii="Verdana" w:eastAsia="Times New Roman" w:hAnsi="Verdana" w:cs="Times New Roman"/>
          <w:color w:val="7D7D7D"/>
          <w:sz w:val="18"/>
          <w:szCs w:val="18"/>
          <w:lang w:eastAsia="fr-FR"/>
        </w:rPr>
        <w:t>es Opérations</w:t>
      </w:r>
      <w:r w:rsidRPr="00CE2EE5">
        <w:rPr>
          <w:rFonts w:ascii="Verdana" w:eastAsia="Times New Roman" w:hAnsi="Verdana" w:cs="Times New Roman"/>
          <w:color w:val="7D7D7D"/>
          <w:sz w:val="18"/>
          <w:szCs w:val="18"/>
          <w:lang w:eastAsia="fr-FR"/>
        </w:rPr>
        <w:t>, vous interv</w:t>
      </w:r>
      <w:r>
        <w:rPr>
          <w:rFonts w:ascii="Verdana" w:eastAsia="Times New Roman" w:hAnsi="Verdana" w:cs="Times New Roman"/>
          <w:color w:val="7D7D7D"/>
          <w:sz w:val="18"/>
          <w:szCs w:val="18"/>
          <w:lang w:eastAsia="fr-FR"/>
        </w:rPr>
        <w:t>iendrez sur différents projets</w:t>
      </w:r>
      <w:r w:rsidR="00110D0A">
        <w:rPr>
          <w:rFonts w:ascii="Verdana" w:eastAsia="Times New Roman" w:hAnsi="Verdana" w:cs="Times New Roman"/>
          <w:color w:val="7D7D7D"/>
          <w:sz w:val="18"/>
          <w:szCs w:val="18"/>
          <w:lang w:eastAsia="fr-FR"/>
        </w:rPr>
        <w:t>, sur site client ou au s</w:t>
      </w:r>
      <w:r w:rsidR="00777244">
        <w:rPr>
          <w:rFonts w:ascii="Verdana" w:eastAsia="Times New Roman" w:hAnsi="Verdana" w:cs="Times New Roman"/>
          <w:color w:val="7D7D7D"/>
          <w:sz w:val="18"/>
          <w:szCs w:val="18"/>
          <w:lang w:eastAsia="fr-FR"/>
        </w:rPr>
        <w:t>ein de nos locaux,</w:t>
      </w:r>
      <w:r>
        <w:rPr>
          <w:rFonts w:ascii="Verdana" w:eastAsia="Times New Roman" w:hAnsi="Verdana" w:cs="Times New Roman"/>
          <w:color w:val="7D7D7D"/>
          <w:sz w:val="18"/>
          <w:szCs w:val="18"/>
          <w:lang w:eastAsia="fr-FR"/>
        </w:rPr>
        <w:t xml:space="preserve"> </w:t>
      </w:r>
      <w:r w:rsidRPr="00CE2EE5">
        <w:rPr>
          <w:rFonts w:ascii="Verdana" w:eastAsia="Times New Roman" w:hAnsi="Verdana" w:cs="Times New Roman"/>
          <w:color w:val="7D7D7D"/>
          <w:sz w:val="18"/>
          <w:szCs w:val="18"/>
          <w:lang w:eastAsia="fr-FR"/>
        </w:rPr>
        <w:t>et participerez à l’ensemble des missions nécessaires à l’accomplissement de votre projet:</w:t>
      </w:r>
    </w:p>
    <w:p w:rsidR="00295411" w:rsidRPr="00110D0A" w:rsidRDefault="00295411"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sidRPr="00110D0A">
        <w:rPr>
          <w:rFonts w:ascii="Verdana" w:eastAsia="Times New Roman" w:hAnsi="Verdana" w:cs="Times New Roman"/>
          <w:color w:val="7D7D7D"/>
          <w:sz w:val="18"/>
          <w:szCs w:val="18"/>
          <w:lang w:eastAsia="fr-FR"/>
        </w:rPr>
        <w:t>Animation d’ateliers fonctionnels</w:t>
      </w:r>
    </w:p>
    <w:p w:rsidR="00295411" w:rsidRDefault="00777244"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 xml:space="preserve">Analyse du besoin métier et traduction en </w:t>
      </w:r>
      <w:r w:rsidR="00295411" w:rsidRPr="00110D0A">
        <w:rPr>
          <w:rFonts w:ascii="Verdana" w:eastAsia="Times New Roman" w:hAnsi="Verdana" w:cs="Times New Roman"/>
          <w:color w:val="7D7D7D"/>
          <w:sz w:val="18"/>
          <w:szCs w:val="18"/>
          <w:lang w:eastAsia="fr-FR"/>
        </w:rPr>
        <w:t>spécifications fonctionnelles</w:t>
      </w:r>
      <w:r>
        <w:rPr>
          <w:rFonts w:ascii="Verdana" w:eastAsia="Times New Roman" w:hAnsi="Verdana" w:cs="Times New Roman"/>
          <w:color w:val="7D7D7D"/>
          <w:sz w:val="18"/>
          <w:szCs w:val="18"/>
          <w:lang w:eastAsia="fr-FR"/>
        </w:rPr>
        <w:t xml:space="preserve"> produit</w:t>
      </w:r>
    </w:p>
    <w:p w:rsidR="00777244" w:rsidRPr="00110D0A" w:rsidRDefault="00777244"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Rédaction des spécifications détaillées</w:t>
      </w:r>
    </w:p>
    <w:p w:rsidR="00295411" w:rsidRPr="00110D0A" w:rsidRDefault="00295411"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sidRPr="00110D0A">
        <w:rPr>
          <w:rFonts w:ascii="Verdana" w:eastAsia="Times New Roman" w:hAnsi="Verdana" w:cs="Times New Roman"/>
          <w:color w:val="7D7D7D"/>
          <w:sz w:val="18"/>
          <w:szCs w:val="18"/>
          <w:lang w:eastAsia="fr-FR"/>
        </w:rPr>
        <w:t>Paramétrage de l’application</w:t>
      </w:r>
    </w:p>
    <w:p w:rsidR="00295411" w:rsidRPr="00110D0A" w:rsidRDefault="00295411"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sidRPr="00110D0A">
        <w:rPr>
          <w:rFonts w:ascii="Verdana" w:eastAsia="Times New Roman" w:hAnsi="Verdana" w:cs="Times New Roman"/>
          <w:color w:val="7D7D7D"/>
          <w:sz w:val="18"/>
          <w:szCs w:val="18"/>
          <w:lang w:eastAsia="fr-FR"/>
        </w:rPr>
        <w:t>Rédaction des cahiers de recette et de la documentation projet qui servira de référence future au client</w:t>
      </w:r>
    </w:p>
    <w:p w:rsidR="00295411" w:rsidRPr="00110D0A" w:rsidRDefault="00295411"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sidRPr="00110D0A">
        <w:rPr>
          <w:rFonts w:ascii="Verdana" w:eastAsia="Times New Roman" w:hAnsi="Verdana" w:cs="Times New Roman"/>
          <w:color w:val="7D7D7D"/>
          <w:sz w:val="18"/>
          <w:szCs w:val="18"/>
          <w:lang w:eastAsia="fr-FR"/>
        </w:rPr>
        <w:t>Exécution des tests</w:t>
      </w:r>
      <w:r w:rsidR="00777244">
        <w:rPr>
          <w:rFonts w:ascii="Verdana" w:eastAsia="Times New Roman" w:hAnsi="Verdana" w:cs="Times New Roman"/>
          <w:color w:val="7D7D7D"/>
          <w:sz w:val="18"/>
          <w:szCs w:val="18"/>
          <w:lang w:eastAsia="fr-FR"/>
        </w:rPr>
        <w:t xml:space="preserve"> fonctionnels et de non régression</w:t>
      </w:r>
    </w:p>
    <w:p w:rsidR="00295411" w:rsidRPr="00110D0A" w:rsidRDefault="00295411" w:rsidP="00110D0A">
      <w:pPr>
        <w:pStyle w:val="Paragraphedeliste"/>
        <w:numPr>
          <w:ilvl w:val="0"/>
          <w:numId w:val="7"/>
        </w:num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r w:rsidRPr="00110D0A">
        <w:rPr>
          <w:rFonts w:ascii="Verdana" w:eastAsia="Times New Roman" w:hAnsi="Verdana" w:cs="Times New Roman"/>
          <w:color w:val="7D7D7D"/>
          <w:sz w:val="18"/>
          <w:szCs w:val="18"/>
          <w:lang w:eastAsia="fr-FR"/>
        </w:rPr>
        <w:t>Formation des utilisateurs client sur la mise en œuvre du progiciel et support à la recette métier</w:t>
      </w:r>
    </w:p>
    <w:p w:rsidR="00777244" w:rsidRDefault="00777244" w:rsidP="00295411">
      <w:pPr>
        <w:shd w:val="clear" w:color="auto" w:fill="FFFFFF"/>
        <w:spacing w:before="90" w:after="90" w:line="270" w:lineRule="atLeast"/>
        <w:textAlignment w:val="baseline"/>
        <w:rPr>
          <w:rFonts w:ascii="Times New Roman" w:eastAsia="Times New Roman" w:hAnsi="Times New Roman" w:cs="Times New Roman"/>
          <w:color w:val="EB800E"/>
          <w:sz w:val="24"/>
          <w:szCs w:val="20"/>
          <w:lang w:eastAsia="fr-FR"/>
        </w:rPr>
      </w:pPr>
    </w:p>
    <w:p w:rsidR="00E23F96" w:rsidRDefault="00E23F96" w:rsidP="00295411">
      <w:pPr>
        <w:shd w:val="clear" w:color="auto" w:fill="FFFFFF"/>
        <w:spacing w:before="90" w:after="90" w:line="270" w:lineRule="atLeast"/>
        <w:textAlignment w:val="baseline"/>
        <w:rPr>
          <w:rFonts w:ascii="Times New Roman" w:eastAsia="Times New Roman" w:hAnsi="Times New Roman" w:cs="Times New Roman"/>
          <w:b/>
          <w:color w:val="C45911" w:themeColor="accent2" w:themeShade="BF"/>
          <w:sz w:val="24"/>
          <w:szCs w:val="20"/>
          <w:lang w:eastAsia="fr-FR"/>
        </w:rPr>
      </w:pPr>
    </w:p>
    <w:p w:rsidR="00E23F96" w:rsidRDefault="00E23F96" w:rsidP="00295411">
      <w:pPr>
        <w:shd w:val="clear" w:color="auto" w:fill="FFFFFF"/>
        <w:spacing w:before="90" w:after="90" w:line="270" w:lineRule="atLeast"/>
        <w:textAlignment w:val="baseline"/>
        <w:rPr>
          <w:rFonts w:ascii="Times New Roman" w:eastAsia="Times New Roman" w:hAnsi="Times New Roman" w:cs="Times New Roman"/>
          <w:b/>
          <w:color w:val="C45911" w:themeColor="accent2" w:themeShade="BF"/>
          <w:sz w:val="24"/>
          <w:szCs w:val="20"/>
          <w:lang w:eastAsia="fr-FR"/>
        </w:rPr>
      </w:pPr>
    </w:p>
    <w:p w:rsidR="00E23F96" w:rsidRPr="00E23F96" w:rsidRDefault="00E23F96" w:rsidP="00295411">
      <w:pPr>
        <w:shd w:val="clear" w:color="auto" w:fill="FFFFFF"/>
        <w:spacing w:before="90" w:after="90" w:line="270" w:lineRule="atLeast"/>
        <w:textAlignment w:val="baseline"/>
        <w:rPr>
          <w:rFonts w:ascii="Times New Roman" w:eastAsia="Times New Roman" w:hAnsi="Times New Roman" w:cs="Times New Roman"/>
          <w:b/>
          <w:color w:val="7F7F7F" w:themeColor="text1" w:themeTint="80"/>
          <w:sz w:val="24"/>
          <w:szCs w:val="20"/>
          <w:lang w:eastAsia="fr-FR"/>
        </w:rPr>
      </w:pPr>
    </w:p>
    <w:p w:rsidR="00295411" w:rsidRPr="00E23F96" w:rsidRDefault="00777244" w:rsidP="00295411">
      <w:pPr>
        <w:shd w:val="clear" w:color="auto" w:fill="FFFFFF"/>
        <w:spacing w:before="90" w:after="90" w:line="270" w:lineRule="atLeast"/>
        <w:textAlignment w:val="baseline"/>
        <w:rPr>
          <w:rFonts w:ascii="Times New Roman" w:eastAsia="Times New Roman" w:hAnsi="Times New Roman" w:cs="Times New Roman"/>
          <w:color w:val="0070C0"/>
          <w:sz w:val="24"/>
          <w:szCs w:val="20"/>
          <w:lang w:eastAsia="fr-FR"/>
        </w:rPr>
      </w:pPr>
      <w:r w:rsidRPr="00E23F96">
        <w:rPr>
          <w:rFonts w:ascii="Times New Roman" w:eastAsia="Times New Roman" w:hAnsi="Times New Roman" w:cs="Times New Roman"/>
          <w:b/>
          <w:color w:val="0070C0"/>
          <w:sz w:val="24"/>
          <w:szCs w:val="20"/>
          <w:lang w:eastAsia="fr-FR"/>
        </w:rPr>
        <w:t>PROFIL</w:t>
      </w:r>
      <w:r w:rsidRPr="00E23F96">
        <w:rPr>
          <w:rFonts w:ascii="Times New Roman" w:eastAsia="Times New Roman" w:hAnsi="Times New Roman" w:cs="Times New Roman"/>
          <w:color w:val="0070C0"/>
          <w:sz w:val="24"/>
          <w:szCs w:val="20"/>
          <w:lang w:eastAsia="fr-FR"/>
        </w:rPr>
        <w:t> :</w:t>
      </w:r>
    </w:p>
    <w:p w:rsidR="00E23F96" w:rsidRPr="00CE2EE5" w:rsidRDefault="00E23F96" w:rsidP="00295411">
      <w:p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p>
    <w:p w:rsidR="00CD23A6" w:rsidRDefault="00CD23A6" w:rsidP="00BF1926">
      <w:pPr>
        <w:spacing w:before="100" w:beforeAutospacing="1" w:after="100" w:afterAutospacing="1" w:line="240" w:lineRule="auto"/>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Vous êtes titulaire d’un diplôm</w:t>
      </w:r>
      <w:r w:rsidR="00AE03F9">
        <w:rPr>
          <w:rFonts w:ascii="Verdana" w:eastAsia="Times New Roman" w:hAnsi="Verdana" w:cs="Times New Roman"/>
          <w:color w:val="7D7D7D"/>
          <w:sz w:val="18"/>
          <w:szCs w:val="18"/>
          <w:lang w:eastAsia="fr-FR"/>
        </w:rPr>
        <w:t>e</w:t>
      </w:r>
      <w:r w:rsidR="0040400E">
        <w:rPr>
          <w:rFonts w:ascii="Verdana" w:eastAsia="Times New Roman" w:hAnsi="Verdana" w:cs="Times New Roman"/>
          <w:color w:val="7D7D7D"/>
          <w:sz w:val="18"/>
          <w:szCs w:val="18"/>
          <w:lang w:eastAsia="fr-FR"/>
        </w:rPr>
        <w:t xml:space="preserve"> d’</w:t>
      </w:r>
      <w:r w:rsidR="00777244" w:rsidRPr="00777244">
        <w:rPr>
          <w:rFonts w:ascii="Verdana" w:eastAsia="Times New Roman" w:hAnsi="Verdana" w:cs="Times New Roman"/>
          <w:color w:val="7D7D7D"/>
          <w:sz w:val="18"/>
          <w:szCs w:val="18"/>
          <w:lang w:eastAsia="fr-FR"/>
        </w:rPr>
        <w:t xml:space="preserve">Ingénieur </w:t>
      </w:r>
      <w:r w:rsidR="0040400E">
        <w:rPr>
          <w:rFonts w:ascii="Verdana" w:eastAsia="Times New Roman" w:hAnsi="Verdana" w:cs="Times New Roman"/>
          <w:color w:val="7D7D7D"/>
          <w:sz w:val="18"/>
          <w:szCs w:val="18"/>
          <w:lang w:eastAsia="fr-FR"/>
        </w:rPr>
        <w:t>Généraliste, d’une maîtrise en Finance/Commerce ou en Informatique appliquée à la Gestion (IHEC, ISG, ESSEC, FSEG…</w:t>
      </w:r>
      <w:r>
        <w:rPr>
          <w:rFonts w:ascii="Verdana" w:eastAsia="Times New Roman" w:hAnsi="Verdana" w:cs="Times New Roman"/>
          <w:color w:val="7D7D7D"/>
          <w:sz w:val="18"/>
          <w:szCs w:val="18"/>
          <w:lang w:eastAsia="fr-FR"/>
        </w:rPr>
        <w:t>).</w:t>
      </w:r>
    </w:p>
    <w:p w:rsidR="00AE03F9" w:rsidRDefault="00CD23A6" w:rsidP="00BF1926">
      <w:pPr>
        <w:spacing w:before="100" w:beforeAutospacing="1" w:after="100" w:afterAutospacing="1" w:line="240" w:lineRule="auto"/>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V</w:t>
      </w:r>
      <w:r w:rsidR="00777244" w:rsidRPr="00777244">
        <w:rPr>
          <w:rFonts w:ascii="Verdana" w:eastAsia="Times New Roman" w:hAnsi="Verdana" w:cs="Times New Roman"/>
          <w:color w:val="7D7D7D"/>
          <w:sz w:val="18"/>
          <w:szCs w:val="18"/>
          <w:lang w:eastAsia="fr-FR"/>
        </w:rPr>
        <w:t>ous avez ac</w:t>
      </w:r>
      <w:r w:rsidR="0040400E">
        <w:rPr>
          <w:rFonts w:ascii="Verdana" w:eastAsia="Times New Roman" w:hAnsi="Verdana" w:cs="Times New Roman"/>
          <w:color w:val="7D7D7D"/>
          <w:sz w:val="18"/>
          <w:szCs w:val="18"/>
          <w:lang w:eastAsia="fr-FR"/>
        </w:rPr>
        <w:t>quis une expérience d’au moins 2</w:t>
      </w:r>
      <w:r w:rsidR="00777244" w:rsidRPr="00777244">
        <w:rPr>
          <w:rFonts w:ascii="Verdana" w:eastAsia="Times New Roman" w:hAnsi="Verdana" w:cs="Times New Roman"/>
          <w:color w:val="7D7D7D"/>
          <w:sz w:val="18"/>
          <w:szCs w:val="18"/>
          <w:lang w:eastAsia="fr-FR"/>
        </w:rPr>
        <w:t xml:space="preserve"> ans dans </w:t>
      </w:r>
      <w:r w:rsidR="0040400E">
        <w:rPr>
          <w:rFonts w:ascii="Verdana" w:eastAsia="Times New Roman" w:hAnsi="Verdana" w:cs="Times New Roman"/>
          <w:color w:val="7D7D7D"/>
          <w:sz w:val="18"/>
          <w:szCs w:val="18"/>
          <w:lang w:eastAsia="fr-FR"/>
        </w:rPr>
        <w:t xml:space="preserve">l’intégration de solutions bancaires ou de crédit/financement chez un éditeur ou intégrateur de progiciels </w:t>
      </w:r>
      <w:r w:rsidR="00AE03F9">
        <w:rPr>
          <w:rFonts w:ascii="Verdana" w:eastAsia="Times New Roman" w:hAnsi="Verdana" w:cs="Times New Roman"/>
          <w:color w:val="7D7D7D"/>
          <w:sz w:val="18"/>
          <w:szCs w:val="18"/>
          <w:lang w:eastAsia="fr-FR"/>
        </w:rPr>
        <w:t>financiers</w:t>
      </w:r>
      <w:r w:rsidR="000011F7">
        <w:rPr>
          <w:rFonts w:ascii="Verdana" w:eastAsia="Times New Roman" w:hAnsi="Verdana" w:cs="Times New Roman"/>
          <w:color w:val="7D7D7D"/>
          <w:sz w:val="18"/>
          <w:szCs w:val="18"/>
          <w:lang w:eastAsia="fr-FR"/>
        </w:rPr>
        <w:t>,</w:t>
      </w:r>
      <w:r w:rsidR="00AE03F9">
        <w:rPr>
          <w:rFonts w:ascii="Verdana" w:eastAsia="Times New Roman" w:hAnsi="Verdana" w:cs="Times New Roman"/>
          <w:color w:val="7D7D7D"/>
          <w:sz w:val="18"/>
          <w:szCs w:val="18"/>
          <w:lang w:eastAsia="fr-FR"/>
        </w:rPr>
        <w:t xml:space="preserve"> ou participé à des projets de déploiement et de paramétrage de progiciels au sein d’une banque ou d’un établissement de financement.</w:t>
      </w:r>
    </w:p>
    <w:p w:rsidR="00CD23A6" w:rsidRDefault="00CD23A6" w:rsidP="00BF1926">
      <w:pPr>
        <w:spacing w:before="100" w:beforeAutospacing="1" w:after="100" w:afterAutospacing="1" w:line="240" w:lineRule="auto"/>
        <w:rPr>
          <w:rFonts w:ascii="Verdana" w:eastAsia="Times New Roman" w:hAnsi="Verdana" w:cs="Times New Roman"/>
          <w:color w:val="7D7D7D"/>
          <w:sz w:val="18"/>
          <w:szCs w:val="18"/>
          <w:lang w:eastAsia="fr-FR"/>
        </w:rPr>
      </w:pPr>
      <w:r w:rsidRPr="00AE03F9">
        <w:rPr>
          <w:rFonts w:ascii="Verdana" w:eastAsia="Times New Roman" w:hAnsi="Verdana" w:cs="Times New Roman"/>
          <w:color w:val="7D7D7D"/>
          <w:sz w:val="18"/>
          <w:szCs w:val="18"/>
          <w:lang w:eastAsia="fr-FR"/>
        </w:rPr>
        <w:t>Vous avez de bonnes connaissances des produits de financement et de l'environnement bancaire.</w:t>
      </w:r>
      <w:r w:rsidR="00593F98">
        <w:rPr>
          <w:rFonts w:ascii="Verdana" w:eastAsia="Times New Roman" w:hAnsi="Verdana" w:cs="Times New Roman"/>
          <w:color w:val="7D7D7D"/>
          <w:sz w:val="18"/>
          <w:szCs w:val="18"/>
          <w:lang w:eastAsia="fr-FR"/>
        </w:rPr>
        <w:t xml:space="preserve"> Des connaissances en programmation PL/SQL sont fortement appréciées.</w:t>
      </w:r>
    </w:p>
    <w:p w:rsidR="00CD23A6" w:rsidRPr="004B4848" w:rsidRDefault="00CD23A6" w:rsidP="004B4848">
      <w:pPr>
        <w:pStyle w:val="Paragraphedeliste"/>
        <w:numPr>
          <w:ilvl w:val="0"/>
          <w:numId w:val="9"/>
        </w:numPr>
        <w:spacing w:before="100" w:beforeAutospacing="1" w:after="100" w:afterAutospacing="1" w:line="240" w:lineRule="auto"/>
        <w:rPr>
          <w:rFonts w:ascii="Verdana" w:eastAsia="Times New Roman" w:hAnsi="Verdana" w:cs="Times New Roman"/>
          <w:color w:val="7D7D7D"/>
          <w:sz w:val="18"/>
          <w:szCs w:val="18"/>
          <w:lang w:eastAsia="fr-FR"/>
        </w:rPr>
      </w:pPr>
      <w:r w:rsidRPr="004B4848">
        <w:rPr>
          <w:rFonts w:ascii="Verdana" w:eastAsia="Times New Roman" w:hAnsi="Verdana" w:cs="Times New Roman"/>
          <w:color w:val="7D7D7D"/>
          <w:sz w:val="18"/>
          <w:szCs w:val="18"/>
          <w:lang w:eastAsia="fr-FR"/>
        </w:rPr>
        <w:t>Curieux, dynamique, responsable et a</w:t>
      </w:r>
      <w:r w:rsidR="00BF1926" w:rsidRPr="004B4848">
        <w:rPr>
          <w:rFonts w:ascii="Verdana" w:eastAsia="Times New Roman" w:hAnsi="Verdana" w:cs="Times New Roman"/>
          <w:color w:val="7D7D7D"/>
          <w:sz w:val="18"/>
          <w:szCs w:val="18"/>
          <w:lang w:eastAsia="fr-FR"/>
        </w:rPr>
        <w:t xml:space="preserve">utonome, vous </w:t>
      </w:r>
      <w:r w:rsidRPr="004B4848">
        <w:rPr>
          <w:rFonts w:ascii="Verdana" w:eastAsia="Times New Roman" w:hAnsi="Verdana" w:cs="Times New Roman"/>
          <w:color w:val="7D7D7D"/>
          <w:sz w:val="18"/>
          <w:szCs w:val="18"/>
          <w:lang w:eastAsia="fr-FR"/>
        </w:rPr>
        <w:t xml:space="preserve">faites preuve d’esprit d’équipe. </w:t>
      </w:r>
    </w:p>
    <w:p w:rsidR="004B4848" w:rsidRDefault="00CD23A6" w:rsidP="004B4848">
      <w:pPr>
        <w:pStyle w:val="Paragraphedeliste"/>
        <w:numPr>
          <w:ilvl w:val="0"/>
          <w:numId w:val="8"/>
        </w:numPr>
        <w:spacing w:before="100" w:beforeAutospacing="1" w:after="100" w:afterAutospacing="1" w:line="240" w:lineRule="auto"/>
        <w:rPr>
          <w:rFonts w:ascii="Verdana" w:eastAsia="Times New Roman" w:hAnsi="Verdana" w:cs="Times New Roman"/>
          <w:color w:val="7D7D7D"/>
          <w:sz w:val="18"/>
          <w:szCs w:val="18"/>
          <w:lang w:eastAsia="fr-FR"/>
        </w:rPr>
      </w:pPr>
      <w:r w:rsidRPr="004B4848">
        <w:rPr>
          <w:rFonts w:ascii="Verdana" w:eastAsia="Times New Roman" w:hAnsi="Verdana" w:cs="Times New Roman"/>
          <w:color w:val="7D7D7D"/>
          <w:sz w:val="18"/>
          <w:szCs w:val="18"/>
          <w:lang w:eastAsia="fr-FR"/>
        </w:rPr>
        <w:t>Doté d'un bon sens relationnel, vous avez démontré vos qualités an</w:t>
      </w:r>
      <w:r w:rsidR="00E21496">
        <w:rPr>
          <w:rFonts w:ascii="Verdana" w:eastAsia="Times New Roman" w:hAnsi="Verdana" w:cs="Times New Roman"/>
          <w:color w:val="7D7D7D"/>
          <w:sz w:val="18"/>
          <w:szCs w:val="18"/>
          <w:lang w:eastAsia="fr-FR"/>
        </w:rPr>
        <w:t>alytiques et rédactionnelles.</w:t>
      </w:r>
      <w:r w:rsidR="004B4848">
        <w:rPr>
          <w:rFonts w:ascii="Verdana" w:eastAsia="Times New Roman" w:hAnsi="Verdana" w:cs="Times New Roman"/>
          <w:color w:val="7D7D7D"/>
          <w:sz w:val="18"/>
          <w:szCs w:val="18"/>
          <w:lang w:eastAsia="fr-FR"/>
        </w:rPr>
        <w:t xml:space="preserve"> </w:t>
      </w:r>
    </w:p>
    <w:p w:rsidR="00CD23A6" w:rsidRDefault="00E21496" w:rsidP="004B4848">
      <w:pPr>
        <w:pStyle w:val="Paragraphedeliste"/>
        <w:numPr>
          <w:ilvl w:val="0"/>
          <w:numId w:val="8"/>
        </w:numPr>
        <w:spacing w:before="100" w:beforeAutospacing="1" w:after="100" w:afterAutospacing="1" w:line="240" w:lineRule="auto"/>
        <w:rPr>
          <w:rFonts w:ascii="Verdana" w:eastAsia="Times New Roman" w:hAnsi="Verdana" w:cs="Times New Roman"/>
          <w:color w:val="7D7D7D"/>
          <w:sz w:val="18"/>
          <w:szCs w:val="18"/>
          <w:lang w:eastAsia="fr-FR"/>
        </w:rPr>
      </w:pPr>
      <w:r>
        <w:rPr>
          <w:rFonts w:ascii="Verdana" w:eastAsia="Times New Roman" w:hAnsi="Verdana" w:cs="Times New Roman"/>
          <w:color w:val="7D7D7D"/>
          <w:sz w:val="18"/>
          <w:szCs w:val="18"/>
          <w:lang w:eastAsia="fr-FR"/>
        </w:rPr>
        <w:t>V</w:t>
      </w:r>
      <w:r w:rsidR="004B4848">
        <w:rPr>
          <w:rFonts w:ascii="Verdana" w:eastAsia="Times New Roman" w:hAnsi="Verdana" w:cs="Times New Roman"/>
          <w:color w:val="7D7D7D"/>
          <w:sz w:val="18"/>
          <w:szCs w:val="18"/>
          <w:lang w:eastAsia="fr-FR"/>
        </w:rPr>
        <w:t>ous</w:t>
      </w:r>
      <w:r w:rsidR="00CD23A6" w:rsidRPr="004B4848">
        <w:rPr>
          <w:rFonts w:ascii="Verdana" w:eastAsia="Times New Roman" w:hAnsi="Verdana" w:cs="Times New Roman"/>
          <w:color w:val="7D7D7D"/>
          <w:sz w:val="18"/>
          <w:szCs w:val="18"/>
          <w:lang w:eastAsia="fr-FR"/>
        </w:rPr>
        <w:t xml:space="preserve"> savez allier synthèse, rigueur, organisation, et méthode.</w:t>
      </w:r>
    </w:p>
    <w:p w:rsidR="00F23904" w:rsidRPr="00F23904" w:rsidRDefault="00F23904" w:rsidP="00F23904">
      <w:pPr>
        <w:pStyle w:val="Paragraphedeliste"/>
        <w:numPr>
          <w:ilvl w:val="0"/>
          <w:numId w:val="8"/>
        </w:numPr>
        <w:spacing w:before="100" w:beforeAutospacing="1" w:after="100" w:afterAutospacing="1" w:line="240" w:lineRule="auto"/>
        <w:rPr>
          <w:rFonts w:ascii="Verdana" w:eastAsia="Times New Roman" w:hAnsi="Verdana" w:cs="Times New Roman"/>
          <w:color w:val="7D7D7D"/>
          <w:sz w:val="18"/>
          <w:szCs w:val="18"/>
          <w:lang w:eastAsia="fr-FR"/>
        </w:rPr>
      </w:pPr>
      <w:r w:rsidRPr="00F23904">
        <w:rPr>
          <w:rFonts w:ascii="Verdana" w:eastAsia="Times New Roman" w:hAnsi="Verdana" w:cs="Times New Roman"/>
          <w:color w:val="7D7D7D"/>
          <w:sz w:val="18"/>
          <w:szCs w:val="18"/>
          <w:lang w:eastAsia="fr-FR"/>
        </w:rPr>
        <w:t>Vous avez le sens du service et</w:t>
      </w:r>
      <w:r>
        <w:rPr>
          <w:rFonts w:ascii="Verdana" w:eastAsia="Times New Roman" w:hAnsi="Verdana" w:cs="Times New Roman"/>
          <w:color w:val="7D7D7D"/>
          <w:sz w:val="18"/>
          <w:szCs w:val="18"/>
          <w:lang w:eastAsia="fr-FR"/>
        </w:rPr>
        <w:t xml:space="preserve"> une</w:t>
      </w:r>
      <w:r w:rsidRPr="00F23904">
        <w:rPr>
          <w:rFonts w:ascii="Verdana" w:eastAsia="Times New Roman" w:hAnsi="Verdana" w:cs="Times New Roman"/>
          <w:color w:val="7D7D7D"/>
          <w:sz w:val="18"/>
          <w:szCs w:val="18"/>
          <w:lang w:eastAsia="fr-FR"/>
        </w:rPr>
        <w:t xml:space="preserve"> forte motivation pour la sat</w:t>
      </w:r>
      <w:r>
        <w:rPr>
          <w:rFonts w:ascii="Verdana" w:eastAsia="Times New Roman" w:hAnsi="Verdana" w:cs="Times New Roman"/>
          <w:color w:val="7D7D7D"/>
          <w:sz w:val="18"/>
          <w:szCs w:val="18"/>
          <w:lang w:eastAsia="fr-FR"/>
        </w:rPr>
        <w:t>isfaction du client.</w:t>
      </w:r>
    </w:p>
    <w:p w:rsidR="00F23904" w:rsidRPr="00F23904" w:rsidRDefault="00F23904" w:rsidP="00F23904">
      <w:pPr>
        <w:pStyle w:val="Paragraphedeliste"/>
        <w:numPr>
          <w:ilvl w:val="0"/>
          <w:numId w:val="8"/>
        </w:numPr>
        <w:spacing w:before="100" w:beforeAutospacing="1" w:after="100" w:afterAutospacing="1" w:line="240" w:lineRule="auto"/>
        <w:rPr>
          <w:rFonts w:ascii="Verdana" w:eastAsia="Times New Roman" w:hAnsi="Verdana" w:cs="Times New Roman"/>
          <w:color w:val="7D7D7D"/>
          <w:sz w:val="18"/>
          <w:szCs w:val="18"/>
          <w:lang w:eastAsia="fr-FR"/>
        </w:rPr>
      </w:pPr>
      <w:r w:rsidRPr="00F23904">
        <w:rPr>
          <w:rFonts w:ascii="Verdana" w:eastAsia="Times New Roman" w:hAnsi="Verdana" w:cs="Times New Roman"/>
          <w:color w:val="7D7D7D"/>
          <w:sz w:val="18"/>
          <w:szCs w:val="18"/>
          <w:lang w:eastAsia="fr-FR"/>
        </w:rPr>
        <w:t>Vous faites preuve d’une très grande disponibilité et réactivité, doublées d</w:t>
      </w:r>
      <w:r>
        <w:rPr>
          <w:rFonts w:ascii="Verdana" w:eastAsia="Times New Roman" w:hAnsi="Verdana" w:cs="Times New Roman"/>
          <w:color w:val="7D7D7D"/>
          <w:sz w:val="18"/>
          <w:szCs w:val="18"/>
          <w:lang w:eastAsia="fr-FR"/>
        </w:rPr>
        <w:t>’un solide engagement personnel.</w:t>
      </w:r>
    </w:p>
    <w:p w:rsidR="00BF1926" w:rsidRDefault="000011F7" w:rsidP="004B4848">
      <w:pPr>
        <w:pStyle w:val="Paragraphedeliste"/>
        <w:numPr>
          <w:ilvl w:val="0"/>
          <w:numId w:val="8"/>
        </w:numPr>
        <w:spacing w:before="100" w:beforeAutospacing="1" w:after="100" w:afterAutospacing="1" w:line="240" w:lineRule="auto"/>
        <w:rPr>
          <w:rFonts w:ascii="Verdana" w:eastAsia="Times New Roman" w:hAnsi="Verdana" w:cs="Times New Roman"/>
          <w:color w:val="7D7D7D"/>
          <w:sz w:val="18"/>
          <w:szCs w:val="18"/>
          <w:lang w:eastAsia="fr-FR"/>
        </w:rPr>
      </w:pPr>
      <w:r w:rsidRPr="004B4848">
        <w:rPr>
          <w:rFonts w:ascii="Verdana" w:eastAsia="Times New Roman" w:hAnsi="Verdana" w:cs="Times New Roman"/>
          <w:color w:val="7D7D7D"/>
          <w:sz w:val="18"/>
          <w:szCs w:val="18"/>
          <w:lang w:eastAsia="fr-FR"/>
        </w:rPr>
        <w:t>V</w:t>
      </w:r>
      <w:r w:rsidR="00BF1926" w:rsidRPr="004B4848">
        <w:rPr>
          <w:rFonts w:ascii="Verdana" w:eastAsia="Times New Roman" w:hAnsi="Verdana" w:cs="Times New Roman"/>
          <w:color w:val="7D7D7D"/>
          <w:sz w:val="18"/>
          <w:szCs w:val="18"/>
          <w:lang w:eastAsia="fr-FR"/>
        </w:rPr>
        <w:t xml:space="preserve">ous acceptez des missions de longue durée à l’étranger (Europe, Asie, Amérique &amp; Afrique). </w:t>
      </w:r>
    </w:p>
    <w:p w:rsidR="00E23F96" w:rsidRPr="004B4848" w:rsidRDefault="00E23F96" w:rsidP="00E23F96">
      <w:pPr>
        <w:pStyle w:val="Paragraphedeliste"/>
        <w:spacing w:before="100" w:beforeAutospacing="1" w:after="100" w:afterAutospacing="1" w:line="240" w:lineRule="auto"/>
        <w:rPr>
          <w:rFonts w:ascii="Verdana" w:eastAsia="Times New Roman" w:hAnsi="Verdana" w:cs="Times New Roman"/>
          <w:color w:val="7D7D7D"/>
          <w:sz w:val="18"/>
          <w:szCs w:val="18"/>
          <w:lang w:eastAsia="fr-FR"/>
        </w:rPr>
      </w:pPr>
    </w:p>
    <w:p w:rsidR="00BF1926" w:rsidRDefault="00BF1926" w:rsidP="00BF1926">
      <w:pPr>
        <w:spacing w:before="100" w:beforeAutospacing="1" w:after="100" w:afterAutospacing="1" w:line="240" w:lineRule="auto"/>
        <w:rPr>
          <w:rFonts w:ascii="Verdana" w:eastAsia="Times New Roman" w:hAnsi="Verdana" w:cs="Times New Roman"/>
          <w:color w:val="7D7D7D"/>
          <w:sz w:val="18"/>
          <w:szCs w:val="18"/>
          <w:lang w:eastAsia="fr-FR"/>
        </w:rPr>
      </w:pPr>
      <w:r w:rsidRPr="00AE03F9">
        <w:rPr>
          <w:rFonts w:ascii="Verdana" w:eastAsia="Times New Roman" w:hAnsi="Verdana" w:cs="Times New Roman"/>
          <w:color w:val="7D7D7D"/>
          <w:sz w:val="18"/>
          <w:szCs w:val="18"/>
          <w:lang w:eastAsia="fr-FR"/>
        </w:rPr>
        <w:t xml:space="preserve">Vous communiquez parfaitement en </w:t>
      </w:r>
      <w:r w:rsidRPr="00AE03F9">
        <w:rPr>
          <w:rFonts w:ascii="Verdana" w:eastAsia="Times New Roman" w:hAnsi="Verdana" w:cs="Times New Roman"/>
          <w:b/>
          <w:color w:val="7D7D7D"/>
          <w:sz w:val="18"/>
          <w:szCs w:val="18"/>
          <w:lang w:eastAsia="fr-FR"/>
        </w:rPr>
        <w:t>français</w:t>
      </w:r>
      <w:r w:rsidRPr="00AE03F9">
        <w:rPr>
          <w:rFonts w:ascii="Verdana" w:eastAsia="Times New Roman" w:hAnsi="Verdana" w:cs="Times New Roman"/>
          <w:color w:val="7D7D7D"/>
          <w:sz w:val="18"/>
          <w:szCs w:val="18"/>
          <w:lang w:eastAsia="fr-FR"/>
        </w:rPr>
        <w:t xml:space="preserve"> et en </w:t>
      </w:r>
      <w:r w:rsidRPr="00AE03F9">
        <w:rPr>
          <w:rFonts w:ascii="Verdana" w:eastAsia="Times New Roman" w:hAnsi="Verdana" w:cs="Times New Roman"/>
          <w:b/>
          <w:color w:val="7D7D7D"/>
          <w:sz w:val="18"/>
          <w:szCs w:val="18"/>
          <w:lang w:eastAsia="fr-FR"/>
        </w:rPr>
        <w:t>anglais</w:t>
      </w:r>
      <w:r w:rsidRPr="00AE03F9">
        <w:rPr>
          <w:rFonts w:ascii="Verdana" w:eastAsia="Times New Roman" w:hAnsi="Verdana" w:cs="Times New Roman"/>
          <w:color w:val="7D7D7D"/>
          <w:sz w:val="18"/>
          <w:szCs w:val="18"/>
          <w:lang w:eastAsia="fr-FR"/>
        </w:rPr>
        <w:t>.</w:t>
      </w:r>
    </w:p>
    <w:p w:rsidR="00E23F96" w:rsidRPr="00AE03F9" w:rsidRDefault="00E23F96" w:rsidP="00BF1926">
      <w:pPr>
        <w:spacing w:before="100" w:beforeAutospacing="1" w:after="100" w:afterAutospacing="1" w:line="240" w:lineRule="auto"/>
        <w:rPr>
          <w:rFonts w:ascii="Verdana" w:eastAsia="Times New Roman" w:hAnsi="Verdana" w:cs="Times New Roman"/>
          <w:color w:val="7D7D7D"/>
          <w:sz w:val="18"/>
          <w:szCs w:val="18"/>
          <w:lang w:eastAsia="fr-FR"/>
        </w:rPr>
      </w:pPr>
    </w:p>
    <w:p w:rsidR="00BF1926" w:rsidRPr="000011F7" w:rsidRDefault="00BF1926" w:rsidP="00BF1926">
      <w:pPr>
        <w:spacing w:before="100" w:beforeAutospacing="1" w:after="100" w:afterAutospacing="1" w:line="240" w:lineRule="auto"/>
        <w:rPr>
          <w:rFonts w:ascii="Verdana" w:eastAsia="Times New Roman" w:hAnsi="Verdana" w:cs="Times New Roman"/>
          <w:color w:val="4F4F4F"/>
          <w:sz w:val="18"/>
          <w:szCs w:val="18"/>
          <w:lang w:eastAsia="fr-FR"/>
        </w:rPr>
      </w:pPr>
      <w:r w:rsidRPr="000011F7">
        <w:rPr>
          <w:rFonts w:ascii="Verdana" w:eastAsia="Times New Roman" w:hAnsi="Verdana" w:cs="Times New Roman"/>
          <w:b/>
          <w:color w:val="7D7D7D"/>
          <w:sz w:val="18"/>
          <w:szCs w:val="18"/>
          <w:lang w:eastAsia="fr-FR"/>
        </w:rPr>
        <w:t>Vous vous reconnaissez dans ce descriptif ? Envoyez votre candidature à l'adresse suivante :</w:t>
      </w:r>
    </w:p>
    <w:p w:rsidR="00BF1926" w:rsidRPr="000011F7" w:rsidRDefault="002864CA" w:rsidP="00BF1926">
      <w:pPr>
        <w:spacing w:before="100" w:beforeAutospacing="1" w:after="100" w:afterAutospacing="1" w:line="240" w:lineRule="auto"/>
        <w:jc w:val="center"/>
        <w:rPr>
          <w:rFonts w:ascii="Verdana" w:eastAsia="Times New Roman" w:hAnsi="Verdana" w:cs="Times New Roman"/>
          <w:b/>
          <w:color w:val="7D7D7D"/>
          <w:lang w:eastAsia="fr-FR"/>
        </w:rPr>
      </w:pPr>
      <w:hyperlink r:id="rId8" w:history="1">
        <w:r w:rsidR="00BF1926" w:rsidRPr="000011F7">
          <w:rPr>
            <w:rFonts w:ascii="Verdana" w:eastAsia="Times New Roman" w:hAnsi="Verdana" w:cs="Times New Roman"/>
            <w:b/>
            <w:color w:val="7D7D7D"/>
            <w:lang w:eastAsia="fr-FR"/>
          </w:rPr>
          <w:t>rh-mea@cassiopae.com</w:t>
        </w:r>
      </w:hyperlink>
    </w:p>
    <w:p w:rsidR="00BF1926" w:rsidRPr="00BF1926" w:rsidRDefault="00BF1926" w:rsidP="00BF1926">
      <w:pPr>
        <w:spacing w:before="150" w:after="30" w:line="240" w:lineRule="auto"/>
        <w:outlineLvl w:val="2"/>
        <w:rPr>
          <w:rFonts w:ascii="Times New Roman" w:eastAsia="Times New Roman" w:hAnsi="Times New Roman" w:cs="Times New Roman"/>
          <w:color w:val="EB800E"/>
          <w:sz w:val="20"/>
          <w:szCs w:val="20"/>
          <w:lang w:eastAsia="fr-FR"/>
        </w:rPr>
      </w:pPr>
    </w:p>
    <w:sectPr w:rsidR="00BF1926" w:rsidRPr="00BF19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CA" w:rsidRDefault="002864CA" w:rsidP="00E23F96">
      <w:pPr>
        <w:spacing w:after="0" w:line="240" w:lineRule="auto"/>
      </w:pPr>
      <w:r>
        <w:separator/>
      </w:r>
    </w:p>
  </w:endnote>
  <w:endnote w:type="continuationSeparator" w:id="0">
    <w:p w:rsidR="002864CA" w:rsidRDefault="002864CA" w:rsidP="00E2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Pr="00E23F96" w:rsidRDefault="00E23F96" w:rsidP="00E23F96">
    <w:pPr>
      <w:pStyle w:val="Pieddepage"/>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CASSIOPEA MEA</w:t>
    </w:r>
  </w:p>
  <w:p w:rsidR="00E23F96" w:rsidRPr="00E23F96" w:rsidRDefault="00E23F96" w:rsidP="00E23F96">
    <w:pPr>
      <w:pStyle w:val="Pieddepage"/>
      <w:ind w:left="567" w:hanging="567"/>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R.C. : B 24342010</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12, Alphonse Laveran</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1002 Tunis Belvédère – Tunisie</w:t>
    </w:r>
  </w:p>
  <w:p w:rsidR="00E23F96" w:rsidRPr="00E23F96" w:rsidRDefault="00E23F96" w:rsidP="00E23F96">
    <w:pPr>
      <w:spacing w:line="40" w:lineRule="atLeast"/>
      <w:outlineLvl w:val="0"/>
      <w:rPr>
        <w:rFonts w:ascii="Myriad Pro" w:hAnsi="Myriad Pro"/>
        <w:color w:val="7F7F7F" w:themeColor="text1" w:themeTint="80"/>
        <w:sz w:val="14"/>
        <w:szCs w:val="14"/>
      </w:rPr>
    </w:pPr>
    <w:proofErr w:type="gramStart"/>
    <w:r w:rsidRPr="00E23F96">
      <w:rPr>
        <w:rFonts w:ascii="Myriad Pro" w:hAnsi="Myriad Pro"/>
        <w:color w:val="7F7F7F" w:themeColor="text1" w:themeTint="80"/>
        <w:sz w:val="14"/>
        <w:szCs w:val="14"/>
      </w:rPr>
      <w:t>Tel:</w:t>
    </w:r>
    <w:proofErr w:type="gramEnd"/>
    <w:r w:rsidRPr="00E23F96">
      <w:rPr>
        <w:rFonts w:ascii="Myriad Pro" w:hAnsi="Myriad Pro"/>
        <w:color w:val="7F7F7F" w:themeColor="text1" w:themeTint="80"/>
        <w:sz w:val="14"/>
        <w:szCs w:val="14"/>
      </w:rPr>
      <w:t xml:space="preserve"> + (216)  71 28 27 58 - Fax:+ (216)  71 28 27 66</w:t>
    </w:r>
  </w:p>
  <w:p w:rsidR="00E23F96" w:rsidRDefault="00E23F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CA" w:rsidRDefault="002864CA" w:rsidP="00E23F96">
      <w:pPr>
        <w:spacing w:after="0" w:line="240" w:lineRule="auto"/>
      </w:pPr>
      <w:r>
        <w:separator/>
      </w:r>
    </w:p>
  </w:footnote>
  <w:footnote w:type="continuationSeparator" w:id="0">
    <w:p w:rsidR="002864CA" w:rsidRDefault="002864CA" w:rsidP="00E2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Default="00E23F96">
    <w:pPr>
      <w:pStyle w:val="En-tte"/>
    </w:pPr>
    <w:r>
      <w:rPr>
        <w:noProof/>
        <w:lang w:eastAsia="fr-FR"/>
      </w:rPr>
      <w:drawing>
        <wp:anchor distT="0" distB="0" distL="114300" distR="114300" simplePos="0" relativeHeight="251659264" behindDoc="0" locked="0" layoutInCell="1" allowOverlap="1" wp14:anchorId="40086FC3" wp14:editId="1EB45007">
          <wp:simplePos x="0" y="0"/>
          <wp:positionH relativeFrom="page">
            <wp:align>left</wp:align>
          </wp:positionH>
          <wp:positionV relativeFrom="paragraph">
            <wp:posOffset>-448310</wp:posOffset>
          </wp:positionV>
          <wp:extent cx="7791450" cy="971550"/>
          <wp:effectExtent l="0" t="0" r="0" b="0"/>
          <wp:wrapThrough wrapText="bothSides">
            <wp:wrapPolygon edited="0">
              <wp:start x="0" y="0"/>
              <wp:lineTo x="0" y="21176"/>
              <wp:lineTo x="21547" y="21176"/>
              <wp:lineTo x="21547" y="0"/>
              <wp:lineTo x="0" y="0"/>
            </wp:wrapPolygon>
          </wp:wrapThrough>
          <wp:docPr id="2" name="Image 2" descr="subImage_career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ubImage_career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28A8"/>
    <w:multiLevelType w:val="hybridMultilevel"/>
    <w:tmpl w:val="C44871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D6BFC"/>
    <w:multiLevelType w:val="multilevel"/>
    <w:tmpl w:val="D82C8B22"/>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2" w15:restartNumberingAfterBreak="0">
    <w:nsid w:val="2D820ED2"/>
    <w:multiLevelType w:val="hybridMultilevel"/>
    <w:tmpl w:val="51DE4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DF1F59"/>
    <w:multiLevelType w:val="multilevel"/>
    <w:tmpl w:val="9D287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B2F26FF"/>
    <w:multiLevelType w:val="hybridMultilevel"/>
    <w:tmpl w:val="9350EA6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63222F1"/>
    <w:multiLevelType w:val="multilevel"/>
    <w:tmpl w:val="7504A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1FF31F4"/>
    <w:multiLevelType w:val="multilevel"/>
    <w:tmpl w:val="473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375DE"/>
    <w:multiLevelType w:val="multilevel"/>
    <w:tmpl w:val="548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A0C3B"/>
    <w:multiLevelType w:val="hybridMultilevel"/>
    <w:tmpl w:val="CFE2C6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6"/>
    <w:rsid w:val="000011F7"/>
    <w:rsid w:val="00110D0A"/>
    <w:rsid w:val="001D026C"/>
    <w:rsid w:val="002864CA"/>
    <w:rsid w:val="00295411"/>
    <w:rsid w:val="003503C6"/>
    <w:rsid w:val="003C46C0"/>
    <w:rsid w:val="003D1372"/>
    <w:rsid w:val="0040400E"/>
    <w:rsid w:val="004B4848"/>
    <w:rsid w:val="004D69BE"/>
    <w:rsid w:val="004E34BB"/>
    <w:rsid w:val="004F398C"/>
    <w:rsid w:val="00593E3B"/>
    <w:rsid w:val="00593F98"/>
    <w:rsid w:val="006120CA"/>
    <w:rsid w:val="006F4E81"/>
    <w:rsid w:val="00777244"/>
    <w:rsid w:val="00AE03F9"/>
    <w:rsid w:val="00B904A2"/>
    <w:rsid w:val="00BF1926"/>
    <w:rsid w:val="00C05E5F"/>
    <w:rsid w:val="00CD23A6"/>
    <w:rsid w:val="00E21496"/>
    <w:rsid w:val="00E23F96"/>
    <w:rsid w:val="00E658B1"/>
    <w:rsid w:val="00F23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8AC71-94E0-4095-9698-ECA4EFA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F1926"/>
    <w:pPr>
      <w:spacing w:before="30" w:after="30" w:line="240" w:lineRule="auto"/>
      <w:ind w:left="30" w:right="30"/>
      <w:outlineLvl w:val="1"/>
    </w:pPr>
    <w:rPr>
      <w:rFonts w:ascii="Times New Roman" w:eastAsia="Times New Roman" w:hAnsi="Times New Roman" w:cs="Times New Roman"/>
      <w:b/>
      <w:bCs/>
      <w:color w:val="EC800E"/>
      <w:sz w:val="24"/>
      <w:szCs w:val="24"/>
      <w:lang w:eastAsia="fr-FR"/>
    </w:rPr>
  </w:style>
  <w:style w:type="paragraph" w:styleId="Titre3">
    <w:name w:val="heading 3"/>
    <w:basedOn w:val="Normal"/>
    <w:link w:val="Titre3Car"/>
    <w:uiPriority w:val="9"/>
    <w:qFormat/>
    <w:rsid w:val="00BF1926"/>
    <w:pPr>
      <w:spacing w:after="0" w:line="240" w:lineRule="auto"/>
      <w:outlineLvl w:val="2"/>
    </w:pPr>
    <w:rPr>
      <w:rFonts w:ascii="Times New Roman" w:eastAsia="Times New Roman" w:hAnsi="Times New Roman" w:cs="Times New Roman"/>
      <w:b/>
      <w:bCs/>
      <w:color w:val="EC800E"/>
      <w:sz w:val="23"/>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1926"/>
    <w:rPr>
      <w:rFonts w:ascii="Times New Roman" w:eastAsia="Times New Roman" w:hAnsi="Times New Roman" w:cs="Times New Roman"/>
      <w:b/>
      <w:bCs/>
      <w:color w:val="EC800E"/>
      <w:sz w:val="24"/>
      <w:szCs w:val="24"/>
      <w:lang w:eastAsia="fr-FR"/>
    </w:rPr>
  </w:style>
  <w:style w:type="character" w:customStyle="1" w:styleId="Titre3Car">
    <w:name w:val="Titre 3 Car"/>
    <w:basedOn w:val="Policepardfaut"/>
    <w:link w:val="Titre3"/>
    <w:uiPriority w:val="9"/>
    <w:rsid w:val="00BF1926"/>
    <w:rPr>
      <w:rFonts w:ascii="Times New Roman" w:eastAsia="Times New Roman" w:hAnsi="Times New Roman" w:cs="Times New Roman"/>
      <w:b/>
      <w:bCs/>
      <w:color w:val="EC800E"/>
      <w:sz w:val="23"/>
      <w:szCs w:val="23"/>
      <w:lang w:eastAsia="fr-FR"/>
    </w:rPr>
  </w:style>
  <w:style w:type="character" w:styleId="Lienhypertexte">
    <w:name w:val="Hyperlink"/>
    <w:basedOn w:val="Policepardfaut"/>
    <w:uiPriority w:val="99"/>
    <w:semiHidden/>
    <w:unhideWhenUsed/>
    <w:rsid w:val="00BF1926"/>
    <w:rPr>
      <w:strike w:val="0"/>
      <w:dstrike w:val="0"/>
      <w:color w:val="666666"/>
      <w:u w:val="none"/>
      <w:effect w:val="none"/>
    </w:rPr>
  </w:style>
  <w:style w:type="character" w:styleId="lev">
    <w:name w:val="Strong"/>
    <w:basedOn w:val="Policepardfaut"/>
    <w:uiPriority w:val="22"/>
    <w:qFormat/>
    <w:rsid w:val="00BF1926"/>
    <w:rPr>
      <w:b/>
      <w:bCs/>
    </w:rPr>
  </w:style>
  <w:style w:type="paragraph" w:styleId="NormalWeb">
    <w:name w:val="Normal (Web)"/>
    <w:basedOn w:val="Normal"/>
    <w:uiPriority w:val="99"/>
    <w:semiHidden/>
    <w:unhideWhenUsed/>
    <w:rsid w:val="00BF19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F1926"/>
    <w:rPr>
      <w:i/>
      <w:iCs/>
    </w:rPr>
  </w:style>
  <w:style w:type="paragraph" w:styleId="Paragraphedeliste">
    <w:name w:val="List Paragraph"/>
    <w:basedOn w:val="Normal"/>
    <w:uiPriority w:val="34"/>
    <w:qFormat/>
    <w:rsid w:val="00110D0A"/>
    <w:pPr>
      <w:ind w:left="720"/>
      <w:contextualSpacing/>
    </w:pPr>
  </w:style>
  <w:style w:type="character" w:customStyle="1" w:styleId="apple-converted-space">
    <w:name w:val="apple-converted-space"/>
    <w:basedOn w:val="Policepardfaut"/>
    <w:rsid w:val="00AE03F9"/>
  </w:style>
  <w:style w:type="paragraph" w:styleId="En-tte">
    <w:name w:val="header"/>
    <w:basedOn w:val="Normal"/>
    <w:link w:val="En-tteCar"/>
    <w:uiPriority w:val="99"/>
    <w:unhideWhenUsed/>
    <w:rsid w:val="00E23F96"/>
    <w:pPr>
      <w:tabs>
        <w:tab w:val="center" w:pos="4536"/>
        <w:tab w:val="right" w:pos="9072"/>
      </w:tabs>
      <w:spacing w:after="0" w:line="240" w:lineRule="auto"/>
    </w:pPr>
  </w:style>
  <w:style w:type="character" w:customStyle="1" w:styleId="En-tteCar">
    <w:name w:val="En-tête Car"/>
    <w:basedOn w:val="Policepardfaut"/>
    <w:link w:val="En-tte"/>
    <w:uiPriority w:val="99"/>
    <w:rsid w:val="00E23F96"/>
  </w:style>
  <w:style w:type="paragraph" w:styleId="Pieddepage">
    <w:name w:val="footer"/>
    <w:basedOn w:val="Normal"/>
    <w:link w:val="PieddepageCar"/>
    <w:unhideWhenUsed/>
    <w:rsid w:val="00E23F96"/>
    <w:pPr>
      <w:tabs>
        <w:tab w:val="center" w:pos="4536"/>
        <w:tab w:val="right" w:pos="9072"/>
      </w:tabs>
      <w:spacing w:after="0" w:line="240" w:lineRule="auto"/>
    </w:pPr>
  </w:style>
  <w:style w:type="character" w:customStyle="1" w:styleId="PieddepageCar">
    <w:name w:val="Pied de page Car"/>
    <w:basedOn w:val="Policepardfaut"/>
    <w:link w:val="Pieddepage"/>
    <w:rsid w:val="00E2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534">
      <w:bodyDiv w:val="1"/>
      <w:marLeft w:val="0"/>
      <w:marRight w:val="0"/>
      <w:marTop w:val="0"/>
      <w:marBottom w:val="0"/>
      <w:divBdr>
        <w:top w:val="none" w:sz="0" w:space="0" w:color="auto"/>
        <w:left w:val="none" w:sz="0" w:space="0" w:color="auto"/>
        <w:bottom w:val="none" w:sz="0" w:space="0" w:color="auto"/>
        <w:right w:val="none" w:sz="0" w:space="0" w:color="auto"/>
      </w:divBdr>
      <w:divsChild>
        <w:div w:id="1440031847">
          <w:marLeft w:val="0"/>
          <w:marRight w:val="0"/>
          <w:marTop w:val="0"/>
          <w:marBottom w:val="0"/>
          <w:divBdr>
            <w:top w:val="none" w:sz="0" w:space="0" w:color="auto"/>
            <w:left w:val="none" w:sz="0" w:space="0" w:color="auto"/>
            <w:bottom w:val="none" w:sz="0" w:space="0" w:color="auto"/>
            <w:right w:val="none" w:sz="0" w:space="0" w:color="auto"/>
          </w:divBdr>
          <w:divsChild>
            <w:div w:id="101536919">
              <w:marLeft w:val="0"/>
              <w:marRight w:val="0"/>
              <w:marTop w:val="0"/>
              <w:marBottom w:val="0"/>
              <w:divBdr>
                <w:top w:val="none" w:sz="0" w:space="0" w:color="auto"/>
                <w:left w:val="none" w:sz="0" w:space="0" w:color="auto"/>
                <w:bottom w:val="none" w:sz="0" w:space="0" w:color="auto"/>
                <w:right w:val="none" w:sz="0" w:space="0" w:color="auto"/>
              </w:divBdr>
              <w:divsChild>
                <w:div w:id="969358851">
                  <w:marLeft w:val="0"/>
                  <w:marRight w:val="0"/>
                  <w:marTop w:val="0"/>
                  <w:marBottom w:val="0"/>
                  <w:divBdr>
                    <w:top w:val="none" w:sz="0" w:space="0" w:color="auto"/>
                    <w:left w:val="none" w:sz="0" w:space="0" w:color="auto"/>
                    <w:bottom w:val="none" w:sz="0" w:space="0" w:color="auto"/>
                    <w:right w:val="none" w:sz="0" w:space="0" w:color="auto"/>
                  </w:divBdr>
                  <w:divsChild>
                    <w:div w:id="1845389541">
                      <w:marLeft w:val="150"/>
                      <w:marRight w:val="150"/>
                      <w:marTop w:val="0"/>
                      <w:marBottom w:val="0"/>
                      <w:divBdr>
                        <w:top w:val="none" w:sz="0" w:space="0" w:color="auto"/>
                        <w:left w:val="none" w:sz="0" w:space="0" w:color="auto"/>
                        <w:bottom w:val="none" w:sz="0" w:space="0" w:color="auto"/>
                        <w:right w:val="none" w:sz="0" w:space="0" w:color="auto"/>
                      </w:divBdr>
                      <w:divsChild>
                        <w:div w:id="2037730903">
                          <w:marLeft w:val="0"/>
                          <w:marRight w:val="0"/>
                          <w:marTop w:val="0"/>
                          <w:marBottom w:val="0"/>
                          <w:divBdr>
                            <w:top w:val="none" w:sz="0" w:space="0" w:color="auto"/>
                            <w:left w:val="none" w:sz="0" w:space="0" w:color="auto"/>
                            <w:bottom w:val="none" w:sz="0" w:space="0" w:color="auto"/>
                            <w:right w:val="none" w:sz="0" w:space="0" w:color="auto"/>
                          </w:divBdr>
                          <w:divsChild>
                            <w:div w:id="1786271817">
                              <w:marLeft w:val="0"/>
                              <w:marRight w:val="0"/>
                              <w:marTop w:val="0"/>
                              <w:marBottom w:val="0"/>
                              <w:divBdr>
                                <w:top w:val="none" w:sz="0" w:space="0" w:color="auto"/>
                                <w:left w:val="none" w:sz="0" w:space="0" w:color="auto"/>
                                <w:bottom w:val="none" w:sz="0" w:space="0" w:color="auto"/>
                                <w:right w:val="none" w:sz="0" w:space="0" w:color="auto"/>
                              </w:divBdr>
                              <w:divsChild>
                                <w:div w:id="1320116250">
                                  <w:marLeft w:val="0"/>
                                  <w:marRight w:val="0"/>
                                  <w:marTop w:val="0"/>
                                  <w:marBottom w:val="0"/>
                                  <w:divBdr>
                                    <w:top w:val="none" w:sz="0" w:space="0" w:color="auto"/>
                                    <w:left w:val="none" w:sz="0" w:space="0" w:color="auto"/>
                                    <w:bottom w:val="none" w:sz="0" w:space="0" w:color="auto"/>
                                    <w:right w:val="none" w:sz="0" w:space="0" w:color="auto"/>
                                  </w:divBdr>
                                </w:div>
                                <w:div w:id="319384416">
                                  <w:marLeft w:val="0"/>
                                  <w:marRight w:val="0"/>
                                  <w:marTop w:val="0"/>
                                  <w:marBottom w:val="0"/>
                                  <w:divBdr>
                                    <w:top w:val="none" w:sz="0" w:space="0" w:color="auto"/>
                                    <w:left w:val="none" w:sz="0" w:space="0" w:color="auto"/>
                                    <w:bottom w:val="none" w:sz="0" w:space="0" w:color="auto"/>
                                    <w:right w:val="none" w:sz="0" w:space="0" w:color="auto"/>
                                  </w:divBdr>
                                </w:div>
                                <w:div w:id="1643002446">
                                  <w:marLeft w:val="0"/>
                                  <w:marRight w:val="0"/>
                                  <w:marTop w:val="0"/>
                                  <w:marBottom w:val="0"/>
                                  <w:divBdr>
                                    <w:top w:val="none" w:sz="0" w:space="0" w:color="auto"/>
                                    <w:left w:val="none" w:sz="0" w:space="0" w:color="auto"/>
                                    <w:bottom w:val="none" w:sz="0" w:space="0" w:color="auto"/>
                                    <w:right w:val="none" w:sz="0" w:space="0" w:color="auto"/>
                                  </w:divBdr>
                                </w:div>
                                <w:div w:id="15376939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39172153">
              <w:marLeft w:val="0"/>
              <w:marRight w:val="0"/>
              <w:marTop w:val="0"/>
              <w:marBottom w:val="0"/>
              <w:divBdr>
                <w:top w:val="none" w:sz="0" w:space="0" w:color="auto"/>
                <w:left w:val="none" w:sz="0" w:space="0" w:color="auto"/>
                <w:bottom w:val="none" w:sz="0" w:space="0" w:color="auto"/>
                <w:right w:val="none" w:sz="0" w:space="0" w:color="auto"/>
              </w:divBdr>
              <w:divsChild>
                <w:div w:id="534393177">
                  <w:marLeft w:val="150"/>
                  <w:marRight w:val="0"/>
                  <w:marTop w:val="0"/>
                  <w:marBottom w:val="0"/>
                  <w:divBdr>
                    <w:top w:val="none" w:sz="0" w:space="0" w:color="auto"/>
                    <w:left w:val="none" w:sz="0" w:space="0" w:color="auto"/>
                    <w:bottom w:val="none" w:sz="0" w:space="0" w:color="auto"/>
                    <w:right w:val="none" w:sz="0" w:space="0" w:color="auto"/>
                  </w:divBdr>
                  <w:divsChild>
                    <w:div w:id="208615188">
                      <w:marLeft w:val="0"/>
                      <w:marRight w:val="0"/>
                      <w:marTop w:val="0"/>
                      <w:marBottom w:val="0"/>
                      <w:divBdr>
                        <w:top w:val="none" w:sz="0" w:space="0" w:color="auto"/>
                        <w:left w:val="none" w:sz="0" w:space="0" w:color="auto"/>
                        <w:bottom w:val="none" w:sz="0" w:space="0" w:color="auto"/>
                        <w:right w:val="none" w:sz="0" w:space="0" w:color="auto"/>
                      </w:divBdr>
                      <w:divsChild>
                        <w:div w:id="1015153796">
                          <w:marLeft w:val="0"/>
                          <w:marRight w:val="0"/>
                          <w:marTop w:val="0"/>
                          <w:marBottom w:val="0"/>
                          <w:divBdr>
                            <w:top w:val="none" w:sz="0" w:space="0" w:color="auto"/>
                            <w:left w:val="none" w:sz="0" w:space="0" w:color="auto"/>
                            <w:bottom w:val="none" w:sz="0" w:space="0" w:color="auto"/>
                            <w:right w:val="none" w:sz="0" w:space="0" w:color="auto"/>
                          </w:divBdr>
                        </w:div>
                        <w:div w:id="657000198">
                          <w:marLeft w:val="0"/>
                          <w:marRight w:val="0"/>
                          <w:marTop w:val="0"/>
                          <w:marBottom w:val="0"/>
                          <w:divBdr>
                            <w:top w:val="none" w:sz="0" w:space="0" w:color="auto"/>
                            <w:left w:val="none" w:sz="0" w:space="0" w:color="auto"/>
                            <w:bottom w:val="none" w:sz="0" w:space="0" w:color="auto"/>
                            <w:right w:val="none" w:sz="0" w:space="0" w:color="auto"/>
                          </w:divBdr>
                          <w:divsChild>
                            <w:div w:id="565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mea@cassiopae.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Wejden DRIDI</dc:creator>
  <cp:lastModifiedBy>Wejden DRIDI</cp:lastModifiedBy>
  <cp:revision>2</cp:revision>
  <dcterms:created xsi:type="dcterms:W3CDTF">2016-11-21T14:20:00Z</dcterms:created>
  <dcterms:modified xsi:type="dcterms:W3CDTF">2016-11-21T14:20:00Z</dcterms:modified>
</cp:coreProperties>
</file>