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AE" w:rsidRPr="00365C66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65C6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Ministère de l’Enseignement Supérieur et de la Recherche Scientifique </w:t>
      </w: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E164AE" w:rsidRPr="006325F4" w:rsidRDefault="00E164AE" w:rsidP="00E164A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325F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325F4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DES EXAMENS 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DS1    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1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ére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 </w:t>
      </w:r>
    </w:p>
    <w:tbl>
      <w:tblPr>
        <w:tblW w:w="13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5"/>
        <w:gridCol w:w="1465"/>
        <w:gridCol w:w="2160"/>
        <w:gridCol w:w="1933"/>
        <w:gridCol w:w="1985"/>
        <w:gridCol w:w="1984"/>
        <w:gridCol w:w="1984"/>
      </w:tblGrid>
      <w:tr w:rsidR="00E164AE" w:rsidRPr="006325F4" w:rsidTr="00E164AE">
        <w:trPr>
          <w:trHeight w:val="883"/>
        </w:trPr>
        <w:tc>
          <w:tcPr>
            <w:tcW w:w="2025" w:type="dxa"/>
            <w:tcBorders>
              <w:bottom w:val="single" w:sz="4" w:space="0" w:color="auto"/>
              <w:tl2br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              &amp; date</w:t>
            </w:r>
          </w:p>
        </w:tc>
        <w:tc>
          <w:tcPr>
            <w:tcW w:w="1465" w:type="dxa"/>
          </w:tcPr>
          <w:p w:rsidR="00E164AE" w:rsidRPr="006325F4" w:rsidRDefault="00E164AE" w:rsidP="00E164AE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325F4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>1ére L.F.G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fr-FR" w:bidi="ar-TN"/>
              </w:rPr>
              <w:t>1ere L.F.E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GB" w:eastAsia="fr-FR" w:bidi="ar-TN"/>
              </w:rPr>
              <w:t>1ere L.AG 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GB" w:eastAsia="fr-FR" w:bidi="ar-TN"/>
              </w:rPr>
              <w:br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fr-FR" w:bidi="ar-TN"/>
              </w:rPr>
              <w:t>1ere L.A.E 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 w:bidi="ar-TN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>1ére L.F.I.G</w:t>
            </w: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</w:p>
        </w:tc>
      </w:tr>
      <w:tr w:rsidR="00E164AE" w:rsidRPr="006325F4" w:rsidTr="00E164AE">
        <w:tc>
          <w:tcPr>
            <w:tcW w:w="2025" w:type="dxa"/>
            <w:tcBorders>
              <w:top w:val="single" w:sz="4" w:space="0" w:color="auto"/>
              <w:bottom w:val="nil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Lundi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1465" w:type="dxa"/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08h 30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09h 30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984" w:type="dxa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E164AE" w:rsidRPr="006325F4" w:rsidTr="00E164AE">
        <w:tc>
          <w:tcPr>
            <w:tcW w:w="2025" w:type="dxa"/>
            <w:tcBorders>
              <w:top w:val="nil"/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14h 30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15h 30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Atelier système d’exploitation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proofErr w:type="spellStart"/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>Kboubi</w:t>
            </w:r>
            <w:proofErr w:type="spellEnd"/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 xml:space="preserve"> F</w:t>
            </w:r>
          </w:p>
        </w:tc>
      </w:tr>
      <w:tr w:rsidR="00E164AE" w:rsidRPr="006325F4" w:rsidTr="00E164AE"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Mardi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29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08h 30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09h 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 w:bidi="ar-TN"/>
              </w:rPr>
            </w:pPr>
            <w:proofErr w:type="spellStart"/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fr-FR" w:bidi="ar-TN"/>
              </w:rPr>
              <w:t>Comptabilité</w:t>
            </w:r>
            <w:proofErr w:type="spellEnd"/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fr-FR" w:bidi="ar-TN"/>
              </w:rPr>
              <w:t xml:space="preserve"> </w:t>
            </w:r>
            <w:proofErr w:type="spellStart"/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fr-FR" w:bidi="ar-TN"/>
              </w:rPr>
              <w:t>Nationale</w:t>
            </w:r>
            <w:proofErr w:type="spellEnd"/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fr-FR" w:bidi="ar-TN"/>
              </w:rPr>
              <w:br/>
            </w:r>
            <w:proofErr w:type="spellStart"/>
            <w:r w:rsidRPr="006325F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 w:bidi="ar-TN"/>
              </w:rPr>
              <w:t>Barguellil</w:t>
            </w:r>
            <w:proofErr w:type="spellEnd"/>
            <w:r w:rsidRPr="006325F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 w:bidi="ar-TN"/>
              </w:rPr>
              <w:t xml:space="preserve"> 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 w:bidi="ar-TN"/>
              </w:rPr>
            </w:pPr>
            <w:proofErr w:type="spellStart"/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fr-FR" w:bidi="ar-TN"/>
              </w:rPr>
              <w:t>Comptabilité</w:t>
            </w:r>
            <w:proofErr w:type="spellEnd"/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fr-FR" w:bidi="ar-TN"/>
              </w:rPr>
              <w:t xml:space="preserve"> </w:t>
            </w:r>
            <w:proofErr w:type="spellStart"/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fr-FR" w:bidi="ar-TN"/>
              </w:rPr>
              <w:t>Nationale</w:t>
            </w:r>
            <w:proofErr w:type="spellEnd"/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fr-FR" w:bidi="ar-TN"/>
              </w:rPr>
              <w:br/>
            </w:r>
            <w:proofErr w:type="spellStart"/>
            <w:r w:rsidRPr="006325F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 w:bidi="ar-TN"/>
              </w:rPr>
              <w:t>Barguellil</w:t>
            </w:r>
            <w:proofErr w:type="spellEnd"/>
            <w:r w:rsidRPr="006325F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 w:bidi="ar-TN"/>
              </w:rPr>
              <w:t xml:space="preserve"> 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Droit de l’homme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proofErr w:type="spellStart"/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>Ghraba</w:t>
            </w:r>
            <w:proofErr w:type="spellEnd"/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 xml:space="preserve"> H</w:t>
            </w:r>
          </w:p>
        </w:tc>
      </w:tr>
      <w:tr w:rsidR="00E164AE" w:rsidRPr="006325F4" w:rsidTr="00E164AE"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30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08h 30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09h 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Communication et actualités économiques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Communication et actualités économiques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Atelier de programmation I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proofErr w:type="spellStart"/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>Ayadi</w:t>
            </w:r>
            <w:proofErr w:type="spellEnd"/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 xml:space="preserve"> W</w:t>
            </w:r>
          </w:p>
        </w:tc>
      </w:tr>
    </w:tbl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164AE" w:rsidRPr="00C47AD7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365C66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65C6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Ministère de l’Enseignement Supérieur et de la Recherche Scientifique </w:t>
      </w: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E164AE" w:rsidRPr="006325F4" w:rsidRDefault="00E164AE" w:rsidP="00E164A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325F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325F4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DES EXAMENS 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DS1    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2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ème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</w:t>
      </w:r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50"/>
        <w:gridCol w:w="2082"/>
        <w:gridCol w:w="7579"/>
      </w:tblGrid>
      <w:tr w:rsidR="00E164AE" w:rsidRPr="006325F4" w:rsidTr="00E164AE">
        <w:trPr>
          <w:trHeight w:val="883"/>
        </w:trPr>
        <w:tc>
          <w:tcPr>
            <w:tcW w:w="2950" w:type="dxa"/>
            <w:tcBorders>
              <w:bottom w:val="single" w:sz="4" w:space="0" w:color="auto"/>
              <w:tl2br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&amp; date</w:t>
            </w:r>
          </w:p>
        </w:tc>
        <w:tc>
          <w:tcPr>
            <w:tcW w:w="2082" w:type="dxa"/>
          </w:tcPr>
          <w:p w:rsidR="00E164AE" w:rsidRPr="006325F4" w:rsidRDefault="00E164AE" w:rsidP="00E164AE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325F4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7579" w:type="dxa"/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2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Année LF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Gestion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E164AE" w:rsidRPr="006325F4" w:rsidTr="00E164AE">
        <w:trPr>
          <w:trHeight w:val="750"/>
        </w:trPr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Lundi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082" w:type="dxa"/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7579" w:type="dxa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E164AE" w:rsidRPr="006325F4" w:rsidTr="00E164AE">
        <w:trPr>
          <w:trHeight w:val="750"/>
        </w:trPr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Mardi</w:t>
            </w:r>
          </w:p>
          <w:p w:rsidR="00E164AE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29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082" w:type="dxa"/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7579" w:type="dxa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>Initiation à la c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 xml:space="preserve">omptabilité des sociétés </w:t>
            </w:r>
            <w:r w:rsidRPr="006325F4">
              <w:rPr>
                <w:rFonts w:ascii="Times New Roman" w:eastAsia="Times New Roman" w:hAnsi="Times New Roman" w:cs="Times New Roman"/>
                <w:lang w:eastAsia="fr-FR" w:bidi="ar-TN"/>
              </w:rPr>
              <w:br/>
            </w:r>
            <w:proofErr w:type="spellStart"/>
            <w:r w:rsidRPr="006325F4">
              <w:rPr>
                <w:rFonts w:ascii="Times New Roman" w:eastAsia="Times New Roman" w:hAnsi="Times New Roman" w:cs="Times New Roman"/>
                <w:lang w:eastAsia="fr-FR" w:bidi="ar-TN"/>
              </w:rPr>
              <w:t>Mayoufi</w:t>
            </w:r>
            <w:proofErr w:type="spellEnd"/>
            <w:r w:rsidRPr="006325F4">
              <w:rPr>
                <w:rFonts w:ascii="Times New Roman" w:eastAsia="Times New Roman" w:hAnsi="Times New Roman" w:cs="Times New Roman"/>
                <w:lang w:eastAsia="fr-FR" w:bidi="ar-TN"/>
              </w:rPr>
              <w:t xml:space="preserve"> B</w:t>
            </w:r>
          </w:p>
        </w:tc>
      </w:tr>
      <w:tr w:rsidR="00E164AE" w:rsidRPr="006325F4" w:rsidTr="00E164AE">
        <w:trPr>
          <w:trHeight w:val="719"/>
        </w:trPr>
        <w:tc>
          <w:tcPr>
            <w:tcW w:w="2950" w:type="dxa"/>
            <w:tcBorders>
              <w:top w:val="nil"/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30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082" w:type="dxa"/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7579" w:type="dxa"/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Etude des marchés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Ennaifer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</w:t>
            </w:r>
          </w:p>
        </w:tc>
      </w:tr>
    </w:tbl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E164AE" w:rsidRPr="00C47AD7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E164AE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E164AE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E164AE" w:rsidRPr="00365C66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65C6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Ministère de l’Enseignement Supérieur et de la Recherche Scientifique </w:t>
      </w: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E164AE" w:rsidRPr="006325F4" w:rsidRDefault="00E164AE" w:rsidP="00E164A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325F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325F4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DES EXAMENS 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DS1    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2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ème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</w:t>
      </w:r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W w:w="1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30"/>
        <w:gridCol w:w="1778"/>
        <w:gridCol w:w="2130"/>
        <w:gridCol w:w="1766"/>
        <w:gridCol w:w="1766"/>
        <w:gridCol w:w="1766"/>
      </w:tblGrid>
      <w:tr w:rsidR="00E164AE" w:rsidRPr="006325F4" w:rsidTr="00E164AE">
        <w:trPr>
          <w:trHeight w:val="883"/>
        </w:trPr>
        <w:tc>
          <w:tcPr>
            <w:tcW w:w="2530" w:type="dxa"/>
            <w:tcBorders>
              <w:bottom w:val="single" w:sz="4" w:space="0" w:color="auto"/>
              <w:tl2br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&amp; date</w:t>
            </w:r>
          </w:p>
        </w:tc>
        <w:tc>
          <w:tcPr>
            <w:tcW w:w="1778" w:type="dxa"/>
          </w:tcPr>
          <w:p w:rsidR="00E164AE" w:rsidRPr="006325F4" w:rsidRDefault="00E164AE" w:rsidP="00E164AE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325F4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LFMFB</w:t>
            </w: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LFEFI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LFEGQ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66" w:type="dxa"/>
          </w:tcPr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GB" w:eastAsia="fr-FR" w:bidi="ar-TN"/>
              </w:rPr>
              <w:t xml:space="preserve"> LFIG</w:t>
            </w:r>
          </w:p>
        </w:tc>
      </w:tr>
      <w:tr w:rsidR="00E164AE" w:rsidRPr="006325F4" w:rsidTr="00E164AE">
        <w:trPr>
          <w:trHeight w:val="750"/>
        </w:trPr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Lundi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1778" w:type="dxa"/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130" w:type="dxa"/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Anglais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des affaires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766" w:type="dxa"/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Anglais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des affaires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766" w:type="dxa"/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Anglais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des affaires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BE3337" w:rsidRPr="006325F4" w:rsidTr="00804DE4">
        <w:trPr>
          <w:trHeight w:val="750"/>
        </w:trPr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337" w:rsidRPr="006325F4" w:rsidRDefault="00BE3337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Mardi</w:t>
            </w:r>
          </w:p>
          <w:p w:rsidR="00BE3337" w:rsidRDefault="00BE3337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29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1778" w:type="dxa"/>
          </w:tcPr>
          <w:p w:rsidR="00BE3337" w:rsidRPr="006325F4" w:rsidRDefault="00BE3337" w:rsidP="00BE333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BE3337" w:rsidRPr="006325F4" w:rsidRDefault="00BE3337" w:rsidP="00BE333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BE3337" w:rsidRPr="006325F4" w:rsidRDefault="00BE3337" w:rsidP="00BE333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BE3337" w:rsidRPr="006325F4" w:rsidRDefault="00BE3337" w:rsidP="00BE333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Finances publiques</w:t>
            </w:r>
          </w:p>
          <w:p w:rsidR="00BE3337" w:rsidRPr="006325F4" w:rsidRDefault="00BE3337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BE3337" w:rsidRPr="006325F4" w:rsidRDefault="00BE3337" w:rsidP="00BE333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Finances publiques</w:t>
            </w:r>
          </w:p>
          <w:p w:rsidR="00BE3337" w:rsidRPr="006325F4" w:rsidRDefault="00BE3337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BE3337" w:rsidRPr="006325F4" w:rsidRDefault="00BE3337" w:rsidP="00BE333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Finances publiques</w:t>
            </w:r>
          </w:p>
          <w:p w:rsidR="00BE3337" w:rsidRPr="006325F4" w:rsidRDefault="00BE3337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BE3337" w:rsidRPr="006325F4" w:rsidRDefault="00BE3337" w:rsidP="00BE333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>Programmation web</w:t>
            </w:r>
          </w:p>
          <w:p w:rsidR="00BE3337" w:rsidRPr="006325F4" w:rsidRDefault="00BE3337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Equipe</w:t>
            </w:r>
          </w:p>
        </w:tc>
      </w:tr>
      <w:tr w:rsidR="00BE3337" w:rsidRPr="006325F4" w:rsidTr="00BE3337">
        <w:trPr>
          <w:trHeight w:val="719"/>
        </w:trPr>
        <w:tc>
          <w:tcPr>
            <w:tcW w:w="2530" w:type="dxa"/>
            <w:tcBorders>
              <w:top w:val="nil"/>
              <w:bottom w:val="nil"/>
            </w:tcBorders>
            <w:vAlign w:val="center"/>
          </w:tcPr>
          <w:p w:rsidR="00BE3337" w:rsidRPr="006325F4" w:rsidRDefault="00BE3337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BE3337" w:rsidRPr="006325F4" w:rsidRDefault="00BE3337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30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1778" w:type="dxa"/>
          </w:tcPr>
          <w:p w:rsidR="00BE3337" w:rsidRPr="006325F4" w:rsidRDefault="00BE3337" w:rsidP="00BE333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BE3337" w:rsidRPr="006325F4" w:rsidRDefault="00BE3337" w:rsidP="00BE333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BE3337" w:rsidRPr="006325F4" w:rsidRDefault="00BE3337" w:rsidP="00BE333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130" w:type="dxa"/>
          </w:tcPr>
          <w:p w:rsidR="00BE3337" w:rsidRPr="006325F4" w:rsidRDefault="00BE3337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>Tendances de l’économie mondiale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lang w:eastAsia="fr-FR" w:bidi="ar-T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Kaaniche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R</w:t>
            </w:r>
          </w:p>
        </w:tc>
        <w:tc>
          <w:tcPr>
            <w:tcW w:w="1766" w:type="dxa"/>
          </w:tcPr>
          <w:p w:rsidR="00BE3337" w:rsidRPr="006325F4" w:rsidRDefault="00BE3337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>Tendances de l’économie mondiale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lang w:eastAsia="fr-FR" w:bidi="ar-T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Kaaniche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R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BE3337" w:rsidRPr="006325F4" w:rsidRDefault="00BE3337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>Tendances de l’économie mondiale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lang w:eastAsia="fr-FR" w:bidi="ar-T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Kaaniche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R</w:t>
            </w:r>
          </w:p>
        </w:tc>
        <w:tc>
          <w:tcPr>
            <w:tcW w:w="1766" w:type="dxa"/>
          </w:tcPr>
          <w:p w:rsidR="00BE3337" w:rsidRPr="006325F4" w:rsidRDefault="00BE3337" w:rsidP="00BE333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>Français</w:t>
            </w:r>
          </w:p>
          <w:p w:rsidR="00BE3337" w:rsidRPr="006325F4" w:rsidRDefault="00804DE4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>Moatemri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>Ch</w:t>
            </w:r>
            <w:proofErr w:type="spellEnd"/>
          </w:p>
        </w:tc>
      </w:tr>
      <w:tr w:rsidR="00BE3337" w:rsidRPr="006325F4" w:rsidTr="00BE3337">
        <w:trPr>
          <w:trHeight w:val="719"/>
        </w:trPr>
        <w:tc>
          <w:tcPr>
            <w:tcW w:w="2530" w:type="dxa"/>
            <w:tcBorders>
              <w:top w:val="nil"/>
              <w:bottom w:val="single" w:sz="4" w:space="0" w:color="auto"/>
            </w:tcBorders>
            <w:vAlign w:val="center"/>
          </w:tcPr>
          <w:p w:rsidR="00BE3337" w:rsidRPr="006325F4" w:rsidRDefault="00BE3337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778" w:type="dxa"/>
          </w:tcPr>
          <w:p w:rsidR="00BE3337" w:rsidRPr="006325F4" w:rsidRDefault="00BE3337" w:rsidP="00BE333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14 h 30 </w:t>
            </w:r>
          </w:p>
          <w:p w:rsidR="00BE3337" w:rsidRPr="006325F4" w:rsidRDefault="00BE3337" w:rsidP="00BE333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BE3337" w:rsidRPr="006325F4" w:rsidRDefault="00BE3337" w:rsidP="00BE333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15h 30</w:t>
            </w:r>
          </w:p>
        </w:tc>
        <w:tc>
          <w:tcPr>
            <w:tcW w:w="2130" w:type="dxa"/>
            <w:shd w:val="clear" w:color="auto" w:fill="A6A6A6" w:themeFill="background1" w:themeFillShade="A6"/>
          </w:tcPr>
          <w:p w:rsidR="00BE3337" w:rsidRDefault="00BE3337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</w:pPr>
          </w:p>
        </w:tc>
        <w:tc>
          <w:tcPr>
            <w:tcW w:w="1766" w:type="dxa"/>
            <w:shd w:val="clear" w:color="auto" w:fill="A6A6A6" w:themeFill="background1" w:themeFillShade="A6"/>
          </w:tcPr>
          <w:p w:rsidR="00BE3337" w:rsidRDefault="00BE3337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</w:pPr>
          </w:p>
          <w:p w:rsidR="00573C37" w:rsidRDefault="00573C37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</w:pPr>
          </w:p>
        </w:tc>
        <w:tc>
          <w:tcPr>
            <w:tcW w:w="1766" w:type="dxa"/>
            <w:shd w:val="clear" w:color="auto" w:fill="A6A6A6" w:themeFill="background1" w:themeFillShade="A6"/>
          </w:tcPr>
          <w:p w:rsidR="00BE3337" w:rsidRPr="006325F4" w:rsidRDefault="00BE3337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</w:p>
        </w:tc>
        <w:tc>
          <w:tcPr>
            <w:tcW w:w="1766" w:type="dxa"/>
            <w:shd w:val="clear" w:color="auto" w:fill="auto"/>
          </w:tcPr>
          <w:p w:rsidR="00BE3337" w:rsidRPr="006325F4" w:rsidRDefault="00BE3337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 xml:space="preserve">Programmation </w:t>
            </w:r>
            <w:proofErr w:type="spellStart"/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>oo</w:t>
            </w:r>
            <w:proofErr w:type="spellEnd"/>
          </w:p>
          <w:p w:rsidR="00BE3337" w:rsidRPr="006325F4" w:rsidRDefault="00BE3337" w:rsidP="00BE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proofErr w:type="spellStart"/>
            <w:r w:rsidRPr="006325F4">
              <w:rPr>
                <w:rFonts w:ascii="Times New Roman" w:eastAsia="Times New Roman" w:hAnsi="Times New Roman" w:cs="Times New Roman"/>
                <w:lang w:eastAsia="fr-FR" w:bidi="ar-TN"/>
              </w:rPr>
              <w:t>Elloumi</w:t>
            </w:r>
            <w:proofErr w:type="spellEnd"/>
            <w:r w:rsidRPr="006325F4">
              <w:rPr>
                <w:rFonts w:ascii="Times New Roman" w:eastAsia="Times New Roman" w:hAnsi="Times New Roman" w:cs="Times New Roman"/>
                <w:lang w:eastAsia="fr-FR" w:bidi="ar-TN"/>
              </w:rPr>
              <w:t xml:space="preserve"> M</w:t>
            </w:r>
          </w:p>
        </w:tc>
      </w:tr>
    </w:tbl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E164AE" w:rsidRPr="00C47AD7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E164AE" w:rsidRPr="006325F4" w:rsidRDefault="00E164AE" w:rsidP="00E164AE">
      <w:pPr>
        <w:tabs>
          <w:tab w:val="left" w:pos="5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fr-FR"/>
        </w:rPr>
      </w:pPr>
    </w:p>
    <w:p w:rsidR="00E164AE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fr-FR"/>
        </w:rPr>
      </w:pPr>
    </w:p>
    <w:p w:rsidR="00E164AE" w:rsidRDefault="00E164AE" w:rsidP="00E164AE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Default="00E164AE" w:rsidP="00E164AE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Default="00E164AE" w:rsidP="00E164AE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365C66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65C6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Ministère de l’Enseignement Supérieur et de la Recherche Scientifique </w:t>
      </w: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E164AE" w:rsidRPr="006325F4" w:rsidRDefault="00E164AE" w:rsidP="00E164A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325F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325F4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DES EXAMENS 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DS1    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2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éme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 </w:t>
      </w:r>
    </w:p>
    <w:tbl>
      <w:tblPr>
        <w:tblW w:w="150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9"/>
        <w:gridCol w:w="2043"/>
        <w:gridCol w:w="2745"/>
        <w:gridCol w:w="2745"/>
        <w:gridCol w:w="2745"/>
        <w:gridCol w:w="2745"/>
      </w:tblGrid>
      <w:tr w:rsidR="00E164AE" w:rsidRPr="006325F4" w:rsidTr="00E164AE">
        <w:trPr>
          <w:trHeight w:val="883"/>
        </w:trPr>
        <w:tc>
          <w:tcPr>
            <w:tcW w:w="2059" w:type="dxa"/>
            <w:tcBorders>
              <w:bottom w:val="single" w:sz="4" w:space="0" w:color="auto"/>
              <w:tl2br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             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Niveau &amp;  Spécialité</w:t>
            </w: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Journée  &amp; date</w:t>
            </w:r>
          </w:p>
        </w:tc>
        <w:tc>
          <w:tcPr>
            <w:tcW w:w="2043" w:type="dxa"/>
            <w:vAlign w:val="center"/>
          </w:tcPr>
          <w:p w:rsidR="00E164AE" w:rsidRPr="006325F4" w:rsidRDefault="00E164AE" w:rsidP="00E164AE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kern w:val="32"/>
                <w:lang w:eastAsia="fr-FR"/>
              </w:rPr>
            </w:pPr>
            <w:r w:rsidRPr="006325F4">
              <w:rPr>
                <w:rFonts w:ascii="Arial" w:eastAsia="Times New Roman" w:hAnsi="Arial" w:cs="Arial"/>
                <w:i/>
                <w:iCs/>
                <w:kern w:val="32"/>
                <w:lang w:eastAsia="fr-FR"/>
              </w:rPr>
              <w:t>Horaire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 xml:space="preserve"> Année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LAGC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eastAsia="fr-FR"/>
              </w:rPr>
              <w:t>ème</w:t>
            </w:r>
            <w:proofErr w:type="spellStart"/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Année</w:t>
            </w:r>
            <w:proofErr w:type="spellEnd"/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LAMNG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eastAsia="fr-FR"/>
              </w:rPr>
              <w:t>ème</w:t>
            </w:r>
            <w:proofErr w:type="spellStart"/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Année</w:t>
            </w:r>
            <w:proofErr w:type="spellEnd"/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LAMAR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eastAsia="fr-FR"/>
              </w:rPr>
              <w:t>ème</w:t>
            </w:r>
            <w:proofErr w:type="spellStart"/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Année</w:t>
            </w:r>
            <w:proofErr w:type="spellEnd"/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LAFIN</w:t>
            </w:r>
          </w:p>
        </w:tc>
      </w:tr>
      <w:tr w:rsidR="00E164AE" w:rsidRPr="006325F4" w:rsidTr="00E164AE">
        <w:trPr>
          <w:trHeight w:val="692"/>
        </w:trPr>
        <w:tc>
          <w:tcPr>
            <w:tcW w:w="2059" w:type="dxa"/>
            <w:tcBorders>
              <w:top w:val="single" w:sz="4" w:space="0" w:color="auto"/>
              <w:bottom w:val="nil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Lundi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043" w:type="dxa"/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745" w:type="dxa"/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680F90" w:rsidRPr="006325F4" w:rsidTr="00680F90">
        <w:trPr>
          <w:trHeight w:val="692"/>
        </w:trPr>
        <w:tc>
          <w:tcPr>
            <w:tcW w:w="2059" w:type="dxa"/>
            <w:tcBorders>
              <w:top w:val="single" w:sz="4" w:space="0" w:color="auto"/>
              <w:bottom w:val="nil"/>
            </w:tcBorders>
            <w:vAlign w:val="center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Mardi</w:t>
            </w:r>
          </w:p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29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043" w:type="dxa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08h 30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09h 30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Comptabilité des sociétés</w:t>
            </w:r>
          </w:p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Mayoufi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</w:t>
            </w:r>
          </w:p>
        </w:tc>
        <w:tc>
          <w:tcPr>
            <w:tcW w:w="2745" w:type="dxa"/>
            <w:shd w:val="clear" w:color="auto" w:fill="AEAAAA" w:themeFill="background2" w:themeFillShade="BF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2745" w:type="dxa"/>
            <w:shd w:val="clear" w:color="auto" w:fill="AEAAAA" w:themeFill="background2" w:themeFillShade="BF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Droit bancaire et l’assurance</w:t>
            </w:r>
          </w:p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Ghraba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H</w:t>
            </w:r>
          </w:p>
        </w:tc>
      </w:tr>
      <w:tr w:rsidR="00680F90" w:rsidRPr="006325F4" w:rsidTr="00680F90">
        <w:trPr>
          <w:trHeight w:val="692"/>
        </w:trPr>
        <w:tc>
          <w:tcPr>
            <w:tcW w:w="2059" w:type="dxa"/>
            <w:tcBorders>
              <w:top w:val="nil"/>
              <w:bottom w:val="single" w:sz="4" w:space="0" w:color="auto"/>
            </w:tcBorders>
            <w:vAlign w:val="center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2043" w:type="dxa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745" w:type="dxa"/>
            <w:shd w:val="clear" w:color="auto" w:fill="auto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>Elaboration et analyse des Etats financiers</w:t>
            </w:r>
          </w:p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Zaiene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S</w:t>
            </w:r>
          </w:p>
        </w:tc>
        <w:tc>
          <w:tcPr>
            <w:tcW w:w="2745" w:type="dxa"/>
            <w:shd w:val="clear" w:color="auto" w:fill="auto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Comportement organisationnel et conduite du changement</w:t>
            </w:r>
          </w:p>
          <w:p w:rsidR="00680F90" w:rsidRPr="006325F4" w:rsidRDefault="00804DE4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Slama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Th</w:t>
            </w:r>
          </w:p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 xml:space="preserve">Marketing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>Mix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 xml:space="preserve"> </w:t>
            </w:r>
          </w:p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lang w:eastAsia="fr-FR" w:bidi="ar-TN"/>
              </w:rPr>
              <w:t>B Amara A</w:t>
            </w:r>
            <w:r w:rsidRPr="006325F4">
              <w:rPr>
                <w:rFonts w:ascii="Times New Roman" w:eastAsia="Times New Roman" w:hAnsi="Times New Roman" w:cs="Times New Roman"/>
                <w:lang w:eastAsia="fr-FR" w:bidi="ar-TN"/>
              </w:rPr>
              <w:br/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Organisation des back office</w:t>
            </w:r>
          </w:p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Kalai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</w:t>
            </w:r>
          </w:p>
        </w:tc>
      </w:tr>
      <w:tr w:rsidR="00680F90" w:rsidRPr="006325F4" w:rsidTr="00E164AE">
        <w:trPr>
          <w:trHeight w:val="692"/>
        </w:trPr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30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043" w:type="dxa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745" w:type="dxa"/>
            <w:shd w:val="clear" w:color="auto" w:fill="auto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Fiscalité directe</w:t>
            </w:r>
          </w:p>
          <w:p w:rsidR="00680F90" w:rsidRPr="006325F4" w:rsidRDefault="00680F90" w:rsidP="0068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Kasraoui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</w:t>
            </w:r>
          </w:p>
        </w:tc>
        <w:tc>
          <w:tcPr>
            <w:tcW w:w="2745" w:type="dxa"/>
            <w:shd w:val="clear" w:color="auto" w:fill="auto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 xml:space="preserve">Lectures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>manageriales</w:t>
            </w:r>
            <w:proofErr w:type="spellEnd"/>
          </w:p>
          <w:p w:rsidR="00680F90" w:rsidRPr="006313A9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Boulima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M</w:t>
            </w:r>
          </w:p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</w:p>
        </w:tc>
        <w:tc>
          <w:tcPr>
            <w:tcW w:w="2745" w:type="dxa"/>
            <w:shd w:val="clear" w:color="auto" w:fill="A6A6A6" w:themeFill="background1" w:themeFillShade="A6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Gestion de back office</w:t>
            </w:r>
          </w:p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Bouslama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H</w:t>
            </w:r>
          </w:p>
        </w:tc>
      </w:tr>
    </w:tbl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E164AE" w:rsidRPr="00C47AD7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E164AE" w:rsidRPr="006325F4" w:rsidRDefault="00E164AE" w:rsidP="00E164AE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365C66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65C6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Ministère de l’Enseignement Supérieur et de la Recherche Scientifique </w:t>
      </w: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E164AE" w:rsidRPr="006325F4" w:rsidRDefault="00E164AE" w:rsidP="00E164A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325F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325F4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DES EXAMENS 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DS1    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2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éme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 </w:t>
      </w: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2126"/>
        <w:gridCol w:w="2268"/>
        <w:gridCol w:w="2268"/>
        <w:gridCol w:w="2268"/>
      </w:tblGrid>
      <w:tr w:rsidR="00E164AE" w:rsidRPr="006325F4" w:rsidTr="00E164AE">
        <w:trPr>
          <w:trHeight w:val="883"/>
        </w:trPr>
        <w:tc>
          <w:tcPr>
            <w:tcW w:w="2055" w:type="dxa"/>
            <w:tcBorders>
              <w:bottom w:val="single" w:sz="4" w:space="0" w:color="auto"/>
              <w:tl2br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              &amp; date</w:t>
            </w:r>
          </w:p>
        </w:tc>
        <w:tc>
          <w:tcPr>
            <w:tcW w:w="2126" w:type="dxa"/>
          </w:tcPr>
          <w:p w:rsidR="00E164AE" w:rsidRPr="006325F4" w:rsidRDefault="00E164AE" w:rsidP="00E164AE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325F4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2268" w:type="dxa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LATBF</w:t>
            </w:r>
          </w:p>
        </w:tc>
        <w:tc>
          <w:tcPr>
            <w:tcW w:w="2268" w:type="dxa"/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LATCI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LAIR</w:t>
            </w:r>
          </w:p>
        </w:tc>
      </w:tr>
      <w:tr w:rsidR="00E164AE" w:rsidRPr="006325F4" w:rsidTr="00E164AE">
        <w:trPr>
          <w:trHeight w:val="976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Lundi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126" w:type="dxa"/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268" w:type="dxa"/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Anglais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des affaires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68" w:type="dxa"/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Anglais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des affaires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68" w:type="dxa"/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Anglais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des affaires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E164AE" w:rsidRPr="006325F4" w:rsidTr="00E164AE">
        <w:trPr>
          <w:trHeight w:val="976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Mardi</w:t>
            </w:r>
          </w:p>
          <w:p w:rsidR="00E164AE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29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126" w:type="dxa"/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268" w:type="dxa"/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Finances publiques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</w:t>
            </w:r>
          </w:p>
        </w:tc>
        <w:tc>
          <w:tcPr>
            <w:tcW w:w="2268" w:type="dxa"/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Finances publiques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</w:t>
            </w:r>
          </w:p>
        </w:tc>
        <w:tc>
          <w:tcPr>
            <w:tcW w:w="2268" w:type="dxa"/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Finances publiques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</w:t>
            </w:r>
          </w:p>
        </w:tc>
      </w:tr>
      <w:tr w:rsidR="00E164AE" w:rsidRPr="006325F4" w:rsidTr="00E164AE">
        <w:trPr>
          <w:trHeight w:val="976"/>
        </w:trPr>
        <w:tc>
          <w:tcPr>
            <w:tcW w:w="2055" w:type="dxa"/>
            <w:tcBorders>
              <w:top w:val="nil"/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30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126" w:type="dxa"/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268" w:type="dxa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>Tendances de l’économie mondiale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lang w:eastAsia="fr-FR" w:bidi="ar-T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Kaaniche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R</w:t>
            </w:r>
          </w:p>
        </w:tc>
        <w:tc>
          <w:tcPr>
            <w:tcW w:w="2268" w:type="dxa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>Tendances de l’économie mondiale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lang w:eastAsia="fr-FR" w:bidi="ar-T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Kaaniche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R</w:t>
            </w:r>
          </w:p>
        </w:tc>
        <w:tc>
          <w:tcPr>
            <w:tcW w:w="2268" w:type="dxa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>Tendances de l’économie mondiale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lang w:eastAsia="fr-FR" w:bidi="ar-T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Kaaniche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R</w:t>
            </w:r>
          </w:p>
        </w:tc>
      </w:tr>
    </w:tbl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</w:pPr>
    </w:p>
    <w:p w:rsidR="00E164AE" w:rsidRPr="00C47AD7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E164AE" w:rsidRPr="006325F4" w:rsidRDefault="00E164AE" w:rsidP="00E164AE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E164AE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365C66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65C6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Ministère de l’Enseignement Supérieur et de la Recherche Scientifique </w:t>
      </w: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E164AE" w:rsidRPr="006325F4" w:rsidRDefault="00E164AE" w:rsidP="00E164A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325F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325F4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CALENDRIER DES EXAMENS : 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DS1    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3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ème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</w:t>
      </w:r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2835"/>
        <w:gridCol w:w="2515"/>
        <w:gridCol w:w="2230"/>
        <w:gridCol w:w="1984"/>
      </w:tblGrid>
      <w:tr w:rsidR="00E164AE" w:rsidRPr="006325F4" w:rsidTr="00680F90">
        <w:trPr>
          <w:trHeight w:val="883"/>
        </w:trPr>
        <w:tc>
          <w:tcPr>
            <w:tcW w:w="2480" w:type="dxa"/>
            <w:tcBorders>
              <w:bottom w:val="single" w:sz="4" w:space="0" w:color="auto"/>
              <w:tl2br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&amp; date</w:t>
            </w:r>
          </w:p>
        </w:tc>
        <w:tc>
          <w:tcPr>
            <w:tcW w:w="2126" w:type="dxa"/>
          </w:tcPr>
          <w:p w:rsidR="00E164AE" w:rsidRPr="006325F4" w:rsidRDefault="00E164AE" w:rsidP="00E164AE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325F4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3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Année LFFIN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Finance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3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 xml:space="preserve"> Année  LFG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Comptabilité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3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 xml:space="preserve"> Année  LFG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Management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3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 xml:space="preserve"> Année  LFG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Marketing</w:t>
            </w:r>
          </w:p>
        </w:tc>
      </w:tr>
      <w:tr w:rsidR="00E164AE" w:rsidRPr="006325F4" w:rsidTr="00680F90">
        <w:trPr>
          <w:trHeight w:val="750"/>
        </w:trPr>
        <w:tc>
          <w:tcPr>
            <w:tcW w:w="2480" w:type="dxa"/>
            <w:tcBorders>
              <w:top w:val="single" w:sz="4" w:space="0" w:color="auto"/>
              <w:bottom w:val="nil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Lundi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126" w:type="dxa"/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835" w:type="dxa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515" w:type="dxa"/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30" w:type="dxa"/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984" w:type="dxa"/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680F90" w:rsidRPr="006325F4" w:rsidTr="00680F90">
        <w:trPr>
          <w:trHeight w:val="750"/>
        </w:trPr>
        <w:tc>
          <w:tcPr>
            <w:tcW w:w="2480" w:type="dxa"/>
            <w:tcBorders>
              <w:top w:val="nil"/>
              <w:bottom w:val="single" w:sz="4" w:space="0" w:color="auto"/>
            </w:tcBorders>
            <w:vAlign w:val="center"/>
          </w:tcPr>
          <w:p w:rsidR="00680F90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</w:pPr>
          </w:p>
        </w:tc>
        <w:tc>
          <w:tcPr>
            <w:tcW w:w="2126" w:type="dxa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4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 h 30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5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 30</w:t>
            </w:r>
          </w:p>
        </w:tc>
        <w:tc>
          <w:tcPr>
            <w:tcW w:w="2835" w:type="dxa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Gestion bancaire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proofErr w:type="spellStart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Rajhi</w:t>
            </w:r>
            <w:proofErr w:type="spellEnd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MT</w:t>
            </w:r>
          </w:p>
        </w:tc>
        <w:tc>
          <w:tcPr>
            <w:tcW w:w="2515" w:type="dxa"/>
            <w:shd w:val="clear" w:color="auto" w:fill="auto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Principes et normes comptables</w:t>
            </w:r>
          </w:p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Ben </w:t>
            </w:r>
            <w:proofErr w:type="spellStart"/>
            <w:r w:rsidRPr="006325F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Nasrallah</w:t>
            </w:r>
            <w:proofErr w:type="spellEnd"/>
            <w:r w:rsidRPr="006325F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</w:t>
            </w:r>
          </w:p>
        </w:tc>
        <w:tc>
          <w:tcPr>
            <w:tcW w:w="2230" w:type="dxa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Gouvernance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proofErr w:type="spellStart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Frikha</w:t>
            </w:r>
            <w:proofErr w:type="spellEnd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M</w:t>
            </w:r>
          </w:p>
        </w:tc>
        <w:tc>
          <w:tcPr>
            <w:tcW w:w="1984" w:type="dxa"/>
            <w:shd w:val="clear" w:color="auto" w:fill="auto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Etude qualitatives des marchés</w:t>
            </w:r>
          </w:p>
          <w:p w:rsidR="00680F90" w:rsidRPr="006325F4" w:rsidRDefault="00804DE4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Hakiri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W</w:t>
            </w:r>
          </w:p>
        </w:tc>
      </w:tr>
      <w:tr w:rsidR="00680F90" w:rsidRPr="006325F4" w:rsidTr="00E164AE">
        <w:trPr>
          <w:trHeight w:val="75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Mardi</w:t>
            </w:r>
          </w:p>
          <w:p w:rsidR="00680F90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29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126" w:type="dxa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835" w:type="dxa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>Evaluation d’entreprise</w:t>
            </w:r>
          </w:p>
          <w:p w:rsidR="00680F90" w:rsidRPr="006325F4" w:rsidRDefault="00804DE4" w:rsidP="00680F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Boubaker A</w:t>
            </w:r>
          </w:p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</w:p>
          <w:p w:rsidR="00680F90" w:rsidRPr="006325F4" w:rsidRDefault="00680F90" w:rsidP="00680F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</w:p>
        </w:tc>
        <w:tc>
          <w:tcPr>
            <w:tcW w:w="2515" w:type="dxa"/>
            <w:shd w:val="clear" w:color="auto" w:fill="auto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Fiscalité directe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proofErr w:type="spellStart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Mesteri</w:t>
            </w:r>
            <w:proofErr w:type="spellEnd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S</w:t>
            </w:r>
          </w:p>
        </w:tc>
        <w:tc>
          <w:tcPr>
            <w:tcW w:w="2230" w:type="dxa"/>
            <w:shd w:val="clear" w:color="auto" w:fill="auto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Management des connaissances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proofErr w:type="spellStart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Azib</w:t>
            </w:r>
            <w:proofErr w:type="spellEnd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K</w:t>
            </w:r>
          </w:p>
        </w:tc>
        <w:tc>
          <w:tcPr>
            <w:tcW w:w="1984" w:type="dxa"/>
            <w:shd w:val="clear" w:color="auto" w:fill="auto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Français de spécialité 1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B </w:t>
            </w:r>
            <w:proofErr w:type="spellStart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Ghachem</w:t>
            </w:r>
            <w:proofErr w:type="spellEnd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N</w:t>
            </w:r>
          </w:p>
        </w:tc>
      </w:tr>
      <w:tr w:rsidR="00680F90" w:rsidRPr="006325F4" w:rsidTr="00A229AA">
        <w:trPr>
          <w:trHeight w:val="719"/>
        </w:trPr>
        <w:tc>
          <w:tcPr>
            <w:tcW w:w="2480" w:type="dxa"/>
            <w:tcBorders>
              <w:top w:val="nil"/>
              <w:bottom w:val="nil"/>
            </w:tcBorders>
            <w:vAlign w:val="center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30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126" w:type="dxa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835" w:type="dxa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Droit bancaire et de l’assurance</w:t>
            </w:r>
          </w:p>
          <w:p w:rsidR="00680F90" w:rsidRPr="006325F4" w:rsidRDefault="00804DE4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Ghraba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H</w:t>
            </w:r>
          </w:p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15" w:type="dxa"/>
            <w:shd w:val="clear" w:color="auto" w:fill="auto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Droit des sociétés commerciales</w:t>
            </w:r>
          </w:p>
          <w:p w:rsidR="00680F90" w:rsidRPr="006325F4" w:rsidRDefault="00804DE4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Belghith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</w:t>
            </w:r>
          </w:p>
        </w:tc>
        <w:tc>
          <w:tcPr>
            <w:tcW w:w="2230" w:type="dxa"/>
            <w:shd w:val="clear" w:color="auto" w:fill="auto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Etique et RSE</w:t>
            </w:r>
          </w:p>
          <w:p w:rsidR="00680F90" w:rsidRPr="006325F4" w:rsidRDefault="00804DE4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Slama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Th</w:t>
            </w:r>
          </w:p>
        </w:tc>
        <w:tc>
          <w:tcPr>
            <w:tcW w:w="1984" w:type="dxa"/>
            <w:shd w:val="clear" w:color="auto" w:fill="auto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Commerce électronique</w:t>
            </w:r>
          </w:p>
          <w:p w:rsidR="00680F90" w:rsidRPr="006325F4" w:rsidRDefault="00804DE4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Zarrouk A</w:t>
            </w:r>
          </w:p>
        </w:tc>
      </w:tr>
      <w:tr w:rsidR="00680F90" w:rsidRPr="006325F4" w:rsidTr="00804DE4">
        <w:trPr>
          <w:trHeight w:val="719"/>
        </w:trPr>
        <w:tc>
          <w:tcPr>
            <w:tcW w:w="2480" w:type="dxa"/>
            <w:tcBorders>
              <w:top w:val="nil"/>
              <w:bottom w:val="single" w:sz="4" w:space="0" w:color="auto"/>
            </w:tcBorders>
            <w:vAlign w:val="center"/>
          </w:tcPr>
          <w:p w:rsidR="00680F90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</w:pPr>
          </w:p>
        </w:tc>
        <w:tc>
          <w:tcPr>
            <w:tcW w:w="2126" w:type="dxa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4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 h 30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5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 30</w:t>
            </w:r>
          </w:p>
        </w:tc>
        <w:tc>
          <w:tcPr>
            <w:tcW w:w="2835" w:type="dxa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Développement personnel 2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515" w:type="dxa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Développement personnel 2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30" w:type="dxa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Développement personnel 2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984" w:type="dxa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Développement personnel 2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</w:tbl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C47AD7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365C66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65C6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Ministère de l’Enseignement Supérieur et de la Recherche Scientifique </w:t>
      </w: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E164AE" w:rsidRPr="006325F4" w:rsidRDefault="00E164AE" w:rsidP="00E164A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325F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325F4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DES EXAMENS :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Contrôle continu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DS1  </w:t>
      </w: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3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ème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</w:t>
      </w:r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50"/>
        <w:gridCol w:w="2082"/>
        <w:gridCol w:w="2760"/>
        <w:gridCol w:w="2409"/>
        <w:gridCol w:w="2694"/>
      </w:tblGrid>
      <w:tr w:rsidR="00E164AE" w:rsidRPr="006325F4" w:rsidTr="00E164AE">
        <w:trPr>
          <w:trHeight w:val="883"/>
        </w:trPr>
        <w:tc>
          <w:tcPr>
            <w:tcW w:w="2950" w:type="dxa"/>
            <w:tcBorders>
              <w:bottom w:val="single" w:sz="4" w:space="0" w:color="auto"/>
              <w:tl2br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&amp; date</w:t>
            </w:r>
          </w:p>
        </w:tc>
        <w:tc>
          <w:tcPr>
            <w:tcW w:w="2082" w:type="dxa"/>
          </w:tcPr>
          <w:p w:rsidR="00E164AE" w:rsidRPr="006325F4" w:rsidRDefault="00E164AE" w:rsidP="00E164AE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325F4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2760" w:type="dxa"/>
          </w:tcPr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LFMFB</w:t>
            </w: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409" w:type="dxa"/>
          </w:tcPr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LFEFI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94" w:type="dxa"/>
          </w:tcPr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LFEGQ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305DB" w:rsidRPr="006325F4" w:rsidTr="00804DE4">
        <w:trPr>
          <w:trHeight w:val="750"/>
        </w:trPr>
        <w:tc>
          <w:tcPr>
            <w:tcW w:w="2950" w:type="dxa"/>
            <w:tcBorders>
              <w:top w:val="single" w:sz="4" w:space="0" w:color="auto"/>
              <w:bottom w:val="nil"/>
            </w:tcBorders>
            <w:vAlign w:val="center"/>
          </w:tcPr>
          <w:p w:rsidR="00F305DB" w:rsidRPr="006325F4" w:rsidRDefault="00F305DB" w:rsidP="00F3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Lundi</w:t>
            </w:r>
          </w:p>
          <w:p w:rsidR="00F305DB" w:rsidRPr="006325F4" w:rsidRDefault="00F305DB" w:rsidP="00F3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082" w:type="dxa"/>
          </w:tcPr>
          <w:p w:rsidR="00F305DB" w:rsidRPr="006325F4" w:rsidRDefault="00F305DB" w:rsidP="00F305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F305DB" w:rsidRPr="006325F4" w:rsidRDefault="00F305DB" w:rsidP="00F305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F305DB" w:rsidRPr="006325F4" w:rsidRDefault="00F305DB" w:rsidP="00F305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760" w:type="dxa"/>
          </w:tcPr>
          <w:p w:rsidR="00F305DB" w:rsidRPr="006325F4" w:rsidRDefault="00F305DB" w:rsidP="00F3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Anglais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des affaires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409" w:type="dxa"/>
          </w:tcPr>
          <w:p w:rsidR="00F305DB" w:rsidRPr="006325F4" w:rsidRDefault="00F305DB" w:rsidP="00F3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Anglais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des affaires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694" w:type="dxa"/>
          </w:tcPr>
          <w:p w:rsidR="00F305DB" w:rsidRPr="006325F4" w:rsidRDefault="00F305DB" w:rsidP="00F3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Anglais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des affaires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E164AE" w:rsidRPr="006325F4" w:rsidTr="00E164AE">
        <w:trPr>
          <w:trHeight w:val="750"/>
        </w:trPr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Mardi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29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082" w:type="dxa"/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760" w:type="dxa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Intermédiation financière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proofErr w:type="spellStart"/>
            <w:r w:rsidRPr="006325F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Mkadem</w:t>
            </w:r>
            <w:proofErr w:type="spellEnd"/>
            <w:r w:rsidRPr="006325F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M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164AE" w:rsidRPr="006325F4" w:rsidRDefault="00E164AE" w:rsidP="008A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Economie de </w:t>
            </w:r>
            <w:r w:rsidR="008A43F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développement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B </w:t>
            </w:r>
            <w:proofErr w:type="spellStart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Ghorbel</w:t>
            </w:r>
            <w:proofErr w:type="spellEnd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</w:t>
            </w:r>
            <w:proofErr w:type="spellStart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Kh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164AE" w:rsidRPr="006325F4" w:rsidRDefault="008A43F0" w:rsidP="008A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Intro à l’optimisation dynamique</w:t>
            </w:r>
            <w:r w:rsidR="00E164AE"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proofErr w:type="spellStart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Ouni</w:t>
            </w:r>
            <w:proofErr w:type="spellEnd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</w:t>
            </w:r>
            <w:proofErr w:type="spellStart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Kh</w:t>
            </w:r>
            <w:proofErr w:type="spellEnd"/>
          </w:p>
        </w:tc>
      </w:tr>
      <w:tr w:rsidR="008A43F0" w:rsidRPr="006325F4" w:rsidTr="00804DE4">
        <w:trPr>
          <w:trHeight w:val="719"/>
        </w:trPr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3F0" w:rsidRPr="006325F4" w:rsidRDefault="008A43F0" w:rsidP="008A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8A43F0" w:rsidRPr="006325F4" w:rsidRDefault="008A43F0" w:rsidP="008A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30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082" w:type="dxa"/>
          </w:tcPr>
          <w:p w:rsidR="008A43F0" w:rsidRPr="006325F4" w:rsidRDefault="008A43F0" w:rsidP="008A43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8A43F0" w:rsidRPr="006325F4" w:rsidRDefault="008A43F0" w:rsidP="008A43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8A43F0" w:rsidRPr="006325F4" w:rsidRDefault="008A43F0" w:rsidP="008A43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760" w:type="dxa"/>
          </w:tcPr>
          <w:p w:rsidR="008A43F0" w:rsidRPr="006325F4" w:rsidRDefault="008A43F0" w:rsidP="008A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Problèmes monétaires internationaux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proofErr w:type="spellStart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Chtioui</w:t>
            </w:r>
            <w:proofErr w:type="spellEnd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T</w:t>
            </w:r>
          </w:p>
        </w:tc>
        <w:tc>
          <w:tcPr>
            <w:tcW w:w="2409" w:type="dxa"/>
          </w:tcPr>
          <w:p w:rsidR="008A43F0" w:rsidRPr="006325F4" w:rsidRDefault="008A43F0" w:rsidP="008A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Problèmes monétaires internationaux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proofErr w:type="spellStart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Raddaoui</w:t>
            </w:r>
            <w:proofErr w:type="spellEnd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F</w:t>
            </w:r>
          </w:p>
        </w:tc>
        <w:tc>
          <w:tcPr>
            <w:tcW w:w="2694" w:type="dxa"/>
            <w:shd w:val="clear" w:color="auto" w:fill="auto"/>
          </w:tcPr>
          <w:p w:rsidR="008A43F0" w:rsidRPr="006325F4" w:rsidRDefault="008A43F0" w:rsidP="008A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Gestion de portefeuille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B </w:t>
            </w:r>
            <w:proofErr w:type="spellStart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Aissia</w:t>
            </w:r>
            <w:proofErr w:type="spellEnd"/>
            <w:r w:rsidR="00804DE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W</w:t>
            </w:r>
          </w:p>
        </w:tc>
      </w:tr>
    </w:tbl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E164AE" w:rsidRPr="00C47AD7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  <w:r w:rsidRPr="006325F4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680F90" w:rsidRDefault="00680F90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680F90" w:rsidRDefault="00680F90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680F90" w:rsidRDefault="00680F90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365C66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65C6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Ministère de l’Enseignement Supérieur et de la Recherche Scientifique </w:t>
      </w: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E164AE" w:rsidRPr="006325F4" w:rsidRDefault="00E164AE" w:rsidP="00E164A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325F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325F4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CALENDRIER DES EXAMENS : 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DS1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3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éme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 </w:t>
      </w:r>
    </w:p>
    <w:tbl>
      <w:tblPr>
        <w:tblW w:w="154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57"/>
        <w:gridCol w:w="2043"/>
        <w:gridCol w:w="2745"/>
        <w:gridCol w:w="2745"/>
        <w:gridCol w:w="2745"/>
        <w:gridCol w:w="2745"/>
      </w:tblGrid>
      <w:tr w:rsidR="00E164AE" w:rsidRPr="006325F4" w:rsidTr="00746EFE">
        <w:trPr>
          <w:trHeight w:val="883"/>
        </w:trPr>
        <w:tc>
          <w:tcPr>
            <w:tcW w:w="2457" w:type="dxa"/>
            <w:tcBorders>
              <w:bottom w:val="single" w:sz="4" w:space="0" w:color="auto"/>
              <w:tl2br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             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Niveau &amp;  Spécialité</w:t>
            </w: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Journée  &amp; date</w:t>
            </w:r>
          </w:p>
        </w:tc>
        <w:tc>
          <w:tcPr>
            <w:tcW w:w="2043" w:type="dxa"/>
            <w:vAlign w:val="center"/>
          </w:tcPr>
          <w:p w:rsidR="00E164AE" w:rsidRPr="006325F4" w:rsidRDefault="00E164AE" w:rsidP="00E164AE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kern w:val="32"/>
                <w:lang w:eastAsia="fr-FR"/>
              </w:rPr>
            </w:pPr>
            <w:r w:rsidRPr="006325F4">
              <w:rPr>
                <w:rFonts w:ascii="Arial" w:eastAsia="Times New Roman" w:hAnsi="Arial" w:cs="Arial"/>
                <w:i/>
                <w:iCs/>
                <w:kern w:val="32"/>
                <w:lang w:eastAsia="fr-FR"/>
              </w:rPr>
              <w:t>Horaire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3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 xml:space="preserve"> Année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LAGC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3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eastAsia="fr-FR"/>
              </w:rPr>
              <w:t>ème</w:t>
            </w:r>
            <w:proofErr w:type="spellStart"/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Année</w:t>
            </w:r>
            <w:proofErr w:type="spellEnd"/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LAMNG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3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eastAsia="fr-FR"/>
              </w:rPr>
              <w:t>ème</w:t>
            </w:r>
            <w:proofErr w:type="spellStart"/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Année</w:t>
            </w:r>
            <w:proofErr w:type="spellEnd"/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LAMAR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3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eastAsia="fr-FR"/>
              </w:rPr>
              <w:t>ème</w:t>
            </w:r>
            <w:proofErr w:type="spellStart"/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Année</w:t>
            </w:r>
            <w:proofErr w:type="spellEnd"/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LAFIN</w:t>
            </w:r>
          </w:p>
        </w:tc>
      </w:tr>
      <w:tr w:rsidR="00E164AE" w:rsidRPr="006325F4" w:rsidTr="00746EFE">
        <w:trPr>
          <w:trHeight w:val="692"/>
        </w:trPr>
        <w:tc>
          <w:tcPr>
            <w:tcW w:w="2457" w:type="dxa"/>
            <w:tcBorders>
              <w:top w:val="single" w:sz="4" w:space="0" w:color="auto"/>
              <w:bottom w:val="nil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Lundi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043" w:type="dxa"/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745" w:type="dxa"/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680F90" w:rsidRPr="006325F4" w:rsidTr="00746EFE">
        <w:trPr>
          <w:trHeight w:val="692"/>
        </w:trPr>
        <w:tc>
          <w:tcPr>
            <w:tcW w:w="2457" w:type="dxa"/>
            <w:tcBorders>
              <w:top w:val="nil"/>
              <w:bottom w:val="single" w:sz="4" w:space="0" w:color="auto"/>
            </w:tcBorders>
            <w:vAlign w:val="center"/>
          </w:tcPr>
          <w:p w:rsidR="00680F90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</w:pPr>
          </w:p>
        </w:tc>
        <w:tc>
          <w:tcPr>
            <w:tcW w:w="2043" w:type="dxa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4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 h 30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bookmarkStart w:id="0" w:name="_GoBack"/>
            <w:bookmarkEnd w:id="0"/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5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 30</w:t>
            </w:r>
          </w:p>
        </w:tc>
        <w:tc>
          <w:tcPr>
            <w:tcW w:w="2745" w:type="dxa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Décision financière à long terme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 w:rsidR="00696108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Cherif F</w:t>
            </w:r>
          </w:p>
        </w:tc>
        <w:tc>
          <w:tcPr>
            <w:tcW w:w="2745" w:type="dxa"/>
            <w:shd w:val="clear" w:color="auto" w:fill="A6A6A6" w:themeFill="background1" w:themeFillShade="A6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</w:p>
        </w:tc>
        <w:tc>
          <w:tcPr>
            <w:tcW w:w="2745" w:type="dxa"/>
            <w:shd w:val="clear" w:color="auto" w:fill="A6A6A6" w:themeFill="background1" w:themeFillShade="A6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</w:p>
        </w:tc>
        <w:tc>
          <w:tcPr>
            <w:tcW w:w="2745" w:type="dxa"/>
            <w:shd w:val="clear" w:color="auto" w:fill="A6A6A6" w:themeFill="background1" w:themeFillShade="A6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</w:p>
        </w:tc>
      </w:tr>
      <w:tr w:rsidR="00680F90" w:rsidRPr="006325F4" w:rsidTr="003A5C2E">
        <w:trPr>
          <w:trHeight w:val="692"/>
        </w:trPr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Mardi</w:t>
            </w:r>
          </w:p>
          <w:p w:rsidR="00680F90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29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043" w:type="dxa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745" w:type="dxa"/>
            <w:shd w:val="clear" w:color="auto" w:fill="auto"/>
          </w:tcPr>
          <w:p w:rsidR="00680F90" w:rsidRPr="006325F4" w:rsidRDefault="00680F90" w:rsidP="0069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Droit des affaires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proofErr w:type="spellStart"/>
            <w:r w:rsidR="00696108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Kourda</w:t>
            </w:r>
            <w:proofErr w:type="spellEnd"/>
            <w:r w:rsidR="00696108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H</w:t>
            </w:r>
          </w:p>
        </w:tc>
        <w:tc>
          <w:tcPr>
            <w:tcW w:w="2745" w:type="dxa"/>
            <w:shd w:val="clear" w:color="auto" w:fill="auto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Management international</w:t>
            </w:r>
          </w:p>
          <w:p w:rsidR="00680F90" w:rsidRPr="006325F4" w:rsidRDefault="00696108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Fakhfakh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S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</w:p>
        </w:tc>
        <w:tc>
          <w:tcPr>
            <w:tcW w:w="2745" w:type="dxa"/>
            <w:shd w:val="clear" w:color="auto" w:fill="auto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>Business plan financier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lang w:eastAsia="fr-FR" w:bidi="ar-TN"/>
              </w:rPr>
              <w:br/>
            </w:r>
            <w:r w:rsidR="00696108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B </w:t>
            </w:r>
            <w:proofErr w:type="spellStart"/>
            <w:r w:rsidR="00696108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Thabet</w:t>
            </w:r>
            <w:proofErr w:type="spellEnd"/>
            <w:r w:rsidR="00696108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S</w:t>
            </w:r>
          </w:p>
        </w:tc>
      </w:tr>
      <w:tr w:rsidR="00680F90" w:rsidRPr="006325F4" w:rsidTr="003A5C2E">
        <w:trPr>
          <w:trHeight w:val="692"/>
        </w:trPr>
        <w:tc>
          <w:tcPr>
            <w:tcW w:w="2457" w:type="dxa"/>
            <w:tcBorders>
              <w:top w:val="nil"/>
              <w:bottom w:val="nil"/>
            </w:tcBorders>
            <w:vAlign w:val="center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30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043" w:type="dxa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745" w:type="dxa"/>
            <w:shd w:val="clear" w:color="auto" w:fill="auto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Droit d’enregistrement et avantage fiscaux</w:t>
            </w:r>
          </w:p>
          <w:p w:rsidR="00680F90" w:rsidRPr="006325F4" w:rsidRDefault="00696108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Amous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Kh</w:t>
            </w:r>
            <w:proofErr w:type="spellEnd"/>
          </w:p>
        </w:tc>
        <w:tc>
          <w:tcPr>
            <w:tcW w:w="2745" w:type="dxa"/>
            <w:shd w:val="clear" w:color="auto" w:fill="auto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Gouvernance et RSE</w:t>
            </w:r>
          </w:p>
          <w:p w:rsidR="00680F90" w:rsidRPr="006325F4" w:rsidRDefault="00696108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Boulima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</w:t>
            </w:r>
          </w:p>
        </w:tc>
        <w:tc>
          <w:tcPr>
            <w:tcW w:w="2745" w:type="dxa"/>
            <w:shd w:val="clear" w:color="auto" w:fill="A6A6A6" w:themeFill="background1" w:themeFillShade="A6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</w:p>
        </w:tc>
        <w:tc>
          <w:tcPr>
            <w:tcW w:w="2745" w:type="dxa"/>
            <w:shd w:val="clear" w:color="auto" w:fill="auto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Micro-finance et performance sociale</w:t>
            </w:r>
          </w:p>
          <w:p w:rsidR="00680F90" w:rsidRPr="006325F4" w:rsidRDefault="00696108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</w:t>
            </w:r>
          </w:p>
        </w:tc>
      </w:tr>
      <w:tr w:rsidR="00680F90" w:rsidRPr="006325F4" w:rsidTr="00804DE4">
        <w:trPr>
          <w:trHeight w:val="692"/>
        </w:trPr>
        <w:tc>
          <w:tcPr>
            <w:tcW w:w="2457" w:type="dxa"/>
            <w:tcBorders>
              <w:top w:val="nil"/>
              <w:bottom w:val="single" w:sz="4" w:space="0" w:color="auto"/>
            </w:tcBorders>
            <w:vAlign w:val="center"/>
          </w:tcPr>
          <w:p w:rsidR="00680F90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</w:pPr>
          </w:p>
        </w:tc>
        <w:tc>
          <w:tcPr>
            <w:tcW w:w="2043" w:type="dxa"/>
          </w:tcPr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4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 h 30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680F90" w:rsidRPr="006325F4" w:rsidRDefault="00680F90" w:rsidP="00680F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5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 30</w:t>
            </w:r>
          </w:p>
        </w:tc>
        <w:tc>
          <w:tcPr>
            <w:tcW w:w="2745" w:type="dxa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Développement personnel</w:t>
            </w:r>
            <w:r w:rsidR="008666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745" w:type="dxa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Développement personnel 2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745" w:type="dxa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Développement personnel</w:t>
            </w:r>
            <w:r w:rsidR="008666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745" w:type="dxa"/>
          </w:tcPr>
          <w:p w:rsidR="00680F90" w:rsidRPr="006325F4" w:rsidRDefault="00680F90" w:rsidP="006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Développement personnel </w:t>
            </w:r>
            <w:r w:rsidR="008666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2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</w:tbl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C47AD7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fr-FR"/>
        </w:rPr>
      </w:pPr>
    </w:p>
    <w:p w:rsidR="00E164AE" w:rsidRPr="00365C66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65C6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Ministère de l’Enseignement Supérieur et de la Recherche Scientifique </w:t>
      </w:r>
    </w:p>
    <w:p w:rsidR="00E164AE" w:rsidRPr="006325F4" w:rsidRDefault="00E164AE" w:rsidP="00E1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E164AE" w:rsidRPr="006325F4" w:rsidRDefault="00E164AE" w:rsidP="00E164A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325F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325F4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325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CALENDRIER DES EXAMENS : 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325F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DS1  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3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éme</w:t>
      </w:r>
      <w:r w:rsidRPr="006325F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 </w:t>
      </w: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W w:w="13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2126"/>
        <w:gridCol w:w="2268"/>
        <w:gridCol w:w="2268"/>
        <w:gridCol w:w="2268"/>
        <w:gridCol w:w="2268"/>
      </w:tblGrid>
      <w:tr w:rsidR="00E164AE" w:rsidRPr="006325F4" w:rsidTr="00E164AE">
        <w:trPr>
          <w:trHeight w:val="883"/>
        </w:trPr>
        <w:tc>
          <w:tcPr>
            <w:tcW w:w="2055" w:type="dxa"/>
            <w:tcBorders>
              <w:bottom w:val="single" w:sz="4" w:space="0" w:color="auto"/>
              <w:tl2br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              &amp; date</w:t>
            </w:r>
          </w:p>
        </w:tc>
        <w:tc>
          <w:tcPr>
            <w:tcW w:w="2126" w:type="dxa"/>
          </w:tcPr>
          <w:p w:rsidR="00E164AE" w:rsidRPr="006325F4" w:rsidRDefault="00E164AE" w:rsidP="00E164AE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325F4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2268" w:type="dxa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LATBF</w:t>
            </w:r>
          </w:p>
        </w:tc>
        <w:tc>
          <w:tcPr>
            <w:tcW w:w="2268" w:type="dxa"/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LATCI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E164AE" w:rsidRPr="006325F4" w:rsidRDefault="00E164AE" w:rsidP="00E1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LAIR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LFIG</w:t>
            </w:r>
          </w:p>
        </w:tc>
      </w:tr>
      <w:tr w:rsidR="00FB1F61" w:rsidRPr="006325F4" w:rsidTr="00804DE4">
        <w:tc>
          <w:tcPr>
            <w:tcW w:w="2055" w:type="dxa"/>
            <w:tcBorders>
              <w:top w:val="single" w:sz="4" w:space="0" w:color="auto"/>
              <w:bottom w:val="nil"/>
            </w:tcBorders>
            <w:vAlign w:val="center"/>
          </w:tcPr>
          <w:p w:rsidR="00FB1F61" w:rsidRPr="006325F4" w:rsidRDefault="00FB1F61" w:rsidP="00F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Lundi</w:t>
            </w:r>
          </w:p>
          <w:p w:rsidR="00FB1F61" w:rsidRPr="006325F4" w:rsidRDefault="00FB1F61" w:rsidP="00F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126" w:type="dxa"/>
          </w:tcPr>
          <w:p w:rsidR="00FB1F61" w:rsidRPr="006325F4" w:rsidRDefault="00FB1F61" w:rsidP="00FB1F6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FB1F61" w:rsidRPr="006325F4" w:rsidRDefault="00FB1F61" w:rsidP="00FB1F6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FB1F61" w:rsidRPr="006325F4" w:rsidRDefault="00FB1F61" w:rsidP="00FB1F6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268" w:type="dxa"/>
          </w:tcPr>
          <w:p w:rsidR="00FB1F61" w:rsidRPr="006325F4" w:rsidRDefault="00FB1F61" w:rsidP="00F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Techniques d’expression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68" w:type="dxa"/>
          </w:tcPr>
          <w:p w:rsidR="00FB1F61" w:rsidRPr="006325F4" w:rsidRDefault="00FB1F61" w:rsidP="00F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Techniques d’expression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68" w:type="dxa"/>
          </w:tcPr>
          <w:p w:rsidR="00FB1F61" w:rsidRPr="006325F4" w:rsidRDefault="00FB1F61" w:rsidP="00F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Techniques d’expression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68" w:type="dxa"/>
          </w:tcPr>
          <w:p w:rsidR="00FB1F61" w:rsidRPr="006325F4" w:rsidRDefault="00FB1F61" w:rsidP="00F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FB1F61" w:rsidRPr="006325F4" w:rsidTr="00804DE4">
        <w:tc>
          <w:tcPr>
            <w:tcW w:w="2055" w:type="dxa"/>
            <w:tcBorders>
              <w:top w:val="nil"/>
              <w:bottom w:val="single" w:sz="4" w:space="0" w:color="auto"/>
            </w:tcBorders>
            <w:vAlign w:val="center"/>
          </w:tcPr>
          <w:p w:rsidR="00FB1F61" w:rsidRPr="006325F4" w:rsidRDefault="00FB1F61" w:rsidP="00F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</w:tcPr>
          <w:p w:rsidR="00FB1F61" w:rsidRPr="006325F4" w:rsidRDefault="00FB1F61" w:rsidP="00FB1F6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14 h 30 </w:t>
            </w:r>
          </w:p>
          <w:p w:rsidR="00FB1F61" w:rsidRPr="006325F4" w:rsidRDefault="00FB1F61" w:rsidP="00FB1F6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FB1F61" w:rsidRPr="006325F4" w:rsidRDefault="00FB1F61" w:rsidP="00FB1F6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15h 30</w:t>
            </w:r>
          </w:p>
        </w:tc>
        <w:tc>
          <w:tcPr>
            <w:tcW w:w="2268" w:type="dxa"/>
          </w:tcPr>
          <w:p w:rsidR="00FB1F61" w:rsidRPr="006325F4" w:rsidRDefault="00FB1F61" w:rsidP="00F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Techniques t de communication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68" w:type="dxa"/>
          </w:tcPr>
          <w:p w:rsidR="00FB1F61" w:rsidRPr="006325F4" w:rsidRDefault="00FB1F61" w:rsidP="00F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Techniques t de communication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68" w:type="dxa"/>
          </w:tcPr>
          <w:p w:rsidR="00FB1F61" w:rsidRPr="006325F4" w:rsidRDefault="00FB1F61" w:rsidP="00F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Techniques t de communication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68" w:type="dxa"/>
          </w:tcPr>
          <w:p w:rsidR="00FB1F61" w:rsidRPr="006325F4" w:rsidRDefault="00FB1F61" w:rsidP="00FB1F6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Techniques de communication</w:t>
            </w:r>
          </w:p>
          <w:p w:rsidR="00FB1F61" w:rsidRPr="006325F4" w:rsidRDefault="00FB1F61" w:rsidP="0069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 xml:space="preserve">B </w:t>
            </w:r>
            <w:proofErr w:type="spellStart"/>
            <w:r w:rsidR="00696108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>Attia</w:t>
            </w:r>
            <w:proofErr w:type="spellEnd"/>
            <w:r w:rsidR="00696108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 xml:space="preserve"> </w:t>
            </w:r>
            <w:proofErr w:type="spellStart"/>
            <w:r w:rsidR="00696108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>Mrad</w:t>
            </w:r>
            <w:proofErr w:type="spellEnd"/>
            <w:r w:rsidR="00696108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 xml:space="preserve"> S</w:t>
            </w:r>
          </w:p>
        </w:tc>
      </w:tr>
      <w:tr w:rsidR="00E164AE" w:rsidRPr="006325F4" w:rsidTr="00E164AE"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Mardi</w:t>
            </w:r>
          </w:p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29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126" w:type="dxa"/>
          </w:tcPr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E164AE" w:rsidRPr="006325F4" w:rsidRDefault="00E164AE" w:rsidP="00E164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268" w:type="dxa"/>
          </w:tcPr>
          <w:p w:rsidR="00E164AE" w:rsidRPr="006325F4" w:rsidRDefault="00696108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>Gestion des risques</w:t>
            </w:r>
            <w:r w:rsidR="00B31F73"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 xml:space="preserve"> bancaires et rég</w:t>
            </w:r>
            <w:r w:rsidR="000D134C"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>le</w:t>
            </w:r>
            <w:r w:rsidR="00B31F73">
              <w:rPr>
                <w:rFonts w:ascii="Times New Roman" w:eastAsia="Times New Roman" w:hAnsi="Times New Roman" w:cs="Times New Roman"/>
                <w:b/>
                <w:bCs/>
                <w:lang w:eastAsia="fr-FR" w:bidi="ar-TN"/>
              </w:rPr>
              <w:t>mentation</w:t>
            </w:r>
          </w:p>
          <w:p w:rsidR="00E164AE" w:rsidRPr="006325F4" w:rsidRDefault="00B31F73" w:rsidP="00F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lang w:eastAsia="fr-FR" w:bidi="ar-TN"/>
              </w:rPr>
              <w:t xml:space="preserve">B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fr-FR" w:bidi="ar-TN"/>
              </w:rPr>
              <w:t>Ouala</w:t>
            </w:r>
            <w:proofErr w:type="spellEnd"/>
            <w:r>
              <w:rPr>
                <w:rFonts w:ascii="Times New Roman" w:eastAsia="Times New Roman" w:hAnsi="Times New Roman" w:cs="Times New Roman"/>
                <w:lang w:eastAsia="fr-FR" w:bidi="ar-TN"/>
              </w:rPr>
              <w:t xml:space="preserve"> T</w:t>
            </w:r>
            <w:r w:rsidR="00E164AE" w:rsidRPr="006325F4">
              <w:rPr>
                <w:rFonts w:ascii="Times New Roman" w:eastAsia="Times New Roman" w:hAnsi="Times New Roman" w:cs="Times New Roman"/>
                <w:lang w:eastAsia="fr-FR" w:bidi="ar-TN"/>
              </w:rPr>
              <w:br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164AE" w:rsidRPr="006325F4" w:rsidRDefault="00FB1F61" w:rsidP="00C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Economie de</w:t>
            </w:r>
            <w:r w:rsidR="00C17338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la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Tunisie</w:t>
            </w:r>
            <w:r w:rsidR="00E164AE"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proofErr w:type="spellStart"/>
            <w:r w:rsidR="00696108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Nouri</w:t>
            </w:r>
            <w:proofErr w:type="spellEnd"/>
            <w:r w:rsidR="00696108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F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164AE" w:rsidRPr="006325F4" w:rsidRDefault="00C17338" w:rsidP="00C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Technique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scoring</w:t>
            </w:r>
            <w:proofErr w:type="spellEnd"/>
            <w:r w:rsidR="00E164AE"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proofErr w:type="spellStart"/>
            <w:r w:rsidR="00696108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Sliti</w:t>
            </w:r>
            <w:proofErr w:type="spellEnd"/>
            <w:r w:rsidR="00696108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H</w:t>
            </w:r>
          </w:p>
        </w:tc>
        <w:tc>
          <w:tcPr>
            <w:tcW w:w="2268" w:type="dxa"/>
          </w:tcPr>
          <w:p w:rsidR="00E164AE" w:rsidRPr="006325F4" w:rsidRDefault="00E164AE" w:rsidP="00E1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JAVA 2 Entreprises Edition (J2EE</w:t>
            </w:r>
            <w:proofErr w:type="gramStart"/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)</w:t>
            </w:r>
            <w:proofErr w:type="gramEnd"/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proofErr w:type="spellStart"/>
            <w:r w:rsidRPr="006325F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Boudhiafi</w:t>
            </w:r>
            <w:proofErr w:type="spellEnd"/>
            <w:r w:rsidRPr="006325F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W</w:t>
            </w:r>
          </w:p>
        </w:tc>
      </w:tr>
      <w:tr w:rsidR="00C17338" w:rsidRPr="006325F4" w:rsidTr="00804DE4">
        <w:trPr>
          <w:trHeight w:val="976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338" w:rsidRPr="006325F4" w:rsidRDefault="00C17338" w:rsidP="00C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C17338" w:rsidRPr="006325F4" w:rsidRDefault="00C17338" w:rsidP="00C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30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</w:t>
            </w: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6</w:t>
            </w:r>
          </w:p>
        </w:tc>
        <w:tc>
          <w:tcPr>
            <w:tcW w:w="2126" w:type="dxa"/>
          </w:tcPr>
          <w:p w:rsidR="00C17338" w:rsidRPr="006325F4" w:rsidRDefault="00C17338" w:rsidP="00C1733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C17338" w:rsidRPr="006325F4" w:rsidRDefault="00C17338" w:rsidP="00C1733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C17338" w:rsidRPr="006325F4" w:rsidRDefault="00C17338" w:rsidP="00C1733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268" w:type="dxa"/>
          </w:tcPr>
          <w:p w:rsidR="00C17338" w:rsidRPr="006325F4" w:rsidRDefault="00B31F73" w:rsidP="00C1733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Gouvernance bancaire</w:t>
            </w:r>
          </w:p>
          <w:p w:rsidR="00C17338" w:rsidRPr="006325F4" w:rsidRDefault="00B31F73" w:rsidP="00B3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Kouki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K</w:t>
            </w:r>
          </w:p>
          <w:p w:rsidR="00C17338" w:rsidRPr="006325F4" w:rsidRDefault="00C17338" w:rsidP="00C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</w:tcPr>
          <w:p w:rsidR="00C17338" w:rsidRPr="006325F4" w:rsidRDefault="00C17338" w:rsidP="00C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Principe du commerce multilatéral et régional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proofErr w:type="spellStart"/>
            <w:r w:rsidR="00696108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Kaaniche</w:t>
            </w:r>
            <w:proofErr w:type="spellEnd"/>
            <w:r w:rsidR="00696108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</w:t>
            </w:r>
            <w:proofErr w:type="spellStart"/>
            <w:r w:rsidR="00696108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Mesteri</w:t>
            </w:r>
            <w:proofErr w:type="spellEnd"/>
            <w:r w:rsidR="00696108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R</w:t>
            </w:r>
          </w:p>
        </w:tc>
        <w:tc>
          <w:tcPr>
            <w:tcW w:w="2268" w:type="dxa"/>
            <w:shd w:val="clear" w:color="auto" w:fill="auto"/>
          </w:tcPr>
          <w:p w:rsidR="00C17338" w:rsidRPr="006325F4" w:rsidRDefault="00C17338" w:rsidP="00C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Théorie de la décision</w:t>
            </w: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proofErr w:type="spellStart"/>
            <w:r w:rsidRPr="006325F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Kamoun</w:t>
            </w:r>
            <w:proofErr w:type="spellEnd"/>
            <w:r w:rsidRPr="006325F4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M</w:t>
            </w:r>
          </w:p>
        </w:tc>
        <w:tc>
          <w:tcPr>
            <w:tcW w:w="2268" w:type="dxa"/>
          </w:tcPr>
          <w:p w:rsidR="00C17338" w:rsidRPr="006325F4" w:rsidRDefault="00C17338" w:rsidP="00C1733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 w:bidi="ar-TN"/>
              </w:rPr>
              <w:t>Français</w:t>
            </w:r>
          </w:p>
          <w:p w:rsidR="00C17338" w:rsidRPr="006325F4" w:rsidRDefault="00696108" w:rsidP="00C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325F4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 xml:space="preserve">B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>Attia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>Mrad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 xml:space="preserve"> S</w:t>
            </w:r>
          </w:p>
        </w:tc>
      </w:tr>
    </w:tbl>
    <w:p w:rsidR="00E164AE" w:rsidRPr="00C47AD7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E164AE" w:rsidRPr="006325F4" w:rsidRDefault="00E164AE" w:rsidP="00E1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4AE" w:rsidRPr="006325F4" w:rsidRDefault="00E164AE" w:rsidP="00E16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D5C67" w:rsidRDefault="009D5C67"/>
    <w:sectPr w:rsidR="009D5C67" w:rsidSect="00E164AE">
      <w:pgSz w:w="16838" w:h="11906" w:orient="landscape"/>
      <w:pgMar w:top="5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4AE"/>
    <w:rsid w:val="000D134C"/>
    <w:rsid w:val="003A5C2E"/>
    <w:rsid w:val="00573C37"/>
    <w:rsid w:val="00680F90"/>
    <w:rsid w:val="00696108"/>
    <w:rsid w:val="00746EFE"/>
    <w:rsid w:val="00804DE4"/>
    <w:rsid w:val="008666E0"/>
    <w:rsid w:val="008A43F0"/>
    <w:rsid w:val="009D5C67"/>
    <w:rsid w:val="00A229AA"/>
    <w:rsid w:val="00A2442C"/>
    <w:rsid w:val="00A35CD6"/>
    <w:rsid w:val="00B31F73"/>
    <w:rsid w:val="00BD0B25"/>
    <w:rsid w:val="00BE3337"/>
    <w:rsid w:val="00C17338"/>
    <w:rsid w:val="00E164AE"/>
    <w:rsid w:val="00E63E14"/>
    <w:rsid w:val="00F305DB"/>
    <w:rsid w:val="00FB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4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3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1678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CHOKRI</dc:creator>
  <cp:lastModifiedBy>DELL</cp:lastModifiedBy>
  <cp:revision>2</cp:revision>
  <cp:lastPrinted>2016-11-12T09:46:00Z</cp:lastPrinted>
  <dcterms:created xsi:type="dcterms:W3CDTF">2016-11-18T13:43:00Z</dcterms:created>
  <dcterms:modified xsi:type="dcterms:W3CDTF">2016-11-18T13:43:00Z</dcterms:modified>
</cp:coreProperties>
</file>