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B3" w:rsidRPr="00B2564E" w:rsidRDefault="00296CB3" w:rsidP="00296CB3">
      <w:pPr>
        <w:pStyle w:val="Default"/>
        <w:rPr>
          <w:b/>
          <w:color w:val="008000"/>
          <w:sz w:val="22"/>
          <w:szCs w:val="22"/>
        </w:rPr>
      </w:pPr>
      <w:r w:rsidRPr="00F56CF0">
        <w:rPr>
          <w:b/>
          <w:color w:val="008000"/>
          <w:sz w:val="22"/>
          <w:szCs w:val="22"/>
        </w:rPr>
        <w:t>Atelier des tempéraments</w:t>
      </w:r>
      <w:r>
        <w:rPr>
          <w:b/>
          <w:color w:val="008000"/>
          <w:sz w:val="22"/>
          <w:szCs w:val="22"/>
        </w:rPr>
        <w:t xml:space="preserve"> : </w:t>
      </w:r>
      <w:r w:rsidRPr="00296CB3">
        <w:rPr>
          <w:b/>
          <w:i/>
          <w:color w:val="008000"/>
          <w:sz w:val="22"/>
          <w:szCs w:val="22"/>
          <w:u w:val="single"/>
        </w:rPr>
        <w:t>samedi 25 mars 2017 de 14h30 à 16h30</w:t>
      </w:r>
    </w:p>
    <w:p w:rsidR="00296CB3" w:rsidRPr="003C6B66" w:rsidRDefault="00296CB3" w:rsidP="00296CB3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p w:rsidR="00296CB3" w:rsidRPr="00B2564E" w:rsidRDefault="00296CB3" w:rsidP="00296CB3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B2564E">
        <w:rPr>
          <w:rFonts w:asciiTheme="minorHAnsi" w:eastAsia="Times New Roman" w:hAnsiTheme="minorHAnsi"/>
          <w:sz w:val="22"/>
          <w:szCs w:val="22"/>
        </w:rPr>
        <w:t xml:space="preserve">Cet atelier vous permettra </w:t>
      </w:r>
      <w:r w:rsidRPr="00CD77F6">
        <w:rPr>
          <w:rFonts w:asciiTheme="minorHAnsi" w:eastAsia="Times New Roman" w:hAnsiTheme="minorHAnsi"/>
          <w:b/>
          <w:sz w:val="22"/>
          <w:szCs w:val="22"/>
        </w:rPr>
        <w:t>d’identifier et cerner votre tempérament hippocratique (sanguin, bilieux, lymphatique ou nerveux)</w:t>
      </w:r>
      <w:r w:rsidRPr="00B2564E">
        <w:rPr>
          <w:rFonts w:asciiTheme="minorHAnsi" w:eastAsia="Times New Roman" w:hAnsiTheme="minorHAnsi"/>
          <w:sz w:val="22"/>
          <w:szCs w:val="22"/>
        </w:rPr>
        <w:t xml:space="preserve"> </w:t>
      </w:r>
      <w:r w:rsidRPr="00CD77F6">
        <w:rPr>
          <w:rFonts w:asciiTheme="minorHAnsi" w:eastAsia="Times New Roman" w:hAnsiTheme="minorHAnsi"/>
          <w:b/>
          <w:sz w:val="22"/>
          <w:szCs w:val="22"/>
        </w:rPr>
        <w:t>et donc les faiblesses et les excès physiques et psychiques qui en découlent</w:t>
      </w:r>
      <w:r w:rsidRPr="00B2564E">
        <w:rPr>
          <w:rFonts w:asciiTheme="minorHAnsi" w:eastAsia="Times New Roman" w:hAnsiTheme="minorHAnsi"/>
          <w:sz w:val="22"/>
          <w:szCs w:val="22"/>
        </w:rPr>
        <w:t xml:space="preserve">. </w:t>
      </w:r>
      <w:r w:rsidRPr="00B2564E">
        <w:rPr>
          <w:rStyle w:val="lev"/>
          <w:rFonts w:asciiTheme="minorHAnsi" w:hAnsiTheme="minorHAnsi"/>
          <w:sz w:val="22"/>
          <w:szCs w:val="22"/>
        </w:rPr>
        <w:t xml:space="preserve">Vous apprendrez à connaitre les bases nécessaires pour : </w:t>
      </w:r>
      <w:r w:rsidRPr="00B2564E">
        <w:rPr>
          <w:rFonts w:asciiTheme="minorHAnsi" w:eastAsia="Times New Roman" w:hAnsiTheme="minorHAnsi"/>
          <w:sz w:val="22"/>
          <w:szCs w:val="22"/>
          <w:lang w:eastAsia="fr-FR"/>
        </w:rPr>
        <w:t xml:space="preserve">Apprendre à choisir les huiles essentielles les plus adaptées à votre tempérament. Rétablir plus efficacement son terrain et ainsi </w:t>
      </w:r>
      <w:r w:rsidRPr="00CD77F6">
        <w:rPr>
          <w:rFonts w:asciiTheme="minorHAnsi" w:eastAsia="Times New Roman" w:hAnsiTheme="minorHAnsi"/>
          <w:b/>
          <w:sz w:val="22"/>
          <w:szCs w:val="22"/>
          <w:lang w:eastAsia="fr-FR"/>
        </w:rPr>
        <w:t>prévenir les maladies</w:t>
      </w:r>
      <w:r w:rsidRPr="00B2564E">
        <w:rPr>
          <w:rFonts w:asciiTheme="minorHAnsi" w:eastAsia="Times New Roman" w:hAnsiTheme="minorHAnsi"/>
          <w:sz w:val="22"/>
          <w:szCs w:val="22"/>
          <w:lang w:eastAsia="fr-FR"/>
        </w:rPr>
        <w:t xml:space="preserve"> et gérer efficacement les crises passagères.</w:t>
      </w:r>
    </w:p>
    <w:p w:rsidR="007F3F48" w:rsidRDefault="007F3F48" w:rsidP="00AD7928">
      <w:pPr>
        <w:pStyle w:val="Default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296CB3"/>
    <w:rsid w:val="003676AA"/>
    <w:rsid w:val="00677CD2"/>
    <w:rsid w:val="007F3F48"/>
    <w:rsid w:val="00AD7928"/>
    <w:rsid w:val="00AF1EB5"/>
    <w:rsid w:val="00B57325"/>
    <w:rsid w:val="00C36DCE"/>
    <w:rsid w:val="00C95216"/>
    <w:rsid w:val="00D216C6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79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28"/>
    <w:rPr>
      <w:rFonts w:ascii="Tahoma" w:eastAsia="PMingLiU" w:hAnsi="Tahoma" w:cs="Tahoma"/>
      <w:sz w:val="16"/>
      <w:szCs w:val="16"/>
      <w:lang w:eastAsia="zh-TW"/>
    </w:rPr>
  </w:style>
  <w:style w:type="character" w:customStyle="1" w:styleId="big-color-content">
    <w:name w:val="big-color-content"/>
    <w:basedOn w:val="Policepardfaut"/>
    <w:rsid w:val="00C95216"/>
  </w:style>
  <w:style w:type="paragraph" w:styleId="NormalWeb">
    <w:name w:val="Normal (Web)"/>
    <w:basedOn w:val="Normal"/>
    <w:uiPriority w:val="99"/>
    <w:unhideWhenUsed/>
    <w:rsid w:val="00C95216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2016-11-01T18:10:00Z</dcterms:created>
  <dcterms:modified xsi:type="dcterms:W3CDTF">2016-11-01T18:10:00Z</dcterms:modified>
</cp:coreProperties>
</file>