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48" w:rsidRPr="007C283B" w:rsidRDefault="007F3F48" w:rsidP="007F3F48">
      <w:pPr>
        <w:pStyle w:val="Default"/>
        <w:rPr>
          <w:b/>
          <w:color w:val="008000"/>
          <w:sz w:val="22"/>
          <w:szCs w:val="22"/>
        </w:rPr>
      </w:pPr>
      <w:r w:rsidRPr="007C283B">
        <w:rPr>
          <w:b/>
          <w:color w:val="008000"/>
          <w:sz w:val="22"/>
          <w:szCs w:val="22"/>
        </w:rPr>
        <w:t xml:space="preserve"> Atelier aromathérapie de l’automne </w:t>
      </w:r>
      <w:r w:rsidRPr="007F3F48">
        <w:rPr>
          <w:b/>
          <w:i/>
          <w:color w:val="008000"/>
          <w:sz w:val="22"/>
          <w:szCs w:val="22"/>
          <w:u w:val="single"/>
        </w:rPr>
        <w:t xml:space="preserve">: samedi 19 novembre 2016 – de 14h30 à 16h30 </w:t>
      </w:r>
    </w:p>
    <w:p w:rsidR="007F3F48" w:rsidRPr="007C283B" w:rsidRDefault="007F3F48" w:rsidP="007F3F48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7F3F48" w:rsidRDefault="007F3F48" w:rsidP="007F3F48">
      <w:pPr>
        <w:jc w:val="both"/>
        <w:rPr>
          <w:rFonts w:asciiTheme="minorHAnsi" w:eastAsia="Times New Roman" w:hAnsiTheme="minorHAnsi"/>
          <w:sz w:val="22"/>
          <w:szCs w:val="22"/>
          <w:lang w:eastAsia="fr-FR"/>
        </w:rPr>
      </w:pPr>
      <w:r w:rsidRPr="007C283B">
        <w:rPr>
          <w:rFonts w:asciiTheme="minorHAnsi" w:eastAsia="Times New Roman" w:hAnsiTheme="minorHAnsi"/>
          <w:sz w:val="22"/>
          <w:szCs w:val="22"/>
          <w:lang w:eastAsia="fr-FR"/>
        </w:rPr>
        <w:t xml:space="preserve">Cet atelier a pour objectif de vous apporter les connaissances nécessaires à une meilleure compréhension des huiles essentielles et à choisir celles appropriées pour pouvoir et </w:t>
      </w:r>
      <w:r w:rsidRPr="003C6B66">
        <w:rPr>
          <w:rFonts w:asciiTheme="minorHAnsi" w:eastAsia="Times New Roman" w:hAnsiTheme="minorHAnsi"/>
          <w:b/>
          <w:sz w:val="22"/>
          <w:szCs w:val="22"/>
          <w:lang w:eastAsia="fr-FR"/>
        </w:rPr>
        <w:t>rester en pleine forme cet automne (prolonger</w:t>
      </w:r>
      <w:r w:rsidRPr="007C283B">
        <w:rPr>
          <w:rFonts w:asciiTheme="minorHAnsi" w:eastAsia="Times New Roman" w:hAnsiTheme="minorHAnsi"/>
          <w:sz w:val="22"/>
          <w:szCs w:val="22"/>
          <w:lang w:eastAsia="fr-FR"/>
        </w:rPr>
        <w:t xml:space="preserve"> </w:t>
      </w:r>
      <w:r w:rsidRPr="003C6B66">
        <w:rPr>
          <w:rFonts w:asciiTheme="minorHAnsi" w:eastAsia="Times New Roman" w:hAnsiTheme="minorHAnsi"/>
          <w:b/>
          <w:sz w:val="22"/>
          <w:szCs w:val="22"/>
          <w:lang w:eastAsia="fr-FR"/>
        </w:rPr>
        <w:t>son tonus, renforcer son système immunitaire</w:t>
      </w:r>
      <w:r w:rsidRPr="007C283B">
        <w:rPr>
          <w:rFonts w:asciiTheme="minorHAnsi" w:eastAsia="Times New Roman" w:hAnsiTheme="minorHAnsi"/>
          <w:sz w:val="22"/>
          <w:szCs w:val="22"/>
          <w:lang w:eastAsia="fr-FR"/>
        </w:rPr>
        <w:t>, soutenir sa synthèse d'anticorps, garder</w:t>
      </w:r>
      <w:r>
        <w:rPr>
          <w:rFonts w:asciiTheme="minorHAnsi" w:eastAsia="Times New Roman" w:hAnsiTheme="minorHAnsi"/>
          <w:sz w:val="22"/>
          <w:szCs w:val="22"/>
          <w:lang w:eastAsia="fr-FR"/>
        </w:rPr>
        <w:t xml:space="preserve"> des voies ORL saines, garder</w:t>
      </w:r>
      <w:r w:rsidRPr="007C283B">
        <w:rPr>
          <w:rFonts w:asciiTheme="minorHAnsi" w:eastAsia="Times New Roman" w:hAnsiTheme="minorHAnsi"/>
          <w:sz w:val="22"/>
          <w:szCs w:val="22"/>
          <w:lang w:eastAsia="fr-FR"/>
        </w:rPr>
        <w:t xml:space="preserve"> un bon transit</w:t>
      </w:r>
      <w:r>
        <w:rPr>
          <w:rFonts w:asciiTheme="minorHAnsi" w:eastAsia="Times New Roman" w:hAnsiTheme="minorHAnsi"/>
          <w:sz w:val="22"/>
          <w:szCs w:val="22"/>
          <w:lang w:eastAsia="fr-FR"/>
        </w:rPr>
        <w:t xml:space="preserve">, prévenir la déprime et les coups de fatigue </w:t>
      </w:r>
      <w:r w:rsidRPr="007C283B">
        <w:rPr>
          <w:rFonts w:asciiTheme="minorHAnsi" w:eastAsia="Times New Roman" w:hAnsiTheme="minorHAnsi"/>
          <w:sz w:val="22"/>
          <w:szCs w:val="22"/>
          <w:lang w:eastAsia="fr-FR"/>
        </w:rPr>
        <w:t>...).</w:t>
      </w:r>
    </w:p>
    <w:p w:rsidR="007F3F48" w:rsidRDefault="007F3F48" w:rsidP="007F3F48">
      <w:pPr>
        <w:jc w:val="both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3676AA"/>
    <w:rsid w:val="00677CD2"/>
    <w:rsid w:val="007F3F48"/>
    <w:rsid w:val="00AF1EB5"/>
    <w:rsid w:val="00B57325"/>
    <w:rsid w:val="00C36DCE"/>
    <w:rsid w:val="00D216C6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2016-11-01T18:03:00Z</dcterms:created>
  <dcterms:modified xsi:type="dcterms:W3CDTF">2016-11-01T18:08:00Z</dcterms:modified>
</cp:coreProperties>
</file>