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4D" w:rsidRPr="003F5EC7" w:rsidRDefault="003F5EC7" w:rsidP="003F5EC7">
      <w:pPr>
        <w:pBdr>
          <w:bottom w:val="single" w:sz="4" w:space="1" w:color="auto"/>
        </w:pBdr>
        <w:rPr>
          <w:rFonts w:ascii="Comic Sans MS" w:hAnsi="Comic Sans MS"/>
          <w:sz w:val="20"/>
          <w:szCs w:val="20"/>
        </w:rPr>
      </w:pPr>
      <w:r w:rsidRPr="003F5EC7">
        <w:rPr>
          <w:rFonts w:ascii="Comic Sans MS" w:hAnsi="Comic Sans MS"/>
          <w:sz w:val="20"/>
          <w:szCs w:val="20"/>
        </w:rPr>
        <w:t xml:space="preserve">FR EMC – Exercer sa citoyenneté dans la République française et l’Union Européenne. </w:t>
      </w:r>
    </w:p>
    <w:p w:rsidR="003F5EC7" w:rsidRPr="00F91939" w:rsidRDefault="003F5EC7">
      <w:pPr>
        <w:rPr>
          <w:rFonts w:ascii="Comic Sans MS" w:hAnsi="Comic Sans MS"/>
          <w:i/>
          <w:sz w:val="20"/>
          <w:szCs w:val="20"/>
        </w:rPr>
      </w:pPr>
      <w:r w:rsidRPr="00F91939">
        <w:rPr>
          <w:rFonts w:ascii="Comic Sans MS" w:hAnsi="Comic Sans MS"/>
          <w:i/>
          <w:sz w:val="20"/>
          <w:szCs w:val="20"/>
        </w:rPr>
        <w:t>Problématique : Comment s’exerce la citoyenneté dans notre démocratie ?  Quels rôles le citoyen peut-il y jouer ?</w:t>
      </w:r>
    </w:p>
    <w:p w:rsidR="003F5EC7" w:rsidRDefault="003F5EC7" w:rsidP="003F5EC7">
      <w:pPr>
        <w:pStyle w:val="Paragraphedeliste"/>
        <w:numPr>
          <w:ilvl w:val="0"/>
          <w:numId w:val="1"/>
        </w:numPr>
        <w:rPr>
          <w:rFonts w:ascii="Comic Sans MS" w:hAnsi="Comic Sans MS"/>
          <w:sz w:val="20"/>
          <w:szCs w:val="20"/>
        </w:rPr>
      </w:pPr>
      <w:r>
        <w:rPr>
          <w:rFonts w:ascii="Comic Sans MS" w:hAnsi="Comic Sans MS"/>
          <w:sz w:val="20"/>
          <w:szCs w:val="20"/>
        </w:rPr>
        <w:t xml:space="preserve">La démocratie représentative repose sur le vote des citoyens qui expriment leur volonté en usant de ce droit. L’égalité et la liberté de tous les citoyens sont les valeurs qui fondent ce suffrage universel. </w:t>
      </w:r>
    </w:p>
    <w:p w:rsidR="003F5EC7" w:rsidRDefault="003F5EC7" w:rsidP="003F5EC7">
      <w:pPr>
        <w:pStyle w:val="Paragraphedeliste"/>
        <w:numPr>
          <w:ilvl w:val="0"/>
          <w:numId w:val="1"/>
        </w:numPr>
        <w:rPr>
          <w:rFonts w:ascii="Comic Sans MS" w:hAnsi="Comic Sans MS"/>
          <w:sz w:val="20"/>
          <w:szCs w:val="20"/>
        </w:rPr>
      </w:pPr>
      <w:r>
        <w:rPr>
          <w:rFonts w:ascii="Comic Sans MS" w:hAnsi="Comic Sans MS"/>
          <w:sz w:val="20"/>
          <w:szCs w:val="20"/>
        </w:rPr>
        <w:t>Pour</w:t>
      </w:r>
      <w:bookmarkStart w:id="0" w:name="_GoBack"/>
      <w:bookmarkEnd w:id="0"/>
      <w:r>
        <w:rPr>
          <w:rFonts w:ascii="Comic Sans MS" w:hAnsi="Comic Sans MS"/>
          <w:sz w:val="20"/>
          <w:szCs w:val="20"/>
        </w:rPr>
        <w:t xml:space="preserve"> exercer son droit de vote on doit être français ou européen dans certains cas, avoir 18 ans révolus, être inscrit dans les listes électorales et ne pas avoir été déchu de ses droits civiques.</w:t>
      </w:r>
    </w:p>
    <w:p w:rsidR="003F5EC7" w:rsidRDefault="003F5EC7" w:rsidP="003F5EC7">
      <w:pPr>
        <w:pStyle w:val="Paragraphedeliste"/>
        <w:numPr>
          <w:ilvl w:val="0"/>
          <w:numId w:val="1"/>
        </w:numPr>
        <w:rPr>
          <w:rFonts w:ascii="Comic Sans MS" w:hAnsi="Comic Sans MS"/>
          <w:sz w:val="20"/>
          <w:szCs w:val="20"/>
        </w:rPr>
      </w:pPr>
      <w:r>
        <w:rPr>
          <w:rFonts w:ascii="Comic Sans MS" w:hAnsi="Comic Sans MS"/>
          <w:sz w:val="20"/>
          <w:szCs w:val="20"/>
        </w:rPr>
        <w:t xml:space="preserve">Les élections se font à différentes échelles : nationale (Président de la République), régionales, départementale, cantonale et européenne. </w:t>
      </w:r>
    </w:p>
    <w:p w:rsidR="003F5EC7" w:rsidRDefault="003F5EC7" w:rsidP="003F5EC7">
      <w:pPr>
        <w:pStyle w:val="Paragraphedeliste"/>
        <w:numPr>
          <w:ilvl w:val="0"/>
          <w:numId w:val="1"/>
        </w:numPr>
        <w:rPr>
          <w:rFonts w:ascii="Comic Sans MS" w:hAnsi="Comic Sans MS"/>
          <w:sz w:val="20"/>
          <w:szCs w:val="20"/>
        </w:rPr>
      </w:pPr>
      <w:r>
        <w:rPr>
          <w:rFonts w:ascii="Comic Sans MS" w:hAnsi="Comic Sans MS"/>
          <w:sz w:val="20"/>
          <w:szCs w:val="20"/>
        </w:rPr>
        <w:t>En France, le droit de vote est un devoir mais n’est pas obligatoire.</w:t>
      </w:r>
    </w:p>
    <w:p w:rsidR="00F91939" w:rsidRDefault="003F5EC7" w:rsidP="003F5EC7">
      <w:pPr>
        <w:pStyle w:val="Paragraphedeliste"/>
        <w:numPr>
          <w:ilvl w:val="0"/>
          <w:numId w:val="1"/>
        </w:numPr>
        <w:rPr>
          <w:rFonts w:ascii="Comic Sans MS" w:hAnsi="Comic Sans MS"/>
          <w:sz w:val="20"/>
          <w:szCs w:val="20"/>
        </w:rPr>
      </w:pPr>
      <w:r>
        <w:rPr>
          <w:rFonts w:ascii="Comic Sans MS" w:hAnsi="Comic Sans MS"/>
          <w:sz w:val="20"/>
          <w:szCs w:val="20"/>
        </w:rPr>
        <w:t xml:space="preserve">Il existe d’autres formes d’exercice de la citoyenneté : dans le domaine associatif, syndical, politique, l’engagement de certains artistes aussi. </w:t>
      </w:r>
    </w:p>
    <w:p w:rsidR="00F91939" w:rsidRDefault="00F91939" w:rsidP="00F91939">
      <w:pPr>
        <w:rPr>
          <w:rFonts w:ascii="Comic Sans MS" w:hAnsi="Comic Sans MS"/>
          <w:sz w:val="20"/>
          <w:szCs w:val="20"/>
        </w:rPr>
      </w:pPr>
    </w:p>
    <w:p w:rsidR="003F5EC7" w:rsidRDefault="00F91939" w:rsidP="00F91939">
      <w:pPr>
        <w:rPr>
          <w:rFonts w:ascii="Comic Sans MS" w:hAnsi="Comic Sans MS"/>
          <w:sz w:val="20"/>
          <w:szCs w:val="20"/>
        </w:rPr>
      </w:pPr>
      <w:r>
        <w:rPr>
          <w:rFonts w:ascii="Comic Sans MS" w:hAnsi="Comic Sans MS"/>
          <w:sz w:val="20"/>
          <w:szCs w:val="20"/>
        </w:rPr>
        <w:t>La défense nationale est garante de l’indépendance</w:t>
      </w:r>
      <w:r w:rsidR="003F5EC7" w:rsidRPr="00F91939">
        <w:rPr>
          <w:rFonts w:ascii="Comic Sans MS" w:hAnsi="Comic Sans MS"/>
          <w:sz w:val="20"/>
          <w:szCs w:val="20"/>
        </w:rPr>
        <w:t xml:space="preserve"> </w:t>
      </w:r>
      <w:r>
        <w:rPr>
          <w:rFonts w:ascii="Comic Sans MS" w:hAnsi="Comic Sans MS"/>
          <w:sz w:val="20"/>
          <w:szCs w:val="20"/>
        </w:rPr>
        <w:t xml:space="preserve">du pays : elle concerne l’ensemble des citoyens. Il faut sécuriser le territoire et la population. </w:t>
      </w:r>
    </w:p>
    <w:p w:rsidR="00F91939" w:rsidRDefault="00F91939" w:rsidP="00F91939">
      <w:pPr>
        <w:pStyle w:val="Paragraphedeliste"/>
        <w:numPr>
          <w:ilvl w:val="0"/>
          <w:numId w:val="2"/>
        </w:numPr>
        <w:rPr>
          <w:rFonts w:ascii="Comic Sans MS" w:hAnsi="Comic Sans MS"/>
          <w:sz w:val="20"/>
          <w:szCs w:val="20"/>
        </w:rPr>
      </w:pPr>
      <w:r>
        <w:rPr>
          <w:rFonts w:ascii="Comic Sans MS" w:hAnsi="Comic Sans MS"/>
          <w:sz w:val="20"/>
          <w:szCs w:val="20"/>
        </w:rPr>
        <w:t xml:space="preserve">A la citoyenneté nationale s’ajoute la citoyenneté européenne : une citoyenne élective (élection des députés, élections municipales dans l’Etat membre où résident les citoyens des Etats Membres) et la citoyenneté directe, dans cet espace les citoyens peuvent librement circuler, séjourner, étudier,  travailler. </w:t>
      </w:r>
    </w:p>
    <w:p w:rsidR="00F91939" w:rsidRDefault="00F91939" w:rsidP="00F91939">
      <w:pPr>
        <w:rPr>
          <w:rFonts w:ascii="Comic Sans MS" w:hAnsi="Comic Sans MS"/>
          <w:sz w:val="20"/>
          <w:szCs w:val="20"/>
        </w:rPr>
      </w:pPr>
    </w:p>
    <w:p w:rsidR="00F91939" w:rsidRPr="00F91939" w:rsidRDefault="00F91939" w:rsidP="00F91939">
      <w:pPr>
        <w:rPr>
          <w:rFonts w:ascii="Comic Sans MS" w:hAnsi="Comic Sans MS"/>
          <w:b/>
          <w:sz w:val="20"/>
          <w:szCs w:val="20"/>
          <w:u w:val="single"/>
        </w:rPr>
      </w:pPr>
      <w:r w:rsidRPr="00F91939">
        <w:rPr>
          <w:rFonts w:ascii="Comic Sans MS" w:hAnsi="Comic Sans MS"/>
          <w:b/>
          <w:sz w:val="20"/>
          <w:szCs w:val="20"/>
          <w:u w:val="single"/>
        </w:rPr>
        <w:t xml:space="preserve">NOTIONS : </w:t>
      </w:r>
    </w:p>
    <w:p w:rsidR="00F91939" w:rsidRDefault="00F91939" w:rsidP="00F91939">
      <w:pPr>
        <w:rPr>
          <w:rFonts w:ascii="Comic Sans MS" w:hAnsi="Comic Sans MS"/>
          <w:sz w:val="20"/>
          <w:szCs w:val="20"/>
        </w:rPr>
      </w:pPr>
      <w:r>
        <w:rPr>
          <w:rFonts w:ascii="Comic Sans MS" w:hAnsi="Comic Sans MS"/>
          <w:sz w:val="20"/>
          <w:szCs w:val="20"/>
        </w:rPr>
        <w:t xml:space="preserve">Démocratie représentative (syn. Elective ou </w:t>
      </w:r>
      <w:proofErr w:type="spellStart"/>
      <w:r>
        <w:rPr>
          <w:rFonts w:ascii="Comic Sans MS" w:hAnsi="Comic Sans MS"/>
          <w:sz w:val="20"/>
          <w:szCs w:val="20"/>
        </w:rPr>
        <w:t>délégative</w:t>
      </w:r>
      <w:proofErr w:type="spellEnd"/>
      <w:r>
        <w:rPr>
          <w:rFonts w:ascii="Comic Sans MS" w:hAnsi="Comic Sans MS"/>
          <w:sz w:val="20"/>
          <w:szCs w:val="20"/>
        </w:rPr>
        <w:t xml:space="preserve">) : régime politique dans lequel les citoyens élisent des représentants à qui ils délèguent leur pouvoir. </w:t>
      </w:r>
    </w:p>
    <w:p w:rsidR="00F91939" w:rsidRDefault="00F91939" w:rsidP="00F91939">
      <w:pPr>
        <w:rPr>
          <w:rFonts w:ascii="Comic Sans MS" w:hAnsi="Comic Sans MS"/>
          <w:sz w:val="20"/>
          <w:szCs w:val="20"/>
        </w:rPr>
      </w:pPr>
      <w:r>
        <w:rPr>
          <w:rFonts w:ascii="Comic Sans MS" w:hAnsi="Comic Sans MS"/>
          <w:sz w:val="20"/>
          <w:szCs w:val="20"/>
        </w:rPr>
        <w:t xml:space="preserve">Suffrage universel : vote ouvert à tous les citoyens sans distinction de sexe, de race, de fortune ou de religion. </w:t>
      </w:r>
    </w:p>
    <w:p w:rsidR="00F91939" w:rsidRPr="00F91939" w:rsidRDefault="00F91939" w:rsidP="00F91939">
      <w:pPr>
        <w:rPr>
          <w:rFonts w:ascii="Comic Sans MS" w:hAnsi="Comic Sans MS"/>
          <w:sz w:val="20"/>
          <w:szCs w:val="20"/>
        </w:rPr>
      </w:pPr>
      <w:r>
        <w:rPr>
          <w:rFonts w:ascii="Comic Sans MS" w:hAnsi="Comic Sans MS"/>
          <w:sz w:val="20"/>
          <w:szCs w:val="20"/>
        </w:rPr>
        <w:t xml:space="preserve">Citoyenneté européenne : est citoyen de l’Union toute personne ayant la nationalité d’un Etat membre. La citoyenneté de l’Union complète, mais ne remplace pas, la citoyenneté nationale. </w:t>
      </w:r>
    </w:p>
    <w:sectPr w:rsidR="00F91939" w:rsidRPr="00F91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A28"/>
    <w:multiLevelType w:val="hybridMultilevel"/>
    <w:tmpl w:val="A5E61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D07948"/>
    <w:multiLevelType w:val="hybridMultilevel"/>
    <w:tmpl w:val="23E44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C7"/>
    <w:rsid w:val="003F5EC7"/>
    <w:rsid w:val="00753A4D"/>
    <w:rsid w:val="00F91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E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Nolnol</dc:creator>
  <cp:lastModifiedBy>Nolnol</cp:lastModifiedBy>
  <cp:revision>1</cp:revision>
  <dcterms:created xsi:type="dcterms:W3CDTF">2016-06-07T07:24:00Z</dcterms:created>
  <dcterms:modified xsi:type="dcterms:W3CDTF">2016-06-07T07:43:00Z</dcterms:modified>
</cp:coreProperties>
</file>