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80" w:rsidRPr="00062DF4" w:rsidRDefault="00743350" w:rsidP="00874780">
      <w:pPr>
        <w:shd w:val="clear" w:color="auto" w:fill="FFFFFF"/>
        <w:bidi/>
        <w:spacing w:after="0" w:line="120" w:lineRule="auto"/>
        <w:contextualSpacing/>
        <w:mirrorIndents/>
        <w:jc w:val="center"/>
        <w:outlineLvl w:val="2"/>
        <w:rPr>
          <w:rFonts w:ascii="Traditional Arabic" w:eastAsia="Times New Roman" w:hAnsi="Traditional Arabic" w:cs="Traditional Arabic"/>
          <w:b/>
          <w:bCs/>
          <w:color w:val="000000" w:themeColor="text1"/>
          <w:sz w:val="48"/>
          <w:szCs w:val="48"/>
          <w:rtl/>
          <w:lang w:eastAsia="fr-FR"/>
        </w:rPr>
      </w:pPr>
      <w:r w:rsidRPr="00874780">
        <w:rPr>
          <w:rFonts w:ascii="Traditional Arabic" w:eastAsia="Times New Roman" w:hAnsi="Traditional Arabic" w:cs="Traditional Arabic"/>
          <w:b/>
          <w:bCs/>
          <w:color w:val="000000" w:themeColor="text1"/>
          <w:sz w:val="48"/>
          <w:szCs w:val="48"/>
          <w:lang w:eastAsia="fr-FR"/>
        </w:rPr>
        <w:fldChar w:fldCharType="begin"/>
      </w:r>
      <w:r w:rsidR="00874780" w:rsidRPr="00874780">
        <w:rPr>
          <w:rFonts w:ascii="Traditional Arabic" w:eastAsia="Times New Roman" w:hAnsi="Traditional Arabic" w:cs="Traditional Arabic"/>
          <w:b/>
          <w:bCs/>
          <w:color w:val="000000" w:themeColor="text1"/>
          <w:sz w:val="48"/>
          <w:szCs w:val="48"/>
          <w:lang w:eastAsia="fr-FR"/>
        </w:rPr>
        <w:instrText xml:space="preserve"> HYPERLINK "https://www.google.dz/url?sa=t&amp;rct=j&amp;q=&amp;esrc=s&amp;source=web&amp;cd=3&amp;cad=rja&amp;uact=8&amp;ved=0ahUKEwip_5bw5rvMAhXGPxQKHUJfABoQFggvMAI&amp;url=https%3A%2F%2Fwww.facebook.com%2Fpages%2F%25D8%25AC%25D8%25A7%25D9%2585%25D8%25B9%25D8%25A9-%25D8%25A7%25D9%2584%25D8%25AC%25D9%258A%25D9%2584%25D8%25A7%25D9%2584%25D9%258A-%25D8%25A7%25D9%2584%25D9%258A%25D8%25A7%25D8%25A8%25D8%25B3-%25D8%25B3%25D9%258A%25D8%25AF%25D9%258A-%25D8%25A8%25D9%2584%25D8%25B9%25D8%25A8%25D8%25A7%25D8%25B3%2F106201639419121&amp;usg=AFQjCNEWHY7v0PCQJ7zsWWbECWVP1lkjPg" </w:instrText>
      </w:r>
      <w:r w:rsidRPr="00874780">
        <w:rPr>
          <w:rFonts w:ascii="Traditional Arabic" w:eastAsia="Times New Roman" w:hAnsi="Traditional Arabic" w:cs="Traditional Arabic"/>
          <w:b/>
          <w:bCs/>
          <w:color w:val="000000" w:themeColor="text1"/>
          <w:sz w:val="48"/>
          <w:szCs w:val="48"/>
          <w:lang w:eastAsia="fr-FR"/>
        </w:rPr>
        <w:fldChar w:fldCharType="separate"/>
      </w:r>
      <w:r w:rsidR="00874780" w:rsidRPr="00062DF4">
        <w:rPr>
          <w:rFonts w:ascii="Traditional Arabic" w:eastAsia="Times New Roman" w:hAnsi="Traditional Arabic" w:cs="Traditional Arabic"/>
          <w:b/>
          <w:bCs/>
          <w:color w:val="000000" w:themeColor="text1"/>
          <w:sz w:val="48"/>
          <w:szCs w:val="48"/>
          <w:rtl/>
          <w:lang w:eastAsia="fr-FR"/>
        </w:rPr>
        <w:t>جامع</w:t>
      </w:r>
      <w:r w:rsidR="00874780" w:rsidRPr="00062DF4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48"/>
          <w:szCs w:val="48"/>
          <w:rtl/>
          <w:lang w:eastAsia="fr-FR"/>
        </w:rPr>
        <w:t>ـــــــــــــــــة</w:t>
      </w:r>
      <w:r w:rsidR="00874780" w:rsidRPr="00062DF4">
        <w:rPr>
          <w:rFonts w:ascii="Traditional Arabic" w:eastAsia="Times New Roman" w:hAnsi="Traditional Arabic" w:cs="Traditional Arabic"/>
          <w:b/>
          <w:bCs/>
          <w:color w:val="000000" w:themeColor="text1"/>
          <w:sz w:val="48"/>
          <w:szCs w:val="48"/>
          <w:rtl/>
          <w:lang w:eastAsia="fr-FR"/>
        </w:rPr>
        <w:t xml:space="preserve"> </w:t>
      </w:r>
      <w:proofErr w:type="spellStart"/>
      <w:r w:rsidR="00874780" w:rsidRPr="00062DF4">
        <w:rPr>
          <w:rFonts w:ascii="Traditional Arabic" w:eastAsia="Times New Roman" w:hAnsi="Traditional Arabic" w:cs="Traditional Arabic"/>
          <w:b/>
          <w:bCs/>
          <w:color w:val="000000" w:themeColor="text1"/>
          <w:sz w:val="48"/>
          <w:szCs w:val="48"/>
          <w:rtl/>
          <w:lang w:eastAsia="fr-FR"/>
        </w:rPr>
        <w:t>الجيلال</w:t>
      </w:r>
      <w:r w:rsidR="00874780" w:rsidRPr="00062DF4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48"/>
          <w:szCs w:val="48"/>
          <w:rtl/>
          <w:lang w:eastAsia="fr-FR"/>
        </w:rPr>
        <w:t>ـــــــــــــــ</w:t>
      </w:r>
      <w:r w:rsidR="00874780" w:rsidRPr="00062DF4">
        <w:rPr>
          <w:rFonts w:ascii="Traditional Arabic" w:eastAsia="Times New Roman" w:hAnsi="Traditional Arabic" w:cs="Traditional Arabic"/>
          <w:b/>
          <w:bCs/>
          <w:color w:val="000000" w:themeColor="text1"/>
          <w:sz w:val="48"/>
          <w:szCs w:val="48"/>
          <w:rtl/>
          <w:lang w:eastAsia="fr-FR"/>
        </w:rPr>
        <w:t>ي</w:t>
      </w:r>
      <w:proofErr w:type="spellEnd"/>
      <w:r w:rsidR="00874780" w:rsidRPr="00062DF4">
        <w:rPr>
          <w:rFonts w:ascii="Traditional Arabic" w:eastAsia="Times New Roman" w:hAnsi="Traditional Arabic" w:cs="Traditional Arabic"/>
          <w:b/>
          <w:bCs/>
          <w:color w:val="000000" w:themeColor="text1"/>
          <w:sz w:val="48"/>
          <w:szCs w:val="48"/>
          <w:rtl/>
          <w:lang w:eastAsia="fr-FR"/>
        </w:rPr>
        <w:t xml:space="preserve"> الياب</w:t>
      </w:r>
      <w:r w:rsidR="00874780" w:rsidRPr="00062DF4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48"/>
          <w:szCs w:val="48"/>
          <w:rtl/>
          <w:lang w:eastAsia="fr-FR"/>
        </w:rPr>
        <w:t>ـــــــ</w:t>
      </w:r>
      <w:r w:rsidR="00874780" w:rsidRPr="00062DF4">
        <w:rPr>
          <w:rFonts w:ascii="Traditional Arabic" w:eastAsia="Times New Roman" w:hAnsi="Traditional Arabic" w:cs="Traditional Arabic"/>
          <w:b/>
          <w:bCs/>
          <w:color w:val="000000" w:themeColor="text1"/>
          <w:sz w:val="48"/>
          <w:szCs w:val="48"/>
          <w:rtl/>
          <w:lang w:eastAsia="fr-FR"/>
        </w:rPr>
        <w:t>س</w:t>
      </w:r>
      <w:r w:rsidRPr="00874780">
        <w:rPr>
          <w:rFonts w:ascii="Traditional Arabic" w:eastAsia="Times New Roman" w:hAnsi="Traditional Arabic" w:cs="Traditional Arabic"/>
          <w:b/>
          <w:bCs/>
          <w:color w:val="000000" w:themeColor="text1"/>
          <w:sz w:val="48"/>
          <w:szCs w:val="48"/>
          <w:lang w:eastAsia="fr-FR"/>
        </w:rPr>
        <w:fldChar w:fldCharType="end"/>
      </w:r>
    </w:p>
    <w:p w:rsidR="00874780" w:rsidRPr="00874780" w:rsidRDefault="00874780" w:rsidP="00874780">
      <w:pPr>
        <w:shd w:val="clear" w:color="auto" w:fill="FFFFFF"/>
        <w:bidi/>
        <w:spacing w:after="0" w:line="120" w:lineRule="auto"/>
        <w:contextualSpacing/>
        <w:mirrorIndents/>
        <w:jc w:val="center"/>
        <w:outlineLvl w:val="2"/>
        <w:rPr>
          <w:rFonts w:ascii="Traditional Arabic" w:eastAsia="Times New Roman" w:hAnsi="Traditional Arabic" w:cs="Traditional Arabic"/>
          <w:b/>
          <w:bCs/>
          <w:color w:val="000000" w:themeColor="text1"/>
          <w:sz w:val="40"/>
          <w:szCs w:val="40"/>
          <w:lang w:eastAsia="fr-FR"/>
        </w:rPr>
      </w:pPr>
      <w:r w:rsidRPr="00062DF4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40"/>
          <w:szCs w:val="40"/>
          <w:rtl/>
          <w:lang w:eastAsia="fr-FR"/>
        </w:rPr>
        <w:t xml:space="preserve">كلية العلوم الإنسانية </w:t>
      </w:r>
      <w:proofErr w:type="spellStart"/>
      <w:r w:rsidRPr="00062DF4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40"/>
          <w:szCs w:val="40"/>
          <w:rtl/>
          <w:lang w:eastAsia="fr-FR"/>
        </w:rPr>
        <w:t>والإجتماعية</w:t>
      </w:r>
      <w:proofErr w:type="spellEnd"/>
    </w:p>
    <w:p w:rsidR="00FF6C74" w:rsidRPr="00062DF4" w:rsidRDefault="00874780" w:rsidP="00874780">
      <w:pPr>
        <w:bidi/>
        <w:spacing w:line="120" w:lineRule="auto"/>
        <w:contextualSpacing/>
        <w:mirrorIndents/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</w:pPr>
      <w:r w:rsidRPr="00062DF4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 </w:t>
      </w:r>
      <w:hyperlink r:id="rId6" w:history="1">
        <w:r w:rsidRPr="00062DF4">
          <w:rPr>
            <w:rStyle w:val="Lienhypertexte"/>
            <w:rFonts w:ascii="Traditional Arabic" w:hAnsi="Traditional Arabic" w:cs="Traditional Arabic"/>
            <w:b/>
            <w:bCs/>
            <w:color w:val="000000" w:themeColor="text1"/>
            <w:sz w:val="40"/>
            <w:szCs w:val="40"/>
            <w:u w:val="none"/>
            <w:rtl/>
          </w:rPr>
          <w:t>قسم العلوم الاجتماعية</w:t>
        </w:r>
      </w:hyperlink>
    </w:p>
    <w:p w:rsidR="00874780" w:rsidRDefault="00874780" w:rsidP="00874780">
      <w:pPr>
        <w:bidi/>
        <w:spacing w:line="120" w:lineRule="auto"/>
        <w:contextualSpacing/>
        <w:mirrorIndents/>
        <w:jc w:val="center"/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</w:pPr>
    </w:p>
    <w:p w:rsidR="00874780" w:rsidRDefault="00874780" w:rsidP="00874780">
      <w:pPr>
        <w:bidi/>
        <w:spacing w:line="12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</w:pPr>
    </w:p>
    <w:p w:rsidR="00874780" w:rsidRDefault="0004573E" w:rsidP="0004573E">
      <w:pPr>
        <w:bidi/>
        <w:spacing w:line="36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إجابة نموذجية </w:t>
      </w:r>
      <w:r w:rsidR="00874780" w:rsidRPr="00874780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في مقياس الإحصاء             </w:t>
      </w:r>
      <w:r w:rsidR="00874780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                 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          </w:t>
      </w:r>
    </w:p>
    <w:p w:rsidR="00874780" w:rsidRDefault="00874780" w:rsidP="00874780">
      <w:pPr>
        <w:bidi/>
        <w:spacing w:line="36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الموضوع</w:t>
      </w:r>
      <w:proofErr w:type="gramEnd"/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الأول:</w:t>
      </w:r>
      <w:r w:rsidR="00E11868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12 ن</w:t>
      </w:r>
    </w:p>
    <w:p w:rsidR="00874780" w:rsidRDefault="00874780" w:rsidP="00E11868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عرف الفرضيات</w:t>
      </w:r>
      <w:r w:rsidR="00E11868"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.  </w:t>
      </w:r>
      <w:r w:rsidR="00E11868" w:rsidRPr="00062D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01 ن</w:t>
      </w:r>
    </w:p>
    <w:p w:rsidR="00DE7B04" w:rsidRPr="00DE2F55" w:rsidRDefault="00DE7B04" w:rsidP="00DE7B04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DZ"/>
        </w:rPr>
      </w:pPr>
      <w:r w:rsidRPr="00DE2F5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هي أجوبة </w:t>
      </w:r>
      <w:proofErr w:type="spellStart"/>
      <w:r w:rsidRPr="00DE2F5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DZ"/>
        </w:rPr>
        <w:t>مؤقة</w:t>
      </w:r>
      <w:proofErr w:type="spellEnd"/>
      <w:r w:rsidRPr="00DE2F5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لأسئلة الدراسة أو البحث يتم إما  قبولها أو نفيها </w:t>
      </w:r>
    </w:p>
    <w:p w:rsidR="00874780" w:rsidRDefault="00874780" w:rsidP="00E11868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  <w:proofErr w:type="spellStart"/>
      <w:r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ماهي</w:t>
      </w:r>
      <w:proofErr w:type="spellEnd"/>
      <w:r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أنواع الفرضيات</w:t>
      </w:r>
      <w:r w:rsidR="00E11868"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. </w:t>
      </w:r>
      <w:r w:rsidR="00E11868" w:rsidRPr="00062D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02 ن</w:t>
      </w:r>
    </w:p>
    <w:p w:rsidR="00DE7B04" w:rsidRPr="00DE2F55" w:rsidRDefault="00DE7B04" w:rsidP="00DE7B04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  <w:proofErr w:type="gramStart"/>
      <w:r w:rsidRPr="00DE2F5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الفرضيات</w:t>
      </w:r>
      <w:proofErr w:type="gramEnd"/>
      <w:r w:rsidRPr="00DE2F5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الصفرية </w:t>
      </w:r>
    </w:p>
    <w:p w:rsidR="00DE7B04" w:rsidRPr="00DE2F55" w:rsidRDefault="00DE7B04" w:rsidP="00DE7B04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proofErr w:type="gramStart"/>
      <w:r w:rsidRPr="00DE2F5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الفرضيات</w:t>
      </w:r>
      <w:proofErr w:type="gramEnd"/>
      <w:r w:rsidRPr="00DE2F5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البديلة</w:t>
      </w:r>
    </w:p>
    <w:p w:rsidR="00874780" w:rsidRDefault="00874780" w:rsidP="00E11868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  <w:r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صغ نوعين من الفرضيات</w:t>
      </w:r>
      <w:r w:rsidR="00E11868"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. </w:t>
      </w:r>
      <w:r w:rsidR="00E11868" w:rsidRPr="00062D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02  ن</w:t>
      </w:r>
    </w:p>
    <w:p w:rsidR="00DE7B04" w:rsidRPr="00DE2F55" w:rsidRDefault="00DE7B04" w:rsidP="00DE7B04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  <w:r w:rsidRPr="00DE2F5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01 هناك فروق دالة </w:t>
      </w:r>
      <w:proofErr w:type="gramStart"/>
      <w:r w:rsidRPr="00DE2F5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إحصائيا</w:t>
      </w:r>
      <w:proofErr w:type="gramEnd"/>
      <w:r w:rsidRPr="00DE2F5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بين تحصيل الطلبة الذكور والإناث.</w:t>
      </w:r>
    </w:p>
    <w:p w:rsidR="00DE7B04" w:rsidRPr="00DE2F55" w:rsidRDefault="00DE7B04" w:rsidP="00DE7B04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DE2F5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02 لا توجد دالة </w:t>
      </w:r>
      <w:proofErr w:type="gramStart"/>
      <w:r w:rsidRPr="00DE2F5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إحصائيا</w:t>
      </w:r>
      <w:proofErr w:type="gramEnd"/>
      <w:r w:rsidRPr="00DE2F5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بين تحصيل الطلبة الذكور والإناث.</w:t>
      </w:r>
    </w:p>
    <w:p w:rsidR="00874780" w:rsidRDefault="00874780" w:rsidP="00E11868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  <w:r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إليك الدرجات </w:t>
      </w:r>
      <w:proofErr w:type="spellStart"/>
      <w:r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التحصيلية</w:t>
      </w:r>
      <w:proofErr w:type="spellEnd"/>
      <w:r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التالية لعينة من التلاميذ</w:t>
      </w:r>
      <w:r w:rsidR="00E11868"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:</w:t>
      </w:r>
    </w:p>
    <w:p w:rsidR="003D61BB" w:rsidRDefault="003D61BB" w:rsidP="003D61BB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15/10/16/09/10/11/12/12/13/10. </w:t>
      </w:r>
    </w:p>
    <w:p w:rsidR="003D61BB" w:rsidRPr="00062DF4" w:rsidRDefault="003D61BB" w:rsidP="003D61BB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</w:p>
    <w:p w:rsidR="00E11868" w:rsidRPr="00062DF4" w:rsidRDefault="00DE7B04" w:rsidP="003D61BB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000000" w:themeColor="text1"/>
          <w:sz w:val="28"/>
          <w:szCs w:val="28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23495</wp:posOffset>
            </wp:positionV>
            <wp:extent cx="1564005" cy="2346960"/>
            <wp:effectExtent l="19050" t="0" r="0" b="0"/>
            <wp:wrapThrough wrapText="bothSides">
              <wp:wrapPolygon edited="0">
                <wp:start x="-263" y="0"/>
                <wp:lineTo x="-263" y="21390"/>
                <wp:lineTo x="21574" y="21390"/>
                <wp:lineTo x="21574" y="0"/>
                <wp:lineTo x="-263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E11868"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المطلوب</w:t>
      </w:r>
      <w:proofErr w:type="gramEnd"/>
      <w:r w:rsidR="00E11868"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:</w:t>
      </w:r>
    </w:p>
    <w:p w:rsidR="00E11868" w:rsidRDefault="00DE7B04" w:rsidP="00E11868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000000" w:themeColor="text1"/>
          <w:sz w:val="28"/>
          <w:szCs w:val="28"/>
          <w:rtl/>
          <w:lang w:eastAsia="fr-FR"/>
        </w:rPr>
        <w:pict>
          <v:rect id="_x0000_s1027" style="position:absolute;left:0;text-align:left;margin-left:115.85pt;margin-top:18.05pt;width:77.35pt;height:25.8pt;z-index:-251656192"/>
        </w:pict>
      </w:r>
      <w:r w:rsidR="00E11868"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أحسب المتوسط الحسابي. </w:t>
      </w:r>
      <w:r w:rsidR="00E11868" w:rsidRPr="00062D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01 ن</w:t>
      </w: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   مجموع الدرجات /  عدد المشاهدات   </w:t>
      </w:r>
    </w:p>
    <w:p w:rsidR="00DE7B04" w:rsidRDefault="00DE7B04" w:rsidP="00DE7B04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noProof/>
          <w:color w:val="000000" w:themeColor="text1"/>
          <w:sz w:val="28"/>
          <w:szCs w:val="28"/>
          <w:rtl/>
          <w:lang w:eastAsia="fr-FR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6" type="#_x0000_t69" style="position:absolute;left:0;text-align:left;margin-left:202.9pt;margin-top:7.35pt;width:22.55pt;height:7.15pt;z-index:251659264"/>
        </w:pict>
      </w:r>
      <w:proofErr w:type="gramStart"/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المتوسط</w:t>
      </w:r>
      <w:proofErr w:type="gramEnd"/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= 118/10               المتوسط = 11.8</w:t>
      </w:r>
    </w:p>
    <w:p w:rsidR="00F11A74" w:rsidRPr="00062DF4" w:rsidRDefault="00F11A74" w:rsidP="00F11A74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</w:p>
    <w:p w:rsidR="00E11868" w:rsidRDefault="00E11868" w:rsidP="00E11868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  <w:r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أحسب الوسيط.  </w:t>
      </w:r>
      <w:r w:rsidRPr="00062D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02 ن</w:t>
      </w:r>
      <w:r w:rsidR="00F20119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   أولا ترتيب الدرجات إما تصاعديا </w:t>
      </w:r>
      <w:proofErr w:type="spellStart"/>
      <w:r w:rsidR="00F20119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او</w:t>
      </w:r>
      <w:proofErr w:type="spellEnd"/>
      <w:r w:rsidR="00F20119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تنازليا</w:t>
      </w:r>
    </w:p>
    <w:p w:rsidR="00F11A74" w:rsidRDefault="00F11A74" w:rsidP="00F11A74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noProof/>
          <w:color w:val="000000" w:themeColor="text1"/>
          <w:sz w:val="28"/>
          <w:szCs w:val="28"/>
          <w:rtl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1257935</wp:posOffset>
            </wp:positionH>
            <wp:positionV relativeFrom="paragraph">
              <wp:posOffset>19050</wp:posOffset>
            </wp:positionV>
            <wp:extent cx="935990" cy="723265"/>
            <wp:effectExtent l="19050" t="0" r="0" b="0"/>
            <wp:wrapThrough wrapText="bothSides">
              <wp:wrapPolygon edited="0">
                <wp:start x="-440" y="0"/>
                <wp:lineTo x="-440" y="21050"/>
                <wp:lineTo x="21541" y="21050"/>
                <wp:lineTo x="21541" y="0"/>
                <wp:lineTo x="-44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A74" w:rsidRPr="00F11A74" w:rsidRDefault="00F11A74" w:rsidP="00F11A74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noProof/>
          <w:color w:val="000000" w:themeColor="text1"/>
          <w:sz w:val="28"/>
          <w:szCs w:val="28"/>
          <w:rtl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left:0;text-align:left;margin-left:-1.2pt;margin-top:1pt;width:55.9pt;height:15.05pt;z-index:251662336"/>
        </w:pict>
      </w:r>
      <w:proofErr w:type="gramStart"/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وسيط</w:t>
      </w:r>
      <w:proofErr w:type="gramEnd"/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توزيع زوجي    </w:t>
      </w:r>
    </w:p>
    <w:p w:rsidR="00F11A74" w:rsidRDefault="00F11A74" w:rsidP="00F11A74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</w:p>
    <w:p w:rsidR="00F11A74" w:rsidRDefault="00F11A74" w:rsidP="00F11A74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noProof/>
          <w:color w:val="000000" w:themeColor="text1"/>
          <w:sz w:val="28"/>
          <w:szCs w:val="28"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1257935</wp:posOffset>
            </wp:positionH>
            <wp:positionV relativeFrom="paragraph">
              <wp:posOffset>130175</wp:posOffset>
            </wp:positionV>
            <wp:extent cx="1031240" cy="681990"/>
            <wp:effectExtent l="19050" t="0" r="0" b="0"/>
            <wp:wrapThrough wrapText="bothSides">
              <wp:wrapPolygon edited="0">
                <wp:start x="-399" y="0"/>
                <wp:lineTo x="-399" y="21117"/>
                <wp:lineTo x="21547" y="21117"/>
                <wp:lineTo x="21547" y="0"/>
                <wp:lineTo x="-399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A74" w:rsidRDefault="00F11A74" w:rsidP="00F11A74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noProof/>
          <w:color w:val="000000" w:themeColor="text1"/>
          <w:sz w:val="28"/>
          <w:szCs w:val="28"/>
          <w:rtl/>
          <w:lang w:eastAsia="fr-FR"/>
        </w:rPr>
        <w:pict>
          <v:shape id="_x0000_s1030" type="#_x0000_t66" style="position:absolute;left:0;text-align:left;margin-left:-8.75pt;margin-top:5.1pt;width:55.9pt;height:15.05pt;z-index:251664384"/>
        </w:pict>
      </w:r>
    </w:p>
    <w:p w:rsidR="00F11A74" w:rsidRPr="00062DF4" w:rsidRDefault="00F11A74" w:rsidP="00F11A74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</w:p>
    <w:p w:rsidR="00F11A74" w:rsidRDefault="00F20119" w:rsidP="00E11868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000000" w:themeColor="text1"/>
          <w:sz w:val="28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1807845</wp:posOffset>
            </wp:positionH>
            <wp:positionV relativeFrom="paragraph">
              <wp:posOffset>14605</wp:posOffset>
            </wp:positionV>
            <wp:extent cx="2136775" cy="695960"/>
            <wp:effectExtent l="19050" t="0" r="0" b="0"/>
            <wp:wrapThrough wrapText="bothSides">
              <wp:wrapPolygon edited="0">
                <wp:start x="-193" y="0"/>
                <wp:lineTo x="-193" y="21285"/>
                <wp:lineTo x="21568" y="21285"/>
                <wp:lineTo x="21568" y="0"/>
                <wp:lineTo x="-193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A74" w:rsidRDefault="00DE2F55" w:rsidP="00F11A74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000000" w:themeColor="text1"/>
          <w:sz w:val="28"/>
          <w:szCs w:val="28"/>
          <w:rtl/>
          <w:lang w:eastAsia="fr-FR"/>
        </w:rPr>
        <w:pict>
          <v:shape id="_x0000_s1034" type="#_x0000_t66" style="position:absolute;left:0;text-align:left;margin-left:-1.2pt;margin-top:3pt;width:55.9pt;height:15.05pt;z-index:251673600"/>
        </w:pict>
      </w:r>
    </w:p>
    <w:p w:rsidR="00F20119" w:rsidRDefault="00F20119" w:rsidP="00F20119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</w:p>
    <w:p w:rsidR="00F20119" w:rsidRDefault="00F20119" w:rsidP="00F20119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000000" w:themeColor="text1"/>
          <w:sz w:val="28"/>
          <w:szCs w:val="28"/>
          <w:rtl/>
          <w:lang w:eastAsia="fr-FR"/>
        </w:rPr>
        <w:pict>
          <v:rect id="_x0000_s1031" style="position:absolute;left:0;text-align:left;margin-left:44.05pt;margin-top:20.6pt;width:30.1pt;height:21.5pt;z-index:-251649024"/>
        </w:pict>
      </w:r>
      <w:r>
        <w:rPr>
          <w:rFonts w:ascii="Traditional Arabic" w:hAnsi="Traditional Arabic" w:cs="Traditional Arabic" w:hint="cs"/>
          <w:b/>
          <w:bCs/>
          <w:noProof/>
          <w:color w:val="000000" w:themeColor="text1"/>
          <w:sz w:val="28"/>
          <w:szCs w:val="28"/>
          <w:rtl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3349625</wp:posOffset>
            </wp:positionH>
            <wp:positionV relativeFrom="paragraph">
              <wp:posOffset>70485</wp:posOffset>
            </wp:positionV>
            <wp:extent cx="594995" cy="450215"/>
            <wp:effectExtent l="19050" t="0" r="0" b="0"/>
            <wp:wrapThrough wrapText="bothSides">
              <wp:wrapPolygon edited="0">
                <wp:start x="-692" y="0"/>
                <wp:lineTo x="-692" y="21021"/>
                <wp:lineTo x="21439" y="21021"/>
                <wp:lineTo x="21439" y="0"/>
                <wp:lineTo x="-692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119" w:rsidRDefault="00F20119" w:rsidP="00F20119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ومنه الوسيط = 11.5</w:t>
      </w:r>
    </w:p>
    <w:p w:rsidR="00F20119" w:rsidRDefault="00F20119" w:rsidP="00F20119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</w:p>
    <w:p w:rsidR="00F20119" w:rsidRDefault="00F20119" w:rsidP="00F20119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</w:p>
    <w:p w:rsidR="00F20119" w:rsidRDefault="00F20119" w:rsidP="00F20119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</w:p>
    <w:p w:rsidR="00E11868" w:rsidRDefault="00F20119" w:rsidP="00F11A74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000000" w:themeColor="text1"/>
          <w:sz w:val="28"/>
          <w:szCs w:val="28"/>
          <w:rtl/>
          <w:lang w:eastAsia="fr-FR"/>
        </w:rPr>
        <w:pict>
          <v:rect id="_x0000_s1032" style="position:absolute;left:0;text-align:left;margin-left:220.35pt;margin-top:11.85pt;width:35.5pt;height:27.9pt;z-index:-251648000"/>
        </w:pict>
      </w:r>
      <w:r w:rsidR="00E11868"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عين المنوال.    </w:t>
      </w:r>
      <w:r w:rsidR="00E11868" w:rsidRPr="00062D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01 ن</w:t>
      </w:r>
      <w:r w:rsidR="00E11868"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F20119" w:rsidRPr="00062DF4" w:rsidRDefault="00F20119" w:rsidP="00F20119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المنوال هو الدرجة الأكثر تكرار </w:t>
      </w:r>
      <w:proofErr w:type="gramStart"/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في  التوزيع</w:t>
      </w:r>
      <w:proofErr w:type="gramEnd"/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 ويساوي 10 </w:t>
      </w:r>
    </w:p>
    <w:p w:rsidR="00F20119" w:rsidRDefault="00F20119" w:rsidP="00E11868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</w:p>
    <w:p w:rsidR="00F20119" w:rsidRDefault="0004573E" w:rsidP="00F20119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000000" w:themeColor="text1"/>
          <w:sz w:val="28"/>
          <w:szCs w:val="28"/>
          <w:rtl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2599055</wp:posOffset>
            </wp:positionH>
            <wp:positionV relativeFrom="paragraph">
              <wp:posOffset>137795</wp:posOffset>
            </wp:positionV>
            <wp:extent cx="1700530" cy="627380"/>
            <wp:effectExtent l="19050" t="0" r="0" b="0"/>
            <wp:wrapThrough wrapText="bothSides">
              <wp:wrapPolygon edited="0">
                <wp:start x="-242" y="0"/>
                <wp:lineTo x="-242" y="20988"/>
                <wp:lineTo x="21535" y="20988"/>
                <wp:lineTo x="21535" y="0"/>
                <wp:lineTo x="-242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1868" w:rsidRDefault="00E11868" w:rsidP="00F20119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  <w:r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أحسب التباين.  </w:t>
      </w:r>
      <w:r w:rsidRPr="00062D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02 ن</w:t>
      </w:r>
    </w:p>
    <w:p w:rsidR="0004573E" w:rsidRDefault="0004573E" w:rsidP="0004573E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000000" w:themeColor="text1"/>
          <w:sz w:val="28"/>
          <w:szCs w:val="28"/>
          <w:rtl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-703580</wp:posOffset>
            </wp:positionH>
            <wp:positionV relativeFrom="paragraph">
              <wp:posOffset>151765</wp:posOffset>
            </wp:positionV>
            <wp:extent cx="2052955" cy="477520"/>
            <wp:effectExtent l="19050" t="0" r="4445" b="0"/>
            <wp:wrapThrough wrapText="bothSides">
              <wp:wrapPolygon edited="0">
                <wp:start x="-200" y="0"/>
                <wp:lineTo x="-200" y="20681"/>
                <wp:lineTo x="21647" y="20681"/>
                <wp:lineTo x="21647" y="0"/>
                <wp:lineTo x="-20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73E" w:rsidRDefault="0004573E" w:rsidP="0004573E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</w:p>
    <w:p w:rsidR="0004573E" w:rsidRPr="00062DF4" w:rsidRDefault="0004573E" w:rsidP="0004573E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</w:p>
    <w:p w:rsidR="00E11868" w:rsidRDefault="0004573E" w:rsidP="00E11868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000000" w:themeColor="text1"/>
          <w:sz w:val="28"/>
          <w:szCs w:val="28"/>
          <w:rtl/>
          <w:lang w:eastAsia="fr-FR"/>
        </w:rPr>
        <w:pict>
          <v:rect id="_x0000_s1033" style="position:absolute;left:0;text-align:left;margin-left:101.1pt;margin-top:16.3pt;width:37.6pt;height:30.1pt;z-index:-251643904"/>
        </w:pict>
      </w:r>
      <w:r>
        <w:rPr>
          <w:rFonts w:ascii="Traditional Arabic" w:hAnsi="Traditional Arabic" w:cs="Traditional Arabic" w:hint="cs"/>
          <w:b/>
          <w:bCs/>
          <w:noProof/>
          <w:color w:val="000000" w:themeColor="text1"/>
          <w:sz w:val="28"/>
          <w:szCs w:val="28"/>
          <w:rtl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274955</wp:posOffset>
            </wp:positionV>
            <wp:extent cx="840740" cy="627380"/>
            <wp:effectExtent l="19050" t="0" r="0" b="0"/>
            <wp:wrapThrough wrapText="bothSides">
              <wp:wrapPolygon edited="0">
                <wp:start x="-489" y="0"/>
                <wp:lineTo x="-489" y="20988"/>
                <wp:lineTo x="21535" y="20988"/>
                <wp:lineTo x="21535" y="0"/>
                <wp:lineTo x="-489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1868"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أحسب </w:t>
      </w:r>
      <w:proofErr w:type="spellStart"/>
      <w:r w:rsidR="00E11868"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الإنحراف</w:t>
      </w:r>
      <w:proofErr w:type="spellEnd"/>
      <w:r w:rsidR="00E11868" w:rsidRPr="00062DF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المعياري.   </w:t>
      </w:r>
      <w:r w:rsidR="00E11868" w:rsidRPr="00062DF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01ن</w:t>
      </w:r>
    </w:p>
    <w:p w:rsidR="0004573E" w:rsidRPr="0004573E" w:rsidRDefault="0004573E" w:rsidP="0004573E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proofErr w:type="spellStart"/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الإنحراف</w:t>
      </w:r>
      <w:proofErr w:type="spellEnd"/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المعياري  هو الجدر </w:t>
      </w:r>
      <w:proofErr w:type="spellStart"/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التربيعي</w:t>
      </w:r>
      <w:proofErr w:type="spellEnd"/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للتباين أي:                             ويساوي 2.82</w:t>
      </w:r>
    </w:p>
    <w:p w:rsidR="00E11868" w:rsidRDefault="00E11868" w:rsidP="00E11868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</w:p>
    <w:p w:rsidR="0004573E" w:rsidRDefault="0004573E" w:rsidP="0004573E">
      <w:pPr>
        <w:bidi/>
        <w:spacing w:line="240" w:lineRule="auto"/>
        <w:contextualSpacing/>
        <w:mirrorIndents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</w:pPr>
    </w:p>
    <w:p w:rsidR="0004573E" w:rsidRDefault="0004573E" w:rsidP="0004573E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</w:p>
    <w:p w:rsidR="00E11868" w:rsidRDefault="00E11868" w:rsidP="00E11868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E11868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E11868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الموضوع</w:t>
      </w:r>
      <w:proofErr w:type="gramEnd"/>
      <w:r w:rsidRPr="00E11868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الثاني:</w:t>
      </w:r>
      <w:r w:rsidR="0063175F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8 ن</w:t>
      </w:r>
    </w:p>
    <w:p w:rsidR="00062DF4" w:rsidRPr="0063175F" w:rsidRDefault="00062DF4" w:rsidP="00AC1EB7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أراد باحث أن يقيم دراسة حول دافع الأمومة </w:t>
      </w:r>
      <w:r w:rsidR="00AC1EB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في</w:t>
      </w:r>
      <w:r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المجتمع الجزائري والمجتمع الإسباني فقام باختيار عينة بحث بطريقة عشوائية تتكون من 10 أمهات من الجزائر و10 من إسبانيا ، ثم طبق عليهم </w:t>
      </w:r>
      <w:r w:rsidR="00852983"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اختبار </w:t>
      </w:r>
      <w:r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52983"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يقيس السمة المراد قياسها "دافع الأمومة" وكانت النتائج كالتالي:</w:t>
      </w:r>
    </w:p>
    <w:p w:rsidR="00852983" w:rsidRPr="0063175F" w:rsidRDefault="00852983" w:rsidP="00852983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14/14/14/16/15/12/10/13/15/16.</w:t>
      </w:r>
    </w:p>
    <w:p w:rsidR="00852983" w:rsidRDefault="00852983" w:rsidP="00852983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15/10/16/09/10/11/12/12/13/10. </w:t>
      </w:r>
    </w:p>
    <w:p w:rsidR="00AC1EB7" w:rsidRPr="00AC1EB7" w:rsidRDefault="00AC1EB7" w:rsidP="00AC1EB7">
      <w:pPr>
        <w:bidi/>
        <w:spacing w:line="240" w:lineRule="auto"/>
        <w:contextualSpacing/>
        <w:mirrorIndents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proofErr w:type="gramStart"/>
      <w:r w:rsidRPr="00AC1EB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المطلوب</w:t>
      </w:r>
      <w:proofErr w:type="gramEnd"/>
      <w:r w:rsidRPr="00AC1EB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:</w:t>
      </w:r>
    </w:p>
    <w:p w:rsidR="00852983" w:rsidRDefault="00852983" w:rsidP="00852983">
      <w:pPr>
        <w:pStyle w:val="Paragraphedeliste"/>
        <w:numPr>
          <w:ilvl w:val="0"/>
          <w:numId w:val="1"/>
        </w:numPr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</w:rPr>
      </w:pPr>
      <w:r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صغ فرضية بحث</w:t>
      </w:r>
    </w:p>
    <w:p w:rsidR="00DE2F55" w:rsidRPr="00565AF3" w:rsidRDefault="00DE2F55" w:rsidP="00565AF3">
      <w:pPr>
        <w:bidi/>
        <w:spacing w:line="240" w:lineRule="auto"/>
        <w:ind w:left="360"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</w:rPr>
      </w:pPr>
      <w:r w:rsidRPr="00565AF3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هناك </w:t>
      </w:r>
      <w:proofErr w:type="gramStart"/>
      <w:r w:rsidRPr="00565AF3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فروق</w:t>
      </w:r>
      <w:proofErr w:type="gramEnd"/>
      <w:r w:rsidRPr="00565AF3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دالة إحصائيا بين دافع الأمومة لدى الأمهات في الجزائر والأسبان</w:t>
      </w:r>
      <w:r w:rsidR="00565AF3" w:rsidRPr="00565AF3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.</w:t>
      </w:r>
    </w:p>
    <w:p w:rsidR="00DE2F55" w:rsidRPr="00565AF3" w:rsidRDefault="00DE2F55" w:rsidP="00565AF3">
      <w:pPr>
        <w:bidi/>
        <w:spacing w:line="240" w:lineRule="auto"/>
        <w:ind w:left="360"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</w:rPr>
      </w:pPr>
      <w:r w:rsidRPr="00565AF3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يوجد فروق دالة إحصائيا </w:t>
      </w:r>
      <w:r w:rsidR="00565AF3" w:rsidRPr="00565AF3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بين دافع الأمومة للجزائريات والإسبانيات.</w:t>
      </w:r>
    </w:p>
    <w:p w:rsidR="00852983" w:rsidRDefault="00D5475F" w:rsidP="00565AF3">
      <w:pPr>
        <w:pStyle w:val="Paragraphedeliste"/>
        <w:numPr>
          <w:ilvl w:val="0"/>
          <w:numId w:val="1"/>
        </w:numPr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</w:rPr>
      </w:pPr>
      <w:r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أحسب قيمة (ت) مع اختيار القانون المناسب.</w:t>
      </w:r>
      <w:r w:rsidR="00565AF3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565AF3" w:rsidRDefault="00565AF3" w:rsidP="00565AF3">
      <w:pPr>
        <w:pStyle w:val="Paragraphedeliste"/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القانون  </w:t>
      </w:r>
      <w:proofErr w:type="spellStart"/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إختبار</w:t>
      </w:r>
      <w:proofErr w:type="spellEnd"/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ت لعينتين مستقلتين ومتساويتين</w:t>
      </w:r>
    </w:p>
    <w:p w:rsidR="00565AF3" w:rsidRDefault="00565AF3" w:rsidP="00565AF3">
      <w:pPr>
        <w:pStyle w:val="Paragraphedeliste"/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color w:val="000000" w:themeColor="text1"/>
          <w:sz w:val="28"/>
          <w:szCs w:val="28"/>
          <w:lang w:eastAsia="fr-FR"/>
        </w:rPr>
        <w:drawing>
          <wp:inline distT="0" distB="0" distL="0" distR="0">
            <wp:extent cx="1200785" cy="99631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AF3" w:rsidRDefault="00565AF3" w:rsidP="00565AF3">
      <w:pPr>
        <w:pStyle w:val="Paragraphedeliste"/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</w:p>
    <w:p w:rsidR="003D61BB" w:rsidRDefault="003D61BB" w:rsidP="00565AF3">
      <w:pPr>
        <w:pStyle w:val="Paragraphedeliste"/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</w:p>
    <w:p w:rsidR="003D61BB" w:rsidRDefault="003D61BB" w:rsidP="003D61BB">
      <w:pPr>
        <w:pStyle w:val="Paragraphedeliste"/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</w:pPr>
    </w:p>
    <w:p w:rsidR="00565AF3" w:rsidRDefault="00565AF3" w:rsidP="003D61BB">
      <w:pPr>
        <w:pStyle w:val="Paragraphedeliste"/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</w:pPr>
      <w:r w:rsidRPr="003D61BB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lastRenderedPageBreak/>
        <w:t xml:space="preserve">ملاحظة :   </w:t>
      </w:r>
      <w:r w:rsidR="003D61BB" w:rsidRPr="003D61BB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التوزيع في الموضوع </w:t>
      </w:r>
      <w:proofErr w:type="spellStart"/>
      <w:r w:rsidR="003D61BB" w:rsidRPr="003D61BB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الاول</w:t>
      </w:r>
      <w:proofErr w:type="spellEnd"/>
      <w:r w:rsidR="003D61BB" w:rsidRPr="003D61BB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   هو نفسه  توزيع درجات </w:t>
      </w:r>
      <w:r w:rsidR="003D61BB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 الأمهات الإسبانيين </w:t>
      </w:r>
      <w:r w:rsidR="003D61BB" w:rsidRPr="003D61BB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في الموضوع الثاني   وعليه يستفيد الطالب  من الوقت لأن المتوسط والتباين  قام بحسابهما في الموضوع الأول</w:t>
      </w:r>
    </w:p>
    <w:p w:rsidR="003D61BB" w:rsidRDefault="003D61BB" w:rsidP="003D61BB">
      <w:pPr>
        <w:pStyle w:val="Paragraphedeliste"/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</w:pPr>
    </w:p>
    <w:p w:rsidR="003D61BB" w:rsidRDefault="00F54C4E" w:rsidP="00F54C4E">
      <w:pPr>
        <w:pStyle w:val="Paragraphedeliste"/>
        <w:tabs>
          <w:tab w:val="left" w:pos="5074"/>
        </w:tabs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التباين  لتوزيع </w:t>
      </w:r>
      <w:proofErr w:type="spellStart"/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الامهات</w:t>
      </w:r>
      <w:proofErr w:type="spellEnd"/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 الجزائريات يساوي </w:t>
      </w:r>
      <w:r>
        <w:rPr>
          <w:rFonts w:ascii="Traditional Arabic" w:hAnsi="Traditional Arabic" w:cs="Traditional Arabic" w:hint="cs"/>
          <w:b/>
          <w:bCs/>
          <w:noProof/>
          <w:color w:val="FF0000"/>
          <w:sz w:val="28"/>
          <w:szCs w:val="28"/>
          <w:lang w:eastAsia="fr-FR"/>
        </w:rPr>
        <w:drawing>
          <wp:inline distT="0" distB="0" distL="0" distR="0">
            <wp:extent cx="737235" cy="422910"/>
            <wp:effectExtent l="19050" t="0" r="571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ويساوي 3.43</w:t>
      </w:r>
    </w:p>
    <w:p w:rsidR="00F54C4E" w:rsidRDefault="00F54C4E" w:rsidP="00F54C4E">
      <w:pPr>
        <w:pStyle w:val="Paragraphedeliste"/>
        <w:tabs>
          <w:tab w:val="left" w:pos="5074"/>
        </w:tabs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</w:pPr>
    </w:p>
    <w:p w:rsidR="00F54C4E" w:rsidRPr="00F54C4E" w:rsidRDefault="00F54C4E" w:rsidP="00F54C4E">
      <w:pPr>
        <w:pStyle w:val="Paragraphedeliste"/>
        <w:tabs>
          <w:tab w:val="left" w:pos="5074"/>
        </w:tabs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وبالتعويض في القانون </w:t>
      </w:r>
      <w:r w:rsidR="00AC4FC1">
        <w:rPr>
          <w:rFonts w:ascii="Traditional Arabic" w:hAnsi="Traditional Arabic" w:cs="Traditional Arabic" w:hint="cs"/>
          <w:b/>
          <w:bCs/>
          <w:noProof/>
          <w:color w:val="FF0000"/>
          <w:sz w:val="28"/>
          <w:szCs w:val="28"/>
          <w:lang w:eastAsia="fr-FR"/>
        </w:rPr>
        <w:drawing>
          <wp:inline distT="0" distB="0" distL="0" distR="0">
            <wp:extent cx="1050925" cy="723265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FC1" w:rsidRDefault="00AC4FC1" w:rsidP="003D61BB">
      <w:pPr>
        <w:pStyle w:val="Paragraphedeliste"/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FF0000"/>
          <w:sz w:val="28"/>
          <w:szCs w:val="28"/>
          <w:rtl/>
          <w:lang w:eastAsia="fr-FR"/>
        </w:rPr>
        <w:pict>
          <v:rect id="_x0000_s1035" style="position:absolute;left:0;text-align:left;margin-left:362.2pt;margin-top:13.85pt;width:40.85pt;height:29pt;z-index:-251641856"/>
        </w:pict>
      </w:r>
    </w:p>
    <w:p w:rsidR="003D61BB" w:rsidRDefault="00AC4FC1" w:rsidP="00AC4FC1">
      <w:pPr>
        <w:pStyle w:val="Paragraphedeliste"/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   ت  تساوي 2.14</w:t>
      </w:r>
    </w:p>
    <w:p w:rsidR="00AC4FC1" w:rsidRDefault="00AC4FC1" w:rsidP="00AC4FC1">
      <w:pPr>
        <w:pStyle w:val="Paragraphedeliste"/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</w:pPr>
    </w:p>
    <w:p w:rsidR="00AC4FC1" w:rsidRPr="003D61BB" w:rsidRDefault="00AC4FC1" w:rsidP="00AC4FC1">
      <w:pPr>
        <w:pStyle w:val="Paragraphedeliste"/>
        <w:bidi/>
        <w:spacing w:line="240" w:lineRule="auto"/>
        <w:mirrorIndents/>
        <w:rPr>
          <w:rFonts w:ascii="Traditional Arabic" w:hAnsi="Traditional Arabic" w:cs="Traditional Arabic"/>
          <w:b/>
          <w:bCs/>
          <w:color w:val="FF0000"/>
          <w:sz w:val="28"/>
          <w:szCs w:val="28"/>
        </w:rPr>
      </w:pPr>
    </w:p>
    <w:p w:rsidR="00D5475F" w:rsidRPr="0063175F" w:rsidRDefault="00D5475F" w:rsidP="00D5475F">
      <w:pPr>
        <w:pStyle w:val="Paragraphedeliste"/>
        <w:numPr>
          <w:ilvl w:val="0"/>
          <w:numId w:val="1"/>
        </w:numPr>
        <w:bidi/>
        <w:spacing w:line="240" w:lineRule="auto"/>
        <w:mirrorIndents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</w:rPr>
      </w:pPr>
      <w:r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أجب عن الفرضية إذا علمت أن قيمة (ت) </w:t>
      </w:r>
      <w:proofErr w:type="spellStart"/>
      <w:r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الجدولية</w:t>
      </w:r>
      <w:proofErr w:type="spellEnd"/>
      <w:r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عند مستوى دلالة 0.05 درجة الحرية 18 </w:t>
      </w:r>
      <w:r w:rsidR="0063175F" w:rsidRPr="0063175F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تساوي (1.81) .</w:t>
      </w:r>
    </w:p>
    <w:p w:rsidR="0063175F" w:rsidRDefault="00AC4FC1" w:rsidP="0063175F">
      <w:pPr>
        <w:pStyle w:val="Paragraphedeliste"/>
        <w:bidi/>
        <w:spacing w:line="240" w:lineRule="auto"/>
        <w:mirrorIndents/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المقارنة</w:t>
      </w:r>
      <w:proofErr w:type="gramEnd"/>
    </w:p>
    <w:p w:rsidR="00AC4FC1" w:rsidRPr="00852983" w:rsidRDefault="00AC4FC1" w:rsidP="00AC4FC1">
      <w:pPr>
        <w:pStyle w:val="Paragraphedeliste"/>
        <w:bidi/>
        <w:spacing w:line="240" w:lineRule="auto"/>
        <w:mirrorIndents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2.14  أكبر من 1.81        ت المحسوبة اكبر من ت </w:t>
      </w:r>
      <w:proofErr w:type="spellStart"/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الجدولية</w:t>
      </w:r>
      <w:proofErr w:type="spellEnd"/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أي أننا نقبل الفرض البديل  ونقول  هناك فروق دالة إحصائيا </w:t>
      </w:r>
    </w:p>
    <w:p w:rsidR="00062DF4" w:rsidRDefault="00AC4FC1" w:rsidP="0063175F">
      <w:pPr>
        <w:bidi/>
        <w:spacing w:line="240" w:lineRule="auto"/>
        <w:contextualSpacing/>
        <w:mirrorIndents/>
        <w:jc w:val="right"/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</w:p>
    <w:p w:rsidR="00AC4FC1" w:rsidRDefault="00AC4FC1" w:rsidP="00AC4FC1">
      <w:pPr>
        <w:bidi/>
        <w:spacing w:line="240" w:lineRule="auto"/>
        <w:contextualSpacing/>
        <w:mirrorIndents/>
        <w:jc w:val="right"/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AC4FC1" w:rsidRDefault="00AC4FC1" w:rsidP="00AC4FC1">
      <w:pPr>
        <w:bidi/>
        <w:spacing w:line="240" w:lineRule="auto"/>
        <w:contextualSpacing/>
        <w:mirrorIndents/>
        <w:jc w:val="right"/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AC4FC1" w:rsidRPr="00E11868" w:rsidRDefault="00AC4FC1" w:rsidP="00AC4FC1">
      <w:pPr>
        <w:bidi/>
        <w:spacing w:line="240" w:lineRule="auto"/>
        <w:contextualSpacing/>
        <w:mirrorIndents/>
        <w:jc w:val="right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  <w:lang w:bidi="ar-DZ"/>
        </w:rPr>
      </w:pPr>
    </w:p>
    <w:sectPr w:rsidR="00AC4FC1" w:rsidRPr="00E11868" w:rsidSect="00AC1EB7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6602F"/>
    <w:multiLevelType w:val="hybridMultilevel"/>
    <w:tmpl w:val="B23888DE"/>
    <w:lvl w:ilvl="0" w:tplc="0310BB6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74780"/>
    <w:rsid w:val="0004573E"/>
    <w:rsid w:val="00062DF4"/>
    <w:rsid w:val="0031194F"/>
    <w:rsid w:val="003D61BB"/>
    <w:rsid w:val="00565AF3"/>
    <w:rsid w:val="0063175F"/>
    <w:rsid w:val="00743350"/>
    <w:rsid w:val="00852983"/>
    <w:rsid w:val="00874780"/>
    <w:rsid w:val="00AC1EB7"/>
    <w:rsid w:val="00AC4FC1"/>
    <w:rsid w:val="00D5475F"/>
    <w:rsid w:val="00DE2F55"/>
    <w:rsid w:val="00DE7B04"/>
    <w:rsid w:val="00E11868"/>
    <w:rsid w:val="00F11A74"/>
    <w:rsid w:val="00F20119"/>
    <w:rsid w:val="00F420F7"/>
    <w:rsid w:val="00F54C4E"/>
    <w:rsid w:val="00FB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F7"/>
  </w:style>
  <w:style w:type="paragraph" w:styleId="Titre3">
    <w:name w:val="heading 3"/>
    <w:basedOn w:val="Normal"/>
    <w:link w:val="Titre3Car"/>
    <w:uiPriority w:val="9"/>
    <w:qFormat/>
    <w:rsid w:val="008747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47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7478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74780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8747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Policepardfaut"/>
    <w:rsid w:val="00874780"/>
  </w:style>
  <w:style w:type="paragraph" w:styleId="Paragraphedeliste">
    <w:name w:val="List Paragraph"/>
    <w:basedOn w:val="Normal"/>
    <w:uiPriority w:val="34"/>
    <w:qFormat/>
    <w:rsid w:val="008529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://www.univ-sba.dz/fshs/index.php/2-non-categorise/12-2015-10-31-09-58-11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36E25-03A3-4728-8ED1-76BB996E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NGSi</dc:creator>
  <cp:lastModifiedBy>NGSi</cp:lastModifiedBy>
  <cp:revision>2</cp:revision>
  <dcterms:created xsi:type="dcterms:W3CDTF">2016-05-06T02:04:00Z</dcterms:created>
  <dcterms:modified xsi:type="dcterms:W3CDTF">2016-05-06T02:04:00Z</dcterms:modified>
</cp:coreProperties>
</file>