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7A8" w:rsidRDefault="002027A8" w:rsidP="003F6956">
      <w:pPr>
        <w:spacing w:after="0"/>
        <w:jc w:val="center"/>
      </w:pPr>
    </w:p>
    <w:p w:rsidR="002027A8" w:rsidRPr="007A25F6" w:rsidRDefault="002027A8" w:rsidP="003F6956">
      <w:pPr>
        <w:spacing w:after="0"/>
        <w:jc w:val="center"/>
        <w:rPr>
          <w:b/>
        </w:rPr>
      </w:pPr>
    </w:p>
    <w:p w:rsidR="002027A8" w:rsidRPr="007A25F6" w:rsidRDefault="002027A8" w:rsidP="003F6956">
      <w:pPr>
        <w:spacing w:after="0"/>
        <w:jc w:val="center"/>
        <w:rPr>
          <w:rFonts w:ascii="Castellar" w:hAnsi="Castellar"/>
          <w:b/>
        </w:rPr>
      </w:pPr>
      <w:r w:rsidRPr="007A25F6">
        <w:rPr>
          <w:rFonts w:ascii="Castellar" w:hAnsi="Castellar"/>
          <w:b/>
          <w:sz w:val="72"/>
          <w:szCs w:val="72"/>
        </w:rPr>
        <w:t>L'APPEL AUX ARMES</w:t>
      </w:r>
    </w:p>
    <w:p w:rsidR="002027A8" w:rsidRDefault="00963D1C" w:rsidP="00A96B71">
      <w:pPr>
        <w:spacing w:after="0"/>
      </w:pPr>
      <w:r>
        <w:rPr>
          <w:noProof/>
          <w:lang w:eastAsia="fr-FR"/>
        </w:rPr>
        <w:pict>
          <v:shapetype id="_x0000_t202" coordsize="21600,21600" o:spt="202" path="m,l,21600r21600,l21600,xe">
            <v:stroke joinstyle="miter"/>
            <v:path gradientshapeok="t" o:connecttype="rect"/>
          </v:shapetype>
          <v:shape id="_x0000_s1026" type="#_x0000_t202" style="position:absolute;margin-left:.5pt;margin-top:1.3pt;width:532.6pt;height:319pt;z-index:251649024" stroked="f">
            <v:textbox>
              <w:txbxContent>
                <w:p w:rsidR="002027A8" w:rsidRDefault="0035661D">
                  <w:r>
                    <w:rPr>
                      <w:noProof/>
                      <w:lang w:eastAsia="fr-FR"/>
                    </w:rPr>
                    <w:drawing>
                      <wp:inline distT="0" distB="0" distL="0" distR="0">
                        <wp:extent cx="6511925" cy="3864610"/>
                        <wp:effectExtent l="19050" t="0" r="3175" b="0"/>
                        <wp:docPr id="2" name="Image 2" descr="tpop_blizz_warcraft_promo_by_udoncr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tpop_blizz_warcraft_promo_by_udoncrew.jpg"/>
                                <pic:cNvPicPr>
                                  <a:picLocks noChangeAspect="1" noChangeArrowheads="1"/>
                                </pic:cNvPicPr>
                              </pic:nvPicPr>
                              <pic:blipFill>
                                <a:blip r:embed="rId5"/>
                                <a:srcRect/>
                                <a:stretch>
                                  <a:fillRect/>
                                </a:stretch>
                              </pic:blipFill>
                              <pic:spPr bwMode="auto">
                                <a:xfrm>
                                  <a:off x="0" y="0"/>
                                  <a:ext cx="6511925" cy="3864610"/>
                                </a:xfrm>
                                <a:prstGeom prst="rect">
                                  <a:avLst/>
                                </a:prstGeom>
                                <a:noFill/>
                                <a:ln w="9525">
                                  <a:noFill/>
                                  <a:miter lim="800000"/>
                                  <a:headEnd/>
                                  <a:tailEnd/>
                                </a:ln>
                              </pic:spPr>
                            </pic:pic>
                          </a:graphicData>
                        </a:graphic>
                      </wp:inline>
                    </w:drawing>
                  </w:r>
                </w:p>
              </w:txbxContent>
            </v:textbox>
          </v:shape>
        </w:pict>
      </w:r>
    </w:p>
    <w:p w:rsidR="002027A8" w:rsidRDefault="002027A8" w:rsidP="00A96B71">
      <w:pPr>
        <w:spacing w:after="0"/>
      </w:pPr>
    </w:p>
    <w:p w:rsidR="002027A8" w:rsidRDefault="002027A8" w:rsidP="00A96B71">
      <w:pPr>
        <w:spacing w:after="0"/>
      </w:pPr>
    </w:p>
    <w:p w:rsidR="002027A8" w:rsidRDefault="002027A8" w:rsidP="00A96B71">
      <w:pPr>
        <w:spacing w:after="0"/>
      </w:pPr>
    </w:p>
    <w:p w:rsidR="002027A8" w:rsidRDefault="002027A8" w:rsidP="00A96B71">
      <w:pPr>
        <w:spacing w:after="0"/>
      </w:pPr>
    </w:p>
    <w:p w:rsidR="002027A8" w:rsidRDefault="002027A8" w:rsidP="00A96B71">
      <w:pPr>
        <w:spacing w:after="0"/>
      </w:pPr>
    </w:p>
    <w:p w:rsidR="002027A8" w:rsidRDefault="002027A8" w:rsidP="00A96B71">
      <w:pPr>
        <w:spacing w:after="0"/>
      </w:pPr>
    </w:p>
    <w:p w:rsidR="002027A8" w:rsidRDefault="002027A8" w:rsidP="00A96B71">
      <w:pPr>
        <w:spacing w:after="0"/>
      </w:pPr>
    </w:p>
    <w:p w:rsidR="002027A8" w:rsidRDefault="002027A8" w:rsidP="00A96B71">
      <w:pPr>
        <w:spacing w:after="0"/>
      </w:pPr>
    </w:p>
    <w:p w:rsidR="002027A8" w:rsidRDefault="002027A8" w:rsidP="00A96B71">
      <w:pPr>
        <w:spacing w:after="0"/>
      </w:pPr>
    </w:p>
    <w:p w:rsidR="002027A8" w:rsidRDefault="002027A8" w:rsidP="00A96B71">
      <w:pPr>
        <w:spacing w:after="0"/>
      </w:pPr>
    </w:p>
    <w:p w:rsidR="002027A8" w:rsidRDefault="002027A8" w:rsidP="00A96B71">
      <w:pPr>
        <w:spacing w:after="0"/>
      </w:pPr>
    </w:p>
    <w:p w:rsidR="002027A8" w:rsidRDefault="002027A8" w:rsidP="00A96B71">
      <w:pPr>
        <w:spacing w:after="0"/>
      </w:pPr>
    </w:p>
    <w:p w:rsidR="002027A8" w:rsidRDefault="002027A8" w:rsidP="00A96B71">
      <w:pPr>
        <w:spacing w:after="0"/>
      </w:pPr>
    </w:p>
    <w:p w:rsidR="002027A8" w:rsidRDefault="002027A8" w:rsidP="00A96B71">
      <w:pPr>
        <w:spacing w:after="0"/>
      </w:pPr>
    </w:p>
    <w:p w:rsidR="002027A8" w:rsidRDefault="002027A8" w:rsidP="00A96B71">
      <w:pPr>
        <w:spacing w:after="0"/>
      </w:pPr>
    </w:p>
    <w:p w:rsidR="002027A8" w:rsidRDefault="002027A8" w:rsidP="00A96B71">
      <w:pPr>
        <w:spacing w:after="0"/>
      </w:pPr>
    </w:p>
    <w:p w:rsidR="002027A8" w:rsidRDefault="002027A8" w:rsidP="00A96B71">
      <w:pPr>
        <w:spacing w:after="0"/>
      </w:pPr>
    </w:p>
    <w:p w:rsidR="002027A8" w:rsidRDefault="002027A8" w:rsidP="00A96B71">
      <w:pPr>
        <w:spacing w:after="0"/>
      </w:pPr>
    </w:p>
    <w:p w:rsidR="002027A8" w:rsidRDefault="002027A8" w:rsidP="00A96B71">
      <w:pPr>
        <w:spacing w:after="0"/>
      </w:pPr>
    </w:p>
    <w:p w:rsidR="002027A8" w:rsidRDefault="002027A8" w:rsidP="00A96B71">
      <w:pPr>
        <w:spacing w:after="0"/>
      </w:pPr>
    </w:p>
    <w:p w:rsidR="002027A8" w:rsidRDefault="002027A8" w:rsidP="00A96B71">
      <w:pPr>
        <w:spacing w:after="0"/>
        <w:sectPr w:rsidR="002027A8" w:rsidSect="00316E74">
          <w:pgSz w:w="11906" w:h="16838"/>
          <w:pgMar w:top="568" w:right="707" w:bottom="1417" w:left="709" w:header="708" w:footer="708" w:gutter="0"/>
          <w:cols w:space="708"/>
          <w:docGrid w:linePitch="360"/>
        </w:sectPr>
      </w:pPr>
    </w:p>
    <w:p w:rsidR="002027A8" w:rsidRPr="00C97B8E" w:rsidRDefault="002027A8" w:rsidP="00A96B71">
      <w:pPr>
        <w:spacing w:after="0"/>
        <w:jc w:val="both"/>
        <w:rPr>
          <w:sz w:val="18"/>
          <w:szCs w:val="18"/>
        </w:rPr>
      </w:pPr>
      <w:r w:rsidRPr="00C97B8E">
        <w:rPr>
          <w:sz w:val="18"/>
          <w:szCs w:val="18"/>
        </w:rPr>
        <w:lastRenderedPageBreak/>
        <w:t xml:space="preserve">L'Appel aux Armes est une aventure de </w:t>
      </w:r>
      <w:proofErr w:type="spellStart"/>
      <w:r w:rsidRPr="00C97B8E">
        <w:rPr>
          <w:sz w:val="18"/>
          <w:szCs w:val="18"/>
        </w:rPr>
        <w:t>Pathfinder</w:t>
      </w:r>
      <w:proofErr w:type="spellEnd"/>
      <w:r w:rsidRPr="00C97B8E">
        <w:rPr>
          <w:sz w:val="18"/>
          <w:szCs w:val="18"/>
        </w:rPr>
        <w:t xml:space="preserve"> qui se déroule dans l'univers de </w:t>
      </w:r>
      <w:proofErr w:type="spellStart"/>
      <w:r w:rsidRPr="00C97B8E">
        <w:rPr>
          <w:sz w:val="18"/>
          <w:szCs w:val="18"/>
        </w:rPr>
        <w:t>Warcraft</w:t>
      </w:r>
      <w:proofErr w:type="spellEnd"/>
      <w:r w:rsidRPr="00C97B8E">
        <w:rPr>
          <w:sz w:val="18"/>
          <w:szCs w:val="18"/>
        </w:rPr>
        <w:t xml:space="preserve">, basée sur une adaptation des règles du Jeu de Rôle </w:t>
      </w:r>
      <w:proofErr w:type="spellStart"/>
      <w:r w:rsidRPr="00C97B8E">
        <w:rPr>
          <w:sz w:val="18"/>
          <w:szCs w:val="18"/>
        </w:rPr>
        <w:t>Warcraft</w:t>
      </w:r>
      <w:proofErr w:type="spellEnd"/>
      <w:r w:rsidRPr="00C97B8E">
        <w:rPr>
          <w:sz w:val="18"/>
          <w:szCs w:val="18"/>
        </w:rPr>
        <w:t xml:space="preserve"> édité en 2005 et adapté aux règles de </w:t>
      </w:r>
      <w:proofErr w:type="spellStart"/>
      <w:r w:rsidRPr="00C97B8E">
        <w:rPr>
          <w:sz w:val="18"/>
          <w:szCs w:val="18"/>
        </w:rPr>
        <w:t>Pathfinder</w:t>
      </w:r>
      <w:proofErr w:type="spellEnd"/>
      <w:r w:rsidRPr="00C97B8E">
        <w:rPr>
          <w:sz w:val="18"/>
          <w:szCs w:val="18"/>
        </w:rPr>
        <w:t>. Cette aventure est une campagne qui se joue sur plusieurs sessions de jeu.</w:t>
      </w:r>
    </w:p>
    <w:p w:rsidR="002027A8" w:rsidRPr="00C97B8E" w:rsidRDefault="002027A8" w:rsidP="00A96B71">
      <w:pPr>
        <w:spacing w:after="0"/>
        <w:jc w:val="both"/>
        <w:rPr>
          <w:sz w:val="18"/>
          <w:szCs w:val="18"/>
          <w:u w:val="single"/>
        </w:rPr>
      </w:pPr>
    </w:p>
    <w:p w:rsidR="002027A8" w:rsidRPr="00C97B8E" w:rsidRDefault="002027A8" w:rsidP="00965E82">
      <w:pPr>
        <w:spacing w:after="0"/>
        <w:jc w:val="both"/>
        <w:rPr>
          <w:sz w:val="18"/>
          <w:szCs w:val="18"/>
        </w:rPr>
      </w:pPr>
      <w:r w:rsidRPr="00C97B8E">
        <w:rPr>
          <w:sz w:val="18"/>
          <w:szCs w:val="18"/>
          <w:u w:val="single"/>
        </w:rPr>
        <w:t>Résumé de l'aventure (attention spoiler) :</w:t>
      </w:r>
      <w:r w:rsidRPr="00C97B8E">
        <w:rPr>
          <w:sz w:val="18"/>
          <w:szCs w:val="18"/>
        </w:rPr>
        <w:t xml:space="preserve"> Les PJs débutent l'aventure dans la ville d'Orgrimmar récemment achevée, en l'an 25 après l'ouverture de la Porte des Ténèbres. Les PJs sont con</w:t>
      </w:r>
      <w:r w:rsidR="00CF084E">
        <w:rPr>
          <w:sz w:val="18"/>
          <w:szCs w:val="18"/>
        </w:rPr>
        <w:t xml:space="preserve">voqués par </w:t>
      </w:r>
      <w:proofErr w:type="spellStart"/>
      <w:r w:rsidR="00CF084E">
        <w:rPr>
          <w:sz w:val="18"/>
          <w:szCs w:val="18"/>
        </w:rPr>
        <w:t>Morgrom</w:t>
      </w:r>
      <w:proofErr w:type="spellEnd"/>
      <w:r w:rsidR="00CF084E">
        <w:rPr>
          <w:sz w:val="18"/>
          <w:szCs w:val="18"/>
        </w:rPr>
        <w:t xml:space="preserve"> Main-Rouge, le</w:t>
      </w:r>
      <w:r w:rsidRPr="00C97B8E">
        <w:rPr>
          <w:sz w:val="18"/>
          <w:szCs w:val="18"/>
        </w:rPr>
        <w:t xml:space="preserve"> capitaine de la garde </w:t>
      </w:r>
      <w:proofErr w:type="spellStart"/>
      <w:r w:rsidRPr="00C97B8E">
        <w:rPr>
          <w:sz w:val="18"/>
          <w:szCs w:val="18"/>
        </w:rPr>
        <w:t>Kor'kronne</w:t>
      </w:r>
      <w:proofErr w:type="spellEnd"/>
      <w:r w:rsidRPr="00C97B8E">
        <w:rPr>
          <w:sz w:val="18"/>
          <w:szCs w:val="18"/>
        </w:rPr>
        <w:t xml:space="preserve">, qui leur demande d'enquêter sur des meurtres perpétrés </w:t>
      </w:r>
      <w:r w:rsidR="00CF084E">
        <w:rPr>
          <w:sz w:val="18"/>
          <w:szCs w:val="18"/>
        </w:rPr>
        <w:t>à</w:t>
      </w:r>
      <w:r w:rsidRPr="00C97B8E">
        <w:rPr>
          <w:sz w:val="18"/>
          <w:szCs w:val="18"/>
        </w:rPr>
        <w:t xml:space="preserve"> la ferme des Tor'kren</w:t>
      </w:r>
      <w:r w:rsidR="00CF084E">
        <w:rPr>
          <w:sz w:val="18"/>
          <w:szCs w:val="18"/>
        </w:rPr>
        <w:t>, une ferme porcine de la région</w:t>
      </w:r>
      <w:r w:rsidRPr="00C97B8E">
        <w:rPr>
          <w:sz w:val="18"/>
          <w:szCs w:val="18"/>
        </w:rPr>
        <w:t xml:space="preserve">. Les PJs devront se rendre à ladite ferme afin de relever les indices et identifier les auteurs de cette horreur. Les meurtres ont été perpétrés par une troupe de mercenaires humains qui traine dans la région depuis plusieurs semaines. Celle-ci a été engagée par un </w:t>
      </w:r>
      <w:r w:rsidR="00CF084E">
        <w:rPr>
          <w:sz w:val="18"/>
          <w:szCs w:val="18"/>
        </w:rPr>
        <w:t xml:space="preserve">champion </w:t>
      </w:r>
      <w:proofErr w:type="spellStart"/>
      <w:r w:rsidRPr="00C97B8E">
        <w:rPr>
          <w:sz w:val="18"/>
          <w:szCs w:val="18"/>
        </w:rPr>
        <w:t>Huran</w:t>
      </w:r>
      <w:proofErr w:type="spellEnd"/>
      <w:r w:rsidRPr="00C97B8E">
        <w:rPr>
          <w:sz w:val="18"/>
          <w:szCs w:val="18"/>
        </w:rPr>
        <w:t xml:space="preserve"> pour massacrer les habitants de la ferme, et disposer certains éléments qui vont conduire naturellement les enquêteurs à déduire que ce soit les humains du Donjon de </w:t>
      </w:r>
      <w:proofErr w:type="spellStart"/>
      <w:r w:rsidRPr="00C97B8E">
        <w:rPr>
          <w:sz w:val="18"/>
          <w:szCs w:val="18"/>
        </w:rPr>
        <w:t>Tiragarde</w:t>
      </w:r>
      <w:proofErr w:type="spellEnd"/>
      <w:r w:rsidRPr="00C97B8E">
        <w:rPr>
          <w:sz w:val="18"/>
          <w:szCs w:val="18"/>
        </w:rPr>
        <w:t xml:space="preserve"> qui ont fait le massacre. En effet, les </w:t>
      </w:r>
      <w:proofErr w:type="spellStart"/>
      <w:r w:rsidRPr="00C97B8E">
        <w:rPr>
          <w:sz w:val="18"/>
          <w:szCs w:val="18"/>
        </w:rPr>
        <w:t>Hurans</w:t>
      </w:r>
      <w:proofErr w:type="spellEnd"/>
      <w:r w:rsidRPr="00C97B8E">
        <w:rPr>
          <w:sz w:val="18"/>
          <w:szCs w:val="18"/>
        </w:rPr>
        <w:t xml:space="preserve"> de </w:t>
      </w:r>
      <w:proofErr w:type="spellStart"/>
      <w:r w:rsidRPr="00C97B8E">
        <w:rPr>
          <w:sz w:val="18"/>
          <w:szCs w:val="18"/>
        </w:rPr>
        <w:t>Tranchebauge</w:t>
      </w:r>
      <w:proofErr w:type="spellEnd"/>
      <w:r w:rsidRPr="00C97B8E">
        <w:rPr>
          <w:sz w:val="18"/>
          <w:szCs w:val="18"/>
        </w:rPr>
        <w:t xml:space="preserve">, sous le commandement de </w:t>
      </w:r>
      <w:proofErr w:type="spellStart"/>
      <w:r w:rsidRPr="00C97B8E">
        <w:rPr>
          <w:sz w:val="18"/>
          <w:szCs w:val="18"/>
        </w:rPr>
        <w:t>Charlga</w:t>
      </w:r>
      <w:proofErr w:type="spellEnd"/>
      <w:r w:rsidRPr="00C97B8E">
        <w:rPr>
          <w:sz w:val="18"/>
          <w:szCs w:val="18"/>
        </w:rPr>
        <w:t xml:space="preserve"> </w:t>
      </w:r>
      <w:proofErr w:type="spellStart"/>
      <w:r w:rsidRPr="00C97B8E">
        <w:rPr>
          <w:sz w:val="18"/>
          <w:szCs w:val="18"/>
        </w:rPr>
        <w:t>Trancheflanc</w:t>
      </w:r>
      <w:proofErr w:type="spellEnd"/>
      <w:r w:rsidRPr="00C97B8E">
        <w:rPr>
          <w:sz w:val="18"/>
          <w:szCs w:val="18"/>
        </w:rPr>
        <w:t xml:space="preserve"> ont fomentés cette supercherie. </w:t>
      </w:r>
      <w:proofErr w:type="spellStart"/>
      <w:r w:rsidRPr="00C97B8E">
        <w:rPr>
          <w:sz w:val="18"/>
          <w:szCs w:val="18"/>
        </w:rPr>
        <w:t>Charlga</w:t>
      </w:r>
      <w:proofErr w:type="spellEnd"/>
      <w:r w:rsidRPr="00C97B8E">
        <w:rPr>
          <w:sz w:val="18"/>
          <w:szCs w:val="18"/>
        </w:rPr>
        <w:t xml:space="preserve"> est la matriarche des </w:t>
      </w:r>
      <w:proofErr w:type="spellStart"/>
      <w:r w:rsidRPr="00C97B8E">
        <w:rPr>
          <w:sz w:val="18"/>
          <w:szCs w:val="18"/>
        </w:rPr>
        <w:t>Hurans</w:t>
      </w:r>
      <w:proofErr w:type="spellEnd"/>
      <w:r w:rsidRPr="00C97B8E">
        <w:rPr>
          <w:sz w:val="18"/>
          <w:szCs w:val="18"/>
        </w:rPr>
        <w:t xml:space="preserve"> de </w:t>
      </w:r>
      <w:proofErr w:type="spellStart"/>
      <w:r w:rsidRPr="00C97B8E">
        <w:rPr>
          <w:sz w:val="18"/>
          <w:szCs w:val="18"/>
        </w:rPr>
        <w:t>Tranchebauge</w:t>
      </w:r>
      <w:proofErr w:type="spellEnd"/>
      <w:r w:rsidRPr="00C97B8E">
        <w:rPr>
          <w:sz w:val="18"/>
          <w:szCs w:val="18"/>
        </w:rPr>
        <w:t xml:space="preserve"> qu'elle a soumis avec l'aide d'</w:t>
      </w:r>
      <w:proofErr w:type="spellStart"/>
      <w:r w:rsidRPr="00C97B8E">
        <w:rPr>
          <w:sz w:val="18"/>
          <w:szCs w:val="18"/>
        </w:rPr>
        <w:t>Amnennar</w:t>
      </w:r>
      <w:proofErr w:type="spellEnd"/>
      <w:r w:rsidRPr="00C97B8E">
        <w:rPr>
          <w:sz w:val="18"/>
          <w:szCs w:val="18"/>
        </w:rPr>
        <w:t xml:space="preserve"> le Porte-Froid, agent du Roi-Liche et du Fléau Mort-Vivant. </w:t>
      </w:r>
      <w:proofErr w:type="spellStart"/>
      <w:r w:rsidRPr="00C97B8E">
        <w:rPr>
          <w:sz w:val="18"/>
          <w:szCs w:val="18"/>
        </w:rPr>
        <w:t>Amnennar</w:t>
      </w:r>
      <w:proofErr w:type="spellEnd"/>
      <w:r w:rsidRPr="00C97B8E">
        <w:rPr>
          <w:sz w:val="18"/>
          <w:szCs w:val="18"/>
        </w:rPr>
        <w:t xml:space="preserve"> le Porte-Froid est un agent du Fléau, une liche venu des Royaumes de l'Est, et chargé</w:t>
      </w:r>
      <w:r w:rsidR="00CF084E">
        <w:rPr>
          <w:sz w:val="18"/>
          <w:szCs w:val="18"/>
        </w:rPr>
        <w:t>e</w:t>
      </w:r>
      <w:r w:rsidRPr="00C97B8E">
        <w:rPr>
          <w:sz w:val="18"/>
          <w:szCs w:val="18"/>
        </w:rPr>
        <w:t xml:space="preserve"> par le Roi-Liche d'établir une tête de </w:t>
      </w:r>
      <w:r w:rsidRPr="00C97B8E">
        <w:rPr>
          <w:sz w:val="18"/>
          <w:szCs w:val="18"/>
        </w:rPr>
        <w:lastRenderedPageBreak/>
        <w:t xml:space="preserve">pont en </w:t>
      </w:r>
      <w:proofErr w:type="spellStart"/>
      <w:r w:rsidRPr="00C97B8E">
        <w:rPr>
          <w:sz w:val="18"/>
          <w:szCs w:val="18"/>
        </w:rPr>
        <w:t>Durotar</w:t>
      </w:r>
      <w:proofErr w:type="spellEnd"/>
      <w:r w:rsidRPr="00C97B8E">
        <w:rPr>
          <w:sz w:val="18"/>
          <w:szCs w:val="18"/>
        </w:rPr>
        <w:t xml:space="preserve"> afin de préparer une invasion massive. Pour ce faire, </w:t>
      </w:r>
      <w:proofErr w:type="spellStart"/>
      <w:r w:rsidRPr="00C97B8E">
        <w:rPr>
          <w:sz w:val="18"/>
          <w:szCs w:val="18"/>
        </w:rPr>
        <w:t>Amnennar</w:t>
      </w:r>
      <w:proofErr w:type="spellEnd"/>
      <w:r w:rsidRPr="00C97B8E">
        <w:rPr>
          <w:sz w:val="18"/>
          <w:szCs w:val="18"/>
        </w:rPr>
        <w:t xml:space="preserve"> a pris le contrôle de la tribu </w:t>
      </w:r>
      <w:proofErr w:type="spellStart"/>
      <w:r w:rsidRPr="00C97B8E">
        <w:rPr>
          <w:sz w:val="18"/>
          <w:szCs w:val="18"/>
        </w:rPr>
        <w:t>Hurane</w:t>
      </w:r>
      <w:proofErr w:type="spellEnd"/>
      <w:r w:rsidRPr="00C97B8E">
        <w:rPr>
          <w:sz w:val="18"/>
          <w:szCs w:val="18"/>
        </w:rPr>
        <w:t xml:space="preserve"> de </w:t>
      </w:r>
      <w:proofErr w:type="spellStart"/>
      <w:r w:rsidRPr="00C97B8E">
        <w:rPr>
          <w:sz w:val="18"/>
          <w:szCs w:val="18"/>
        </w:rPr>
        <w:t>Tranchebauge</w:t>
      </w:r>
      <w:proofErr w:type="spellEnd"/>
      <w:r w:rsidRPr="00C97B8E">
        <w:rPr>
          <w:sz w:val="18"/>
          <w:szCs w:val="18"/>
        </w:rPr>
        <w:t xml:space="preserve"> assez facilement et les manipule afin qu'ils déstabilisent la région. C'est le but de la mise en scène de l'attaque de la ferme. De plus en plus d'attaques de caravanes de marchands et autres voyageurs ont lieu dans les </w:t>
      </w:r>
      <w:proofErr w:type="spellStart"/>
      <w:r w:rsidRPr="00C97B8E">
        <w:rPr>
          <w:sz w:val="18"/>
          <w:szCs w:val="18"/>
        </w:rPr>
        <w:t>Tarides</w:t>
      </w:r>
      <w:proofErr w:type="spellEnd"/>
      <w:r w:rsidRPr="00C97B8E">
        <w:rPr>
          <w:sz w:val="18"/>
          <w:szCs w:val="18"/>
        </w:rPr>
        <w:t xml:space="preserve">, mais personne ne se doute que ces attaques ont pu être poussées jusqu'en </w:t>
      </w:r>
      <w:proofErr w:type="spellStart"/>
      <w:r w:rsidRPr="00C97B8E">
        <w:rPr>
          <w:sz w:val="18"/>
          <w:szCs w:val="18"/>
        </w:rPr>
        <w:t>Durotar</w:t>
      </w:r>
      <w:proofErr w:type="spellEnd"/>
      <w:r w:rsidRPr="00C97B8E">
        <w:rPr>
          <w:sz w:val="18"/>
          <w:szCs w:val="18"/>
        </w:rPr>
        <w:t xml:space="preserve">. Et personne ne se doute bien évidemment que le Fléau y est pour quelque chose. Une fois arrivés sur place, les PJs vont trouver des preuves subtiles, mais pourtant bien mises en évidence, que ce sont les Humains du Donjon de </w:t>
      </w:r>
      <w:proofErr w:type="spellStart"/>
      <w:r w:rsidRPr="00C97B8E">
        <w:rPr>
          <w:sz w:val="18"/>
          <w:szCs w:val="18"/>
        </w:rPr>
        <w:t>Tiragarde</w:t>
      </w:r>
      <w:proofErr w:type="spellEnd"/>
      <w:r w:rsidRPr="00C97B8E">
        <w:rPr>
          <w:sz w:val="18"/>
          <w:szCs w:val="18"/>
        </w:rPr>
        <w:t xml:space="preserve">, situé sur la côte est de </w:t>
      </w:r>
      <w:proofErr w:type="spellStart"/>
      <w:r w:rsidRPr="00C97B8E">
        <w:rPr>
          <w:sz w:val="18"/>
          <w:szCs w:val="18"/>
        </w:rPr>
        <w:t>Durotar</w:t>
      </w:r>
      <w:proofErr w:type="spellEnd"/>
      <w:r w:rsidRPr="00C97B8E">
        <w:rPr>
          <w:sz w:val="18"/>
          <w:szCs w:val="18"/>
        </w:rPr>
        <w:t xml:space="preserve">, qui ont </w:t>
      </w:r>
      <w:proofErr w:type="spellStart"/>
      <w:r w:rsidRPr="00C97B8E">
        <w:rPr>
          <w:sz w:val="18"/>
          <w:szCs w:val="18"/>
        </w:rPr>
        <w:t>perpetrés</w:t>
      </w:r>
      <w:proofErr w:type="spellEnd"/>
      <w:r w:rsidRPr="00C97B8E">
        <w:rPr>
          <w:sz w:val="18"/>
          <w:szCs w:val="18"/>
        </w:rPr>
        <w:t xml:space="preserve"> le massacre. </w:t>
      </w:r>
      <w:r w:rsidR="002E118D">
        <w:rPr>
          <w:sz w:val="18"/>
          <w:szCs w:val="18"/>
        </w:rPr>
        <w:t xml:space="preserve">Sans que les PJs ne le sachent encore, une tour d'observation du Donjon de </w:t>
      </w:r>
      <w:proofErr w:type="spellStart"/>
      <w:r w:rsidR="002E118D">
        <w:rPr>
          <w:sz w:val="18"/>
          <w:szCs w:val="18"/>
        </w:rPr>
        <w:t>Tiragarde</w:t>
      </w:r>
      <w:proofErr w:type="spellEnd"/>
      <w:r w:rsidR="002E118D">
        <w:rPr>
          <w:sz w:val="18"/>
          <w:szCs w:val="18"/>
        </w:rPr>
        <w:t xml:space="preserve"> a aussi été attaquée par un groupe d'Orcs mercenaires, également engagés par les </w:t>
      </w:r>
      <w:proofErr w:type="spellStart"/>
      <w:r w:rsidR="002E118D">
        <w:rPr>
          <w:sz w:val="18"/>
          <w:szCs w:val="18"/>
        </w:rPr>
        <w:t>Hurans</w:t>
      </w:r>
      <w:proofErr w:type="spellEnd"/>
      <w:r w:rsidR="002E118D">
        <w:rPr>
          <w:sz w:val="18"/>
          <w:szCs w:val="18"/>
        </w:rPr>
        <w:t xml:space="preserve">, et ce afin d'amener les Humains au conflit avec la Horde. </w:t>
      </w:r>
      <w:r w:rsidRPr="00C97B8E">
        <w:rPr>
          <w:sz w:val="18"/>
          <w:szCs w:val="18"/>
        </w:rPr>
        <w:t xml:space="preserve">Le but pour </w:t>
      </w:r>
      <w:proofErr w:type="spellStart"/>
      <w:r w:rsidRPr="00C97B8E">
        <w:rPr>
          <w:sz w:val="18"/>
          <w:szCs w:val="18"/>
        </w:rPr>
        <w:t>Amnennar</w:t>
      </w:r>
      <w:proofErr w:type="spellEnd"/>
      <w:r w:rsidRPr="00C97B8E">
        <w:rPr>
          <w:sz w:val="18"/>
          <w:szCs w:val="18"/>
        </w:rPr>
        <w:t xml:space="preserve"> est de faire croire à la Horde que les coupables sont les Humains, et ainsi déclencher un conflit ouvert avec </w:t>
      </w:r>
      <w:proofErr w:type="spellStart"/>
      <w:r w:rsidRPr="00C97B8E">
        <w:rPr>
          <w:sz w:val="18"/>
          <w:szCs w:val="18"/>
        </w:rPr>
        <w:t>Tiragarde</w:t>
      </w:r>
      <w:proofErr w:type="spellEnd"/>
      <w:r w:rsidRPr="00C97B8E">
        <w:rPr>
          <w:sz w:val="18"/>
          <w:szCs w:val="18"/>
        </w:rPr>
        <w:t>. Une fois la guerre déclarée et consommée, le Fléau n'aura qu'à récolter les fruits de ces manigances et se montrer au grand jour. Certaines traces laissées à la ferme permettent également aux PJs de remonter la piste des mercenaires jusqu'à leur campement, situé un peu plus au nord, dans une caverne. Toutefois, il faut que les PJs arrivent à identifier les traces en question, s'il n'y arrive pas, ils seront aiguillés dans ce sens un peu plus tard. Là, les PJs vont trouver la troupe de</w:t>
      </w:r>
      <w:r w:rsidR="002E118D">
        <w:rPr>
          <w:sz w:val="18"/>
          <w:szCs w:val="18"/>
        </w:rPr>
        <w:t xml:space="preserve"> mercenaires également massacrée</w:t>
      </w:r>
      <w:r w:rsidRPr="00C97B8E">
        <w:rPr>
          <w:sz w:val="18"/>
          <w:szCs w:val="18"/>
        </w:rPr>
        <w:t xml:space="preserve">, cette fois-ci par les </w:t>
      </w:r>
      <w:proofErr w:type="spellStart"/>
      <w:r w:rsidRPr="00C97B8E">
        <w:rPr>
          <w:sz w:val="18"/>
          <w:szCs w:val="18"/>
        </w:rPr>
        <w:lastRenderedPageBreak/>
        <w:t>Hurans</w:t>
      </w:r>
      <w:proofErr w:type="spellEnd"/>
      <w:r w:rsidRPr="00C97B8E">
        <w:rPr>
          <w:sz w:val="18"/>
          <w:szCs w:val="18"/>
        </w:rPr>
        <w:t xml:space="preserve"> eux-mêmes, et ce afin qu'il n'y ai aucun témoin de leur mise en scène. Si les PJs sont attentifs, ils pourront dénoter la présence des </w:t>
      </w:r>
      <w:proofErr w:type="spellStart"/>
      <w:r w:rsidRPr="00C97B8E">
        <w:rPr>
          <w:sz w:val="18"/>
          <w:szCs w:val="18"/>
        </w:rPr>
        <w:t>Hurans</w:t>
      </w:r>
      <w:proofErr w:type="spellEnd"/>
      <w:r w:rsidRPr="00C97B8E">
        <w:rPr>
          <w:sz w:val="18"/>
          <w:szCs w:val="18"/>
        </w:rPr>
        <w:t xml:space="preserve"> mais le lien avec la ferme, et la machination en cours, ne pourra pas être fait aussi facilement à ce moment de l'histoire. Les PJs doivent ensuite faire leur rapport à </w:t>
      </w:r>
      <w:proofErr w:type="spellStart"/>
      <w:r w:rsidRPr="00C97B8E">
        <w:rPr>
          <w:sz w:val="18"/>
          <w:szCs w:val="18"/>
        </w:rPr>
        <w:t>Morgrom</w:t>
      </w:r>
      <w:proofErr w:type="spellEnd"/>
      <w:r w:rsidRPr="00C97B8E">
        <w:rPr>
          <w:sz w:val="18"/>
          <w:szCs w:val="18"/>
        </w:rPr>
        <w:t xml:space="preserve"> à </w:t>
      </w:r>
      <w:proofErr w:type="spellStart"/>
      <w:r w:rsidRPr="00C97B8E">
        <w:rPr>
          <w:sz w:val="18"/>
          <w:szCs w:val="18"/>
        </w:rPr>
        <w:t>Tranchecolline</w:t>
      </w:r>
      <w:proofErr w:type="spellEnd"/>
      <w:r w:rsidRPr="00C97B8E">
        <w:rPr>
          <w:sz w:val="18"/>
          <w:szCs w:val="18"/>
        </w:rPr>
        <w:t xml:space="preserve"> situé au </w:t>
      </w:r>
      <w:proofErr w:type="spellStart"/>
      <w:r w:rsidRPr="00C97B8E">
        <w:rPr>
          <w:sz w:val="18"/>
          <w:szCs w:val="18"/>
        </w:rPr>
        <w:t>coeur</w:t>
      </w:r>
      <w:proofErr w:type="spellEnd"/>
      <w:r w:rsidRPr="00C97B8E">
        <w:rPr>
          <w:sz w:val="18"/>
          <w:szCs w:val="18"/>
        </w:rPr>
        <w:t xml:space="preserve"> de </w:t>
      </w:r>
      <w:proofErr w:type="spellStart"/>
      <w:r w:rsidRPr="00C97B8E">
        <w:rPr>
          <w:sz w:val="18"/>
          <w:szCs w:val="18"/>
        </w:rPr>
        <w:t>Durotar</w:t>
      </w:r>
      <w:proofErr w:type="spellEnd"/>
      <w:r w:rsidRPr="00C97B8E">
        <w:rPr>
          <w:sz w:val="18"/>
          <w:szCs w:val="18"/>
        </w:rPr>
        <w:t xml:space="preserve">. Une fois le rapport édité, et mettant en valeur la culpabilité des Humains. </w:t>
      </w:r>
      <w:proofErr w:type="spellStart"/>
      <w:r w:rsidRPr="00C97B8E">
        <w:rPr>
          <w:sz w:val="18"/>
          <w:szCs w:val="18"/>
        </w:rPr>
        <w:t>Morgrom</w:t>
      </w:r>
      <w:proofErr w:type="spellEnd"/>
      <w:r w:rsidRPr="00C97B8E">
        <w:rPr>
          <w:sz w:val="18"/>
          <w:szCs w:val="18"/>
        </w:rPr>
        <w:t xml:space="preserve"> va ordonner un rassemblement de combattants de la Horde pour marcher sur </w:t>
      </w:r>
      <w:proofErr w:type="spellStart"/>
      <w:r w:rsidRPr="00C97B8E">
        <w:rPr>
          <w:sz w:val="18"/>
          <w:szCs w:val="18"/>
        </w:rPr>
        <w:t>Tiragarde</w:t>
      </w:r>
      <w:proofErr w:type="spellEnd"/>
      <w:r w:rsidRPr="00C97B8E">
        <w:rPr>
          <w:sz w:val="18"/>
          <w:szCs w:val="18"/>
        </w:rPr>
        <w:t xml:space="preserve">. Pour ce faire, il va en informer Thrall en personne afin d'obtenir l'autorisation d'une mobilisation des guerriers. Cela prendra plusieurs jours. Au départ de </w:t>
      </w:r>
      <w:proofErr w:type="spellStart"/>
      <w:r w:rsidRPr="00C97B8E">
        <w:rPr>
          <w:sz w:val="18"/>
          <w:szCs w:val="18"/>
        </w:rPr>
        <w:t>Morgrom</w:t>
      </w:r>
      <w:proofErr w:type="spellEnd"/>
      <w:r w:rsidRPr="00C97B8E">
        <w:rPr>
          <w:sz w:val="18"/>
          <w:szCs w:val="18"/>
        </w:rPr>
        <w:t xml:space="preserve"> de </w:t>
      </w:r>
      <w:proofErr w:type="spellStart"/>
      <w:r w:rsidRPr="00C97B8E">
        <w:rPr>
          <w:sz w:val="18"/>
          <w:szCs w:val="18"/>
        </w:rPr>
        <w:t>Tranchecolline</w:t>
      </w:r>
      <w:proofErr w:type="spellEnd"/>
      <w:r w:rsidRPr="00C97B8E">
        <w:rPr>
          <w:sz w:val="18"/>
          <w:szCs w:val="18"/>
        </w:rPr>
        <w:t xml:space="preserve"> pour Orgrimmar, les PJs se verront rencontrer une caravane de marchands présente à </w:t>
      </w:r>
      <w:proofErr w:type="spellStart"/>
      <w:r w:rsidRPr="00C97B8E">
        <w:rPr>
          <w:sz w:val="18"/>
          <w:szCs w:val="18"/>
        </w:rPr>
        <w:t>Tranchecolline</w:t>
      </w:r>
      <w:proofErr w:type="spellEnd"/>
      <w:r w:rsidRPr="00C97B8E">
        <w:rPr>
          <w:sz w:val="18"/>
          <w:szCs w:val="18"/>
        </w:rPr>
        <w:t xml:space="preserve"> qui leur fera part, vi</w:t>
      </w:r>
      <w:r w:rsidR="002E118D">
        <w:rPr>
          <w:sz w:val="18"/>
          <w:szCs w:val="18"/>
        </w:rPr>
        <w:t>a le chef gobelin de la caravan</w:t>
      </w:r>
      <w:r w:rsidRPr="00C97B8E">
        <w:rPr>
          <w:sz w:val="18"/>
          <w:szCs w:val="18"/>
        </w:rPr>
        <w:t xml:space="preserve">e </w:t>
      </w:r>
      <w:r w:rsidR="006D15DA" w:rsidRPr="00C97B8E">
        <w:rPr>
          <w:sz w:val="18"/>
          <w:szCs w:val="18"/>
        </w:rPr>
        <w:t>Scarpa</w:t>
      </w:r>
      <w:r w:rsidRPr="00C97B8E">
        <w:rPr>
          <w:sz w:val="18"/>
          <w:szCs w:val="18"/>
        </w:rPr>
        <w:t xml:space="preserve"> qu'ils ont été attaqués un peu plus loin à l'ouest, mais toujours en </w:t>
      </w:r>
      <w:proofErr w:type="spellStart"/>
      <w:r w:rsidRPr="00C97B8E">
        <w:rPr>
          <w:sz w:val="18"/>
          <w:szCs w:val="18"/>
        </w:rPr>
        <w:t>Durotar</w:t>
      </w:r>
      <w:proofErr w:type="spellEnd"/>
      <w:r w:rsidRPr="00C97B8E">
        <w:rPr>
          <w:sz w:val="18"/>
          <w:szCs w:val="18"/>
        </w:rPr>
        <w:t xml:space="preserve">, par des </w:t>
      </w:r>
      <w:proofErr w:type="spellStart"/>
      <w:r w:rsidRPr="00C97B8E">
        <w:rPr>
          <w:sz w:val="18"/>
          <w:szCs w:val="18"/>
        </w:rPr>
        <w:t>Hurans</w:t>
      </w:r>
      <w:proofErr w:type="spellEnd"/>
      <w:r w:rsidRPr="00C97B8E">
        <w:rPr>
          <w:sz w:val="18"/>
          <w:szCs w:val="18"/>
        </w:rPr>
        <w:t xml:space="preserve"> vindicatifs. Ces-derniers leur ont volés de l'or et des vivres, mais également un artefact magique ( *** à définir ***) qui été destiné à un mage réprouvé du nom de *** nom mage </w:t>
      </w:r>
      <w:r w:rsidRPr="00C97B8E">
        <w:rPr>
          <w:sz w:val="18"/>
          <w:szCs w:val="18"/>
        </w:rPr>
        <w:lastRenderedPageBreak/>
        <w:t xml:space="preserve">réprouvé puissant ***. Le fait que les </w:t>
      </w:r>
      <w:proofErr w:type="spellStart"/>
      <w:r w:rsidRPr="00C97B8E">
        <w:rPr>
          <w:sz w:val="18"/>
          <w:szCs w:val="18"/>
        </w:rPr>
        <w:t>Hurans</w:t>
      </w:r>
      <w:proofErr w:type="spellEnd"/>
      <w:r w:rsidRPr="00C97B8E">
        <w:rPr>
          <w:sz w:val="18"/>
          <w:szCs w:val="18"/>
        </w:rPr>
        <w:t xml:space="preserve"> aient volé cet artefact est des plus étrange, et les PJs le remarque. En effet, les </w:t>
      </w:r>
      <w:proofErr w:type="spellStart"/>
      <w:r w:rsidRPr="00C97B8E">
        <w:rPr>
          <w:sz w:val="18"/>
          <w:szCs w:val="18"/>
        </w:rPr>
        <w:t>Hurans</w:t>
      </w:r>
      <w:proofErr w:type="spellEnd"/>
      <w:r w:rsidRPr="00C97B8E">
        <w:rPr>
          <w:sz w:val="18"/>
          <w:szCs w:val="18"/>
        </w:rPr>
        <w:t xml:space="preserve"> pratiquent une magie primaire, la Géomancie, qui consistent à plier les éléments primordiaux afin d'obtenir d'eux leurs faveurs. Mais cet artefact est d'une trop grande puissance pour pouvoir être utilisée par des </w:t>
      </w:r>
      <w:proofErr w:type="spellStart"/>
      <w:r w:rsidRPr="00C97B8E">
        <w:rPr>
          <w:sz w:val="18"/>
          <w:szCs w:val="18"/>
        </w:rPr>
        <w:t>Hurans</w:t>
      </w:r>
      <w:proofErr w:type="spellEnd"/>
      <w:r w:rsidRPr="00C97B8E">
        <w:rPr>
          <w:sz w:val="18"/>
          <w:szCs w:val="18"/>
        </w:rPr>
        <w:t xml:space="preserve">. Cela subodore quelque chose de plus important, de plus dangereux. </w:t>
      </w:r>
      <w:r w:rsidR="006D15DA" w:rsidRPr="00C97B8E">
        <w:rPr>
          <w:sz w:val="18"/>
          <w:szCs w:val="18"/>
        </w:rPr>
        <w:t>Scarpa</w:t>
      </w:r>
      <w:r w:rsidRPr="00C97B8E">
        <w:rPr>
          <w:sz w:val="18"/>
          <w:szCs w:val="18"/>
        </w:rPr>
        <w:t xml:space="preserve"> demande aux PJs d'aller rechercher cet artefact, car il ne veut pas subir les foudres de *** nom du mage réprouvé puissant ***, moyennant une forte somme d'argent bien entendu. Ainsi, les PJs repartent de </w:t>
      </w:r>
      <w:proofErr w:type="spellStart"/>
      <w:r w:rsidRPr="00C97B8E">
        <w:rPr>
          <w:sz w:val="18"/>
          <w:szCs w:val="18"/>
        </w:rPr>
        <w:t>Tranchecolline</w:t>
      </w:r>
      <w:proofErr w:type="spellEnd"/>
      <w:r w:rsidRPr="00C97B8E">
        <w:rPr>
          <w:sz w:val="18"/>
          <w:szCs w:val="18"/>
        </w:rPr>
        <w:t>. SUITE DE L'HISTOIRE</w:t>
      </w:r>
    </w:p>
    <w:p w:rsidR="002027A8" w:rsidRPr="00C97B8E" w:rsidRDefault="002027A8" w:rsidP="00A96B71">
      <w:pPr>
        <w:spacing w:after="0"/>
        <w:jc w:val="both"/>
        <w:rPr>
          <w:sz w:val="18"/>
          <w:szCs w:val="18"/>
        </w:rPr>
      </w:pPr>
    </w:p>
    <w:p w:rsidR="002027A8" w:rsidRDefault="00EC2621" w:rsidP="00A96B71">
      <w:pPr>
        <w:spacing w:after="0"/>
        <w:jc w:val="both"/>
        <w:rPr>
          <w:color w:val="FF0000"/>
          <w:sz w:val="18"/>
          <w:szCs w:val="18"/>
        </w:rPr>
      </w:pPr>
      <w:r w:rsidRPr="001144FB">
        <w:rPr>
          <w:color w:val="FF0000"/>
          <w:sz w:val="18"/>
          <w:szCs w:val="18"/>
        </w:rPr>
        <w:t>N</w:t>
      </w:r>
      <w:r>
        <w:rPr>
          <w:color w:val="FF0000"/>
          <w:sz w:val="18"/>
          <w:szCs w:val="18"/>
        </w:rPr>
        <w:t xml:space="preserve">ota bene </w:t>
      </w:r>
      <w:r w:rsidRPr="001144FB">
        <w:rPr>
          <w:color w:val="FF0000"/>
          <w:sz w:val="18"/>
          <w:szCs w:val="18"/>
        </w:rPr>
        <w:t xml:space="preserve">: Les notes en rouge suivant un Nota Bene sont des notes en rapport avec la partie menée par le MJ </w:t>
      </w:r>
      <w:proofErr w:type="spellStart"/>
      <w:r w:rsidRPr="001144FB">
        <w:rPr>
          <w:color w:val="FF0000"/>
          <w:sz w:val="18"/>
          <w:szCs w:val="18"/>
        </w:rPr>
        <w:t>Clarius</w:t>
      </w:r>
      <w:proofErr w:type="spellEnd"/>
      <w:r w:rsidRPr="001144FB">
        <w:rPr>
          <w:color w:val="FF0000"/>
          <w:sz w:val="18"/>
          <w:szCs w:val="18"/>
        </w:rPr>
        <w:t>, avec son groupe de 5 joueurs. Il n'est pas à prendre en compte par tout autre MJ décidant de maîtriser cette aventure.</w:t>
      </w:r>
    </w:p>
    <w:p w:rsidR="00EC2621" w:rsidRDefault="00EC2621" w:rsidP="00A96B71">
      <w:pPr>
        <w:spacing w:after="0"/>
        <w:jc w:val="both"/>
        <w:rPr>
          <w:color w:val="FF0000"/>
          <w:sz w:val="18"/>
          <w:szCs w:val="18"/>
        </w:rPr>
      </w:pPr>
    </w:p>
    <w:p w:rsidR="00EC2621" w:rsidRDefault="00EC2621" w:rsidP="00A96B71">
      <w:pPr>
        <w:spacing w:after="0"/>
        <w:jc w:val="both"/>
        <w:rPr>
          <w:color w:val="FF0000"/>
          <w:sz w:val="18"/>
          <w:szCs w:val="18"/>
        </w:rPr>
      </w:pPr>
    </w:p>
    <w:p w:rsidR="00EC2621" w:rsidRPr="00C97B8E" w:rsidRDefault="00EC2621" w:rsidP="00A96B71">
      <w:pPr>
        <w:spacing w:after="0"/>
        <w:jc w:val="both"/>
        <w:rPr>
          <w:sz w:val="18"/>
          <w:szCs w:val="18"/>
        </w:rPr>
        <w:sectPr w:rsidR="00EC2621" w:rsidRPr="00C97B8E" w:rsidSect="00965E82">
          <w:type w:val="continuous"/>
          <w:pgSz w:w="11906" w:h="16838"/>
          <w:pgMar w:top="568" w:right="707" w:bottom="709" w:left="709" w:header="708" w:footer="708" w:gutter="0"/>
          <w:cols w:num="2" w:space="708"/>
          <w:docGrid w:linePitch="360"/>
        </w:sectPr>
      </w:pPr>
    </w:p>
    <w:p w:rsidR="002027A8" w:rsidRDefault="002027A8" w:rsidP="00A96B71">
      <w:pPr>
        <w:spacing w:after="0"/>
        <w:jc w:val="both"/>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C97B8E" w:rsidRDefault="00C97B8E" w:rsidP="003F6956">
      <w:pPr>
        <w:spacing w:after="0"/>
        <w:jc w:val="center"/>
      </w:pPr>
    </w:p>
    <w:p w:rsidR="00C97B8E" w:rsidRDefault="00C97B8E" w:rsidP="003F6956">
      <w:pPr>
        <w:spacing w:after="0"/>
        <w:jc w:val="center"/>
      </w:pPr>
    </w:p>
    <w:p w:rsidR="00C97B8E" w:rsidRDefault="00C97B8E" w:rsidP="003F6956">
      <w:pPr>
        <w:spacing w:after="0"/>
        <w:jc w:val="center"/>
      </w:pPr>
    </w:p>
    <w:p w:rsidR="00C97B8E" w:rsidRDefault="00C97B8E" w:rsidP="003F6956">
      <w:pPr>
        <w:spacing w:after="0"/>
        <w:jc w:val="center"/>
      </w:pPr>
    </w:p>
    <w:p w:rsidR="00C97B8E" w:rsidRDefault="00C97B8E" w:rsidP="003F6956">
      <w:pPr>
        <w:spacing w:after="0"/>
        <w:jc w:val="center"/>
      </w:pPr>
    </w:p>
    <w:p w:rsidR="00C97B8E" w:rsidRDefault="00C97B8E" w:rsidP="003F6956">
      <w:pPr>
        <w:spacing w:after="0"/>
        <w:jc w:val="center"/>
      </w:pPr>
    </w:p>
    <w:p w:rsidR="00C97B8E" w:rsidRDefault="00C97B8E" w:rsidP="003F6956">
      <w:pPr>
        <w:spacing w:after="0"/>
        <w:jc w:val="center"/>
      </w:pPr>
    </w:p>
    <w:p w:rsidR="00C97B8E" w:rsidRDefault="00C97B8E" w:rsidP="003F6956">
      <w:pPr>
        <w:spacing w:after="0"/>
        <w:jc w:val="center"/>
      </w:pPr>
    </w:p>
    <w:p w:rsidR="00C97B8E" w:rsidRDefault="00C97B8E" w:rsidP="003F6956">
      <w:pPr>
        <w:spacing w:after="0"/>
        <w:jc w:val="center"/>
      </w:pPr>
    </w:p>
    <w:p w:rsidR="00C97B8E" w:rsidRDefault="00C97B8E" w:rsidP="003F6956">
      <w:pPr>
        <w:spacing w:after="0"/>
        <w:jc w:val="center"/>
      </w:pPr>
    </w:p>
    <w:p w:rsidR="00C97B8E" w:rsidRDefault="00C97B8E" w:rsidP="003F6956">
      <w:pPr>
        <w:spacing w:after="0"/>
        <w:jc w:val="center"/>
      </w:pPr>
    </w:p>
    <w:p w:rsidR="00C97B8E" w:rsidRDefault="00C97B8E" w:rsidP="003F6956">
      <w:pPr>
        <w:spacing w:after="0"/>
        <w:jc w:val="center"/>
      </w:pPr>
    </w:p>
    <w:p w:rsidR="00C97B8E" w:rsidRDefault="00C97B8E" w:rsidP="003F6956">
      <w:pPr>
        <w:spacing w:after="0"/>
        <w:jc w:val="center"/>
      </w:pPr>
    </w:p>
    <w:p w:rsidR="00C97B8E" w:rsidRDefault="00C97B8E" w:rsidP="003F6956">
      <w:pPr>
        <w:spacing w:after="0"/>
        <w:jc w:val="center"/>
      </w:pPr>
    </w:p>
    <w:p w:rsidR="00C97B8E" w:rsidRDefault="00C97B8E" w:rsidP="003F6956">
      <w:pPr>
        <w:spacing w:after="0"/>
        <w:jc w:val="center"/>
      </w:pPr>
    </w:p>
    <w:p w:rsidR="00C97B8E" w:rsidRDefault="00C97B8E" w:rsidP="003F6956">
      <w:pPr>
        <w:spacing w:after="0"/>
        <w:jc w:val="center"/>
      </w:pPr>
    </w:p>
    <w:p w:rsidR="00C97B8E" w:rsidRDefault="00C97B8E" w:rsidP="003F6956">
      <w:pPr>
        <w:spacing w:after="0"/>
        <w:jc w:val="center"/>
      </w:pPr>
    </w:p>
    <w:p w:rsidR="00C97B8E" w:rsidRDefault="00C97B8E" w:rsidP="003F6956">
      <w:pPr>
        <w:spacing w:after="0"/>
        <w:jc w:val="center"/>
      </w:pPr>
    </w:p>
    <w:p w:rsidR="00C97B8E" w:rsidRDefault="00C97B8E" w:rsidP="003F6956">
      <w:pPr>
        <w:spacing w:after="0"/>
        <w:jc w:val="center"/>
      </w:pPr>
    </w:p>
    <w:p w:rsidR="00C97B8E" w:rsidRDefault="00C97B8E" w:rsidP="003F6956">
      <w:pPr>
        <w:spacing w:after="0"/>
        <w:jc w:val="center"/>
      </w:pPr>
    </w:p>
    <w:p w:rsidR="00C97B8E" w:rsidRDefault="00C97B8E" w:rsidP="003F6956">
      <w:pPr>
        <w:spacing w:after="0"/>
        <w:jc w:val="center"/>
      </w:pPr>
    </w:p>
    <w:p w:rsidR="00C97B8E" w:rsidRDefault="00C97B8E" w:rsidP="003F6956">
      <w:pPr>
        <w:spacing w:after="0"/>
        <w:jc w:val="center"/>
      </w:pPr>
    </w:p>
    <w:p w:rsidR="00C97B8E" w:rsidRDefault="00C97B8E" w:rsidP="003F6956">
      <w:pPr>
        <w:spacing w:after="0"/>
        <w:jc w:val="center"/>
      </w:pPr>
    </w:p>
    <w:p w:rsidR="00C97B8E" w:rsidRDefault="00C97B8E" w:rsidP="003F6956">
      <w:pPr>
        <w:spacing w:after="0"/>
        <w:jc w:val="center"/>
      </w:pPr>
    </w:p>
    <w:p w:rsidR="00C97B8E" w:rsidRDefault="00C97B8E" w:rsidP="003F6956">
      <w:pPr>
        <w:spacing w:after="0"/>
        <w:jc w:val="center"/>
      </w:pPr>
    </w:p>
    <w:p w:rsidR="00C97B8E" w:rsidRDefault="00C97B8E" w:rsidP="003F6956">
      <w:pPr>
        <w:spacing w:after="0"/>
        <w:jc w:val="center"/>
      </w:pPr>
    </w:p>
    <w:p w:rsidR="00C97B8E" w:rsidRDefault="00C97B8E" w:rsidP="003F6956">
      <w:pPr>
        <w:spacing w:after="0"/>
        <w:jc w:val="center"/>
      </w:pPr>
    </w:p>
    <w:p w:rsidR="00C97B8E" w:rsidRDefault="00C97B8E" w:rsidP="003F6956">
      <w:pPr>
        <w:spacing w:after="0"/>
        <w:jc w:val="center"/>
      </w:pPr>
    </w:p>
    <w:p w:rsidR="00C97B8E" w:rsidRDefault="00C97B8E" w:rsidP="003F6956">
      <w:pPr>
        <w:spacing w:after="0"/>
        <w:jc w:val="center"/>
      </w:pPr>
    </w:p>
    <w:p w:rsidR="00C97B8E" w:rsidRDefault="00C97B8E" w:rsidP="003F6956">
      <w:pPr>
        <w:spacing w:after="0"/>
        <w:jc w:val="center"/>
      </w:pPr>
    </w:p>
    <w:p w:rsidR="00C97B8E" w:rsidRDefault="00C97B8E" w:rsidP="003F6956">
      <w:pPr>
        <w:spacing w:after="0"/>
        <w:jc w:val="center"/>
      </w:pPr>
    </w:p>
    <w:p w:rsidR="00C97B8E" w:rsidRDefault="00C97B8E" w:rsidP="003F6956">
      <w:pPr>
        <w:spacing w:after="0"/>
        <w:jc w:val="center"/>
      </w:pPr>
    </w:p>
    <w:p w:rsidR="00C97B8E" w:rsidRDefault="00C97B8E" w:rsidP="003F6956">
      <w:pPr>
        <w:spacing w:after="0"/>
        <w:jc w:val="center"/>
      </w:pPr>
    </w:p>
    <w:p w:rsidR="00C97B8E" w:rsidRDefault="00C97B8E"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sectPr w:rsidR="002027A8" w:rsidSect="00965E82">
          <w:type w:val="continuous"/>
          <w:pgSz w:w="11906" w:h="16838"/>
          <w:pgMar w:top="568" w:right="707" w:bottom="568" w:left="709" w:header="708" w:footer="708" w:gutter="0"/>
          <w:cols w:num="2" w:space="708"/>
          <w:docGrid w:linePitch="360"/>
        </w:sectPr>
      </w:pPr>
    </w:p>
    <w:p w:rsidR="002027A8" w:rsidRDefault="002027A8" w:rsidP="003F6956">
      <w:pPr>
        <w:spacing w:after="0"/>
        <w:jc w:val="center"/>
      </w:pPr>
    </w:p>
    <w:p w:rsidR="002027A8" w:rsidRDefault="002027A8" w:rsidP="003F6956">
      <w:pPr>
        <w:spacing w:after="0"/>
        <w:jc w:val="center"/>
      </w:pPr>
    </w:p>
    <w:p w:rsidR="002027A8" w:rsidRDefault="00963D1C" w:rsidP="00965E82">
      <w:pPr>
        <w:spacing w:after="0"/>
      </w:pPr>
      <w:r>
        <w:rPr>
          <w:noProof/>
          <w:lang w:eastAsia="fr-FR"/>
        </w:rPr>
        <w:pict>
          <v:shape id="_x0000_s1027" type="#_x0000_t202" style="position:absolute;margin-left:-9.9pt;margin-top:-5.85pt;width:553.65pt;height:264.35pt;z-index:251650048" stroked="f">
            <v:textbox>
              <w:txbxContent>
                <w:p w:rsidR="002027A8" w:rsidRPr="00965E82" w:rsidRDefault="0035661D" w:rsidP="00965E82">
                  <w:r>
                    <w:rPr>
                      <w:noProof/>
                      <w:lang w:eastAsia="fr-FR"/>
                    </w:rPr>
                    <w:drawing>
                      <wp:inline distT="0" distB="0" distL="0" distR="0">
                        <wp:extent cx="6830060" cy="3164840"/>
                        <wp:effectExtent l="19050" t="0" r="889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6"/>
                                <a:srcRect/>
                                <a:stretch>
                                  <a:fillRect/>
                                </a:stretch>
                              </pic:blipFill>
                              <pic:spPr bwMode="auto">
                                <a:xfrm>
                                  <a:off x="0" y="0"/>
                                  <a:ext cx="6830060" cy="3164840"/>
                                </a:xfrm>
                                <a:prstGeom prst="rect">
                                  <a:avLst/>
                                </a:prstGeom>
                                <a:noFill/>
                                <a:ln w="9525">
                                  <a:noFill/>
                                  <a:miter lim="800000"/>
                                  <a:headEnd/>
                                  <a:tailEnd/>
                                </a:ln>
                              </pic:spPr>
                            </pic:pic>
                          </a:graphicData>
                        </a:graphic>
                      </wp:inline>
                    </w:drawing>
                  </w:r>
                </w:p>
              </w:txbxContent>
            </v:textbox>
          </v:shape>
        </w:pict>
      </w: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Default="002027A8" w:rsidP="003F6956">
      <w:pPr>
        <w:spacing w:after="0"/>
        <w:jc w:val="center"/>
      </w:pPr>
    </w:p>
    <w:p w:rsidR="002027A8" w:rsidRPr="00965E82" w:rsidRDefault="002027A8" w:rsidP="003F6956">
      <w:pPr>
        <w:spacing w:after="0"/>
        <w:jc w:val="center"/>
        <w:rPr>
          <w:sz w:val="20"/>
          <w:szCs w:val="20"/>
        </w:rPr>
      </w:pPr>
      <w:r w:rsidRPr="00965E82">
        <w:rPr>
          <w:sz w:val="20"/>
          <w:szCs w:val="20"/>
        </w:rPr>
        <w:t>BACKGROUND DE L'AVENTURE</w:t>
      </w:r>
    </w:p>
    <w:p w:rsidR="002027A8" w:rsidRPr="00965E82" w:rsidRDefault="002027A8" w:rsidP="001C48C7">
      <w:pPr>
        <w:spacing w:after="0"/>
        <w:rPr>
          <w:sz w:val="20"/>
          <w:szCs w:val="20"/>
        </w:rPr>
      </w:pPr>
    </w:p>
    <w:p w:rsidR="002027A8" w:rsidRPr="00CD5CD3" w:rsidRDefault="002027A8" w:rsidP="001C48C7">
      <w:pPr>
        <w:spacing w:after="0"/>
        <w:rPr>
          <w:sz w:val="18"/>
          <w:szCs w:val="18"/>
        </w:rPr>
      </w:pPr>
      <w:r w:rsidRPr="00CD5CD3">
        <w:rPr>
          <w:sz w:val="18"/>
          <w:szCs w:val="18"/>
        </w:rPr>
        <w:t>A lire au PJs au début de l'aventure :</w:t>
      </w:r>
    </w:p>
    <w:p w:rsidR="002027A8" w:rsidRPr="00965E82" w:rsidRDefault="002027A8" w:rsidP="001C48C7">
      <w:pPr>
        <w:spacing w:after="0"/>
        <w:rPr>
          <w:sz w:val="20"/>
          <w:szCs w:val="20"/>
        </w:rPr>
      </w:pPr>
    </w:p>
    <w:p w:rsidR="002027A8" w:rsidRPr="00965E82" w:rsidRDefault="002027A8" w:rsidP="001C48C7">
      <w:pPr>
        <w:spacing w:after="0"/>
        <w:jc w:val="center"/>
        <w:rPr>
          <w:i/>
          <w:sz w:val="20"/>
          <w:szCs w:val="20"/>
        </w:rPr>
        <w:sectPr w:rsidR="002027A8" w:rsidRPr="00965E82" w:rsidSect="00965E82">
          <w:type w:val="continuous"/>
          <w:pgSz w:w="11906" w:h="16838"/>
          <w:pgMar w:top="568" w:right="707" w:bottom="568" w:left="709" w:header="708" w:footer="708" w:gutter="0"/>
          <w:cols w:space="708"/>
          <w:docGrid w:linePitch="360"/>
        </w:sectPr>
      </w:pPr>
    </w:p>
    <w:p w:rsidR="002027A8" w:rsidRPr="00CD5CD3" w:rsidRDefault="002027A8" w:rsidP="0078064D">
      <w:pPr>
        <w:spacing w:after="0"/>
        <w:jc w:val="both"/>
        <w:rPr>
          <w:i/>
          <w:color w:val="548DD4"/>
          <w:sz w:val="18"/>
          <w:szCs w:val="18"/>
        </w:rPr>
      </w:pPr>
      <w:r w:rsidRPr="00CD5CD3">
        <w:rPr>
          <w:i/>
          <w:color w:val="548DD4"/>
          <w:sz w:val="18"/>
          <w:szCs w:val="18"/>
        </w:rPr>
        <w:lastRenderedPageBreak/>
        <w:t xml:space="preserve">25 ans après l'ouverture de la Porte des Ténèbres par le dernier Gardien de </w:t>
      </w:r>
      <w:proofErr w:type="spellStart"/>
      <w:r w:rsidRPr="00CD5CD3">
        <w:rPr>
          <w:i/>
          <w:color w:val="548DD4"/>
          <w:sz w:val="18"/>
          <w:szCs w:val="18"/>
        </w:rPr>
        <w:t>Tirisfal</w:t>
      </w:r>
      <w:proofErr w:type="spellEnd"/>
      <w:r w:rsidRPr="00CD5CD3">
        <w:rPr>
          <w:i/>
          <w:color w:val="548DD4"/>
          <w:sz w:val="18"/>
          <w:szCs w:val="18"/>
        </w:rPr>
        <w:t xml:space="preserve"> </w:t>
      </w:r>
      <w:proofErr w:type="spellStart"/>
      <w:r w:rsidRPr="00CD5CD3">
        <w:rPr>
          <w:i/>
          <w:color w:val="548DD4"/>
          <w:sz w:val="18"/>
          <w:szCs w:val="18"/>
        </w:rPr>
        <w:t>Medhiv</w:t>
      </w:r>
      <w:proofErr w:type="spellEnd"/>
      <w:r w:rsidRPr="00CD5CD3">
        <w:rPr>
          <w:i/>
          <w:color w:val="548DD4"/>
          <w:sz w:val="18"/>
          <w:szCs w:val="18"/>
        </w:rPr>
        <w:t xml:space="preserve"> et le démoniste </w:t>
      </w:r>
      <w:proofErr w:type="spellStart"/>
      <w:r w:rsidRPr="00CD5CD3">
        <w:rPr>
          <w:i/>
          <w:color w:val="548DD4"/>
          <w:sz w:val="18"/>
          <w:szCs w:val="18"/>
        </w:rPr>
        <w:t>Gul'dan</w:t>
      </w:r>
      <w:proofErr w:type="spellEnd"/>
      <w:r w:rsidRPr="00CD5CD3">
        <w:rPr>
          <w:i/>
          <w:color w:val="548DD4"/>
          <w:sz w:val="18"/>
          <w:szCs w:val="18"/>
        </w:rPr>
        <w:t xml:space="preserve">, Orgrimmar est terminée d'être bâtie sur les terres de </w:t>
      </w:r>
      <w:proofErr w:type="spellStart"/>
      <w:r w:rsidRPr="00CD5CD3">
        <w:rPr>
          <w:i/>
          <w:color w:val="548DD4"/>
          <w:sz w:val="18"/>
          <w:szCs w:val="18"/>
        </w:rPr>
        <w:t>Durotar</w:t>
      </w:r>
      <w:proofErr w:type="spellEnd"/>
      <w:r w:rsidRPr="00CD5CD3">
        <w:rPr>
          <w:i/>
          <w:color w:val="548DD4"/>
          <w:sz w:val="18"/>
          <w:szCs w:val="18"/>
        </w:rPr>
        <w:t xml:space="preserve"> en </w:t>
      </w:r>
      <w:proofErr w:type="spellStart"/>
      <w:r w:rsidRPr="00CD5CD3">
        <w:rPr>
          <w:i/>
          <w:color w:val="548DD4"/>
          <w:sz w:val="18"/>
          <w:szCs w:val="18"/>
        </w:rPr>
        <w:t>Kalimdor</w:t>
      </w:r>
      <w:proofErr w:type="spellEnd"/>
      <w:r w:rsidRPr="00CD5CD3">
        <w:rPr>
          <w:i/>
          <w:color w:val="548DD4"/>
          <w:sz w:val="18"/>
          <w:szCs w:val="18"/>
        </w:rPr>
        <w:t xml:space="preserve">. Le grand chantier débuté il y a deux ans est enfin terminé. Thrall, le Chef de Guerre de la Horde a fondé une nouvelle nation basée sur la culture ancestrale des Orcs, depuis longtemps oubliée. Mais cette nouvelle nation est également fondée sur les </w:t>
      </w:r>
      <w:proofErr w:type="spellStart"/>
      <w:r w:rsidRPr="00CD5CD3">
        <w:rPr>
          <w:i/>
          <w:color w:val="548DD4"/>
          <w:sz w:val="18"/>
          <w:szCs w:val="18"/>
        </w:rPr>
        <w:t>précepts</w:t>
      </w:r>
      <w:proofErr w:type="spellEnd"/>
      <w:r w:rsidRPr="00CD5CD3">
        <w:rPr>
          <w:i/>
          <w:color w:val="548DD4"/>
          <w:sz w:val="18"/>
          <w:szCs w:val="18"/>
        </w:rPr>
        <w:t xml:space="preserve"> du peuple </w:t>
      </w:r>
      <w:proofErr w:type="spellStart"/>
      <w:r w:rsidRPr="00CD5CD3">
        <w:rPr>
          <w:i/>
          <w:color w:val="548DD4"/>
          <w:sz w:val="18"/>
          <w:szCs w:val="18"/>
        </w:rPr>
        <w:t>Tauren</w:t>
      </w:r>
      <w:proofErr w:type="spellEnd"/>
      <w:r w:rsidRPr="00CD5CD3">
        <w:rPr>
          <w:i/>
          <w:color w:val="548DD4"/>
          <w:sz w:val="18"/>
          <w:szCs w:val="18"/>
        </w:rPr>
        <w:t xml:space="preserve"> ainsi que ceux des Trolls de la tribu de </w:t>
      </w:r>
      <w:proofErr w:type="spellStart"/>
      <w:r w:rsidRPr="00CD5CD3">
        <w:rPr>
          <w:i/>
          <w:color w:val="548DD4"/>
          <w:sz w:val="18"/>
          <w:szCs w:val="18"/>
        </w:rPr>
        <w:t>Sombrelance</w:t>
      </w:r>
      <w:proofErr w:type="spellEnd"/>
      <w:r w:rsidRPr="00CD5CD3">
        <w:rPr>
          <w:i/>
          <w:color w:val="548DD4"/>
          <w:sz w:val="18"/>
          <w:szCs w:val="18"/>
        </w:rPr>
        <w:t xml:space="preserve">. De plus, le peuple mort-vivant des Réprouvés, dirigé par la </w:t>
      </w:r>
      <w:proofErr w:type="spellStart"/>
      <w:r w:rsidRPr="00CD5CD3">
        <w:rPr>
          <w:i/>
          <w:color w:val="548DD4"/>
          <w:sz w:val="18"/>
          <w:szCs w:val="18"/>
        </w:rPr>
        <w:t>banshee</w:t>
      </w:r>
      <w:proofErr w:type="spellEnd"/>
      <w:r w:rsidRPr="00CD5CD3">
        <w:rPr>
          <w:i/>
          <w:color w:val="548DD4"/>
          <w:sz w:val="18"/>
          <w:szCs w:val="18"/>
        </w:rPr>
        <w:t xml:space="preserve"> </w:t>
      </w:r>
      <w:proofErr w:type="spellStart"/>
      <w:r w:rsidRPr="00CD5CD3">
        <w:rPr>
          <w:i/>
          <w:color w:val="548DD4"/>
          <w:sz w:val="18"/>
          <w:szCs w:val="18"/>
        </w:rPr>
        <w:t>Sylvanas</w:t>
      </w:r>
      <w:proofErr w:type="spellEnd"/>
      <w:r w:rsidRPr="00CD5CD3">
        <w:rPr>
          <w:i/>
          <w:color w:val="548DD4"/>
          <w:sz w:val="18"/>
          <w:szCs w:val="18"/>
        </w:rPr>
        <w:t xml:space="preserve"> </w:t>
      </w:r>
      <w:proofErr w:type="spellStart"/>
      <w:r w:rsidRPr="00CD5CD3">
        <w:rPr>
          <w:i/>
          <w:color w:val="548DD4"/>
          <w:sz w:val="18"/>
          <w:szCs w:val="18"/>
        </w:rPr>
        <w:t>Coursevent</w:t>
      </w:r>
      <w:proofErr w:type="spellEnd"/>
      <w:r w:rsidRPr="00CD5CD3">
        <w:rPr>
          <w:i/>
          <w:color w:val="548DD4"/>
          <w:sz w:val="18"/>
          <w:szCs w:val="18"/>
        </w:rPr>
        <w:t xml:space="preserve">, a récemment rejoint la Horde, après d'âpres négociations entre Thrall et </w:t>
      </w:r>
      <w:proofErr w:type="spellStart"/>
      <w:r w:rsidRPr="00CD5CD3">
        <w:rPr>
          <w:i/>
          <w:color w:val="548DD4"/>
          <w:sz w:val="18"/>
          <w:szCs w:val="18"/>
        </w:rPr>
        <w:t>Sylvanas</w:t>
      </w:r>
      <w:proofErr w:type="spellEnd"/>
      <w:r w:rsidRPr="00CD5CD3">
        <w:rPr>
          <w:i/>
          <w:color w:val="548DD4"/>
          <w:sz w:val="18"/>
          <w:szCs w:val="18"/>
        </w:rPr>
        <w:t xml:space="preserve">, par le biais de </w:t>
      </w:r>
      <w:proofErr w:type="spellStart"/>
      <w:r w:rsidRPr="00CD5CD3">
        <w:rPr>
          <w:i/>
          <w:color w:val="548DD4"/>
          <w:sz w:val="18"/>
          <w:szCs w:val="18"/>
        </w:rPr>
        <w:t>Magatha</w:t>
      </w:r>
      <w:proofErr w:type="spellEnd"/>
      <w:r w:rsidRPr="00CD5CD3">
        <w:rPr>
          <w:i/>
          <w:color w:val="548DD4"/>
          <w:sz w:val="18"/>
          <w:szCs w:val="18"/>
        </w:rPr>
        <w:t xml:space="preserve"> Totem-Sinistre, chef de la tribu </w:t>
      </w:r>
      <w:proofErr w:type="spellStart"/>
      <w:r w:rsidRPr="00CD5CD3">
        <w:rPr>
          <w:i/>
          <w:color w:val="548DD4"/>
          <w:sz w:val="18"/>
          <w:szCs w:val="18"/>
        </w:rPr>
        <w:t>Tauren</w:t>
      </w:r>
      <w:proofErr w:type="spellEnd"/>
      <w:r w:rsidRPr="00CD5CD3">
        <w:rPr>
          <w:i/>
          <w:color w:val="548DD4"/>
          <w:sz w:val="18"/>
          <w:szCs w:val="18"/>
        </w:rPr>
        <w:t xml:space="preserve"> du même nom.</w:t>
      </w:r>
    </w:p>
    <w:p w:rsidR="002027A8" w:rsidRPr="00CD5CD3" w:rsidRDefault="002027A8" w:rsidP="0078064D">
      <w:pPr>
        <w:spacing w:after="0"/>
        <w:jc w:val="both"/>
        <w:rPr>
          <w:i/>
          <w:color w:val="548DD4"/>
          <w:sz w:val="18"/>
          <w:szCs w:val="18"/>
        </w:rPr>
      </w:pPr>
    </w:p>
    <w:p w:rsidR="002027A8" w:rsidRPr="00CD5CD3" w:rsidRDefault="002027A8" w:rsidP="0078064D">
      <w:pPr>
        <w:spacing w:after="0"/>
        <w:jc w:val="both"/>
        <w:rPr>
          <w:i/>
          <w:color w:val="548DD4"/>
          <w:sz w:val="18"/>
          <w:szCs w:val="18"/>
        </w:rPr>
      </w:pPr>
      <w:r w:rsidRPr="00CD5CD3">
        <w:rPr>
          <w:i/>
          <w:color w:val="548DD4"/>
          <w:sz w:val="18"/>
          <w:szCs w:val="18"/>
        </w:rPr>
        <w:t xml:space="preserve">Thrall a également conclut une alliance avec la cité-état humaine de </w:t>
      </w:r>
      <w:proofErr w:type="spellStart"/>
      <w:r w:rsidRPr="00CD5CD3">
        <w:rPr>
          <w:i/>
          <w:color w:val="548DD4"/>
          <w:sz w:val="18"/>
          <w:szCs w:val="18"/>
        </w:rPr>
        <w:t>Théramore</w:t>
      </w:r>
      <w:proofErr w:type="spellEnd"/>
      <w:r w:rsidRPr="00CD5CD3">
        <w:rPr>
          <w:i/>
          <w:color w:val="548DD4"/>
          <w:sz w:val="18"/>
          <w:szCs w:val="18"/>
        </w:rPr>
        <w:t xml:space="preserve"> et sa dirigeante Jaina </w:t>
      </w:r>
      <w:proofErr w:type="spellStart"/>
      <w:r w:rsidRPr="00CD5CD3">
        <w:rPr>
          <w:i/>
          <w:color w:val="548DD4"/>
          <w:sz w:val="18"/>
          <w:szCs w:val="18"/>
        </w:rPr>
        <w:t>Portvaillant</w:t>
      </w:r>
      <w:proofErr w:type="spellEnd"/>
      <w:r w:rsidRPr="00CD5CD3">
        <w:rPr>
          <w:i/>
          <w:color w:val="548DD4"/>
          <w:sz w:val="18"/>
          <w:szCs w:val="18"/>
        </w:rPr>
        <w:t xml:space="preserve">. Cette alliance est encore très fragile, mais elle a été forgée dans le sang et est tenue d'une main de fer par Thrall et Jaina qui y tiennent énormément. Mais tous les humains présents en </w:t>
      </w:r>
      <w:proofErr w:type="spellStart"/>
      <w:r w:rsidRPr="00CD5CD3">
        <w:rPr>
          <w:i/>
          <w:color w:val="548DD4"/>
          <w:sz w:val="18"/>
          <w:szCs w:val="18"/>
        </w:rPr>
        <w:t>Kalimdor</w:t>
      </w:r>
      <w:proofErr w:type="spellEnd"/>
      <w:r w:rsidRPr="00CD5CD3">
        <w:rPr>
          <w:i/>
          <w:color w:val="548DD4"/>
          <w:sz w:val="18"/>
          <w:szCs w:val="18"/>
        </w:rPr>
        <w:t xml:space="preserve"> ne sont pas de cet avis. En effet, les restes de l'armada de feu l'Amiral </w:t>
      </w:r>
      <w:proofErr w:type="spellStart"/>
      <w:r w:rsidRPr="00CD5CD3">
        <w:rPr>
          <w:i/>
          <w:color w:val="548DD4"/>
          <w:sz w:val="18"/>
          <w:szCs w:val="18"/>
        </w:rPr>
        <w:t>Daelin</w:t>
      </w:r>
      <w:proofErr w:type="spellEnd"/>
      <w:r w:rsidRPr="00CD5CD3">
        <w:rPr>
          <w:i/>
          <w:color w:val="548DD4"/>
          <w:sz w:val="18"/>
          <w:szCs w:val="18"/>
        </w:rPr>
        <w:t xml:space="preserve"> </w:t>
      </w:r>
      <w:proofErr w:type="spellStart"/>
      <w:r w:rsidRPr="00CD5CD3">
        <w:rPr>
          <w:i/>
          <w:color w:val="548DD4"/>
          <w:sz w:val="18"/>
          <w:szCs w:val="18"/>
        </w:rPr>
        <w:t>Portvaillant</w:t>
      </w:r>
      <w:proofErr w:type="spellEnd"/>
      <w:r w:rsidRPr="00CD5CD3">
        <w:rPr>
          <w:i/>
          <w:color w:val="548DD4"/>
          <w:sz w:val="18"/>
          <w:szCs w:val="18"/>
        </w:rPr>
        <w:t xml:space="preserve">, constituée de plusieurs centaines d'hommes, restent reclus dans le </w:t>
      </w:r>
      <w:proofErr w:type="spellStart"/>
      <w:r w:rsidRPr="00CD5CD3">
        <w:rPr>
          <w:i/>
          <w:color w:val="548DD4"/>
          <w:sz w:val="18"/>
          <w:szCs w:val="18"/>
        </w:rPr>
        <w:t>Dongeon</w:t>
      </w:r>
      <w:proofErr w:type="spellEnd"/>
      <w:r w:rsidRPr="00CD5CD3">
        <w:rPr>
          <w:i/>
          <w:color w:val="548DD4"/>
          <w:sz w:val="18"/>
          <w:szCs w:val="18"/>
        </w:rPr>
        <w:t xml:space="preserve"> de </w:t>
      </w:r>
      <w:proofErr w:type="spellStart"/>
      <w:r w:rsidRPr="00CD5CD3">
        <w:rPr>
          <w:i/>
          <w:color w:val="548DD4"/>
          <w:sz w:val="18"/>
          <w:szCs w:val="18"/>
        </w:rPr>
        <w:t>Tiragarde</w:t>
      </w:r>
      <w:proofErr w:type="spellEnd"/>
      <w:r w:rsidRPr="00CD5CD3">
        <w:rPr>
          <w:i/>
          <w:color w:val="548DD4"/>
          <w:sz w:val="18"/>
          <w:szCs w:val="18"/>
        </w:rPr>
        <w:t xml:space="preserve"> au sud-est de </w:t>
      </w:r>
      <w:proofErr w:type="spellStart"/>
      <w:r w:rsidRPr="00CD5CD3">
        <w:rPr>
          <w:i/>
          <w:color w:val="548DD4"/>
          <w:sz w:val="18"/>
          <w:szCs w:val="18"/>
        </w:rPr>
        <w:t>Durotar</w:t>
      </w:r>
      <w:proofErr w:type="spellEnd"/>
      <w:r w:rsidRPr="00CD5CD3">
        <w:rPr>
          <w:i/>
          <w:color w:val="548DD4"/>
          <w:sz w:val="18"/>
          <w:szCs w:val="18"/>
        </w:rPr>
        <w:t xml:space="preserve">. Ces hommes farouches et déterminés, bien que n'ayant pas déclenché de conflit avec la Horde depuis la défaite de leur Amiral il y a 2 ans, font montre d'une hostilité latente et d'une détermination à défendre leur influence naissante en </w:t>
      </w:r>
      <w:proofErr w:type="spellStart"/>
      <w:r w:rsidRPr="00CD5CD3">
        <w:rPr>
          <w:i/>
          <w:color w:val="548DD4"/>
          <w:sz w:val="18"/>
          <w:szCs w:val="18"/>
        </w:rPr>
        <w:t>Kalimdor</w:t>
      </w:r>
      <w:proofErr w:type="spellEnd"/>
      <w:r w:rsidRPr="00CD5CD3">
        <w:rPr>
          <w:i/>
          <w:color w:val="548DD4"/>
          <w:sz w:val="18"/>
          <w:szCs w:val="18"/>
        </w:rPr>
        <w:t>.</w:t>
      </w:r>
    </w:p>
    <w:p w:rsidR="002027A8" w:rsidRPr="00CD5CD3" w:rsidRDefault="002027A8" w:rsidP="0078064D">
      <w:pPr>
        <w:spacing w:after="0"/>
        <w:jc w:val="both"/>
        <w:rPr>
          <w:i/>
          <w:color w:val="548DD4"/>
          <w:sz w:val="18"/>
          <w:szCs w:val="18"/>
        </w:rPr>
      </w:pPr>
    </w:p>
    <w:p w:rsidR="002027A8" w:rsidRPr="00366A85" w:rsidRDefault="002027A8" w:rsidP="0078064D">
      <w:pPr>
        <w:spacing w:after="0"/>
        <w:jc w:val="both"/>
        <w:rPr>
          <w:i/>
          <w:color w:val="548DD4"/>
          <w:sz w:val="18"/>
          <w:szCs w:val="18"/>
        </w:rPr>
      </w:pPr>
      <w:r w:rsidRPr="00CD5CD3">
        <w:rPr>
          <w:i/>
          <w:color w:val="548DD4"/>
          <w:sz w:val="18"/>
          <w:szCs w:val="18"/>
        </w:rPr>
        <w:t xml:space="preserve">Les </w:t>
      </w:r>
      <w:proofErr w:type="spellStart"/>
      <w:r w:rsidRPr="00CD5CD3">
        <w:rPr>
          <w:i/>
          <w:color w:val="548DD4"/>
          <w:sz w:val="18"/>
          <w:szCs w:val="18"/>
        </w:rPr>
        <w:t>Hurans</w:t>
      </w:r>
      <w:proofErr w:type="spellEnd"/>
      <w:r w:rsidRPr="00CD5CD3">
        <w:rPr>
          <w:i/>
          <w:color w:val="548DD4"/>
          <w:sz w:val="18"/>
          <w:szCs w:val="18"/>
        </w:rPr>
        <w:t xml:space="preserve">, hommes-sanglier primitifs, habitants ancestraux de ces terres, bien que désordonnés et divisés en plusieurs clans, constituent une menace constante sur la stabilité de la région. Bien que reclus dans leur repaire de </w:t>
      </w:r>
      <w:proofErr w:type="spellStart"/>
      <w:r w:rsidRPr="00CD5CD3">
        <w:rPr>
          <w:i/>
          <w:color w:val="548DD4"/>
          <w:sz w:val="18"/>
          <w:szCs w:val="18"/>
        </w:rPr>
        <w:t>Tranchebauge</w:t>
      </w:r>
      <w:proofErr w:type="spellEnd"/>
      <w:r w:rsidRPr="00CD5CD3">
        <w:rPr>
          <w:i/>
          <w:color w:val="548DD4"/>
          <w:sz w:val="18"/>
          <w:szCs w:val="18"/>
        </w:rPr>
        <w:t xml:space="preserve">, ils effectuent des raids sur la région des </w:t>
      </w:r>
      <w:proofErr w:type="spellStart"/>
      <w:r w:rsidRPr="00CD5CD3">
        <w:rPr>
          <w:i/>
          <w:color w:val="548DD4"/>
          <w:sz w:val="18"/>
          <w:szCs w:val="18"/>
        </w:rPr>
        <w:t>Tarides</w:t>
      </w:r>
      <w:proofErr w:type="spellEnd"/>
      <w:r w:rsidRPr="00CD5CD3">
        <w:rPr>
          <w:i/>
          <w:color w:val="548DD4"/>
          <w:sz w:val="18"/>
          <w:szCs w:val="18"/>
        </w:rPr>
        <w:t xml:space="preserve"> de plus en plus fréquemment, poussant leur audace à aller attaquer des caravanes de marchands jusque dans les terres de </w:t>
      </w:r>
      <w:proofErr w:type="spellStart"/>
      <w:r w:rsidRPr="00CD5CD3">
        <w:rPr>
          <w:i/>
          <w:color w:val="548DD4"/>
          <w:sz w:val="18"/>
          <w:szCs w:val="18"/>
        </w:rPr>
        <w:t>Durotar</w:t>
      </w:r>
      <w:proofErr w:type="spellEnd"/>
      <w:r w:rsidRPr="00CD5CD3">
        <w:rPr>
          <w:i/>
          <w:color w:val="548DD4"/>
          <w:sz w:val="18"/>
          <w:szCs w:val="18"/>
        </w:rPr>
        <w:t xml:space="preserve">. </w:t>
      </w:r>
      <w:r w:rsidRPr="00366A85">
        <w:rPr>
          <w:i/>
          <w:color w:val="548DD4"/>
          <w:sz w:val="18"/>
          <w:szCs w:val="18"/>
        </w:rPr>
        <w:t xml:space="preserve">La secte de la Lame Ardente, dont les membres sont constitués de plusieurs races différentes, </w:t>
      </w:r>
      <w:r w:rsidRPr="00366A85">
        <w:rPr>
          <w:i/>
          <w:color w:val="548DD4"/>
          <w:sz w:val="18"/>
          <w:szCs w:val="18"/>
        </w:rPr>
        <w:lastRenderedPageBreak/>
        <w:t xml:space="preserve">continuent à vouer un culte à la Légion Ardente et à vouloir déstabiliser les pouvoirs en place, bien qu'ils aient essuyé une défaite un an auparavant par Jaina </w:t>
      </w:r>
      <w:proofErr w:type="spellStart"/>
      <w:r w:rsidRPr="00366A85">
        <w:rPr>
          <w:i/>
          <w:color w:val="548DD4"/>
          <w:sz w:val="18"/>
          <w:szCs w:val="18"/>
        </w:rPr>
        <w:t>Portvaillant</w:t>
      </w:r>
      <w:proofErr w:type="spellEnd"/>
      <w:r w:rsidRPr="00366A85">
        <w:rPr>
          <w:i/>
          <w:color w:val="548DD4"/>
          <w:sz w:val="18"/>
          <w:szCs w:val="18"/>
        </w:rPr>
        <w:t xml:space="preserve">. Au nord d'Orgrimmar, le clan </w:t>
      </w:r>
      <w:proofErr w:type="spellStart"/>
      <w:r w:rsidRPr="00366A85">
        <w:rPr>
          <w:i/>
          <w:color w:val="548DD4"/>
          <w:sz w:val="18"/>
          <w:szCs w:val="18"/>
        </w:rPr>
        <w:t>Orc</w:t>
      </w:r>
      <w:proofErr w:type="spellEnd"/>
      <w:r w:rsidRPr="00366A85">
        <w:rPr>
          <w:i/>
          <w:color w:val="548DD4"/>
          <w:sz w:val="18"/>
          <w:szCs w:val="18"/>
        </w:rPr>
        <w:t xml:space="preserve"> de </w:t>
      </w:r>
      <w:proofErr w:type="spellStart"/>
      <w:r w:rsidRPr="00366A85">
        <w:rPr>
          <w:i/>
          <w:color w:val="548DD4"/>
          <w:sz w:val="18"/>
          <w:szCs w:val="18"/>
        </w:rPr>
        <w:t>Chanteguerre</w:t>
      </w:r>
      <w:proofErr w:type="spellEnd"/>
      <w:r w:rsidRPr="00366A85">
        <w:rPr>
          <w:i/>
          <w:color w:val="548DD4"/>
          <w:sz w:val="18"/>
          <w:szCs w:val="18"/>
        </w:rPr>
        <w:t xml:space="preserve"> se bat dans la forêt d'</w:t>
      </w:r>
      <w:proofErr w:type="spellStart"/>
      <w:r w:rsidRPr="00366A85">
        <w:rPr>
          <w:i/>
          <w:color w:val="548DD4"/>
          <w:sz w:val="18"/>
          <w:szCs w:val="18"/>
        </w:rPr>
        <w:t>Orneval</w:t>
      </w:r>
      <w:proofErr w:type="spellEnd"/>
      <w:r w:rsidRPr="00366A85">
        <w:rPr>
          <w:i/>
          <w:color w:val="548DD4"/>
          <w:sz w:val="18"/>
          <w:szCs w:val="18"/>
        </w:rPr>
        <w:t xml:space="preserve"> contre les Elfes de la Nuit, permettant à la Horde de se fournir en bois de construction pour leur nation naissante et leur flotte navale.</w:t>
      </w:r>
    </w:p>
    <w:p w:rsidR="00263607" w:rsidRDefault="00263607" w:rsidP="0078064D">
      <w:pPr>
        <w:spacing w:after="0"/>
        <w:jc w:val="both"/>
        <w:rPr>
          <w:i/>
          <w:color w:val="548DD4"/>
          <w:sz w:val="18"/>
          <w:szCs w:val="18"/>
        </w:rPr>
      </w:pPr>
    </w:p>
    <w:p w:rsidR="002027A8" w:rsidRPr="00366A85" w:rsidRDefault="002027A8" w:rsidP="0078064D">
      <w:pPr>
        <w:spacing w:after="0"/>
        <w:jc w:val="both"/>
        <w:rPr>
          <w:i/>
          <w:color w:val="548DD4"/>
          <w:sz w:val="18"/>
          <w:szCs w:val="18"/>
        </w:rPr>
      </w:pPr>
      <w:r w:rsidRPr="00366A85">
        <w:rPr>
          <w:i/>
          <w:color w:val="548DD4"/>
          <w:sz w:val="18"/>
          <w:szCs w:val="18"/>
        </w:rPr>
        <w:t>De plus, depuis la fin de la 3ème guerre et la chute d'</w:t>
      </w:r>
      <w:proofErr w:type="spellStart"/>
      <w:r w:rsidRPr="00366A85">
        <w:rPr>
          <w:i/>
          <w:color w:val="548DD4"/>
          <w:sz w:val="18"/>
          <w:szCs w:val="18"/>
        </w:rPr>
        <w:t>Archimonde</w:t>
      </w:r>
      <w:proofErr w:type="spellEnd"/>
      <w:r w:rsidRPr="00366A85">
        <w:rPr>
          <w:i/>
          <w:color w:val="548DD4"/>
          <w:sz w:val="18"/>
          <w:szCs w:val="18"/>
        </w:rPr>
        <w:t xml:space="preserve"> au Mont </w:t>
      </w:r>
      <w:proofErr w:type="spellStart"/>
      <w:r w:rsidRPr="00366A85">
        <w:rPr>
          <w:i/>
          <w:color w:val="548DD4"/>
          <w:sz w:val="18"/>
          <w:szCs w:val="18"/>
        </w:rPr>
        <w:t>Hyjal</w:t>
      </w:r>
      <w:proofErr w:type="spellEnd"/>
      <w:r w:rsidRPr="00366A85">
        <w:rPr>
          <w:i/>
          <w:color w:val="548DD4"/>
          <w:sz w:val="18"/>
          <w:szCs w:val="18"/>
        </w:rPr>
        <w:t xml:space="preserve">, la paix relative qu'il y avait entre la Horde et l'Alliance, résultant de l'union de leurs forces contre un ennemi commun, se fissure </w:t>
      </w:r>
      <w:r>
        <w:rPr>
          <w:i/>
          <w:color w:val="548DD4"/>
          <w:sz w:val="18"/>
          <w:szCs w:val="18"/>
        </w:rPr>
        <w:t>peu à peu.</w:t>
      </w:r>
      <w:r w:rsidRPr="00366A85">
        <w:rPr>
          <w:i/>
          <w:color w:val="548DD4"/>
          <w:sz w:val="18"/>
          <w:szCs w:val="18"/>
        </w:rPr>
        <w:t xml:space="preserve"> Aujourd'hui, l'Alliance est devenu le principal opposant de la Horde. Bien que la guerre ne soit pas  officiellement déclarée, les conflits locaux à </w:t>
      </w:r>
      <w:proofErr w:type="spellStart"/>
      <w:r w:rsidRPr="00366A85">
        <w:rPr>
          <w:i/>
          <w:color w:val="548DD4"/>
          <w:sz w:val="18"/>
          <w:szCs w:val="18"/>
        </w:rPr>
        <w:t>Orneval</w:t>
      </w:r>
      <w:proofErr w:type="spellEnd"/>
      <w:r w:rsidRPr="00366A85">
        <w:rPr>
          <w:i/>
          <w:color w:val="548DD4"/>
          <w:sz w:val="18"/>
          <w:szCs w:val="18"/>
        </w:rPr>
        <w:t xml:space="preserve"> et dans la vallée d'</w:t>
      </w:r>
      <w:proofErr w:type="spellStart"/>
      <w:r w:rsidRPr="00366A85">
        <w:rPr>
          <w:i/>
          <w:color w:val="548DD4"/>
          <w:sz w:val="18"/>
          <w:szCs w:val="18"/>
        </w:rPr>
        <w:t>Alterac</w:t>
      </w:r>
      <w:proofErr w:type="spellEnd"/>
      <w:r w:rsidRPr="00366A85">
        <w:rPr>
          <w:i/>
          <w:color w:val="548DD4"/>
          <w:sz w:val="18"/>
          <w:szCs w:val="18"/>
        </w:rPr>
        <w:t xml:space="preserve"> ravivent les tensions naturelles qui résident entre les deux camps, menaçant d'embraser </w:t>
      </w:r>
      <w:proofErr w:type="spellStart"/>
      <w:r w:rsidRPr="00366A85">
        <w:rPr>
          <w:i/>
          <w:color w:val="548DD4"/>
          <w:sz w:val="18"/>
          <w:szCs w:val="18"/>
        </w:rPr>
        <w:t>Azeroth</w:t>
      </w:r>
      <w:proofErr w:type="spellEnd"/>
      <w:r w:rsidRPr="00366A85">
        <w:rPr>
          <w:i/>
          <w:color w:val="548DD4"/>
          <w:sz w:val="18"/>
          <w:szCs w:val="18"/>
        </w:rPr>
        <w:t xml:space="preserve"> dans un nouveau conflit majeur.</w:t>
      </w:r>
    </w:p>
    <w:p w:rsidR="002027A8" w:rsidRPr="00366A85" w:rsidRDefault="002027A8" w:rsidP="0078064D">
      <w:pPr>
        <w:spacing w:after="0"/>
        <w:jc w:val="both"/>
        <w:rPr>
          <w:i/>
          <w:color w:val="548DD4"/>
          <w:sz w:val="18"/>
          <w:szCs w:val="18"/>
        </w:rPr>
      </w:pPr>
    </w:p>
    <w:p w:rsidR="002027A8" w:rsidRPr="00366A85" w:rsidRDefault="002027A8" w:rsidP="0078064D">
      <w:pPr>
        <w:spacing w:after="0"/>
        <w:jc w:val="both"/>
        <w:rPr>
          <w:i/>
          <w:color w:val="548DD4"/>
          <w:sz w:val="18"/>
          <w:szCs w:val="18"/>
        </w:rPr>
      </w:pPr>
      <w:r w:rsidRPr="00366A85">
        <w:rPr>
          <w:i/>
          <w:color w:val="548DD4"/>
          <w:sz w:val="18"/>
          <w:szCs w:val="18"/>
        </w:rPr>
        <w:t xml:space="preserve">Ces tensions et conflits dans leur environnement direct font que </w:t>
      </w:r>
      <w:proofErr w:type="spellStart"/>
      <w:r w:rsidRPr="00366A85">
        <w:rPr>
          <w:i/>
          <w:color w:val="548DD4"/>
          <w:sz w:val="18"/>
          <w:szCs w:val="18"/>
        </w:rPr>
        <w:t>que</w:t>
      </w:r>
      <w:proofErr w:type="spellEnd"/>
      <w:r w:rsidRPr="00366A85">
        <w:rPr>
          <w:i/>
          <w:color w:val="548DD4"/>
          <w:sz w:val="18"/>
          <w:szCs w:val="18"/>
        </w:rPr>
        <w:t xml:space="preserve"> la Horde est pour le moment dans une stabilité et une sécurité précaire. C'est ainsi que chaque membre de la Horde se doit de défendre ces intérêts, sans oublier pour autant l'honneur et la droiture de leurs idéaux. </w:t>
      </w:r>
      <w:proofErr w:type="spellStart"/>
      <w:r w:rsidRPr="00366A85">
        <w:rPr>
          <w:i/>
          <w:color w:val="548DD4"/>
          <w:sz w:val="18"/>
          <w:szCs w:val="18"/>
        </w:rPr>
        <w:t>Durotar</w:t>
      </w:r>
      <w:proofErr w:type="spellEnd"/>
      <w:r w:rsidRPr="00366A85">
        <w:rPr>
          <w:i/>
          <w:color w:val="548DD4"/>
          <w:sz w:val="18"/>
          <w:szCs w:val="18"/>
        </w:rPr>
        <w:t xml:space="preserve">, terre d'accueil pour les Orcs fuyant les Royaumes de l'Est, est une contrée aride et hostile. Sa faune d'animaux sauvages redoutables, et ces tribus de créatures primitives, amènent le danger jusqu'aux portes de toutes les fermes et villages de la région. Mais la détermination du peuple de la Horde à bâtir leur nouvelle nation, à s'implanter de façon durable et permanente, a permis à plusieurs grandes fermes de s'établir aux alentours d'Orgrimmar. Le village de </w:t>
      </w:r>
      <w:proofErr w:type="spellStart"/>
      <w:r w:rsidRPr="00366A85">
        <w:rPr>
          <w:i/>
          <w:color w:val="548DD4"/>
          <w:sz w:val="18"/>
          <w:szCs w:val="18"/>
        </w:rPr>
        <w:t>Tranchecolline</w:t>
      </w:r>
      <w:proofErr w:type="spellEnd"/>
      <w:r w:rsidRPr="00366A85">
        <w:rPr>
          <w:i/>
          <w:color w:val="548DD4"/>
          <w:sz w:val="18"/>
          <w:szCs w:val="18"/>
        </w:rPr>
        <w:t xml:space="preserve">, situé au </w:t>
      </w:r>
      <w:proofErr w:type="spellStart"/>
      <w:r w:rsidRPr="00366A85">
        <w:rPr>
          <w:i/>
          <w:color w:val="548DD4"/>
          <w:sz w:val="18"/>
          <w:szCs w:val="18"/>
        </w:rPr>
        <w:t>coeur</w:t>
      </w:r>
      <w:proofErr w:type="spellEnd"/>
      <w:r w:rsidRPr="00366A85">
        <w:rPr>
          <w:i/>
          <w:color w:val="548DD4"/>
          <w:sz w:val="18"/>
          <w:szCs w:val="18"/>
        </w:rPr>
        <w:t xml:space="preserve"> de </w:t>
      </w:r>
      <w:proofErr w:type="spellStart"/>
      <w:r w:rsidRPr="00366A85">
        <w:rPr>
          <w:i/>
          <w:color w:val="548DD4"/>
          <w:sz w:val="18"/>
          <w:szCs w:val="18"/>
        </w:rPr>
        <w:t>Durotar</w:t>
      </w:r>
      <w:proofErr w:type="spellEnd"/>
      <w:r w:rsidRPr="00366A85">
        <w:rPr>
          <w:i/>
          <w:color w:val="548DD4"/>
          <w:sz w:val="18"/>
          <w:szCs w:val="18"/>
        </w:rPr>
        <w:t>, est un carre</w:t>
      </w:r>
      <w:r>
        <w:rPr>
          <w:i/>
          <w:color w:val="548DD4"/>
          <w:sz w:val="18"/>
          <w:szCs w:val="18"/>
        </w:rPr>
        <w:t>four inévitable aux carav</w:t>
      </w:r>
      <w:r w:rsidR="001522EE">
        <w:rPr>
          <w:i/>
          <w:color w:val="548DD4"/>
          <w:sz w:val="18"/>
          <w:szCs w:val="18"/>
        </w:rPr>
        <w:t>a</w:t>
      </w:r>
      <w:r w:rsidRPr="00366A85">
        <w:rPr>
          <w:i/>
          <w:color w:val="548DD4"/>
          <w:sz w:val="18"/>
          <w:szCs w:val="18"/>
        </w:rPr>
        <w:t>nes de marchands sillonnant la région, et constitue une tête de pont pour la Horde afin d'asseoir sa domination.</w:t>
      </w:r>
    </w:p>
    <w:p w:rsidR="002027A8" w:rsidRPr="00366A85" w:rsidRDefault="002027A8" w:rsidP="0078064D">
      <w:pPr>
        <w:spacing w:after="0"/>
        <w:jc w:val="both"/>
        <w:rPr>
          <w:i/>
          <w:color w:val="548DD4"/>
          <w:sz w:val="18"/>
          <w:szCs w:val="18"/>
        </w:rPr>
      </w:pPr>
    </w:p>
    <w:p w:rsidR="008B7504" w:rsidRDefault="00963D1C" w:rsidP="0078064D">
      <w:pPr>
        <w:spacing w:after="0"/>
        <w:jc w:val="both"/>
        <w:rPr>
          <w:i/>
          <w:color w:val="548DD4"/>
          <w:sz w:val="18"/>
          <w:szCs w:val="18"/>
        </w:rPr>
      </w:pPr>
      <w:r w:rsidRPr="00963D1C">
        <w:rPr>
          <w:i/>
          <w:noProof/>
          <w:sz w:val="18"/>
          <w:szCs w:val="18"/>
        </w:rPr>
        <w:lastRenderedPageBreak/>
        <w:pict>
          <v:shape id="_x0000_s1052" type="#_x0000_t202" style="position:absolute;left:0;text-align:left;margin-left:-2.8pt;margin-top:-1.5pt;width:533.95pt;height:316.15pt;z-index:251662336;mso-width-relative:margin;mso-height-relative:margin">
            <v:textbox>
              <w:txbxContent>
                <w:p w:rsidR="00D41792" w:rsidRDefault="0035661D">
                  <w:r>
                    <w:rPr>
                      <w:noProof/>
                      <w:lang w:eastAsia="fr-FR"/>
                    </w:rPr>
                    <w:drawing>
                      <wp:inline distT="0" distB="0" distL="0" distR="0">
                        <wp:extent cx="6703060" cy="4452620"/>
                        <wp:effectExtent l="19050" t="0" r="2540" b="0"/>
                        <wp:docPr id="11" name="Image 11" descr="C:\Users\Clarius\Desktop\DvRtP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larius\Desktop\DvRtPai.png"/>
                                <pic:cNvPicPr>
                                  <a:picLocks noChangeAspect="1" noChangeArrowheads="1"/>
                                </pic:cNvPicPr>
                              </pic:nvPicPr>
                              <pic:blipFill>
                                <a:blip r:embed="rId7"/>
                                <a:srcRect/>
                                <a:stretch>
                                  <a:fillRect/>
                                </a:stretch>
                              </pic:blipFill>
                              <pic:spPr bwMode="auto">
                                <a:xfrm>
                                  <a:off x="0" y="0"/>
                                  <a:ext cx="6703060" cy="4452620"/>
                                </a:xfrm>
                                <a:prstGeom prst="rect">
                                  <a:avLst/>
                                </a:prstGeom>
                                <a:noFill/>
                                <a:ln w="9525">
                                  <a:noFill/>
                                  <a:miter lim="800000"/>
                                  <a:headEnd/>
                                  <a:tailEnd/>
                                </a:ln>
                              </pic:spPr>
                            </pic:pic>
                          </a:graphicData>
                        </a:graphic>
                      </wp:inline>
                    </w:drawing>
                  </w:r>
                </w:p>
              </w:txbxContent>
            </v:textbox>
          </v:shape>
        </w:pict>
      </w:r>
    </w:p>
    <w:p w:rsidR="008B7504" w:rsidRDefault="008B7504" w:rsidP="0078064D">
      <w:pPr>
        <w:spacing w:after="0"/>
        <w:jc w:val="both"/>
        <w:rPr>
          <w:i/>
          <w:color w:val="548DD4"/>
          <w:sz w:val="18"/>
          <w:szCs w:val="18"/>
        </w:rPr>
      </w:pPr>
    </w:p>
    <w:p w:rsidR="008B7504" w:rsidRDefault="008B7504" w:rsidP="0078064D">
      <w:pPr>
        <w:spacing w:after="0"/>
        <w:jc w:val="both"/>
        <w:rPr>
          <w:i/>
          <w:color w:val="548DD4"/>
          <w:sz w:val="18"/>
          <w:szCs w:val="18"/>
        </w:rPr>
      </w:pPr>
    </w:p>
    <w:p w:rsidR="008B7504" w:rsidRDefault="008B7504" w:rsidP="0078064D">
      <w:pPr>
        <w:spacing w:after="0"/>
        <w:jc w:val="both"/>
        <w:rPr>
          <w:i/>
          <w:color w:val="548DD4"/>
          <w:sz w:val="18"/>
          <w:szCs w:val="18"/>
        </w:rPr>
      </w:pPr>
    </w:p>
    <w:p w:rsidR="008B7504" w:rsidRDefault="008B7504" w:rsidP="0078064D">
      <w:pPr>
        <w:spacing w:after="0"/>
        <w:jc w:val="both"/>
        <w:rPr>
          <w:i/>
          <w:color w:val="548DD4"/>
          <w:sz w:val="18"/>
          <w:szCs w:val="18"/>
        </w:rPr>
      </w:pPr>
    </w:p>
    <w:p w:rsidR="008B7504" w:rsidRDefault="008B7504" w:rsidP="0078064D">
      <w:pPr>
        <w:spacing w:after="0"/>
        <w:jc w:val="both"/>
        <w:rPr>
          <w:i/>
          <w:color w:val="548DD4"/>
          <w:sz w:val="18"/>
          <w:szCs w:val="18"/>
        </w:rPr>
      </w:pPr>
    </w:p>
    <w:p w:rsidR="008B7504" w:rsidRDefault="008B7504" w:rsidP="0078064D">
      <w:pPr>
        <w:spacing w:after="0"/>
        <w:jc w:val="both"/>
        <w:rPr>
          <w:i/>
          <w:color w:val="548DD4"/>
          <w:sz w:val="18"/>
          <w:szCs w:val="18"/>
        </w:rPr>
      </w:pPr>
    </w:p>
    <w:p w:rsidR="008B7504" w:rsidRDefault="008B7504" w:rsidP="0078064D">
      <w:pPr>
        <w:spacing w:after="0"/>
        <w:jc w:val="both"/>
        <w:rPr>
          <w:i/>
          <w:color w:val="548DD4"/>
          <w:sz w:val="18"/>
          <w:szCs w:val="18"/>
        </w:rPr>
      </w:pPr>
    </w:p>
    <w:p w:rsidR="008B7504" w:rsidRDefault="008B7504" w:rsidP="0078064D">
      <w:pPr>
        <w:spacing w:after="0"/>
        <w:jc w:val="both"/>
        <w:rPr>
          <w:i/>
          <w:color w:val="548DD4"/>
          <w:sz w:val="18"/>
          <w:szCs w:val="18"/>
        </w:rPr>
      </w:pPr>
    </w:p>
    <w:p w:rsidR="008B7504" w:rsidRDefault="008B7504" w:rsidP="0078064D">
      <w:pPr>
        <w:spacing w:after="0"/>
        <w:jc w:val="both"/>
        <w:rPr>
          <w:i/>
          <w:color w:val="548DD4"/>
          <w:sz w:val="18"/>
          <w:szCs w:val="18"/>
        </w:rPr>
      </w:pPr>
    </w:p>
    <w:p w:rsidR="008B7504" w:rsidRDefault="008B7504" w:rsidP="0078064D">
      <w:pPr>
        <w:spacing w:after="0"/>
        <w:jc w:val="both"/>
        <w:rPr>
          <w:i/>
          <w:color w:val="548DD4"/>
          <w:sz w:val="18"/>
          <w:szCs w:val="18"/>
        </w:rPr>
      </w:pPr>
    </w:p>
    <w:p w:rsidR="008B7504" w:rsidRDefault="008B7504" w:rsidP="0078064D">
      <w:pPr>
        <w:spacing w:after="0"/>
        <w:jc w:val="both"/>
        <w:rPr>
          <w:i/>
          <w:color w:val="548DD4"/>
          <w:sz w:val="18"/>
          <w:szCs w:val="18"/>
        </w:rPr>
      </w:pPr>
    </w:p>
    <w:p w:rsidR="008B7504" w:rsidRDefault="008B7504" w:rsidP="0078064D">
      <w:pPr>
        <w:spacing w:after="0"/>
        <w:jc w:val="both"/>
        <w:rPr>
          <w:i/>
          <w:color w:val="548DD4"/>
          <w:sz w:val="18"/>
          <w:szCs w:val="18"/>
        </w:rPr>
      </w:pPr>
    </w:p>
    <w:p w:rsidR="008B7504" w:rsidRDefault="008B7504" w:rsidP="0078064D">
      <w:pPr>
        <w:spacing w:after="0"/>
        <w:jc w:val="both"/>
        <w:rPr>
          <w:i/>
          <w:color w:val="548DD4"/>
          <w:sz w:val="18"/>
          <w:szCs w:val="18"/>
        </w:rPr>
      </w:pPr>
    </w:p>
    <w:p w:rsidR="008B7504" w:rsidRDefault="008B7504" w:rsidP="0078064D">
      <w:pPr>
        <w:spacing w:after="0"/>
        <w:jc w:val="both"/>
        <w:rPr>
          <w:i/>
          <w:color w:val="548DD4"/>
          <w:sz w:val="18"/>
          <w:szCs w:val="18"/>
        </w:rPr>
      </w:pPr>
    </w:p>
    <w:p w:rsidR="008B7504" w:rsidRDefault="008B7504" w:rsidP="0078064D">
      <w:pPr>
        <w:spacing w:after="0"/>
        <w:jc w:val="both"/>
        <w:rPr>
          <w:i/>
          <w:color w:val="548DD4"/>
          <w:sz w:val="18"/>
          <w:szCs w:val="18"/>
        </w:rPr>
      </w:pPr>
    </w:p>
    <w:p w:rsidR="008B7504" w:rsidRDefault="008B7504" w:rsidP="0078064D">
      <w:pPr>
        <w:spacing w:after="0"/>
        <w:jc w:val="both"/>
        <w:rPr>
          <w:i/>
          <w:color w:val="548DD4"/>
          <w:sz w:val="18"/>
          <w:szCs w:val="18"/>
        </w:rPr>
      </w:pPr>
    </w:p>
    <w:p w:rsidR="008B7504" w:rsidRDefault="008B7504" w:rsidP="0078064D">
      <w:pPr>
        <w:spacing w:after="0"/>
        <w:jc w:val="both"/>
        <w:rPr>
          <w:i/>
          <w:color w:val="548DD4"/>
          <w:sz w:val="18"/>
          <w:szCs w:val="18"/>
        </w:rPr>
      </w:pPr>
    </w:p>
    <w:p w:rsidR="008B7504" w:rsidRDefault="008B7504" w:rsidP="0078064D">
      <w:pPr>
        <w:spacing w:after="0"/>
        <w:jc w:val="both"/>
        <w:rPr>
          <w:i/>
          <w:color w:val="548DD4"/>
          <w:sz w:val="18"/>
          <w:szCs w:val="18"/>
        </w:rPr>
      </w:pPr>
    </w:p>
    <w:p w:rsidR="008B7504" w:rsidRDefault="008B7504" w:rsidP="0078064D">
      <w:pPr>
        <w:spacing w:after="0"/>
        <w:jc w:val="both"/>
        <w:rPr>
          <w:i/>
          <w:color w:val="548DD4"/>
          <w:sz w:val="18"/>
          <w:szCs w:val="18"/>
        </w:rPr>
      </w:pPr>
    </w:p>
    <w:p w:rsidR="008B7504" w:rsidRDefault="008B7504" w:rsidP="0078064D">
      <w:pPr>
        <w:spacing w:after="0"/>
        <w:jc w:val="both"/>
        <w:rPr>
          <w:i/>
          <w:color w:val="548DD4"/>
          <w:sz w:val="18"/>
          <w:szCs w:val="18"/>
        </w:rPr>
      </w:pPr>
    </w:p>
    <w:p w:rsidR="008B7504" w:rsidRDefault="008B7504" w:rsidP="0078064D">
      <w:pPr>
        <w:spacing w:after="0"/>
        <w:jc w:val="both"/>
        <w:rPr>
          <w:i/>
          <w:color w:val="548DD4"/>
          <w:sz w:val="18"/>
          <w:szCs w:val="18"/>
        </w:rPr>
      </w:pPr>
    </w:p>
    <w:p w:rsidR="008B7504" w:rsidRDefault="008B7504" w:rsidP="0078064D">
      <w:pPr>
        <w:spacing w:after="0"/>
        <w:jc w:val="both"/>
        <w:rPr>
          <w:i/>
          <w:color w:val="548DD4"/>
          <w:sz w:val="18"/>
          <w:szCs w:val="18"/>
        </w:rPr>
      </w:pPr>
    </w:p>
    <w:p w:rsidR="008B7504" w:rsidRDefault="008B7504" w:rsidP="0078064D">
      <w:pPr>
        <w:spacing w:after="0"/>
        <w:jc w:val="both"/>
        <w:rPr>
          <w:i/>
          <w:color w:val="548DD4"/>
          <w:sz w:val="18"/>
          <w:szCs w:val="18"/>
        </w:rPr>
      </w:pPr>
    </w:p>
    <w:p w:rsidR="008B7504" w:rsidRDefault="008B7504" w:rsidP="0078064D">
      <w:pPr>
        <w:spacing w:after="0"/>
        <w:jc w:val="both"/>
        <w:rPr>
          <w:i/>
          <w:color w:val="548DD4"/>
          <w:sz w:val="18"/>
          <w:szCs w:val="18"/>
        </w:rPr>
      </w:pPr>
    </w:p>
    <w:p w:rsidR="008B7504" w:rsidRDefault="008B7504" w:rsidP="0078064D">
      <w:pPr>
        <w:spacing w:after="0"/>
        <w:jc w:val="both"/>
        <w:rPr>
          <w:i/>
          <w:color w:val="548DD4"/>
          <w:sz w:val="18"/>
          <w:szCs w:val="18"/>
        </w:rPr>
      </w:pPr>
    </w:p>
    <w:p w:rsidR="00263607" w:rsidRDefault="002027A8" w:rsidP="0078064D">
      <w:pPr>
        <w:spacing w:after="0"/>
        <w:jc w:val="both"/>
        <w:rPr>
          <w:i/>
          <w:color w:val="548DD4"/>
          <w:sz w:val="18"/>
          <w:szCs w:val="18"/>
        </w:rPr>
      </w:pPr>
      <w:r w:rsidRPr="00366A85">
        <w:rPr>
          <w:i/>
          <w:color w:val="548DD4"/>
          <w:sz w:val="18"/>
          <w:szCs w:val="18"/>
        </w:rPr>
        <w:t xml:space="preserve">Vous voici tous regroupés dans la capitale de la Horde, Orgrimmar, pour l'inauguration du Fort </w:t>
      </w:r>
      <w:proofErr w:type="spellStart"/>
      <w:r w:rsidRPr="00366A85">
        <w:rPr>
          <w:i/>
          <w:color w:val="548DD4"/>
          <w:sz w:val="18"/>
          <w:szCs w:val="18"/>
        </w:rPr>
        <w:t>Grommash</w:t>
      </w:r>
      <w:proofErr w:type="spellEnd"/>
      <w:r w:rsidRPr="00366A85">
        <w:rPr>
          <w:i/>
          <w:color w:val="548DD4"/>
          <w:sz w:val="18"/>
          <w:szCs w:val="18"/>
        </w:rPr>
        <w:t xml:space="preserve">. Ce magnifique bâtiment, fierté de l'architecture Orque, trône au centre de la Vallée de la Force, il est le symbole du pouvoir du Chef de Guerre. Il a été baptisé en l'honneur de </w:t>
      </w:r>
      <w:proofErr w:type="spellStart"/>
      <w:r w:rsidRPr="00366A85">
        <w:rPr>
          <w:i/>
          <w:color w:val="548DD4"/>
          <w:sz w:val="18"/>
          <w:szCs w:val="18"/>
        </w:rPr>
        <w:t>Grommah</w:t>
      </w:r>
      <w:proofErr w:type="spellEnd"/>
      <w:r w:rsidRPr="00366A85">
        <w:rPr>
          <w:i/>
          <w:color w:val="548DD4"/>
          <w:sz w:val="18"/>
          <w:szCs w:val="18"/>
        </w:rPr>
        <w:t xml:space="preserve"> </w:t>
      </w:r>
      <w:proofErr w:type="spellStart"/>
      <w:r w:rsidRPr="00366A85">
        <w:rPr>
          <w:i/>
          <w:color w:val="548DD4"/>
          <w:sz w:val="18"/>
          <w:szCs w:val="18"/>
        </w:rPr>
        <w:t>Hurlenfer</w:t>
      </w:r>
      <w:proofErr w:type="spellEnd"/>
      <w:r w:rsidRPr="00366A85">
        <w:rPr>
          <w:i/>
          <w:color w:val="548DD4"/>
          <w:sz w:val="18"/>
          <w:szCs w:val="18"/>
        </w:rPr>
        <w:t xml:space="preserve">, premier à boire le sang de </w:t>
      </w:r>
      <w:proofErr w:type="spellStart"/>
      <w:r w:rsidRPr="00366A85">
        <w:rPr>
          <w:i/>
          <w:color w:val="548DD4"/>
          <w:sz w:val="18"/>
          <w:szCs w:val="18"/>
        </w:rPr>
        <w:t>Manoroth</w:t>
      </w:r>
      <w:proofErr w:type="spellEnd"/>
      <w:r w:rsidRPr="00366A85">
        <w:rPr>
          <w:i/>
          <w:color w:val="548DD4"/>
          <w:sz w:val="18"/>
          <w:szCs w:val="18"/>
        </w:rPr>
        <w:t xml:space="preserve"> le démon, plongeant son peuple dans la </w:t>
      </w:r>
    </w:p>
    <w:p w:rsidR="002027A8" w:rsidRPr="00366A85" w:rsidRDefault="002027A8" w:rsidP="0078064D">
      <w:pPr>
        <w:spacing w:after="0"/>
        <w:jc w:val="both"/>
        <w:rPr>
          <w:i/>
          <w:color w:val="548DD4"/>
          <w:sz w:val="18"/>
          <w:szCs w:val="18"/>
        </w:rPr>
      </w:pPr>
      <w:r w:rsidRPr="00366A85">
        <w:rPr>
          <w:i/>
          <w:color w:val="548DD4"/>
          <w:sz w:val="18"/>
          <w:szCs w:val="18"/>
        </w:rPr>
        <w:t xml:space="preserve">corruption, mais également celui qui tua le démon lui-même, ce qui entraina la libération de tous les orcs... Une foule en liesse s'est massée autour de l'édifice, écoutant le discours fier et grandiose de leur bien-aimé Chef de Guerre Thrall. Mais vous n'êtes pas venus ici pour contempler Fort </w:t>
      </w:r>
      <w:proofErr w:type="spellStart"/>
      <w:r w:rsidRPr="00366A85">
        <w:rPr>
          <w:i/>
          <w:color w:val="548DD4"/>
          <w:sz w:val="18"/>
          <w:szCs w:val="18"/>
        </w:rPr>
        <w:t>Grommash</w:t>
      </w:r>
      <w:proofErr w:type="spellEnd"/>
      <w:r w:rsidRPr="00366A85">
        <w:rPr>
          <w:i/>
          <w:color w:val="548DD4"/>
          <w:sz w:val="18"/>
          <w:szCs w:val="18"/>
        </w:rPr>
        <w:t xml:space="preserve">, ni même participer aux festivités... Vous avez été convoqués par le Capitaine </w:t>
      </w:r>
      <w:proofErr w:type="spellStart"/>
      <w:r w:rsidRPr="00366A85">
        <w:rPr>
          <w:i/>
          <w:color w:val="548DD4"/>
          <w:sz w:val="18"/>
          <w:szCs w:val="18"/>
        </w:rPr>
        <w:t>Morgrom</w:t>
      </w:r>
      <w:proofErr w:type="spellEnd"/>
      <w:r w:rsidRPr="00366A85">
        <w:rPr>
          <w:i/>
          <w:color w:val="548DD4"/>
          <w:sz w:val="18"/>
          <w:szCs w:val="18"/>
        </w:rPr>
        <w:t xml:space="preserve"> Main-Rouge, chef de la section "</w:t>
      </w:r>
      <w:proofErr w:type="spellStart"/>
      <w:r w:rsidRPr="00366A85">
        <w:rPr>
          <w:i/>
          <w:color w:val="548DD4"/>
          <w:sz w:val="18"/>
          <w:szCs w:val="18"/>
        </w:rPr>
        <w:t>Securité</w:t>
      </w:r>
      <w:proofErr w:type="spellEnd"/>
      <w:r w:rsidRPr="00366A85">
        <w:rPr>
          <w:i/>
          <w:color w:val="548DD4"/>
          <w:sz w:val="18"/>
          <w:szCs w:val="18"/>
        </w:rPr>
        <w:t xml:space="preserve"> Intérieure" du corps d'élite des </w:t>
      </w:r>
      <w:proofErr w:type="spellStart"/>
      <w:r w:rsidRPr="00366A85">
        <w:rPr>
          <w:i/>
          <w:color w:val="548DD4"/>
          <w:sz w:val="18"/>
          <w:szCs w:val="18"/>
        </w:rPr>
        <w:t>Kor'krons</w:t>
      </w:r>
      <w:proofErr w:type="spellEnd"/>
      <w:r w:rsidRPr="00366A85">
        <w:rPr>
          <w:i/>
          <w:color w:val="548DD4"/>
          <w:sz w:val="18"/>
          <w:szCs w:val="18"/>
        </w:rPr>
        <w:t>.</w:t>
      </w:r>
    </w:p>
    <w:p w:rsidR="002027A8" w:rsidRPr="00366A85" w:rsidRDefault="002027A8" w:rsidP="0078064D">
      <w:pPr>
        <w:spacing w:after="0"/>
        <w:jc w:val="both"/>
        <w:rPr>
          <w:i/>
          <w:color w:val="548DD4"/>
          <w:sz w:val="18"/>
          <w:szCs w:val="18"/>
        </w:rPr>
      </w:pPr>
    </w:p>
    <w:p w:rsidR="002027A8" w:rsidRPr="00366A85" w:rsidRDefault="002027A8" w:rsidP="0078064D">
      <w:pPr>
        <w:spacing w:after="0"/>
        <w:jc w:val="both"/>
        <w:rPr>
          <w:i/>
          <w:color w:val="548DD4"/>
          <w:sz w:val="18"/>
          <w:szCs w:val="18"/>
        </w:rPr>
      </w:pPr>
      <w:r w:rsidRPr="00366A85">
        <w:rPr>
          <w:i/>
          <w:color w:val="548DD4"/>
          <w:sz w:val="18"/>
          <w:szCs w:val="18"/>
        </w:rPr>
        <w:t xml:space="preserve">Vous voici dans la caserne principale de la Vallée de l'Honneur, loin des hourras de la foule qui acclame votre Chef de Guerre. Vous êtes dans le bureau de </w:t>
      </w:r>
      <w:proofErr w:type="spellStart"/>
      <w:r w:rsidRPr="00366A85">
        <w:rPr>
          <w:i/>
          <w:color w:val="548DD4"/>
          <w:sz w:val="18"/>
          <w:szCs w:val="18"/>
        </w:rPr>
        <w:t>Morgrom</w:t>
      </w:r>
      <w:proofErr w:type="spellEnd"/>
      <w:r w:rsidRPr="00366A85">
        <w:rPr>
          <w:i/>
          <w:color w:val="548DD4"/>
          <w:sz w:val="18"/>
          <w:szCs w:val="18"/>
        </w:rPr>
        <w:t>, et il se tient devant vous, avec un air grave et autoritaire.</w:t>
      </w:r>
    </w:p>
    <w:p w:rsidR="002027A8" w:rsidRDefault="002027A8" w:rsidP="0078064D">
      <w:pPr>
        <w:spacing w:after="0"/>
        <w:jc w:val="both"/>
        <w:rPr>
          <w:i/>
        </w:rPr>
      </w:pPr>
    </w:p>
    <w:p w:rsidR="002027A8" w:rsidRPr="00CD5CD3" w:rsidRDefault="002027A8" w:rsidP="0078064D">
      <w:pPr>
        <w:spacing w:after="0"/>
        <w:jc w:val="both"/>
        <w:rPr>
          <w:i/>
          <w:sz w:val="18"/>
          <w:szCs w:val="18"/>
        </w:rPr>
      </w:pPr>
      <w:r w:rsidRPr="00CD5CD3">
        <w:rPr>
          <w:i/>
          <w:sz w:val="18"/>
          <w:szCs w:val="18"/>
        </w:rPr>
        <w:t>DISCOURS DE MORGROM</w:t>
      </w:r>
    </w:p>
    <w:p w:rsidR="00EC2621" w:rsidRDefault="002027A8" w:rsidP="0078064D">
      <w:pPr>
        <w:spacing w:after="0"/>
        <w:jc w:val="both"/>
        <w:rPr>
          <w:i/>
          <w:sz w:val="18"/>
          <w:szCs w:val="18"/>
        </w:rPr>
      </w:pPr>
      <w:r w:rsidRPr="00CD5CD3">
        <w:rPr>
          <w:i/>
          <w:sz w:val="18"/>
          <w:szCs w:val="18"/>
        </w:rPr>
        <w:t xml:space="preserve">"Fiers guerriers de la Horde, vous êtes réunis devant moi en ce jour car j'ai été avertis de troubles qui se sont déroulés non loin d'Orgrimmar, dans la ferme porcine des Tor'kren. La famille Tor'kren est implantée depuis plusieurs années et nous fournis en nourriture depuis tout ce temps. Or, on m'a rapporté qu'il y a 2 jours, ils ont tous été assassinés sur place, d'une façon soudaine et brutale. Après l'en avoir informé, notre Chef de guerre Thrall m'a demandé de réunir un groupe de guerriers hétéroclites afin d'aller enquêter sur place. C'est pourquoi je vous ai choisis, vous, fiers représentants de la Horde, dans toute sa diversité et sa puissance. Vous devrez vous rendre sur place et identifier les assassins. Une fois chose faite, vous devrez m'en informer à moi directement, à </w:t>
      </w:r>
      <w:proofErr w:type="spellStart"/>
      <w:r w:rsidRPr="00CD5CD3">
        <w:rPr>
          <w:i/>
          <w:sz w:val="18"/>
          <w:szCs w:val="18"/>
        </w:rPr>
        <w:t>Tranchecolline</w:t>
      </w:r>
      <w:proofErr w:type="spellEnd"/>
      <w:r w:rsidRPr="00CD5CD3">
        <w:rPr>
          <w:i/>
          <w:sz w:val="18"/>
          <w:szCs w:val="18"/>
        </w:rPr>
        <w:t xml:space="preserve">, où je m'apprête à partir. J'ai demandé à deux grunts de rester sur place et de garder la ferme en attendant que vous arriviez, ils s'assurent que rien ni personne n'altère la scène </w:t>
      </w:r>
    </w:p>
    <w:p w:rsidR="00EC2621" w:rsidRDefault="00EC2621" w:rsidP="0078064D">
      <w:pPr>
        <w:spacing w:after="0"/>
        <w:jc w:val="both"/>
        <w:rPr>
          <w:i/>
          <w:sz w:val="18"/>
          <w:szCs w:val="18"/>
        </w:rPr>
      </w:pPr>
    </w:p>
    <w:p w:rsidR="00EC2621" w:rsidRDefault="00EC2621" w:rsidP="0078064D">
      <w:pPr>
        <w:spacing w:after="0"/>
        <w:jc w:val="both"/>
        <w:rPr>
          <w:i/>
          <w:sz w:val="18"/>
          <w:szCs w:val="18"/>
        </w:rPr>
      </w:pPr>
    </w:p>
    <w:p w:rsidR="00EC2621" w:rsidRDefault="00EC2621" w:rsidP="0078064D">
      <w:pPr>
        <w:spacing w:after="0"/>
        <w:jc w:val="both"/>
        <w:rPr>
          <w:i/>
          <w:sz w:val="18"/>
          <w:szCs w:val="18"/>
        </w:rPr>
      </w:pPr>
    </w:p>
    <w:p w:rsidR="00EC2621" w:rsidRDefault="00EC2621" w:rsidP="0078064D">
      <w:pPr>
        <w:spacing w:after="0"/>
        <w:jc w:val="both"/>
        <w:rPr>
          <w:i/>
          <w:sz w:val="18"/>
          <w:szCs w:val="18"/>
        </w:rPr>
      </w:pPr>
    </w:p>
    <w:p w:rsidR="00EC2621" w:rsidRDefault="00EC2621" w:rsidP="0078064D">
      <w:pPr>
        <w:spacing w:after="0"/>
        <w:jc w:val="both"/>
        <w:rPr>
          <w:i/>
          <w:sz w:val="18"/>
          <w:szCs w:val="18"/>
        </w:rPr>
      </w:pPr>
    </w:p>
    <w:p w:rsidR="00EC2621" w:rsidRDefault="00EC2621" w:rsidP="0078064D">
      <w:pPr>
        <w:spacing w:after="0"/>
        <w:jc w:val="both"/>
        <w:rPr>
          <w:i/>
          <w:sz w:val="18"/>
          <w:szCs w:val="18"/>
        </w:rPr>
      </w:pPr>
    </w:p>
    <w:p w:rsidR="00EC2621" w:rsidRDefault="00EC2621" w:rsidP="0078064D">
      <w:pPr>
        <w:spacing w:after="0"/>
        <w:jc w:val="both"/>
        <w:rPr>
          <w:i/>
          <w:sz w:val="18"/>
          <w:szCs w:val="18"/>
        </w:rPr>
      </w:pPr>
    </w:p>
    <w:p w:rsidR="00EC2621" w:rsidRDefault="00EC2621" w:rsidP="0078064D">
      <w:pPr>
        <w:spacing w:after="0"/>
        <w:jc w:val="both"/>
        <w:rPr>
          <w:i/>
          <w:sz w:val="18"/>
          <w:szCs w:val="18"/>
        </w:rPr>
      </w:pPr>
    </w:p>
    <w:p w:rsidR="00EC2621" w:rsidRDefault="00EC2621" w:rsidP="0078064D">
      <w:pPr>
        <w:spacing w:after="0"/>
        <w:jc w:val="both"/>
        <w:rPr>
          <w:i/>
          <w:sz w:val="18"/>
          <w:szCs w:val="18"/>
        </w:rPr>
      </w:pPr>
    </w:p>
    <w:p w:rsidR="00EC2621" w:rsidRDefault="00EC2621" w:rsidP="0078064D">
      <w:pPr>
        <w:spacing w:after="0"/>
        <w:jc w:val="both"/>
        <w:rPr>
          <w:i/>
          <w:sz w:val="18"/>
          <w:szCs w:val="18"/>
        </w:rPr>
      </w:pPr>
    </w:p>
    <w:p w:rsidR="00EC2621" w:rsidRDefault="00EC2621" w:rsidP="0078064D">
      <w:pPr>
        <w:spacing w:after="0"/>
        <w:jc w:val="both"/>
        <w:rPr>
          <w:i/>
          <w:sz w:val="18"/>
          <w:szCs w:val="18"/>
        </w:rPr>
      </w:pPr>
    </w:p>
    <w:p w:rsidR="00EC2621" w:rsidRDefault="00EC2621" w:rsidP="0078064D">
      <w:pPr>
        <w:spacing w:after="0"/>
        <w:jc w:val="both"/>
        <w:rPr>
          <w:i/>
          <w:sz w:val="18"/>
          <w:szCs w:val="18"/>
        </w:rPr>
      </w:pPr>
    </w:p>
    <w:p w:rsidR="00EC2621" w:rsidRDefault="00EC2621" w:rsidP="0078064D">
      <w:pPr>
        <w:spacing w:after="0"/>
        <w:jc w:val="both"/>
        <w:rPr>
          <w:i/>
          <w:sz w:val="18"/>
          <w:szCs w:val="18"/>
        </w:rPr>
      </w:pPr>
    </w:p>
    <w:p w:rsidR="00EC2621" w:rsidRDefault="00EC2621" w:rsidP="0078064D">
      <w:pPr>
        <w:spacing w:after="0"/>
        <w:jc w:val="both"/>
        <w:rPr>
          <w:i/>
          <w:sz w:val="18"/>
          <w:szCs w:val="18"/>
        </w:rPr>
      </w:pPr>
    </w:p>
    <w:p w:rsidR="00EC2621" w:rsidRDefault="00EC2621" w:rsidP="0078064D">
      <w:pPr>
        <w:spacing w:after="0"/>
        <w:jc w:val="both"/>
        <w:rPr>
          <w:i/>
          <w:sz w:val="18"/>
          <w:szCs w:val="18"/>
        </w:rPr>
      </w:pPr>
    </w:p>
    <w:p w:rsidR="00EC2621" w:rsidRDefault="00EC2621" w:rsidP="0078064D">
      <w:pPr>
        <w:spacing w:after="0"/>
        <w:jc w:val="both"/>
        <w:rPr>
          <w:i/>
          <w:sz w:val="18"/>
          <w:szCs w:val="18"/>
        </w:rPr>
      </w:pPr>
    </w:p>
    <w:p w:rsidR="00EC2621" w:rsidRDefault="00EC2621" w:rsidP="0078064D">
      <w:pPr>
        <w:spacing w:after="0"/>
        <w:jc w:val="both"/>
        <w:rPr>
          <w:i/>
          <w:sz w:val="18"/>
          <w:szCs w:val="18"/>
        </w:rPr>
      </w:pPr>
    </w:p>
    <w:p w:rsidR="00EC2621" w:rsidRDefault="00EC2621" w:rsidP="0078064D">
      <w:pPr>
        <w:spacing w:after="0"/>
        <w:jc w:val="both"/>
        <w:rPr>
          <w:i/>
          <w:sz w:val="18"/>
          <w:szCs w:val="18"/>
        </w:rPr>
      </w:pPr>
    </w:p>
    <w:p w:rsidR="00EC2621" w:rsidRDefault="00EC2621" w:rsidP="0078064D">
      <w:pPr>
        <w:spacing w:after="0"/>
        <w:jc w:val="both"/>
        <w:rPr>
          <w:i/>
          <w:sz w:val="18"/>
          <w:szCs w:val="18"/>
        </w:rPr>
      </w:pPr>
    </w:p>
    <w:p w:rsidR="00EC2621" w:rsidRDefault="00EC2621" w:rsidP="0078064D">
      <w:pPr>
        <w:spacing w:after="0"/>
        <w:jc w:val="both"/>
        <w:rPr>
          <w:i/>
          <w:sz w:val="18"/>
          <w:szCs w:val="18"/>
        </w:rPr>
      </w:pPr>
    </w:p>
    <w:p w:rsidR="00EC2621" w:rsidRDefault="00EC2621" w:rsidP="0078064D">
      <w:pPr>
        <w:spacing w:after="0"/>
        <w:jc w:val="both"/>
        <w:rPr>
          <w:i/>
          <w:sz w:val="18"/>
          <w:szCs w:val="18"/>
        </w:rPr>
      </w:pPr>
    </w:p>
    <w:p w:rsidR="00EC2621" w:rsidRDefault="00EC2621" w:rsidP="0078064D">
      <w:pPr>
        <w:spacing w:after="0"/>
        <w:jc w:val="both"/>
        <w:rPr>
          <w:i/>
          <w:sz w:val="18"/>
          <w:szCs w:val="18"/>
        </w:rPr>
      </w:pPr>
    </w:p>
    <w:p w:rsidR="00EC2621" w:rsidRDefault="00EC2621" w:rsidP="0078064D">
      <w:pPr>
        <w:spacing w:after="0"/>
        <w:jc w:val="both"/>
        <w:rPr>
          <w:i/>
          <w:sz w:val="18"/>
          <w:szCs w:val="18"/>
        </w:rPr>
      </w:pPr>
    </w:p>
    <w:p w:rsidR="00EC2621" w:rsidRDefault="00EC2621" w:rsidP="0078064D">
      <w:pPr>
        <w:spacing w:after="0"/>
        <w:jc w:val="both"/>
        <w:rPr>
          <w:i/>
          <w:sz w:val="18"/>
          <w:szCs w:val="18"/>
        </w:rPr>
      </w:pPr>
    </w:p>
    <w:p w:rsidR="00EC2621" w:rsidRDefault="00EC2621" w:rsidP="0078064D">
      <w:pPr>
        <w:spacing w:after="0"/>
        <w:jc w:val="both"/>
        <w:rPr>
          <w:i/>
          <w:sz w:val="18"/>
          <w:szCs w:val="18"/>
        </w:rPr>
      </w:pPr>
    </w:p>
    <w:p w:rsidR="00EC2621" w:rsidRDefault="00EC2621" w:rsidP="0078064D">
      <w:pPr>
        <w:spacing w:after="0"/>
        <w:jc w:val="both"/>
        <w:rPr>
          <w:i/>
          <w:sz w:val="18"/>
          <w:szCs w:val="18"/>
        </w:rPr>
      </w:pPr>
    </w:p>
    <w:p w:rsidR="008B7504" w:rsidRDefault="002027A8" w:rsidP="0078064D">
      <w:pPr>
        <w:spacing w:after="0"/>
        <w:jc w:val="both"/>
        <w:rPr>
          <w:i/>
          <w:sz w:val="18"/>
          <w:szCs w:val="18"/>
        </w:rPr>
      </w:pPr>
      <w:r w:rsidRPr="00CD5CD3">
        <w:rPr>
          <w:i/>
          <w:sz w:val="18"/>
          <w:szCs w:val="18"/>
        </w:rPr>
        <w:t xml:space="preserve">de crime. Vous devez être bien conscient que, outre la résolution de cette affaire, vous êtes le premier groupe de guerriers de la Horde en mission constitué de races différentes. Il est important </w:t>
      </w:r>
    </w:p>
    <w:p w:rsidR="002027A8" w:rsidRPr="00CD5CD3" w:rsidRDefault="002027A8" w:rsidP="0078064D">
      <w:pPr>
        <w:spacing w:after="0"/>
        <w:jc w:val="both"/>
        <w:rPr>
          <w:i/>
          <w:sz w:val="18"/>
          <w:szCs w:val="18"/>
        </w:rPr>
      </w:pPr>
      <w:r w:rsidRPr="00CD5CD3">
        <w:rPr>
          <w:i/>
          <w:sz w:val="18"/>
          <w:szCs w:val="18"/>
        </w:rPr>
        <w:t>que votre collaboration soit exemplaire. Je ne veux pas d'écarts de conduite. Je ne veux pas d'échec. Je vous laisse effectuer vos préparatifs, vous partez dans l'heure."</w:t>
      </w:r>
    </w:p>
    <w:p w:rsidR="00D41792" w:rsidRDefault="00D41792" w:rsidP="0078064D">
      <w:pPr>
        <w:spacing w:after="0"/>
        <w:jc w:val="both"/>
        <w:rPr>
          <w:i/>
          <w:sz w:val="18"/>
          <w:szCs w:val="18"/>
        </w:rPr>
      </w:pPr>
    </w:p>
    <w:p w:rsidR="00D41792" w:rsidRDefault="00D41792" w:rsidP="00D41792">
      <w:pPr>
        <w:spacing w:after="0"/>
        <w:jc w:val="both"/>
        <w:rPr>
          <w:i/>
        </w:rPr>
      </w:pPr>
      <w:r>
        <w:rPr>
          <w:i/>
        </w:rPr>
        <w:t>"</w:t>
      </w:r>
      <w:proofErr w:type="spellStart"/>
      <w:r>
        <w:rPr>
          <w:i/>
        </w:rPr>
        <w:t>Morgrom</w:t>
      </w:r>
      <w:proofErr w:type="spellEnd"/>
      <w:r>
        <w:rPr>
          <w:i/>
        </w:rPr>
        <w:t xml:space="preserve"> Main-Rouge"</w:t>
      </w:r>
    </w:p>
    <w:p w:rsidR="00D41792" w:rsidRDefault="00D41792" w:rsidP="0078064D">
      <w:pPr>
        <w:spacing w:after="0"/>
        <w:jc w:val="both"/>
        <w:rPr>
          <w:i/>
          <w:sz w:val="18"/>
          <w:szCs w:val="18"/>
        </w:rPr>
      </w:pPr>
    </w:p>
    <w:p w:rsidR="002027A8" w:rsidRPr="00CD5CD3" w:rsidRDefault="00D41792" w:rsidP="0078064D">
      <w:pPr>
        <w:spacing w:after="0"/>
        <w:jc w:val="both"/>
        <w:rPr>
          <w:sz w:val="18"/>
          <w:szCs w:val="18"/>
        </w:rPr>
      </w:pPr>
      <w:r>
        <w:rPr>
          <w:sz w:val="18"/>
          <w:szCs w:val="18"/>
        </w:rPr>
        <w:t>L</w:t>
      </w:r>
      <w:r w:rsidR="002027A8" w:rsidRPr="00CD5CD3">
        <w:rPr>
          <w:sz w:val="18"/>
          <w:szCs w:val="18"/>
        </w:rPr>
        <w:t xml:space="preserve">es PJs auront certainement des questions à poser à </w:t>
      </w:r>
      <w:proofErr w:type="spellStart"/>
      <w:r w:rsidR="002027A8" w:rsidRPr="00CD5CD3">
        <w:rPr>
          <w:sz w:val="18"/>
          <w:szCs w:val="18"/>
        </w:rPr>
        <w:t>Morgrom</w:t>
      </w:r>
      <w:proofErr w:type="spellEnd"/>
      <w:r w:rsidR="002027A8" w:rsidRPr="00CD5CD3">
        <w:rPr>
          <w:sz w:val="18"/>
          <w:szCs w:val="18"/>
        </w:rPr>
        <w:t xml:space="preserve"> avant de quitter cet entretien. Les informations que </w:t>
      </w:r>
      <w:proofErr w:type="spellStart"/>
      <w:r w:rsidR="002027A8" w:rsidRPr="00CD5CD3">
        <w:rPr>
          <w:sz w:val="18"/>
          <w:szCs w:val="18"/>
        </w:rPr>
        <w:t>Morgrom</w:t>
      </w:r>
      <w:proofErr w:type="spellEnd"/>
      <w:r w:rsidR="002027A8" w:rsidRPr="00CD5CD3">
        <w:rPr>
          <w:sz w:val="18"/>
          <w:szCs w:val="18"/>
        </w:rPr>
        <w:t xml:space="preserve"> peut donner sur la famille Tor'kren est qu'elle est constituée de composée de </w:t>
      </w:r>
      <w:proofErr w:type="spellStart"/>
      <w:r w:rsidR="002027A8" w:rsidRPr="00CD5CD3">
        <w:rPr>
          <w:sz w:val="18"/>
          <w:szCs w:val="18"/>
        </w:rPr>
        <w:t>Gronnash</w:t>
      </w:r>
      <w:proofErr w:type="spellEnd"/>
      <w:r w:rsidR="002027A8" w:rsidRPr="00CD5CD3">
        <w:rPr>
          <w:sz w:val="18"/>
          <w:szCs w:val="18"/>
        </w:rPr>
        <w:t xml:space="preserve"> le père, </w:t>
      </w:r>
      <w:proofErr w:type="spellStart"/>
      <w:r w:rsidR="002027A8" w:rsidRPr="00CD5CD3">
        <w:rPr>
          <w:sz w:val="18"/>
          <w:szCs w:val="18"/>
        </w:rPr>
        <w:t>Darkra</w:t>
      </w:r>
      <w:proofErr w:type="spellEnd"/>
      <w:r w:rsidR="002027A8" w:rsidRPr="00CD5CD3">
        <w:rPr>
          <w:sz w:val="18"/>
          <w:szCs w:val="18"/>
        </w:rPr>
        <w:t xml:space="preserve"> la mère et leurs enfants en bas âge </w:t>
      </w:r>
      <w:proofErr w:type="spellStart"/>
      <w:r w:rsidR="002027A8" w:rsidRPr="00CD5CD3">
        <w:rPr>
          <w:sz w:val="18"/>
          <w:szCs w:val="18"/>
        </w:rPr>
        <w:t>Nekru</w:t>
      </w:r>
      <w:proofErr w:type="spellEnd"/>
      <w:r w:rsidR="002027A8" w:rsidRPr="00CD5CD3">
        <w:rPr>
          <w:sz w:val="18"/>
          <w:szCs w:val="18"/>
        </w:rPr>
        <w:t xml:space="preserve"> et </w:t>
      </w:r>
      <w:proofErr w:type="spellStart"/>
      <w:r w:rsidR="002027A8" w:rsidRPr="00CD5CD3">
        <w:rPr>
          <w:sz w:val="18"/>
          <w:szCs w:val="18"/>
        </w:rPr>
        <w:t>Vildia</w:t>
      </w:r>
      <w:proofErr w:type="spellEnd"/>
      <w:r w:rsidR="002027A8" w:rsidRPr="00CD5CD3">
        <w:rPr>
          <w:sz w:val="18"/>
          <w:szCs w:val="18"/>
        </w:rPr>
        <w:t>.</w:t>
      </w:r>
    </w:p>
    <w:p w:rsidR="002027A8" w:rsidRPr="00CD5CD3" w:rsidRDefault="002027A8" w:rsidP="0078064D">
      <w:pPr>
        <w:spacing w:after="0"/>
        <w:jc w:val="both"/>
        <w:rPr>
          <w:sz w:val="18"/>
          <w:szCs w:val="18"/>
        </w:rPr>
      </w:pPr>
      <w:proofErr w:type="spellStart"/>
      <w:r w:rsidRPr="00CD5CD3">
        <w:rPr>
          <w:sz w:val="18"/>
          <w:szCs w:val="18"/>
        </w:rPr>
        <w:t>Morgrom</w:t>
      </w:r>
      <w:proofErr w:type="spellEnd"/>
      <w:r w:rsidRPr="00CD5CD3">
        <w:rPr>
          <w:sz w:val="18"/>
          <w:szCs w:val="18"/>
        </w:rPr>
        <w:t xml:space="preserve"> a été averti par un chevaucheur de </w:t>
      </w:r>
      <w:proofErr w:type="spellStart"/>
      <w:r w:rsidRPr="00CD5CD3">
        <w:rPr>
          <w:sz w:val="18"/>
          <w:szCs w:val="18"/>
        </w:rPr>
        <w:t>wyvern</w:t>
      </w:r>
      <w:proofErr w:type="spellEnd"/>
      <w:r w:rsidRPr="00CD5CD3">
        <w:rPr>
          <w:sz w:val="18"/>
          <w:szCs w:val="18"/>
        </w:rPr>
        <w:t xml:space="preserve"> en patrouille 3 jours auparavant, qui est venu avertir directement </w:t>
      </w:r>
      <w:proofErr w:type="spellStart"/>
      <w:r w:rsidRPr="00CD5CD3">
        <w:rPr>
          <w:sz w:val="18"/>
          <w:szCs w:val="18"/>
        </w:rPr>
        <w:t>Morgrom</w:t>
      </w:r>
      <w:proofErr w:type="spellEnd"/>
      <w:r w:rsidRPr="00CD5CD3">
        <w:rPr>
          <w:sz w:val="18"/>
          <w:szCs w:val="18"/>
        </w:rPr>
        <w:t xml:space="preserve"> après s'être arrêté brièvement pour constater la scène. Il a ensuite dépêchés deux autres chevaucheurs de </w:t>
      </w:r>
      <w:proofErr w:type="spellStart"/>
      <w:r w:rsidRPr="00CD5CD3">
        <w:rPr>
          <w:sz w:val="18"/>
          <w:szCs w:val="18"/>
        </w:rPr>
        <w:t>wyvern</w:t>
      </w:r>
      <w:proofErr w:type="spellEnd"/>
      <w:r w:rsidRPr="00CD5CD3">
        <w:rPr>
          <w:sz w:val="18"/>
          <w:szCs w:val="18"/>
        </w:rPr>
        <w:t xml:space="preserve"> afin de se rendre sur place et sécuriser la zone contre les pillards et les charognards. Ces grunts ont pour ordre de ne rien toucher et d'attendre les enquêteurs. Il a ensuite informé Thrall et ce-dernier lui a demandé de constituer un groupe comprenant plusieurs races afin qu'ils représentent la nouvelle Horde et servent d'exemple de coopération. </w:t>
      </w:r>
    </w:p>
    <w:p w:rsidR="002027A8" w:rsidRPr="00CD5CD3" w:rsidRDefault="002027A8" w:rsidP="0078064D">
      <w:pPr>
        <w:spacing w:after="0"/>
        <w:jc w:val="both"/>
        <w:rPr>
          <w:sz w:val="18"/>
          <w:szCs w:val="18"/>
        </w:rPr>
      </w:pPr>
      <w:proofErr w:type="spellStart"/>
      <w:r w:rsidRPr="00CD5CD3">
        <w:rPr>
          <w:sz w:val="18"/>
          <w:szCs w:val="18"/>
        </w:rPr>
        <w:t>Morgrom</w:t>
      </w:r>
      <w:proofErr w:type="spellEnd"/>
      <w:r w:rsidRPr="00CD5CD3">
        <w:rPr>
          <w:sz w:val="18"/>
          <w:szCs w:val="18"/>
        </w:rPr>
        <w:t xml:space="preserve"> n'apportera pas plus d'informations puisqu'il n'en a pas plus. Si les PJs se perdent en interrogations diverses et variés, il leur demandera de quitter son bureau rapidement car il a à faire.</w:t>
      </w:r>
    </w:p>
    <w:p w:rsidR="00D41792" w:rsidRPr="00CD5CD3" w:rsidRDefault="00D41792" w:rsidP="0078064D">
      <w:pPr>
        <w:spacing w:after="0"/>
        <w:jc w:val="both"/>
        <w:rPr>
          <w:sz w:val="18"/>
          <w:szCs w:val="18"/>
        </w:rPr>
      </w:pPr>
    </w:p>
    <w:p w:rsidR="002027A8" w:rsidRPr="00CD5CD3" w:rsidRDefault="002027A8" w:rsidP="00E54616">
      <w:pPr>
        <w:spacing w:after="0"/>
        <w:jc w:val="center"/>
        <w:rPr>
          <w:b/>
          <w:sz w:val="18"/>
          <w:szCs w:val="18"/>
        </w:rPr>
      </w:pPr>
      <w:r w:rsidRPr="00CD5CD3">
        <w:rPr>
          <w:b/>
          <w:sz w:val="18"/>
          <w:szCs w:val="18"/>
        </w:rPr>
        <w:t>AVANT-PROPOS : Dans Orgrimmar</w:t>
      </w:r>
    </w:p>
    <w:p w:rsidR="002027A8" w:rsidRPr="00CD5CD3" w:rsidRDefault="002027A8" w:rsidP="004107F0">
      <w:pPr>
        <w:spacing w:after="0"/>
        <w:jc w:val="both"/>
        <w:rPr>
          <w:sz w:val="18"/>
          <w:szCs w:val="18"/>
        </w:rPr>
      </w:pPr>
      <w:r w:rsidRPr="00CD5CD3">
        <w:rPr>
          <w:sz w:val="18"/>
          <w:szCs w:val="18"/>
        </w:rPr>
        <w:t>Dans Orgrimmar, les PJs n'ont que peu de temps avant de plier armes et bagages et quitter la ville. Si toutefois ils souhaitent s'y attarder, ils peuvent parcourir la ville et aller voir les divers marchands et établissements qu'il peut y avoir dans une capitale.</w:t>
      </w:r>
    </w:p>
    <w:p w:rsidR="002027A8" w:rsidRDefault="002027A8" w:rsidP="004107F0">
      <w:pPr>
        <w:spacing w:after="0"/>
        <w:jc w:val="both"/>
        <w:rPr>
          <w:sz w:val="18"/>
          <w:szCs w:val="18"/>
        </w:rPr>
      </w:pPr>
      <w:r w:rsidRPr="00CD5CD3">
        <w:rPr>
          <w:sz w:val="18"/>
          <w:szCs w:val="18"/>
        </w:rPr>
        <w:t xml:space="preserve">Deux auberges peuvent être visitées et avec lesquelles les PJs peuvent </w:t>
      </w:r>
      <w:r w:rsidR="00EC2621" w:rsidRPr="00CD5CD3">
        <w:rPr>
          <w:sz w:val="18"/>
          <w:szCs w:val="18"/>
        </w:rPr>
        <w:t>interagir</w:t>
      </w:r>
      <w:r w:rsidRPr="00CD5CD3">
        <w:rPr>
          <w:sz w:val="18"/>
          <w:szCs w:val="18"/>
        </w:rPr>
        <w:t xml:space="preserve">. </w:t>
      </w:r>
    </w:p>
    <w:p w:rsidR="00263607" w:rsidRDefault="00263607" w:rsidP="004107F0">
      <w:pPr>
        <w:spacing w:after="0"/>
        <w:jc w:val="both"/>
        <w:rPr>
          <w:sz w:val="18"/>
          <w:szCs w:val="18"/>
        </w:rPr>
      </w:pPr>
    </w:p>
    <w:p w:rsidR="00263607" w:rsidRDefault="00263607" w:rsidP="004107F0">
      <w:pPr>
        <w:spacing w:after="0"/>
        <w:jc w:val="both"/>
        <w:rPr>
          <w:sz w:val="18"/>
          <w:szCs w:val="18"/>
        </w:rPr>
      </w:pPr>
    </w:p>
    <w:p w:rsidR="00263607" w:rsidRDefault="00963D1C" w:rsidP="00263607">
      <w:pPr>
        <w:shd w:val="clear" w:color="auto" w:fill="4B3124"/>
        <w:ind w:firstLine="708"/>
        <w:rPr>
          <w:rFonts w:ascii="Corbel" w:hAnsi="Corbel"/>
          <w:color w:val="000000"/>
          <w:sz w:val="16"/>
          <w:szCs w:val="16"/>
        </w:rPr>
      </w:pPr>
      <w:r w:rsidRPr="00963D1C">
        <w:rPr>
          <w:b/>
          <w:noProof/>
          <w:sz w:val="28"/>
          <w:szCs w:val="28"/>
          <w:lang w:eastAsia="fr-FR"/>
        </w:rPr>
        <w:pict>
          <v:shape id="_x0000_s1056" type="#_x0000_t202" style="position:absolute;left:0;text-align:left;margin-left:257.1pt;margin-top:-7.3pt;width:296.45pt;height:472.95pt;z-index:251664384;mso-width-relative:margin;mso-height-relative:margin" stroked="f">
            <v:textbox>
              <w:txbxContent>
                <w:p w:rsidR="00263607" w:rsidRDefault="0035661D" w:rsidP="00263607">
                  <w:r>
                    <w:rPr>
                      <w:noProof/>
                      <w:lang w:eastAsia="fr-FR"/>
                    </w:rPr>
                    <w:drawing>
                      <wp:inline distT="0" distB="0" distL="0" distR="0">
                        <wp:extent cx="3713480" cy="5709285"/>
                        <wp:effectExtent l="19050" t="0" r="127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srcRect/>
                                <a:stretch>
                                  <a:fillRect/>
                                </a:stretch>
                              </pic:blipFill>
                              <pic:spPr bwMode="auto">
                                <a:xfrm>
                                  <a:off x="0" y="0"/>
                                  <a:ext cx="3713480" cy="5709285"/>
                                </a:xfrm>
                                <a:prstGeom prst="rect">
                                  <a:avLst/>
                                </a:prstGeom>
                                <a:noFill/>
                                <a:ln w="9525">
                                  <a:noFill/>
                                  <a:miter lim="800000"/>
                                  <a:headEnd/>
                                  <a:tailEnd/>
                                </a:ln>
                              </pic:spPr>
                            </pic:pic>
                          </a:graphicData>
                        </a:graphic>
                      </wp:inline>
                    </w:drawing>
                  </w:r>
                </w:p>
              </w:txbxContent>
            </v:textbox>
          </v:shape>
        </w:pict>
      </w:r>
      <w:r w:rsidR="00263607">
        <w:rPr>
          <w:rFonts w:ascii="Corbel" w:hAnsi="Corbel"/>
          <w:b/>
          <w:bCs/>
          <w:color w:val="FFFFFF"/>
          <w:sz w:val="36"/>
          <w:szCs w:val="36"/>
        </w:rPr>
        <w:t xml:space="preserve">         ORGRIMMAR</w:t>
      </w:r>
    </w:p>
    <w:p w:rsidR="00263607" w:rsidRPr="00263607" w:rsidRDefault="00263607" w:rsidP="00263607">
      <w:pPr>
        <w:shd w:val="clear" w:color="auto" w:fill="FFFFFF"/>
        <w:spacing w:after="0"/>
        <w:rPr>
          <w:rFonts w:ascii="Corbel" w:hAnsi="Corbel"/>
          <w:color w:val="000000"/>
          <w:sz w:val="16"/>
          <w:szCs w:val="16"/>
        </w:rPr>
      </w:pPr>
      <w:r w:rsidRPr="00263607">
        <w:rPr>
          <w:rFonts w:ascii="Corbel" w:hAnsi="Corbel"/>
          <w:color w:val="000000"/>
          <w:sz w:val="16"/>
          <w:szCs w:val="16"/>
        </w:rPr>
        <w:t>N grande ville - Capitale</w:t>
      </w:r>
    </w:p>
    <w:p w:rsidR="00263607" w:rsidRPr="00263607" w:rsidRDefault="00263607" w:rsidP="00263607">
      <w:pPr>
        <w:shd w:val="clear" w:color="auto" w:fill="FFFFFF"/>
        <w:spacing w:after="0"/>
        <w:rPr>
          <w:rFonts w:ascii="Corbel" w:hAnsi="Corbel"/>
          <w:color w:val="000000"/>
          <w:sz w:val="16"/>
          <w:szCs w:val="16"/>
        </w:rPr>
      </w:pPr>
      <w:r w:rsidRPr="00263607">
        <w:rPr>
          <w:rFonts w:ascii="Corbel" w:hAnsi="Corbel"/>
          <w:b/>
          <w:bCs/>
          <w:color w:val="000000"/>
          <w:sz w:val="16"/>
          <w:szCs w:val="16"/>
        </w:rPr>
        <w:t>Corruption</w:t>
      </w:r>
      <w:r w:rsidRPr="00263607">
        <w:rPr>
          <w:rStyle w:val="apple-converted-space"/>
          <w:rFonts w:ascii="Corbel" w:hAnsi="Corbel"/>
          <w:color w:val="000000"/>
          <w:sz w:val="16"/>
          <w:szCs w:val="16"/>
        </w:rPr>
        <w:t> </w:t>
      </w:r>
      <w:r w:rsidRPr="00263607">
        <w:rPr>
          <w:rFonts w:ascii="Corbel" w:hAnsi="Corbel"/>
          <w:color w:val="000000"/>
          <w:sz w:val="16"/>
          <w:szCs w:val="16"/>
        </w:rPr>
        <w:t>+0 ;</w:t>
      </w:r>
      <w:r w:rsidRPr="00263607">
        <w:rPr>
          <w:rStyle w:val="apple-converted-space"/>
          <w:rFonts w:ascii="Corbel" w:hAnsi="Corbel"/>
          <w:color w:val="000000"/>
          <w:sz w:val="16"/>
          <w:szCs w:val="16"/>
        </w:rPr>
        <w:t> </w:t>
      </w:r>
      <w:r w:rsidRPr="00263607">
        <w:rPr>
          <w:rFonts w:ascii="Corbel" w:hAnsi="Corbel"/>
          <w:b/>
          <w:bCs/>
          <w:color w:val="000000"/>
          <w:sz w:val="16"/>
          <w:szCs w:val="16"/>
        </w:rPr>
        <w:t>Criminalité</w:t>
      </w:r>
      <w:r w:rsidRPr="00263607">
        <w:rPr>
          <w:rStyle w:val="apple-converted-space"/>
          <w:rFonts w:ascii="Corbel" w:hAnsi="Corbel"/>
          <w:color w:val="000000"/>
          <w:sz w:val="16"/>
          <w:szCs w:val="16"/>
        </w:rPr>
        <w:t> </w:t>
      </w:r>
      <w:r w:rsidRPr="00263607">
        <w:rPr>
          <w:rFonts w:ascii="Corbel" w:hAnsi="Corbel"/>
          <w:color w:val="000000"/>
          <w:sz w:val="16"/>
          <w:szCs w:val="16"/>
        </w:rPr>
        <w:t>+2 ;</w:t>
      </w:r>
      <w:r w:rsidRPr="00263607">
        <w:rPr>
          <w:rStyle w:val="apple-converted-space"/>
          <w:rFonts w:ascii="Corbel" w:hAnsi="Corbel"/>
          <w:color w:val="000000"/>
          <w:sz w:val="16"/>
          <w:szCs w:val="16"/>
        </w:rPr>
        <w:t> </w:t>
      </w:r>
      <w:r w:rsidRPr="00263607">
        <w:rPr>
          <w:rFonts w:ascii="Corbel" w:hAnsi="Corbel"/>
          <w:b/>
          <w:bCs/>
          <w:color w:val="000000"/>
          <w:sz w:val="16"/>
          <w:szCs w:val="16"/>
        </w:rPr>
        <w:t>Économie</w:t>
      </w:r>
      <w:r w:rsidRPr="00263607">
        <w:rPr>
          <w:rStyle w:val="apple-converted-space"/>
          <w:rFonts w:ascii="Corbel" w:hAnsi="Corbel"/>
          <w:color w:val="000000"/>
          <w:sz w:val="16"/>
          <w:szCs w:val="16"/>
        </w:rPr>
        <w:t> </w:t>
      </w:r>
      <w:r w:rsidRPr="00263607">
        <w:rPr>
          <w:rFonts w:ascii="Corbel" w:hAnsi="Corbel"/>
          <w:color w:val="000000"/>
          <w:sz w:val="16"/>
          <w:szCs w:val="16"/>
        </w:rPr>
        <w:t>+5 ;</w:t>
      </w:r>
      <w:r w:rsidRPr="00263607">
        <w:rPr>
          <w:rStyle w:val="apple-converted-space"/>
          <w:rFonts w:ascii="Corbel" w:hAnsi="Corbel"/>
          <w:color w:val="000000"/>
          <w:sz w:val="16"/>
          <w:szCs w:val="16"/>
        </w:rPr>
        <w:t> </w:t>
      </w:r>
      <w:r w:rsidRPr="00263607">
        <w:rPr>
          <w:rFonts w:ascii="Corbel" w:hAnsi="Corbel"/>
          <w:b/>
          <w:bCs/>
          <w:color w:val="000000"/>
          <w:sz w:val="16"/>
          <w:szCs w:val="16"/>
        </w:rPr>
        <w:t>Loi</w:t>
      </w:r>
      <w:r w:rsidRPr="00263607">
        <w:rPr>
          <w:rStyle w:val="apple-converted-space"/>
          <w:rFonts w:ascii="Corbel" w:hAnsi="Corbel"/>
          <w:color w:val="000000"/>
          <w:sz w:val="16"/>
          <w:szCs w:val="16"/>
        </w:rPr>
        <w:t> </w:t>
      </w:r>
      <w:r w:rsidRPr="00263607">
        <w:rPr>
          <w:rFonts w:ascii="Corbel" w:hAnsi="Corbel"/>
          <w:color w:val="000000"/>
          <w:sz w:val="16"/>
          <w:szCs w:val="16"/>
        </w:rPr>
        <w:t>+2 ;</w:t>
      </w:r>
      <w:r w:rsidRPr="00263607">
        <w:rPr>
          <w:rStyle w:val="apple-converted-space"/>
          <w:rFonts w:ascii="Corbel" w:hAnsi="Corbel"/>
          <w:color w:val="000000"/>
          <w:sz w:val="16"/>
          <w:szCs w:val="16"/>
        </w:rPr>
        <w:t> </w:t>
      </w:r>
      <w:r w:rsidRPr="00263607">
        <w:rPr>
          <w:rFonts w:ascii="Corbel" w:hAnsi="Corbel"/>
          <w:b/>
          <w:bCs/>
          <w:color w:val="000000"/>
          <w:sz w:val="16"/>
          <w:szCs w:val="16"/>
        </w:rPr>
        <w:t>Folklore</w:t>
      </w:r>
      <w:r w:rsidRPr="00263607">
        <w:rPr>
          <w:rStyle w:val="apple-converted-space"/>
          <w:rFonts w:ascii="Corbel" w:hAnsi="Corbel"/>
          <w:color w:val="000000"/>
          <w:sz w:val="16"/>
          <w:szCs w:val="16"/>
        </w:rPr>
        <w:t> </w:t>
      </w:r>
      <w:r w:rsidRPr="00263607">
        <w:rPr>
          <w:rFonts w:ascii="Corbel" w:hAnsi="Corbel"/>
          <w:color w:val="000000"/>
          <w:sz w:val="16"/>
          <w:szCs w:val="16"/>
        </w:rPr>
        <w:t>+5 ;</w:t>
      </w:r>
      <w:r w:rsidRPr="00263607">
        <w:rPr>
          <w:rFonts w:ascii="Corbel" w:hAnsi="Corbel"/>
          <w:b/>
          <w:bCs/>
          <w:color w:val="000000"/>
          <w:sz w:val="16"/>
          <w:szCs w:val="16"/>
        </w:rPr>
        <w:t>Société</w:t>
      </w:r>
      <w:r w:rsidRPr="00263607">
        <w:rPr>
          <w:rStyle w:val="apple-converted-space"/>
          <w:rFonts w:ascii="Corbel" w:hAnsi="Corbel"/>
          <w:color w:val="000000"/>
          <w:sz w:val="16"/>
          <w:szCs w:val="16"/>
        </w:rPr>
        <w:t> </w:t>
      </w:r>
      <w:r w:rsidRPr="00263607">
        <w:rPr>
          <w:rFonts w:ascii="Corbel" w:hAnsi="Corbel"/>
          <w:color w:val="000000"/>
          <w:sz w:val="16"/>
          <w:szCs w:val="16"/>
        </w:rPr>
        <w:t>+2</w:t>
      </w:r>
    </w:p>
    <w:p w:rsidR="00263607" w:rsidRPr="00263607" w:rsidRDefault="00263607" w:rsidP="00263607">
      <w:pPr>
        <w:shd w:val="clear" w:color="auto" w:fill="FFFFFF"/>
        <w:spacing w:after="0"/>
        <w:rPr>
          <w:rStyle w:val="apple-converted-space"/>
          <w:rFonts w:ascii="Corbel" w:hAnsi="Corbel"/>
          <w:color w:val="000000"/>
          <w:sz w:val="16"/>
          <w:szCs w:val="16"/>
        </w:rPr>
      </w:pPr>
      <w:r w:rsidRPr="00263607">
        <w:rPr>
          <w:rFonts w:ascii="Corbel" w:hAnsi="Corbel"/>
          <w:b/>
          <w:bCs/>
          <w:color w:val="000000"/>
          <w:sz w:val="16"/>
          <w:szCs w:val="16"/>
        </w:rPr>
        <w:t>Avantages</w:t>
      </w:r>
      <w:r w:rsidRPr="00263607">
        <w:rPr>
          <w:rStyle w:val="apple-converted-space"/>
          <w:rFonts w:ascii="Corbel" w:hAnsi="Corbel"/>
          <w:color w:val="000000"/>
          <w:sz w:val="16"/>
          <w:szCs w:val="16"/>
        </w:rPr>
        <w:t> </w:t>
      </w:r>
    </w:p>
    <w:p w:rsidR="00263607" w:rsidRPr="00263607" w:rsidRDefault="00263607" w:rsidP="00263607">
      <w:pPr>
        <w:shd w:val="clear" w:color="auto" w:fill="FFFFFF"/>
        <w:spacing w:after="0"/>
        <w:rPr>
          <w:rFonts w:ascii="Corbel" w:hAnsi="Corbel"/>
          <w:color w:val="000000"/>
          <w:sz w:val="16"/>
          <w:szCs w:val="16"/>
        </w:rPr>
      </w:pPr>
      <w:r w:rsidRPr="00263607">
        <w:rPr>
          <w:rFonts w:ascii="Corbel" w:hAnsi="Corbel"/>
          <w:color w:val="000000"/>
          <w:sz w:val="16"/>
          <w:szCs w:val="16"/>
        </w:rPr>
        <w:t xml:space="preserve">Académique (+1 </w:t>
      </w:r>
      <w:proofErr w:type="spellStart"/>
      <w:r w:rsidRPr="00263607">
        <w:rPr>
          <w:rFonts w:ascii="Corbel" w:hAnsi="Corbel"/>
          <w:color w:val="000000"/>
          <w:sz w:val="16"/>
          <w:szCs w:val="16"/>
        </w:rPr>
        <w:t>niv</w:t>
      </w:r>
      <w:proofErr w:type="spellEnd"/>
      <w:r w:rsidRPr="00263607">
        <w:rPr>
          <w:rFonts w:ascii="Corbel" w:hAnsi="Corbel"/>
          <w:color w:val="000000"/>
          <w:sz w:val="16"/>
          <w:szCs w:val="16"/>
        </w:rPr>
        <w:t xml:space="preserve"> d’incantation)</w:t>
      </w:r>
    </w:p>
    <w:p w:rsidR="00263607" w:rsidRPr="00263607" w:rsidRDefault="00263607" w:rsidP="00263607">
      <w:pPr>
        <w:shd w:val="clear" w:color="auto" w:fill="FFFFFF"/>
        <w:spacing w:after="0"/>
        <w:rPr>
          <w:rFonts w:ascii="Corbel" w:hAnsi="Corbel"/>
          <w:color w:val="000000"/>
          <w:sz w:val="16"/>
          <w:szCs w:val="16"/>
        </w:rPr>
      </w:pPr>
      <w:r w:rsidRPr="00263607">
        <w:rPr>
          <w:rFonts w:ascii="Corbel" w:hAnsi="Corbel"/>
          <w:color w:val="000000"/>
          <w:sz w:val="16"/>
          <w:szCs w:val="16"/>
        </w:rPr>
        <w:t>Prospère (+30 % valeur de base objets - +50 % augmentation limite d’achat)</w:t>
      </w:r>
    </w:p>
    <w:p w:rsidR="00263607" w:rsidRPr="00263607" w:rsidRDefault="00263607" w:rsidP="00263607">
      <w:pPr>
        <w:shd w:val="clear" w:color="auto" w:fill="FFFFFF"/>
        <w:spacing w:after="0"/>
        <w:rPr>
          <w:rFonts w:ascii="Corbel" w:hAnsi="Corbel"/>
          <w:color w:val="000000"/>
          <w:sz w:val="16"/>
          <w:szCs w:val="16"/>
        </w:rPr>
      </w:pPr>
      <w:r w:rsidRPr="00263607">
        <w:rPr>
          <w:rFonts w:ascii="Corbel" w:hAnsi="Corbel"/>
          <w:color w:val="000000"/>
          <w:sz w:val="16"/>
          <w:szCs w:val="16"/>
        </w:rPr>
        <w:t>Attraction touristique (+20 % valeur de base objets)</w:t>
      </w:r>
    </w:p>
    <w:p w:rsidR="00263607" w:rsidRDefault="00263607" w:rsidP="00263607">
      <w:pPr>
        <w:shd w:val="clear" w:color="auto" w:fill="FFFFFF"/>
        <w:spacing w:after="0"/>
        <w:rPr>
          <w:rFonts w:ascii="Corbel" w:hAnsi="Corbel"/>
          <w:color w:val="000000"/>
          <w:sz w:val="16"/>
          <w:szCs w:val="16"/>
        </w:rPr>
      </w:pPr>
      <w:r w:rsidRPr="00263607">
        <w:rPr>
          <w:rFonts w:ascii="Corbel" w:hAnsi="Corbel"/>
          <w:b/>
          <w:bCs/>
          <w:color w:val="000000"/>
          <w:sz w:val="16"/>
          <w:szCs w:val="16"/>
        </w:rPr>
        <w:t>Danger</w:t>
      </w:r>
      <w:r w:rsidRPr="00263607">
        <w:rPr>
          <w:rStyle w:val="apple-converted-space"/>
          <w:rFonts w:ascii="Corbel" w:hAnsi="Corbel"/>
          <w:color w:val="000000"/>
          <w:sz w:val="16"/>
          <w:szCs w:val="16"/>
        </w:rPr>
        <w:t> </w:t>
      </w:r>
      <w:r w:rsidRPr="00263607">
        <w:rPr>
          <w:rFonts w:ascii="Corbel" w:hAnsi="Corbel"/>
          <w:color w:val="000000"/>
          <w:sz w:val="16"/>
          <w:szCs w:val="16"/>
        </w:rPr>
        <w:t>+10 (DD 7 pour appeler la Garde – 1d6 min</w:t>
      </w:r>
      <w:r w:rsidR="00EC2621">
        <w:rPr>
          <w:rFonts w:ascii="Corbel" w:hAnsi="Corbel"/>
          <w:color w:val="000000"/>
          <w:sz w:val="16"/>
          <w:szCs w:val="16"/>
        </w:rPr>
        <w:t xml:space="preserve"> </w:t>
      </w:r>
      <w:r w:rsidRPr="00263607">
        <w:rPr>
          <w:rFonts w:ascii="Corbel" w:hAnsi="Corbel"/>
          <w:color w:val="000000"/>
          <w:sz w:val="16"/>
          <w:szCs w:val="16"/>
        </w:rPr>
        <w:t xml:space="preserve">de délai, raccourcis de 1 min par tranche de </w:t>
      </w:r>
      <w:smartTag w:uri="urn:schemas-microsoft-com:office:smarttags" w:element="metricconverter">
        <w:smartTagPr>
          <w:attr w:name="ProductID" w:val="5 pts"/>
        </w:smartTagPr>
        <w:r w:rsidRPr="00263607">
          <w:rPr>
            <w:rFonts w:ascii="Corbel" w:hAnsi="Corbel"/>
            <w:color w:val="000000"/>
            <w:sz w:val="16"/>
            <w:szCs w:val="16"/>
          </w:rPr>
          <w:t>5 pts</w:t>
        </w:r>
      </w:smartTag>
      <w:r w:rsidRPr="00263607">
        <w:rPr>
          <w:rFonts w:ascii="Corbel" w:hAnsi="Corbel"/>
          <w:color w:val="000000"/>
          <w:sz w:val="16"/>
          <w:szCs w:val="16"/>
        </w:rPr>
        <w:t xml:space="preserve"> au-dessus du DD)</w:t>
      </w:r>
    </w:p>
    <w:p w:rsidR="00263607" w:rsidRPr="00263607" w:rsidRDefault="00263607" w:rsidP="00263607">
      <w:pPr>
        <w:shd w:val="clear" w:color="auto" w:fill="FFFFFF"/>
        <w:spacing w:after="0"/>
        <w:rPr>
          <w:rFonts w:ascii="Corbel" w:hAnsi="Corbel"/>
          <w:color w:val="000000"/>
          <w:sz w:val="16"/>
          <w:szCs w:val="16"/>
        </w:rPr>
      </w:pPr>
    </w:p>
    <w:p w:rsidR="00263607" w:rsidRPr="00263607" w:rsidRDefault="00263607" w:rsidP="00263607">
      <w:pPr>
        <w:shd w:val="clear" w:color="auto" w:fill="F3EFE2"/>
        <w:spacing w:after="0"/>
        <w:rPr>
          <w:rFonts w:ascii="Corbel" w:hAnsi="Corbel"/>
          <w:b/>
          <w:bCs/>
          <w:caps/>
          <w:color w:val="000000"/>
          <w:sz w:val="16"/>
          <w:szCs w:val="16"/>
        </w:rPr>
      </w:pPr>
      <w:r w:rsidRPr="00263607">
        <w:rPr>
          <w:rFonts w:ascii="Corbel" w:hAnsi="Corbel"/>
          <w:b/>
          <w:bCs/>
          <w:caps/>
          <w:color w:val="000000"/>
          <w:sz w:val="16"/>
          <w:szCs w:val="16"/>
        </w:rPr>
        <w:t>DÉMOGRAPHIE</w:t>
      </w:r>
    </w:p>
    <w:p w:rsidR="00263607" w:rsidRPr="00263607" w:rsidRDefault="00263607" w:rsidP="00263607">
      <w:pPr>
        <w:shd w:val="clear" w:color="auto" w:fill="FFFFFF"/>
        <w:spacing w:after="0"/>
        <w:rPr>
          <w:rFonts w:ascii="Corbel" w:hAnsi="Corbel"/>
          <w:color w:val="000000"/>
          <w:sz w:val="16"/>
          <w:szCs w:val="16"/>
        </w:rPr>
      </w:pPr>
      <w:r w:rsidRPr="00263607">
        <w:rPr>
          <w:rFonts w:ascii="Corbel" w:hAnsi="Corbel"/>
          <w:b/>
          <w:bCs/>
          <w:color w:val="000000"/>
          <w:sz w:val="16"/>
          <w:szCs w:val="16"/>
        </w:rPr>
        <w:t>Gouvernement</w:t>
      </w:r>
      <w:r w:rsidRPr="00263607">
        <w:rPr>
          <w:rStyle w:val="apple-converted-space"/>
          <w:rFonts w:ascii="Corbel" w:hAnsi="Corbel"/>
          <w:color w:val="000000"/>
          <w:sz w:val="16"/>
          <w:szCs w:val="16"/>
        </w:rPr>
        <w:t> </w:t>
      </w:r>
      <w:r w:rsidRPr="00263607">
        <w:rPr>
          <w:rFonts w:ascii="Corbel" w:hAnsi="Corbel"/>
          <w:color w:val="000000"/>
          <w:sz w:val="16"/>
          <w:szCs w:val="16"/>
        </w:rPr>
        <w:t>autocratie</w:t>
      </w:r>
    </w:p>
    <w:p w:rsidR="00263607" w:rsidRPr="00263607" w:rsidRDefault="00263607" w:rsidP="00263607">
      <w:pPr>
        <w:shd w:val="clear" w:color="auto" w:fill="FFFFFF"/>
        <w:spacing w:after="0"/>
        <w:rPr>
          <w:rFonts w:ascii="Corbel" w:hAnsi="Corbel"/>
          <w:color w:val="000000"/>
          <w:sz w:val="16"/>
          <w:szCs w:val="16"/>
        </w:rPr>
      </w:pPr>
      <w:r w:rsidRPr="00263607">
        <w:rPr>
          <w:rFonts w:ascii="Corbel" w:hAnsi="Corbel"/>
          <w:b/>
          <w:bCs/>
          <w:color w:val="000000"/>
          <w:sz w:val="16"/>
          <w:szCs w:val="16"/>
        </w:rPr>
        <w:t>Population</w:t>
      </w:r>
      <w:r w:rsidRPr="00263607">
        <w:rPr>
          <w:rStyle w:val="apple-converted-space"/>
          <w:rFonts w:ascii="Corbel" w:hAnsi="Corbel"/>
          <w:color w:val="000000"/>
          <w:sz w:val="16"/>
          <w:szCs w:val="16"/>
        </w:rPr>
        <w:t> </w:t>
      </w:r>
      <w:r w:rsidRPr="00263607">
        <w:rPr>
          <w:rFonts w:ascii="Corbel" w:hAnsi="Corbel"/>
          <w:color w:val="000000"/>
          <w:sz w:val="16"/>
          <w:szCs w:val="16"/>
        </w:rPr>
        <w:t xml:space="preserve">24 200 (14 000 Orcs ; 5 500 Trolls </w:t>
      </w:r>
      <w:proofErr w:type="spellStart"/>
      <w:r w:rsidRPr="00263607">
        <w:rPr>
          <w:rFonts w:ascii="Corbel" w:hAnsi="Corbel"/>
          <w:color w:val="000000"/>
          <w:sz w:val="16"/>
          <w:szCs w:val="16"/>
        </w:rPr>
        <w:t>Sombrelance</w:t>
      </w:r>
      <w:proofErr w:type="spellEnd"/>
      <w:r w:rsidRPr="00263607">
        <w:rPr>
          <w:rFonts w:ascii="Corbel" w:hAnsi="Corbel"/>
          <w:color w:val="000000"/>
          <w:sz w:val="16"/>
          <w:szCs w:val="16"/>
        </w:rPr>
        <w:t xml:space="preserve">, 3 500 </w:t>
      </w:r>
      <w:proofErr w:type="spellStart"/>
      <w:r w:rsidRPr="00263607">
        <w:rPr>
          <w:rFonts w:ascii="Corbel" w:hAnsi="Corbel"/>
          <w:color w:val="000000"/>
          <w:sz w:val="16"/>
          <w:szCs w:val="16"/>
        </w:rPr>
        <w:t>Taurens</w:t>
      </w:r>
      <w:proofErr w:type="spellEnd"/>
      <w:r w:rsidRPr="00263607">
        <w:rPr>
          <w:rFonts w:ascii="Corbel" w:hAnsi="Corbel"/>
          <w:color w:val="000000"/>
          <w:sz w:val="16"/>
          <w:szCs w:val="16"/>
        </w:rPr>
        <w:t>, 500 Gobelins, 500 Réprouvés, 200 Autres )</w:t>
      </w:r>
    </w:p>
    <w:p w:rsidR="00263607" w:rsidRPr="00263607" w:rsidRDefault="00263607" w:rsidP="00263607">
      <w:pPr>
        <w:shd w:val="clear" w:color="auto" w:fill="FFFFFF"/>
        <w:spacing w:after="0"/>
        <w:rPr>
          <w:rFonts w:ascii="Corbel" w:hAnsi="Corbel"/>
          <w:color w:val="000000"/>
          <w:sz w:val="16"/>
          <w:szCs w:val="16"/>
          <w:lang w:val="en-US"/>
        </w:rPr>
      </w:pPr>
      <w:r w:rsidRPr="00263607">
        <w:rPr>
          <w:rFonts w:ascii="Corbel" w:hAnsi="Corbel"/>
          <w:b/>
          <w:bCs/>
          <w:color w:val="000000"/>
          <w:sz w:val="16"/>
          <w:szCs w:val="16"/>
          <w:lang w:val="en-US"/>
        </w:rPr>
        <w:t xml:space="preserve">PNJ </w:t>
      </w:r>
      <w:proofErr w:type="spellStart"/>
      <w:r w:rsidRPr="00263607">
        <w:rPr>
          <w:rFonts w:ascii="Corbel" w:hAnsi="Corbel"/>
          <w:b/>
          <w:bCs/>
          <w:color w:val="000000"/>
          <w:sz w:val="16"/>
          <w:szCs w:val="16"/>
          <w:lang w:val="en-US"/>
        </w:rPr>
        <w:t>importants</w:t>
      </w:r>
      <w:proofErr w:type="spellEnd"/>
    </w:p>
    <w:p w:rsidR="00263607" w:rsidRPr="00263607" w:rsidRDefault="00263607" w:rsidP="00263607">
      <w:pPr>
        <w:shd w:val="clear" w:color="auto" w:fill="FFFFFF"/>
        <w:spacing w:after="0"/>
        <w:rPr>
          <w:rFonts w:ascii="Corbel" w:hAnsi="Corbel"/>
          <w:color w:val="000000"/>
          <w:sz w:val="16"/>
          <w:szCs w:val="16"/>
          <w:lang w:val="en-GB"/>
        </w:rPr>
      </w:pPr>
      <w:r w:rsidRPr="00263607">
        <w:rPr>
          <w:rFonts w:ascii="Corbel" w:hAnsi="Corbel"/>
          <w:b/>
          <w:bCs/>
          <w:color w:val="000000"/>
          <w:sz w:val="16"/>
          <w:szCs w:val="16"/>
          <w:lang w:val="en-GB"/>
        </w:rPr>
        <w:t xml:space="preserve">    Thrall</w:t>
      </w:r>
      <w:r w:rsidRPr="00263607">
        <w:rPr>
          <w:rStyle w:val="apple-converted-space"/>
          <w:rFonts w:ascii="Corbel" w:hAnsi="Corbel"/>
          <w:color w:val="000000"/>
          <w:sz w:val="16"/>
          <w:szCs w:val="16"/>
          <w:lang w:val="en-GB"/>
        </w:rPr>
        <w:t> </w:t>
      </w:r>
      <w:r w:rsidRPr="00263607">
        <w:rPr>
          <w:rFonts w:ascii="Corbel" w:hAnsi="Corbel"/>
          <w:color w:val="000000"/>
          <w:sz w:val="16"/>
          <w:szCs w:val="16"/>
          <w:lang w:val="en-GB"/>
        </w:rPr>
        <w:t xml:space="preserve">(LN </w:t>
      </w:r>
      <w:proofErr w:type="spellStart"/>
      <w:r w:rsidRPr="00263607">
        <w:rPr>
          <w:rFonts w:ascii="Corbel" w:hAnsi="Corbel"/>
          <w:color w:val="000000"/>
          <w:sz w:val="16"/>
          <w:szCs w:val="16"/>
          <w:lang w:val="en-GB"/>
        </w:rPr>
        <w:t>Orc</w:t>
      </w:r>
      <w:proofErr w:type="spellEnd"/>
      <w:r w:rsidRPr="00263607">
        <w:rPr>
          <w:rFonts w:ascii="Corbel" w:hAnsi="Corbel"/>
          <w:color w:val="000000"/>
          <w:sz w:val="16"/>
          <w:szCs w:val="16"/>
          <w:lang w:val="en-GB"/>
        </w:rPr>
        <w:t xml:space="preserve"> </w:t>
      </w:r>
      <w:proofErr w:type="spellStart"/>
      <w:r w:rsidRPr="00263607">
        <w:rPr>
          <w:rFonts w:ascii="Corbel" w:hAnsi="Corbel"/>
          <w:color w:val="000000"/>
          <w:sz w:val="16"/>
          <w:szCs w:val="16"/>
          <w:lang w:val="en-GB"/>
        </w:rPr>
        <w:t>chaman</w:t>
      </w:r>
      <w:proofErr w:type="spellEnd"/>
      <w:r w:rsidRPr="00263607">
        <w:rPr>
          <w:rFonts w:ascii="Corbel" w:hAnsi="Corbel"/>
          <w:color w:val="000000"/>
          <w:sz w:val="16"/>
          <w:szCs w:val="16"/>
          <w:lang w:val="en-GB"/>
        </w:rPr>
        <w:t xml:space="preserve"> 1</w:t>
      </w:r>
      <w:r>
        <w:rPr>
          <w:rFonts w:ascii="Corbel" w:hAnsi="Corbel"/>
          <w:color w:val="000000"/>
          <w:sz w:val="16"/>
          <w:szCs w:val="16"/>
          <w:lang w:val="en-GB"/>
        </w:rPr>
        <w:t>2</w:t>
      </w:r>
      <w:r w:rsidRPr="00263607">
        <w:rPr>
          <w:rFonts w:ascii="Corbel" w:hAnsi="Corbel"/>
          <w:color w:val="000000"/>
          <w:sz w:val="16"/>
          <w:szCs w:val="16"/>
          <w:lang w:val="en-GB"/>
        </w:rPr>
        <w:t>)</w:t>
      </w:r>
    </w:p>
    <w:p w:rsidR="00263607" w:rsidRPr="00263607" w:rsidRDefault="00263607" w:rsidP="00263607">
      <w:pPr>
        <w:shd w:val="clear" w:color="auto" w:fill="FFFFFF"/>
        <w:spacing w:after="0"/>
        <w:rPr>
          <w:rFonts w:ascii="Corbel" w:hAnsi="Corbel"/>
          <w:color w:val="000000"/>
          <w:sz w:val="16"/>
          <w:szCs w:val="16"/>
          <w:lang w:val="en-US"/>
        </w:rPr>
      </w:pPr>
      <w:r w:rsidRPr="00263607">
        <w:rPr>
          <w:rFonts w:ascii="Corbel" w:hAnsi="Corbel"/>
          <w:b/>
          <w:bCs/>
          <w:color w:val="000000"/>
          <w:sz w:val="16"/>
          <w:szCs w:val="16"/>
          <w:lang w:val="en-GB"/>
        </w:rPr>
        <w:t xml:space="preserve">    </w:t>
      </w:r>
      <w:proofErr w:type="spellStart"/>
      <w:r w:rsidRPr="00263607">
        <w:rPr>
          <w:rFonts w:ascii="Corbel" w:hAnsi="Corbel"/>
          <w:b/>
          <w:bCs/>
          <w:color w:val="000000"/>
          <w:sz w:val="16"/>
          <w:szCs w:val="16"/>
          <w:lang w:val="en-US"/>
        </w:rPr>
        <w:t>Rexxar</w:t>
      </w:r>
      <w:proofErr w:type="spellEnd"/>
      <w:r w:rsidRPr="00263607">
        <w:rPr>
          <w:rStyle w:val="apple-converted-space"/>
          <w:rFonts w:ascii="Corbel" w:hAnsi="Corbel"/>
          <w:color w:val="000000"/>
          <w:sz w:val="16"/>
          <w:szCs w:val="16"/>
          <w:lang w:val="en-US"/>
        </w:rPr>
        <w:t> </w:t>
      </w:r>
      <w:r w:rsidRPr="00263607">
        <w:rPr>
          <w:rFonts w:ascii="Corbel" w:hAnsi="Corbel"/>
          <w:color w:val="000000"/>
          <w:sz w:val="16"/>
          <w:szCs w:val="16"/>
          <w:lang w:val="en-US"/>
        </w:rPr>
        <w:t xml:space="preserve">(LN </w:t>
      </w:r>
      <w:proofErr w:type="spellStart"/>
      <w:r w:rsidRPr="00263607">
        <w:rPr>
          <w:rFonts w:ascii="Corbel" w:hAnsi="Corbel"/>
          <w:color w:val="000000"/>
          <w:sz w:val="16"/>
          <w:szCs w:val="16"/>
          <w:lang w:val="en-US"/>
        </w:rPr>
        <w:t>Mok’nathal</w:t>
      </w:r>
      <w:proofErr w:type="spellEnd"/>
      <w:r w:rsidRPr="00263607">
        <w:rPr>
          <w:rFonts w:ascii="Corbel" w:hAnsi="Corbel"/>
          <w:color w:val="000000"/>
          <w:sz w:val="16"/>
          <w:szCs w:val="16"/>
          <w:lang w:val="en-US"/>
        </w:rPr>
        <w:t xml:space="preserve">, </w:t>
      </w:r>
      <w:proofErr w:type="spellStart"/>
      <w:r w:rsidRPr="00263607">
        <w:rPr>
          <w:rFonts w:ascii="Corbel" w:hAnsi="Corbel"/>
          <w:color w:val="000000"/>
          <w:sz w:val="16"/>
          <w:szCs w:val="16"/>
          <w:lang w:val="en-US"/>
        </w:rPr>
        <w:t>rôdeur</w:t>
      </w:r>
      <w:proofErr w:type="spellEnd"/>
      <w:r w:rsidRPr="00263607">
        <w:rPr>
          <w:rFonts w:ascii="Corbel" w:hAnsi="Corbel"/>
          <w:color w:val="000000"/>
          <w:sz w:val="16"/>
          <w:szCs w:val="16"/>
          <w:lang w:val="en-US"/>
        </w:rPr>
        <w:t xml:space="preserve"> 12)</w:t>
      </w:r>
    </w:p>
    <w:p w:rsidR="00263607" w:rsidRPr="00263607" w:rsidRDefault="00263607" w:rsidP="00263607">
      <w:pPr>
        <w:shd w:val="clear" w:color="auto" w:fill="FFFFFF"/>
        <w:spacing w:after="0"/>
        <w:rPr>
          <w:rFonts w:ascii="Corbel" w:hAnsi="Corbel"/>
          <w:color w:val="000000"/>
          <w:sz w:val="16"/>
          <w:szCs w:val="16"/>
          <w:lang w:val="en-US"/>
        </w:rPr>
      </w:pPr>
      <w:r w:rsidRPr="00263607">
        <w:rPr>
          <w:rFonts w:ascii="Corbel" w:hAnsi="Corbel"/>
          <w:b/>
          <w:bCs/>
          <w:color w:val="000000"/>
          <w:sz w:val="16"/>
          <w:szCs w:val="16"/>
          <w:lang w:val="en-US"/>
        </w:rPr>
        <w:t xml:space="preserve">    </w:t>
      </w:r>
      <w:proofErr w:type="spellStart"/>
      <w:r w:rsidRPr="00263607">
        <w:rPr>
          <w:rFonts w:ascii="Corbel" w:hAnsi="Corbel"/>
          <w:b/>
          <w:bCs/>
          <w:color w:val="000000"/>
          <w:sz w:val="16"/>
          <w:szCs w:val="16"/>
          <w:lang w:val="en-US"/>
        </w:rPr>
        <w:t>Drek’thar</w:t>
      </w:r>
      <w:proofErr w:type="spellEnd"/>
      <w:r w:rsidRPr="00263607">
        <w:rPr>
          <w:rStyle w:val="apple-converted-space"/>
          <w:rFonts w:ascii="Corbel" w:hAnsi="Corbel"/>
          <w:color w:val="000000"/>
          <w:sz w:val="16"/>
          <w:szCs w:val="16"/>
          <w:lang w:val="en-US"/>
        </w:rPr>
        <w:t> </w:t>
      </w:r>
      <w:r w:rsidRPr="00263607">
        <w:rPr>
          <w:rFonts w:ascii="Corbel" w:hAnsi="Corbel"/>
          <w:color w:val="000000"/>
          <w:sz w:val="16"/>
          <w:szCs w:val="16"/>
          <w:lang w:val="en-US"/>
        </w:rPr>
        <w:t xml:space="preserve">(LB </w:t>
      </w:r>
      <w:proofErr w:type="spellStart"/>
      <w:r w:rsidRPr="00263607">
        <w:rPr>
          <w:rFonts w:ascii="Corbel" w:hAnsi="Corbel"/>
          <w:color w:val="000000"/>
          <w:sz w:val="16"/>
          <w:szCs w:val="16"/>
          <w:lang w:val="en-US"/>
        </w:rPr>
        <w:t>chaman</w:t>
      </w:r>
      <w:proofErr w:type="spellEnd"/>
      <w:r w:rsidRPr="00263607">
        <w:rPr>
          <w:rFonts w:ascii="Corbel" w:hAnsi="Corbel"/>
          <w:color w:val="000000"/>
          <w:sz w:val="16"/>
          <w:szCs w:val="16"/>
          <w:lang w:val="en-US"/>
        </w:rPr>
        <w:t xml:space="preserve"> 8)</w:t>
      </w:r>
    </w:p>
    <w:p w:rsidR="00263607" w:rsidRPr="00263607" w:rsidRDefault="00263607" w:rsidP="00263607">
      <w:pPr>
        <w:shd w:val="clear" w:color="auto" w:fill="FFFFFF"/>
        <w:spacing w:after="0"/>
        <w:rPr>
          <w:rFonts w:ascii="Corbel" w:hAnsi="Corbel"/>
          <w:color w:val="000000"/>
          <w:sz w:val="16"/>
          <w:szCs w:val="16"/>
        </w:rPr>
      </w:pPr>
      <w:r w:rsidRPr="00263607">
        <w:rPr>
          <w:rFonts w:ascii="Corbel" w:hAnsi="Corbel"/>
          <w:b/>
          <w:bCs/>
          <w:color w:val="000000"/>
          <w:sz w:val="16"/>
          <w:szCs w:val="16"/>
          <w:lang w:val="en-US"/>
        </w:rPr>
        <w:t xml:space="preserve">    </w:t>
      </w:r>
      <w:proofErr w:type="spellStart"/>
      <w:r w:rsidRPr="00263607">
        <w:rPr>
          <w:rFonts w:ascii="Corbel" w:hAnsi="Corbel"/>
          <w:b/>
          <w:bCs/>
          <w:color w:val="000000"/>
          <w:sz w:val="16"/>
          <w:szCs w:val="16"/>
        </w:rPr>
        <w:t>Eitrigg</w:t>
      </w:r>
      <w:proofErr w:type="spellEnd"/>
      <w:r w:rsidRPr="00263607">
        <w:rPr>
          <w:rFonts w:ascii="Corbel" w:hAnsi="Corbel"/>
          <w:b/>
          <w:bCs/>
          <w:color w:val="000000"/>
          <w:sz w:val="16"/>
          <w:szCs w:val="16"/>
        </w:rPr>
        <w:t xml:space="preserve"> </w:t>
      </w:r>
      <w:r w:rsidRPr="00263607">
        <w:rPr>
          <w:rFonts w:ascii="Corbel" w:hAnsi="Corbel"/>
          <w:bCs/>
          <w:color w:val="000000"/>
          <w:sz w:val="16"/>
          <w:szCs w:val="16"/>
        </w:rPr>
        <w:t xml:space="preserve">(LN </w:t>
      </w:r>
      <w:proofErr w:type="spellStart"/>
      <w:r w:rsidRPr="00263607">
        <w:rPr>
          <w:rFonts w:ascii="Corbel" w:hAnsi="Corbel"/>
          <w:bCs/>
          <w:color w:val="000000"/>
          <w:sz w:val="16"/>
          <w:szCs w:val="16"/>
        </w:rPr>
        <w:t>Orc</w:t>
      </w:r>
      <w:proofErr w:type="spellEnd"/>
      <w:r w:rsidRPr="00263607">
        <w:rPr>
          <w:rFonts w:ascii="Corbel" w:hAnsi="Corbel"/>
          <w:bCs/>
          <w:color w:val="000000"/>
          <w:sz w:val="16"/>
          <w:szCs w:val="16"/>
        </w:rPr>
        <w:t xml:space="preserve"> Guerrier</w:t>
      </w:r>
      <w:r>
        <w:rPr>
          <w:rFonts w:ascii="Corbel" w:hAnsi="Corbel"/>
          <w:bCs/>
          <w:color w:val="000000"/>
          <w:sz w:val="16"/>
          <w:szCs w:val="16"/>
        </w:rPr>
        <w:t xml:space="preserve"> 10</w:t>
      </w:r>
      <w:r w:rsidRPr="00263607">
        <w:rPr>
          <w:rFonts w:ascii="Corbel" w:hAnsi="Corbel"/>
          <w:bCs/>
          <w:color w:val="000000"/>
          <w:sz w:val="16"/>
          <w:szCs w:val="16"/>
        </w:rPr>
        <w:t>)</w:t>
      </w:r>
    </w:p>
    <w:p w:rsidR="002027A8" w:rsidRPr="00CD5CD3" w:rsidRDefault="002027A8" w:rsidP="00263607">
      <w:pPr>
        <w:spacing w:after="0"/>
        <w:jc w:val="both"/>
        <w:rPr>
          <w:b/>
          <w:sz w:val="18"/>
          <w:szCs w:val="18"/>
        </w:rPr>
      </w:pPr>
    </w:p>
    <w:p w:rsidR="00263607" w:rsidRPr="00263607" w:rsidRDefault="00263607" w:rsidP="00263607">
      <w:pPr>
        <w:shd w:val="clear" w:color="auto" w:fill="F3EFE2"/>
        <w:spacing w:after="0"/>
        <w:rPr>
          <w:rFonts w:ascii="Corbel" w:hAnsi="Corbel"/>
          <w:b/>
          <w:bCs/>
          <w:caps/>
          <w:color w:val="000000"/>
          <w:sz w:val="16"/>
          <w:szCs w:val="16"/>
        </w:rPr>
      </w:pPr>
      <w:r w:rsidRPr="00263607">
        <w:rPr>
          <w:rFonts w:ascii="Corbel" w:hAnsi="Corbel"/>
          <w:b/>
          <w:bCs/>
          <w:caps/>
          <w:color w:val="000000"/>
          <w:sz w:val="16"/>
          <w:szCs w:val="16"/>
        </w:rPr>
        <w:t>PLACE DU MARCHÉ – Hotel des ventes</w:t>
      </w:r>
    </w:p>
    <w:p w:rsidR="00263607" w:rsidRPr="00263607" w:rsidRDefault="00263607" w:rsidP="00263607">
      <w:pPr>
        <w:shd w:val="clear" w:color="auto" w:fill="FFFFFF"/>
        <w:spacing w:after="0"/>
        <w:rPr>
          <w:rFonts w:ascii="Corbel" w:hAnsi="Corbel"/>
          <w:color w:val="000000"/>
          <w:sz w:val="16"/>
          <w:szCs w:val="16"/>
        </w:rPr>
      </w:pPr>
      <w:r w:rsidRPr="00263607">
        <w:rPr>
          <w:rFonts w:ascii="Corbel" w:hAnsi="Corbel"/>
          <w:b/>
          <w:bCs/>
          <w:color w:val="000000"/>
          <w:sz w:val="16"/>
          <w:szCs w:val="16"/>
        </w:rPr>
        <w:t>Valeur de base</w:t>
      </w:r>
      <w:r w:rsidRPr="00263607">
        <w:rPr>
          <w:rStyle w:val="apple-converted-space"/>
          <w:rFonts w:ascii="Corbel" w:hAnsi="Corbel"/>
          <w:color w:val="000000"/>
          <w:sz w:val="16"/>
          <w:szCs w:val="16"/>
        </w:rPr>
        <w:t> </w:t>
      </w:r>
      <w:r w:rsidRPr="00263607">
        <w:rPr>
          <w:rFonts w:ascii="Corbel" w:hAnsi="Corbel"/>
          <w:color w:val="000000"/>
          <w:sz w:val="16"/>
          <w:szCs w:val="16"/>
        </w:rPr>
        <w:t xml:space="preserve">12 </w:t>
      </w:r>
      <w:smartTag w:uri="urn:schemas-microsoft-com:office:smarttags" w:element="metricconverter">
        <w:smartTagPr>
          <w:attr w:name="ProductID" w:val="800 po"/>
        </w:smartTagPr>
        <w:r w:rsidRPr="00263607">
          <w:rPr>
            <w:rFonts w:ascii="Corbel" w:hAnsi="Corbel"/>
            <w:color w:val="000000"/>
            <w:sz w:val="16"/>
            <w:szCs w:val="16"/>
          </w:rPr>
          <w:t>800 po</w:t>
        </w:r>
      </w:smartTag>
      <w:r w:rsidRPr="00263607">
        <w:rPr>
          <w:rFonts w:ascii="Corbel" w:hAnsi="Corbel"/>
          <w:color w:val="000000"/>
          <w:sz w:val="16"/>
          <w:szCs w:val="16"/>
        </w:rPr>
        <w:t xml:space="preserve"> ;</w:t>
      </w:r>
      <w:r w:rsidRPr="00263607">
        <w:rPr>
          <w:rStyle w:val="apple-converted-space"/>
          <w:rFonts w:ascii="Corbel" w:hAnsi="Corbel"/>
          <w:color w:val="000000"/>
          <w:sz w:val="16"/>
          <w:szCs w:val="16"/>
        </w:rPr>
        <w:t> </w:t>
      </w:r>
      <w:r w:rsidRPr="00263607">
        <w:rPr>
          <w:rFonts w:ascii="Corbel" w:hAnsi="Corbel"/>
          <w:b/>
          <w:bCs/>
          <w:color w:val="000000"/>
          <w:sz w:val="16"/>
          <w:szCs w:val="16"/>
        </w:rPr>
        <w:t>Limite d’achat</w:t>
      </w:r>
      <w:r w:rsidRPr="00263607">
        <w:rPr>
          <w:rStyle w:val="apple-converted-space"/>
          <w:rFonts w:ascii="Corbel" w:hAnsi="Corbel"/>
          <w:color w:val="000000"/>
          <w:sz w:val="16"/>
          <w:szCs w:val="16"/>
        </w:rPr>
        <w:t> </w:t>
      </w:r>
      <w:r w:rsidRPr="00263607">
        <w:rPr>
          <w:rFonts w:ascii="Corbel" w:hAnsi="Corbel"/>
          <w:color w:val="000000"/>
          <w:sz w:val="16"/>
          <w:szCs w:val="16"/>
        </w:rPr>
        <w:t xml:space="preserve">75 </w:t>
      </w:r>
      <w:smartTag w:uri="urn:schemas-microsoft-com:office:smarttags" w:element="metricconverter">
        <w:smartTagPr>
          <w:attr w:name="ProductID" w:val="000 po"/>
        </w:smartTagPr>
        <w:r w:rsidRPr="00263607">
          <w:rPr>
            <w:rFonts w:ascii="Corbel" w:hAnsi="Corbel"/>
            <w:color w:val="000000"/>
            <w:sz w:val="16"/>
            <w:szCs w:val="16"/>
          </w:rPr>
          <w:t>000 po</w:t>
        </w:r>
      </w:smartTag>
      <w:r w:rsidRPr="00263607">
        <w:rPr>
          <w:rFonts w:ascii="Corbel" w:hAnsi="Corbel"/>
          <w:color w:val="000000"/>
          <w:sz w:val="16"/>
          <w:szCs w:val="16"/>
        </w:rPr>
        <w:t xml:space="preserve"> ;</w:t>
      </w:r>
      <w:r w:rsidRPr="00263607">
        <w:rPr>
          <w:rStyle w:val="apple-converted-space"/>
          <w:rFonts w:ascii="Corbel" w:hAnsi="Corbel"/>
          <w:color w:val="000000"/>
          <w:sz w:val="16"/>
          <w:szCs w:val="16"/>
        </w:rPr>
        <w:t> </w:t>
      </w:r>
      <w:r w:rsidRPr="00263607">
        <w:rPr>
          <w:rFonts w:ascii="Corbel" w:hAnsi="Corbel"/>
          <w:b/>
          <w:bCs/>
          <w:color w:val="000000"/>
          <w:sz w:val="16"/>
          <w:szCs w:val="16"/>
        </w:rPr>
        <w:t>Incantation</w:t>
      </w:r>
      <w:r w:rsidRPr="00263607">
        <w:rPr>
          <w:rStyle w:val="apple-converted-space"/>
          <w:rFonts w:ascii="Corbel" w:hAnsi="Corbel"/>
          <w:color w:val="000000"/>
          <w:sz w:val="16"/>
          <w:szCs w:val="16"/>
        </w:rPr>
        <w:t> </w:t>
      </w:r>
      <w:r w:rsidRPr="00263607">
        <w:rPr>
          <w:rFonts w:ascii="Corbel" w:hAnsi="Corbel"/>
          <w:color w:val="000000"/>
          <w:sz w:val="16"/>
          <w:szCs w:val="16"/>
        </w:rPr>
        <w:t>9 ;</w:t>
      </w:r>
      <w:r w:rsidRPr="00263607">
        <w:rPr>
          <w:rFonts w:ascii="Corbel" w:hAnsi="Corbel"/>
          <w:b/>
          <w:bCs/>
          <w:color w:val="000000"/>
          <w:sz w:val="16"/>
          <w:szCs w:val="16"/>
        </w:rPr>
        <w:t>Objet faible</w:t>
      </w:r>
      <w:r w:rsidRPr="00263607">
        <w:rPr>
          <w:rStyle w:val="apple-converted-space"/>
          <w:rFonts w:ascii="Corbel" w:hAnsi="Corbel"/>
          <w:color w:val="000000"/>
          <w:sz w:val="16"/>
          <w:szCs w:val="16"/>
        </w:rPr>
        <w:t> </w:t>
      </w:r>
      <w:r w:rsidRPr="00263607">
        <w:rPr>
          <w:rFonts w:ascii="Corbel" w:hAnsi="Corbel"/>
          <w:color w:val="000000"/>
          <w:sz w:val="16"/>
          <w:szCs w:val="16"/>
        </w:rPr>
        <w:t>4d4,</w:t>
      </w:r>
      <w:r w:rsidRPr="00263607">
        <w:rPr>
          <w:rStyle w:val="apple-converted-space"/>
          <w:rFonts w:ascii="Corbel" w:hAnsi="Corbel"/>
          <w:color w:val="000000"/>
          <w:sz w:val="16"/>
          <w:szCs w:val="16"/>
        </w:rPr>
        <w:t> </w:t>
      </w:r>
      <w:r w:rsidRPr="00263607">
        <w:rPr>
          <w:rFonts w:ascii="Corbel" w:hAnsi="Corbel"/>
          <w:b/>
          <w:bCs/>
          <w:color w:val="000000"/>
          <w:sz w:val="16"/>
          <w:szCs w:val="16"/>
        </w:rPr>
        <w:t>intermédiaire</w:t>
      </w:r>
      <w:r w:rsidRPr="00263607">
        <w:rPr>
          <w:rStyle w:val="apple-converted-space"/>
          <w:rFonts w:ascii="Corbel" w:hAnsi="Corbel"/>
          <w:color w:val="000000"/>
          <w:sz w:val="16"/>
          <w:szCs w:val="16"/>
        </w:rPr>
        <w:t> </w:t>
      </w:r>
      <w:r w:rsidRPr="00263607">
        <w:rPr>
          <w:rFonts w:ascii="Corbel" w:hAnsi="Corbel"/>
          <w:color w:val="000000"/>
          <w:sz w:val="16"/>
          <w:szCs w:val="16"/>
        </w:rPr>
        <w:t>3d4 ;</w:t>
      </w:r>
      <w:r w:rsidRPr="00263607">
        <w:rPr>
          <w:rStyle w:val="apple-converted-space"/>
          <w:rFonts w:ascii="Corbel" w:hAnsi="Corbel"/>
          <w:color w:val="000000"/>
          <w:sz w:val="16"/>
          <w:szCs w:val="16"/>
        </w:rPr>
        <w:t> </w:t>
      </w:r>
      <w:r w:rsidRPr="00263607">
        <w:rPr>
          <w:rFonts w:ascii="Corbel" w:hAnsi="Corbel"/>
          <w:b/>
          <w:bCs/>
          <w:color w:val="000000"/>
          <w:sz w:val="16"/>
          <w:szCs w:val="16"/>
        </w:rPr>
        <w:t>puissant</w:t>
      </w:r>
      <w:r w:rsidRPr="00263607">
        <w:rPr>
          <w:rStyle w:val="apple-converted-space"/>
          <w:rFonts w:ascii="Corbel" w:hAnsi="Corbel"/>
          <w:color w:val="000000"/>
          <w:sz w:val="16"/>
          <w:szCs w:val="16"/>
        </w:rPr>
        <w:t> </w:t>
      </w:r>
      <w:r w:rsidRPr="00263607">
        <w:rPr>
          <w:rFonts w:ascii="Corbel" w:hAnsi="Corbel"/>
          <w:color w:val="000000"/>
          <w:sz w:val="16"/>
          <w:szCs w:val="16"/>
        </w:rPr>
        <w:t>2d4</w:t>
      </w:r>
    </w:p>
    <w:p w:rsidR="002027A8" w:rsidRPr="00CD5CD3" w:rsidRDefault="00963D1C" w:rsidP="00263607">
      <w:pPr>
        <w:spacing w:after="0"/>
        <w:jc w:val="both"/>
        <w:rPr>
          <w:b/>
          <w:sz w:val="18"/>
          <w:szCs w:val="18"/>
        </w:rPr>
      </w:pPr>
      <w:r>
        <w:rPr>
          <w:b/>
          <w:noProof/>
          <w:sz w:val="18"/>
          <w:szCs w:val="18"/>
          <w:lang w:eastAsia="fr-FR"/>
        </w:rPr>
        <w:pict>
          <v:shape id="_x0000_s1053" type="#_x0000_t202" style="position:absolute;left:0;text-align:left;margin-left:.55pt;margin-top:4.45pt;width:242.6pt;height:371.25pt;z-index:251663360">
            <v:textbox>
              <w:txbxContent>
                <w:p w:rsidR="00263607" w:rsidRPr="00263607" w:rsidRDefault="00263607" w:rsidP="00263607">
                  <w:pPr>
                    <w:shd w:val="clear" w:color="auto" w:fill="FFFFFF"/>
                    <w:spacing w:after="0"/>
                    <w:rPr>
                      <w:rFonts w:ascii="Corbel" w:hAnsi="Corbel"/>
                      <w:b/>
                      <w:sz w:val="16"/>
                      <w:szCs w:val="16"/>
                    </w:rPr>
                  </w:pPr>
                  <w:r>
                    <w:rPr>
                      <w:rFonts w:ascii="Corbel" w:hAnsi="Corbel"/>
                      <w:b/>
                      <w:sz w:val="16"/>
                      <w:szCs w:val="16"/>
                    </w:rPr>
                    <w:t xml:space="preserve"> </w:t>
                  </w:r>
                  <w:r w:rsidRPr="00263607">
                    <w:rPr>
                      <w:rFonts w:ascii="Corbel" w:hAnsi="Corbel"/>
                      <w:b/>
                      <w:sz w:val="16"/>
                      <w:szCs w:val="16"/>
                    </w:rPr>
                    <w:t>DD des objets très communs</w:t>
                  </w:r>
                </w:p>
                <w:p w:rsidR="00263607" w:rsidRDefault="00263607" w:rsidP="00263607">
                  <w:pPr>
                    <w:spacing w:after="0"/>
                    <w:rPr>
                      <w:rFonts w:ascii="Corbel" w:hAnsi="Corbel"/>
                      <w:sz w:val="16"/>
                      <w:szCs w:val="16"/>
                    </w:rPr>
                  </w:pPr>
                  <w:r w:rsidRPr="00263607">
                    <w:rPr>
                      <w:rFonts w:ascii="Corbel" w:hAnsi="Corbel"/>
                      <w:b/>
                      <w:sz w:val="16"/>
                      <w:szCs w:val="16"/>
                    </w:rPr>
                    <w:t>5</w:t>
                  </w:r>
                  <w:r w:rsidRPr="00263607">
                    <w:rPr>
                      <w:rFonts w:ascii="Corbel" w:hAnsi="Corbel"/>
                      <w:sz w:val="16"/>
                      <w:szCs w:val="16"/>
                    </w:rPr>
                    <w:t xml:space="preserve"> Nourriture et objets courants</w:t>
                  </w:r>
                  <w:r w:rsidRPr="00263607">
                    <w:rPr>
                      <w:rFonts w:ascii="Corbel" w:hAnsi="Corbel"/>
                      <w:sz w:val="16"/>
                      <w:szCs w:val="16"/>
                    </w:rPr>
                    <w:br/>
                  </w:r>
                  <w:r w:rsidRPr="00263607">
                    <w:rPr>
                      <w:rFonts w:ascii="Corbel" w:hAnsi="Corbel"/>
                      <w:b/>
                      <w:sz w:val="16"/>
                      <w:szCs w:val="16"/>
                    </w:rPr>
                    <w:t>7</w:t>
                  </w:r>
                  <w:r w:rsidRPr="00263607">
                    <w:rPr>
                      <w:rFonts w:ascii="Corbel" w:hAnsi="Corbel"/>
                      <w:sz w:val="16"/>
                      <w:szCs w:val="16"/>
                    </w:rPr>
                    <w:t xml:space="preserve"> Matériel d'aventurier de </w:t>
                  </w:r>
                  <w:smartTag w:uri="urn:schemas-microsoft-com:office:smarttags" w:element="metricconverter">
                    <w:smartTagPr>
                      <w:attr w:name="ProductID" w:val="10 po"/>
                    </w:smartTagPr>
                    <w:r w:rsidRPr="00263607">
                      <w:rPr>
                        <w:rFonts w:ascii="Corbel" w:hAnsi="Corbel"/>
                        <w:sz w:val="16"/>
                        <w:szCs w:val="16"/>
                      </w:rPr>
                      <w:t>10 po</w:t>
                    </w:r>
                  </w:smartTag>
                  <w:r w:rsidRPr="00263607">
                    <w:rPr>
                      <w:rFonts w:ascii="Corbel" w:hAnsi="Corbel"/>
                      <w:sz w:val="16"/>
                      <w:szCs w:val="16"/>
                    </w:rPr>
                    <w:t xml:space="preserve"> ou moins</w:t>
                  </w:r>
                  <w:r w:rsidRPr="00263607">
                    <w:rPr>
                      <w:rFonts w:ascii="Corbel" w:hAnsi="Corbel"/>
                      <w:sz w:val="16"/>
                      <w:szCs w:val="16"/>
                    </w:rPr>
                    <w:br/>
                  </w:r>
                  <w:r w:rsidRPr="00263607">
                    <w:rPr>
                      <w:rFonts w:ascii="Corbel" w:hAnsi="Corbel"/>
                      <w:b/>
                      <w:sz w:val="16"/>
                      <w:szCs w:val="16"/>
                    </w:rPr>
                    <w:t>7</w:t>
                  </w:r>
                  <w:r w:rsidRPr="00263607">
                    <w:rPr>
                      <w:rFonts w:ascii="Corbel" w:hAnsi="Corbel"/>
                      <w:sz w:val="16"/>
                      <w:szCs w:val="16"/>
                    </w:rPr>
                    <w:t xml:space="preserve"> Habits : paysan, moine, explorateur, voyage</w:t>
                  </w:r>
                  <w:r w:rsidRPr="00263607">
                    <w:rPr>
                      <w:rFonts w:ascii="Corbel" w:hAnsi="Corbel"/>
                      <w:sz w:val="16"/>
                      <w:szCs w:val="16"/>
                    </w:rPr>
                    <w:br/>
                  </w:r>
                  <w:r w:rsidRPr="00263607">
                    <w:rPr>
                      <w:rFonts w:ascii="Corbel" w:hAnsi="Corbel"/>
                      <w:b/>
                      <w:sz w:val="16"/>
                      <w:szCs w:val="16"/>
                    </w:rPr>
                    <w:t>9</w:t>
                  </w:r>
                  <w:r w:rsidRPr="00263607">
                    <w:rPr>
                      <w:rFonts w:ascii="Corbel" w:hAnsi="Corbel"/>
                      <w:sz w:val="16"/>
                      <w:szCs w:val="16"/>
                    </w:rPr>
                    <w:t xml:space="preserve"> Armes courantes légères</w:t>
                  </w:r>
                </w:p>
                <w:p w:rsidR="00263607" w:rsidRDefault="00263607" w:rsidP="00263607">
                  <w:pPr>
                    <w:shd w:val="clear" w:color="auto" w:fill="FFFFFF"/>
                    <w:spacing w:after="0"/>
                    <w:rPr>
                      <w:rFonts w:ascii="Corbel" w:hAnsi="Corbel"/>
                      <w:b/>
                      <w:sz w:val="16"/>
                      <w:szCs w:val="16"/>
                    </w:rPr>
                  </w:pPr>
                </w:p>
                <w:p w:rsidR="00263607" w:rsidRPr="00263607" w:rsidRDefault="00263607" w:rsidP="00263607">
                  <w:pPr>
                    <w:shd w:val="clear" w:color="auto" w:fill="FFFFFF"/>
                    <w:spacing w:after="0"/>
                    <w:rPr>
                      <w:rFonts w:ascii="Corbel" w:hAnsi="Corbel"/>
                      <w:b/>
                      <w:sz w:val="16"/>
                      <w:szCs w:val="16"/>
                    </w:rPr>
                  </w:pPr>
                  <w:r>
                    <w:rPr>
                      <w:rFonts w:ascii="Corbel" w:hAnsi="Corbel"/>
                      <w:b/>
                      <w:sz w:val="16"/>
                      <w:szCs w:val="16"/>
                    </w:rPr>
                    <w:t xml:space="preserve"> D</w:t>
                  </w:r>
                  <w:r w:rsidRPr="00263607">
                    <w:rPr>
                      <w:rFonts w:ascii="Corbel" w:hAnsi="Corbel"/>
                      <w:b/>
                      <w:sz w:val="16"/>
                      <w:szCs w:val="16"/>
                    </w:rPr>
                    <w:t>D des objets communs</w:t>
                  </w:r>
                </w:p>
                <w:p w:rsidR="00263607" w:rsidRDefault="00263607" w:rsidP="00263607">
                  <w:pPr>
                    <w:shd w:val="clear" w:color="auto" w:fill="FFFFFF"/>
                    <w:spacing w:after="0"/>
                    <w:rPr>
                      <w:rFonts w:ascii="Corbel" w:hAnsi="Corbel"/>
                      <w:sz w:val="16"/>
                      <w:szCs w:val="16"/>
                    </w:rPr>
                  </w:pPr>
                  <w:r w:rsidRPr="00263607">
                    <w:rPr>
                      <w:rFonts w:ascii="Corbel" w:hAnsi="Corbel"/>
                      <w:b/>
                      <w:sz w:val="16"/>
                      <w:szCs w:val="16"/>
                    </w:rPr>
                    <w:t>10</w:t>
                  </w:r>
                  <w:r w:rsidRPr="00263607">
                    <w:rPr>
                      <w:rFonts w:ascii="Corbel" w:hAnsi="Corbel"/>
                      <w:sz w:val="16"/>
                      <w:szCs w:val="16"/>
                    </w:rPr>
                    <w:t xml:space="preserve"> Matériel d’aventurier de 10 à </w:t>
                  </w:r>
                  <w:smartTag w:uri="urn:schemas-microsoft-com:office:smarttags" w:element="metricconverter">
                    <w:smartTagPr>
                      <w:attr w:name="ProductID" w:val="9999 po"/>
                    </w:smartTagPr>
                    <w:r w:rsidRPr="00263607">
                      <w:rPr>
                        <w:rFonts w:ascii="Corbel" w:hAnsi="Corbel"/>
                        <w:sz w:val="16"/>
                        <w:szCs w:val="16"/>
                      </w:rPr>
                      <w:t>9999 po</w:t>
                    </w:r>
                  </w:smartTag>
                  <w:r w:rsidRPr="00263607">
                    <w:rPr>
                      <w:rFonts w:ascii="Corbel" w:hAnsi="Corbel"/>
                      <w:sz w:val="16"/>
                      <w:szCs w:val="16"/>
                    </w:rPr>
                    <w:br/>
                  </w:r>
                  <w:r w:rsidRPr="00263607">
                    <w:rPr>
                      <w:rFonts w:ascii="Corbel" w:hAnsi="Corbel"/>
                      <w:b/>
                      <w:sz w:val="16"/>
                      <w:szCs w:val="16"/>
                    </w:rPr>
                    <w:t>12</w:t>
                  </w:r>
                  <w:r w:rsidRPr="00263607">
                    <w:rPr>
                      <w:rFonts w:ascii="Corbel" w:hAnsi="Corbel"/>
                      <w:sz w:val="16"/>
                      <w:szCs w:val="16"/>
                    </w:rPr>
                    <w:t xml:space="preserve"> Matériel de classes inférieur à </w:t>
                  </w:r>
                  <w:smartTag w:uri="urn:schemas-microsoft-com:office:smarttags" w:element="metricconverter">
                    <w:smartTagPr>
                      <w:attr w:name="ProductID" w:val="70 po"/>
                    </w:smartTagPr>
                    <w:r w:rsidRPr="00263607">
                      <w:rPr>
                        <w:rFonts w:ascii="Corbel" w:hAnsi="Corbel"/>
                        <w:sz w:val="16"/>
                        <w:szCs w:val="16"/>
                      </w:rPr>
                      <w:t>70 po</w:t>
                    </w:r>
                  </w:smartTag>
                  <w:r w:rsidRPr="00263607">
                    <w:rPr>
                      <w:rFonts w:ascii="Corbel" w:hAnsi="Corbel"/>
                      <w:sz w:val="16"/>
                      <w:szCs w:val="16"/>
                    </w:rPr>
                    <w:br/>
                  </w:r>
                  <w:r w:rsidRPr="00263607">
                    <w:rPr>
                      <w:rFonts w:ascii="Corbel" w:hAnsi="Corbel"/>
                      <w:b/>
                      <w:sz w:val="16"/>
                      <w:szCs w:val="16"/>
                    </w:rPr>
                    <w:t>12</w:t>
                  </w:r>
                  <w:r w:rsidRPr="00263607">
                    <w:rPr>
                      <w:rFonts w:ascii="Corbel" w:hAnsi="Corbel"/>
                      <w:sz w:val="16"/>
                      <w:szCs w:val="16"/>
                    </w:rPr>
                    <w:t xml:space="preserve"> Habits, tous autre que noble et royal</w:t>
                  </w:r>
                  <w:r w:rsidRPr="00263607">
                    <w:rPr>
                      <w:rFonts w:ascii="Corbel" w:hAnsi="Corbel"/>
                      <w:sz w:val="16"/>
                      <w:szCs w:val="16"/>
                    </w:rPr>
                    <w:br/>
                  </w:r>
                  <w:r w:rsidRPr="00263607">
                    <w:rPr>
                      <w:rFonts w:ascii="Corbel" w:hAnsi="Corbel"/>
                      <w:b/>
                      <w:sz w:val="16"/>
                      <w:szCs w:val="16"/>
                    </w:rPr>
                    <w:t>13</w:t>
                  </w:r>
                  <w:r w:rsidRPr="00263607">
                    <w:rPr>
                      <w:rFonts w:ascii="Corbel" w:hAnsi="Corbel"/>
                      <w:sz w:val="16"/>
                      <w:szCs w:val="16"/>
                    </w:rPr>
                    <w:t xml:space="preserve"> Armes courantes</w:t>
                  </w:r>
                  <w:r w:rsidRPr="00263607">
                    <w:rPr>
                      <w:rFonts w:ascii="Corbel" w:hAnsi="Corbel"/>
                      <w:sz w:val="16"/>
                      <w:szCs w:val="16"/>
                    </w:rPr>
                    <w:br/>
                  </w:r>
                  <w:r w:rsidRPr="00263607">
                    <w:rPr>
                      <w:rFonts w:ascii="Corbel" w:hAnsi="Corbel"/>
                      <w:b/>
                      <w:sz w:val="16"/>
                      <w:szCs w:val="16"/>
                    </w:rPr>
                    <w:t>13</w:t>
                  </w:r>
                  <w:r w:rsidRPr="00263607">
                    <w:rPr>
                      <w:rFonts w:ascii="Corbel" w:hAnsi="Corbel"/>
                      <w:sz w:val="16"/>
                      <w:szCs w:val="16"/>
                    </w:rPr>
                    <w:t xml:space="preserve"> Armures légères</w:t>
                  </w:r>
                  <w:r w:rsidRPr="00263607">
                    <w:rPr>
                      <w:rFonts w:ascii="Corbel" w:hAnsi="Corbel"/>
                      <w:sz w:val="16"/>
                      <w:szCs w:val="16"/>
                    </w:rPr>
                    <w:br/>
                  </w:r>
                  <w:r w:rsidRPr="00263607">
                    <w:rPr>
                      <w:rFonts w:ascii="Corbel" w:hAnsi="Corbel"/>
                      <w:b/>
                      <w:sz w:val="16"/>
                      <w:szCs w:val="16"/>
                    </w:rPr>
                    <w:t>14</w:t>
                  </w:r>
                  <w:r w:rsidRPr="00263607">
                    <w:rPr>
                      <w:rFonts w:ascii="Corbel" w:hAnsi="Corbel"/>
                      <w:sz w:val="16"/>
                      <w:szCs w:val="16"/>
                    </w:rPr>
                    <w:t xml:space="preserve"> Animal et équipement inférieur à </w:t>
                  </w:r>
                  <w:smartTag w:uri="urn:schemas-microsoft-com:office:smarttags" w:element="metricconverter">
                    <w:smartTagPr>
                      <w:attr w:name="ProductID" w:val="100 po"/>
                    </w:smartTagPr>
                    <w:r w:rsidRPr="00263607">
                      <w:rPr>
                        <w:rFonts w:ascii="Corbel" w:hAnsi="Corbel"/>
                        <w:sz w:val="16"/>
                        <w:szCs w:val="16"/>
                      </w:rPr>
                      <w:t>100 po</w:t>
                    </w:r>
                  </w:smartTag>
                  <w:r w:rsidRPr="00263607">
                    <w:rPr>
                      <w:rFonts w:ascii="Corbel" w:hAnsi="Corbel"/>
                      <w:sz w:val="16"/>
                      <w:szCs w:val="16"/>
                    </w:rPr>
                    <w:t xml:space="preserve"> </w:t>
                  </w:r>
                </w:p>
                <w:p w:rsidR="00263607" w:rsidRPr="00263607" w:rsidRDefault="00263607" w:rsidP="00263607">
                  <w:pPr>
                    <w:shd w:val="clear" w:color="auto" w:fill="FFFFFF"/>
                    <w:spacing w:after="0"/>
                    <w:rPr>
                      <w:rFonts w:ascii="Corbel" w:hAnsi="Corbel"/>
                      <w:sz w:val="16"/>
                      <w:szCs w:val="16"/>
                    </w:rPr>
                  </w:pPr>
                </w:p>
                <w:p w:rsidR="00263607" w:rsidRPr="00263607" w:rsidRDefault="00263607" w:rsidP="00263607">
                  <w:pPr>
                    <w:shd w:val="clear" w:color="auto" w:fill="FFFFFF"/>
                    <w:spacing w:after="0"/>
                    <w:rPr>
                      <w:rFonts w:ascii="Corbel" w:hAnsi="Corbel"/>
                      <w:b/>
                      <w:sz w:val="16"/>
                      <w:szCs w:val="16"/>
                    </w:rPr>
                  </w:pPr>
                  <w:r>
                    <w:rPr>
                      <w:rFonts w:ascii="Corbel" w:hAnsi="Corbel"/>
                      <w:b/>
                      <w:sz w:val="16"/>
                      <w:szCs w:val="16"/>
                    </w:rPr>
                    <w:t xml:space="preserve"> </w:t>
                  </w:r>
                  <w:r w:rsidRPr="00263607">
                    <w:rPr>
                      <w:rFonts w:ascii="Corbel" w:hAnsi="Corbel"/>
                      <w:b/>
                      <w:sz w:val="16"/>
                      <w:szCs w:val="16"/>
                    </w:rPr>
                    <w:t>DD des objets rares</w:t>
                  </w:r>
                </w:p>
                <w:p w:rsidR="00263607" w:rsidRPr="00263607" w:rsidRDefault="00263607" w:rsidP="00263607">
                  <w:pPr>
                    <w:spacing w:after="0"/>
                    <w:rPr>
                      <w:rFonts w:ascii="Corbel" w:hAnsi="Corbel"/>
                      <w:sz w:val="16"/>
                      <w:szCs w:val="16"/>
                    </w:rPr>
                  </w:pPr>
                  <w:r w:rsidRPr="00263607">
                    <w:rPr>
                      <w:rFonts w:ascii="Corbel" w:hAnsi="Corbel"/>
                      <w:b/>
                      <w:sz w:val="16"/>
                      <w:szCs w:val="16"/>
                    </w:rPr>
                    <w:t>15</w:t>
                  </w:r>
                  <w:r w:rsidRPr="00263607">
                    <w:rPr>
                      <w:rFonts w:ascii="Corbel" w:hAnsi="Corbel"/>
                      <w:sz w:val="16"/>
                      <w:szCs w:val="16"/>
                    </w:rPr>
                    <w:t xml:space="preserve"> Matériel de classes supérieur à </w:t>
                  </w:r>
                  <w:smartTag w:uri="urn:schemas-microsoft-com:office:smarttags" w:element="metricconverter">
                    <w:smartTagPr>
                      <w:attr w:name="ProductID" w:val="70 po"/>
                    </w:smartTagPr>
                    <w:r w:rsidRPr="00263607">
                      <w:rPr>
                        <w:rFonts w:ascii="Corbel" w:hAnsi="Corbel"/>
                        <w:sz w:val="16"/>
                        <w:szCs w:val="16"/>
                      </w:rPr>
                      <w:t>70 po</w:t>
                    </w:r>
                  </w:smartTag>
                  <w:r w:rsidRPr="00263607">
                    <w:rPr>
                      <w:rFonts w:ascii="Corbel" w:hAnsi="Corbel"/>
                      <w:sz w:val="16"/>
                      <w:szCs w:val="16"/>
                    </w:rPr>
                    <w:br/>
                  </w:r>
                  <w:r w:rsidRPr="00263607">
                    <w:rPr>
                      <w:rFonts w:ascii="Corbel" w:hAnsi="Corbel"/>
                      <w:b/>
                      <w:sz w:val="16"/>
                      <w:szCs w:val="16"/>
                    </w:rPr>
                    <w:t>19</w:t>
                  </w:r>
                  <w:r w:rsidRPr="00263607">
                    <w:rPr>
                      <w:rFonts w:ascii="Corbel" w:hAnsi="Corbel"/>
                      <w:sz w:val="16"/>
                      <w:szCs w:val="16"/>
                    </w:rPr>
                    <w:t xml:space="preserve"> Habits : noble et royal</w:t>
                  </w:r>
                  <w:r w:rsidRPr="00263607">
                    <w:rPr>
                      <w:rFonts w:ascii="Corbel" w:hAnsi="Corbel"/>
                      <w:sz w:val="16"/>
                      <w:szCs w:val="16"/>
                    </w:rPr>
                    <w:br/>
                  </w:r>
                  <w:r w:rsidRPr="00263607">
                    <w:rPr>
                      <w:rFonts w:ascii="Corbel" w:hAnsi="Corbel"/>
                      <w:b/>
                      <w:sz w:val="16"/>
                      <w:szCs w:val="16"/>
                    </w:rPr>
                    <w:t>19</w:t>
                  </w:r>
                  <w:r w:rsidRPr="00263607">
                    <w:rPr>
                      <w:rFonts w:ascii="Corbel" w:hAnsi="Corbel"/>
                      <w:sz w:val="16"/>
                      <w:szCs w:val="16"/>
                    </w:rPr>
                    <w:t xml:space="preserve"> Armes courantes de maître</w:t>
                  </w:r>
                  <w:r w:rsidRPr="00263607">
                    <w:rPr>
                      <w:rFonts w:ascii="Corbel" w:hAnsi="Corbel"/>
                      <w:sz w:val="16"/>
                      <w:szCs w:val="16"/>
                    </w:rPr>
                    <w:br/>
                  </w:r>
                  <w:r w:rsidRPr="00263607">
                    <w:rPr>
                      <w:rFonts w:ascii="Corbel" w:hAnsi="Corbel"/>
                      <w:b/>
                      <w:sz w:val="16"/>
                      <w:szCs w:val="16"/>
                    </w:rPr>
                    <w:t>17</w:t>
                  </w:r>
                  <w:r w:rsidRPr="00263607">
                    <w:rPr>
                      <w:rFonts w:ascii="Corbel" w:hAnsi="Corbel"/>
                      <w:sz w:val="16"/>
                      <w:szCs w:val="16"/>
                    </w:rPr>
                    <w:t xml:space="preserve"> Armes de guerre</w:t>
                  </w:r>
                  <w:r w:rsidRPr="00263607">
                    <w:rPr>
                      <w:rFonts w:ascii="Corbel" w:hAnsi="Corbel"/>
                      <w:sz w:val="16"/>
                      <w:szCs w:val="16"/>
                    </w:rPr>
                    <w:br/>
                  </w:r>
                  <w:r w:rsidRPr="00263607">
                    <w:rPr>
                      <w:rFonts w:ascii="Corbel" w:hAnsi="Corbel"/>
                      <w:b/>
                      <w:sz w:val="16"/>
                      <w:szCs w:val="16"/>
                    </w:rPr>
                    <w:t>17</w:t>
                  </w:r>
                  <w:r w:rsidRPr="00263607">
                    <w:rPr>
                      <w:rFonts w:ascii="Corbel" w:hAnsi="Corbel"/>
                      <w:sz w:val="16"/>
                      <w:szCs w:val="16"/>
                    </w:rPr>
                    <w:t xml:space="preserve"> Armures intermédiaires ou légères de maître</w:t>
                  </w:r>
                  <w:r w:rsidRPr="00263607">
                    <w:rPr>
                      <w:rFonts w:ascii="Corbel" w:hAnsi="Corbel"/>
                      <w:sz w:val="16"/>
                      <w:szCs w:val="16"/>
                    </w:rPr>
                    <w:br/>
                  </w:r>
                  <w:r w:rsidRPr="00263607">
                    <w:rPr>
                      <w:rFonts w:ascii="Corbel" w:hAnsi="Corbel"/>
                      <w:b/>
                      <w:sz w:val="16"/>
                      <w:szCs w:val="16"/>
                    </w:rPr>
                    <w:t>18</w:t>
                  </w:r>
                  <w:r w:rsidRPr="00263607">
                    <w:rPr>
                      <w:rFonts w:ascii="Corbel" w:hAnsi="Corbel"/>
                      <w:sz w:val="16"/>
                      <w:szCs w:val="16"/>
                    </w:rPr>
                    <w:t xml:space="preserve"> Animal et équipement inférieur à </w:t>
                  </w:r>
                  <w:smartTag w:uri="urn:schemas-microsoft-com:office:smarttags" w:element="metricconverter">
                    <w:smartTagPr>
                      <w:attr w:name="ProductID" w:val="200 po"/>
                    </w:smartTagPr>
                    <w:r w:rsidRPr="00263607">
                      <w:rPr>
                        <w:rFonts w:ascii="Corbel" w:hAnsi="Corbel"/>
                        <w:sz w:val="16"/>
                        <w:szCs w:val="16"/>
                      </w:rPr>
                      <w:t>200 po</w:t>
                    </w:r>
                  </w:smartTag>
                  <w:r w:rsidRPr="00263607">
                    <w:rPr>
                      <w:rFonts w:ascii="Corbel" w:hAnsi="Corbel"/>
                      <w:sz w:val="16"/>
                      <w:szCs w:val="16"/>
                    </w:rPr>
                    <w:br/>
                  </w:r>
                  <w:r w:rsidRPr="00263607">
                    <w:rPr>
                      <w:rFonts w:ascii="Corbel" w:hAnsi="Corbel"/>
                      <w:b/>
                      <w:sz w:val="16"/>
                      <w:szCs w:val="16"/>
                    </w:rPr>
                    <w:t>18</w:t>
                  </w:r>
                  <w:r w:rsidRPr="00263607">
                    <w:rPr>
                      <w:rFonts w:ascii="Corbel" w:hAnsi="Corbel"/>
                      <w:sz w:val="16"/>
                      <w:szCs w:val="16"/>
                    </w:rPr>
                    <w:t xml:space="preserve"> Objet magique inférieur à </w:t>
                  </w:r>
                  <w:smartTag w:uri="urn:schemas-microsoft-com:office:smarttags" w:element="metricconverter">
                    <w:smartTagPr>
                      <w:attr w:name="ProductID" w:val="150 po"/>
                    </w:smartTagPr>
                    <w:r w:rsidRPr="00263607">
                      <w:rPr>
                        <w:rFonts w:ascii="Corbel" w:hAnsi="Corbel"/>
                        <w:sz w:val="16"/>
                        <w:szCs w:val="16"/>
                      </w:rPr>
                      <w:t>150 po</w:t>
                    </w:r>
                  </w:smartTag>
                  <w:r w:rsidRPr="00263607">
                    <w:rPr>
                      <w:rFonts w:ascii="Corbel" w:hAnsi="Corbel"/>
                      <w:sz w:val="16"/>
                      <w:szCs w:val="16"/>
                    </w:rPr>
                    <w:br/>
                  </w:r>
                  <w:r w:rsidRPr="00263607">
                    <w:rPr>
                      <w:rFonts w:ascii="Corbel" w:hAnsi="Corbel"/>
                      <w:b/>
                      <w:sz w:val="16"/>
                      <w:szCs w:val="16"/>
                    </w:rPr>
                    <w:t>19</w:t>
                  </w:r>
                  <w:r w:rsidRPr="00263607">
                    <w:rPr>
                      <w:rFonts w:ascii="Corbel" w:hAnsi="Corbel"/>
                      <w:sz w:val="16"/>
                      <w:szCs w:val="16"/>
                    </w:rPr>
                    <w:t xml:space="preserve"> Poisons, inférieur à </w:t>
                  </w:r>
                  <w:smartTag w:uri="urn:schemas-microsoft-com:office:smarttags" w:element="metricconverter">
                    <w:smartTagPr>
                      <w:attr w:name="ProductID" w:val="200 po"/>
                    </w:smartTagPr>
                    <w:r w:rsidRPr="00263607">
                      <w:rPr>
                        <w:rFonts w:ascii="Corbel" w:hAnsi="Corbel"/>
                        <w:sz w:val="16"/>
                        <w:szCs w:val="16"/>
                      </w:rPr>
                      <w:t>200 po</w:t>
                    </w:r>
                  </w:smartTag>
                  <w:r w:rsidRPr="00263607">
                    <w:rPr>
                      <w:rFonts w:ascii="Corbel" w:hAnsi="Corbel"/>
                      <w:sz w:val="16"/>
                      <w:szCs w:val="16"/>
                    </w:rPr>
                    <w:t xml:space="preserve"> </w:t>
                  </w:r>
                </w:p>
                <w:p w:rsidR="00263607" w:rsidRDefault="00263607" w:rsidP="00263607">
                  <w:pPr>
                    <w:spacing w:after="0"/>
                    <w:rPr>
                      <w:rFonts w:ascii="Corbel" w:hAnsi="Corbel"/>
                      <w:sz w:val="16"/>
                      <w:szCs w:val="16"/>
                    </w:rPr>
                  </w:pPr>
                  <w:r w:rsidRPr="00263607">
                    <w:rPr>
                      <w:rFonts w:ascii="Corbel" w:hAnsi="Corbel"/>
                      <w:b/>
                      <w:sz w:val="16"/>
                      <w:szCs w:val="16"/>
                    </w:rPr>
                    <w:t>22</w:t>
                  </w:r>
                  <w:r w:rsidRPr="00263607">
                    <w:rPr>
                      <w:rFonts w:ascii="Corbel" w:hAnsi="Corbel"/>
                      <w:sz w:val="16"/>
                      <w:szCs w:val="16"/>
                    </w:rPr>
                    <w:t xml:space="preserve"> Clepsydre et longue-vue</w:t>
                  </w:r>
                </w:p>
                <w:p w:rsidR="00263607" w:rsidRPr="00263607" w:rsidRDefault="00263607" w:rsidP="00263607">
                  <w:pPr>
                    <w:spacing w:after="0"/>
                    <w:rPr>
                      <w:rFonts w:ascii="Corbel" w:hAnsi="Corbel"/>
                      <w:sz w:val="16"/>
                      <w:szCs w:val="16"/>
                    </w:rPr>
                  </w:pPr>
                </w:p>
                <w:p w:rsidR="00263607" w:rsidRPr="00263607" w:rsidRDefault="00263607" w:rsidP="00263607">
                  <w:pPr>
                    <w:spacing w:after="0"/>
                    <w:rPr>
                      <w:rFonts w:ascii="Corbel" w:hAnsi="Corbel"/>
                      <w:b/>
                      <w:sz w:val="16"/>
                      <w:szCs w:val="16"/>
                    </w:rPr>
                  </w:pPr>
                  <w:r>
                    <w:rPr>
                      <w:rFonts w:ascii="Corbel" w:hAnsi="Corbel"/>
                      <w:b/>
                      <w:sz w:val="16"/>
                      <w:szCs w:val="16"/>
                    </w:rPr>
                    <w:t xml:space="preserve"> </w:t>
                  </w:r>
                  <w:r w:rsidRPr="00263607">
                    <w:rPr>
                      <w:rFonts w:ascii="Corbel" w:hAnsi="Corbel"/>
                      <w:b/>
                      <w:sz w:val="16"/>
                      <w:szCs w:val="16"/>
                    </w:rPr>
                    <w:t>DD des objets très rares</w:t>
                  </w:r>
                </w:p>
                <w:p w:rsidR="00263607" w:rsidRPr="00263607" w:rsidRDefault="00263607" w:rsidP="00263607">
                  <w:pPr>
                    <w:shd w:val="clear" w:color="auto" w:fill="FFFFFF"/>
                    <w:spacing w:after="0"/>
                    <w:rPr>
                      <w:rFonts w:ascii="Corbel" w:hAnsi="Corbel"/>
                      <w:sz w:val="16"/>
                      <w:szCs w:val="16"/>
                    </w:rPr>
                  </w:pPr>
                  <w:r w:rsidRPr="00263607">
                    <w:rPr>
                      <w:rFonts w:ascii="Corbel" w:hAnsi="Corbel"/>
                      <w:b/>
                      <w:sz w:val="16"/>
                      <w:szCs w:val="16"/>
                    </w:rPr>
                    <w:t>23</w:t>
                  </w:r>
                  <w:r w:rsidRPr="00263607">
                    <w:rPr>
                      <w:rFonts w:ascii="Corbel" w:hAnsi="Corbel"/>
                      <w:sz w:val="16"/>
                      <w:szCs w:val="16"/>
                    </w:rPr>
                    <w:t xml:space="preserve"> Armes de guerre de maître</w:t>
                  </w:r>
                  <w:r w:rsidRPr="00263607">
                    <w:rPr>
                      <w:rFonts w:ascii="Corbel" w:hAnsi="Corbel"/>
                      <w:sz w:val="16"/>
                      <w:szCs w:val="16"/>
                    </w:rPr>
                    <w:br/>
                  </w:r>
                  <w:r w:rsidRPr="00263607">
                    <w:rPr>
                      <w:rFonts w:ascii="Corbel" w:hAnsi="Corbel"/>
                      <w:b/>
                      <w:sz w:val="16"/>
                      <w:szCs w:val="16"/>
                    </w:rPr>
                    <w:t>21</w:t>
                  </w:r>
                  <w:r w:rsidRPr="00263607">
                    <w:rPr>
                      <w:rFonts w:ascii="Corbel" w:hAnsi="Corbel"/>
                      <w:sz w:val="16"/>
                      <w:szCs w:val="16"/>
                    </w:rPr>
                    <w:t xml:space="preserve"> Armes exotiques</w:t>
                  </w:r>
                  <w:r w:rsidRPr="00263607">
                    <w:rPr>
                      <w:rFonts w:ascii="Corbel" w:hAnsi="Corbel"/>
                      <w:sz w:val="16"/>
                      <w:szCs w:val="16"/>
                    </w:rPr>
                    <w:br/>
                  </w:r>
                  <w:r w:rsidRPr="00263607">
                    <w:rPr>
                      <w:rFonts w:ascii="Corbel" w:hAnsi="Corbel"/>
                      <w:b/>
                      <w:sz w:val="16"/>
                      <w:szCs w:val="16"/>
                    </w:rPr>
                    <w:t>21</w:t>
                  </w:r>
                  <w:r w:rsidRPr="00263607">
                    <w:rPr>
                      <w:rFonts w:ascii="Corbel" w:hAnsi="Corbel"/>
                      <w:sz w:val="16"/>
                      <w:szCs w:val="16"/>
                    </w:rPr>
                    <w:t xml:space="preserve"> Armures lourdes ou intermédiaires de maître</w:t>
                  </w:r>
                  <w:r w:rsidRPr="00263607">
                    <w:rPr>
                      <w:rFonts w:ascii="Corbel" w:hAnsi="Corbel"/>
                      <w:sz w:val="16"/>
                      <w:szCs w:val="16"/>
                    </w:rPr>
                    <w:br/>
                  </w:r>
                  <w:r w:rsidRPr="00263607">
                    <w:rPr>
                      <w:rFonts w:ascii="Corbel" w:hAnsi="Corbel"/>
                      <w:b/>
                      <w:sz w:val="16"/>
                      <w:szCs w:val="16"/>
                    </w:rPr>
                    <w:t>22</w:t>
                  </w:r>
                  <w:r w:rsidRPr="00263607">
                    <w:rPr>
                      <w:rFonts w:ascii="Corbel" w:hAnsi="Corbel"/>
                      <w:sz w:val="16"/>
                      <w:szCs w:val="16"/>
                    </w:rPr>
                    <w:t xml:space="preserve"> Cheval de guerre entraîné</w:t>
                  </w:r>
                  <w:r w:rsidRPr="00263607">
                    <w:rPr>
                      <w:rFonts w:ascii="Corbel" w:hAnsi="Corbel"/>
                      <w:sz w:val="16"/>
                      <w:szCs w:val="16"/>
                    </w:rPr>
                    <w:br/>
                  </w:r>
                  <w:r w:rsidRPr="00263607">
                    <w:rPr>
                      <w:rFonts w:ascii="Corbel" w:hAnsi="Corbel"/>
                      <w:b/>
                      <w:sz w:val="16"/>
                      <w:szCs w:val="16"/>
                    </w:rPr>
                    <w:t>23</w:t>
                  </w:r>
                  <w:r w:rsidRPr="00263607">
                    <w:rPr>
                      <w:rFonts w:ascii="Corbel" w:hAnsi="Corbel"/>
                      <w:sz w:val="16"/>
                      <w:szCs w:val="16"/>
                    </w:rPr>
                    <w:t xml:space="preserve"> Objet magique inférieur à </w:t>
                  </w:r>
                  <w:smartTag w:uri="urn:schemas-microsoft-com:office:smarttags" w:element="metricconverter">
                    <w:smartTagPr>
                      <w:attr w:name="ProductID" w:val="500 po"/>
                    </w:smartTagPr>
                    <w:r w:rsidRPr="00263607">
                      <w:rPr>
                        <w:rFonts w:ascii="Corbel" w:hAnsi="Corbel"/>
                        <w:sz w:val="16"/>
                        <w:szCs w:val="16"/>
                      </w:rPr>
                      <w:t>500 po</w:t>
                    </w:r>
                  </w:smartTag>
                  <w:r w:rsidRPr="00263607">
                    <w:rPr>
                      <w:rFonts w:ascii="Corbel" w:hAnsi="Corbel"/>
                      <w:sz w:val="16"/>
                      <w:szCs w:val="16"/>
                    </w:rPr>
                    <w:br/>
                  </w:r>
                  <w:r w:rsidRPr="00263607">
                    <w:rPr>
                      <w:rFonts w:ascii="Corbel" w:hAnsi="Corbel"/>
                      <w:b/>
                      <w:sz w:val="16"/>
                      <w:szCs w:val="16"/>
                    </w:rPr>
                    <w:t>24</w:t>
                  </w:r>
                  <w:r w:rsidRPr="00263607">
                    <w:rPr>
                      <w:rFonts w:ascii="Corbel" w:hAnsi="Corbel"/>
                      <w:sz w:val="16"/>
                      <w:szCs w:val="16"/>
                    </w:rPr>
                    <w:t xml:space="preserve"> Poisons, inférieur à </w:t>
                  </w:r>
                  <w:smartTag w:uri="urn:schemas-microsoft-com:office:smarttags" w:element="metricconverter">
                    <w:smartTagPr>
                      <w:attr w:name="ProductID" w:val="1000 po"/>
                    </w:smartTagPr>
                    <w:r w:rsidRPr="00263607">
                      <w:rPr>
                        <w:rFonts w:ascii="Corbel" w:hAnsi="Corbel"/>
                        <w:sz w:val="16"/>
                        <w:szCs w:val="16"/>
                      </w:rPr>
                      <w:t>1000 po</w:t>
                    </w:r>
                  </w:smartTag>
                </w:p>
                <w:p w:rsidR="00263607" w:rsidRPr="00263607" w:rsidRDefault="00263607" w:rsidP="00263607">
                  <w:pPr>
                    <w:spacing w:after="0"/>
                    <w:rPr>
                      <w:rFonts w:ascii="Corbel" w:hAnsi="Corbel"/>
                      <w:sz w:val="16"/>
                      <w:szCs w:val="16"/>
                    </w:rPr>
                  </w:pPr>
                </w:p>
              </w:txbxContent>
            </v:textbox>
          </v:shape>
        </w:pict>
      </w:r>
    </w:p>
    <w:p w:rsidR="002027A8" w:rsidRPr="00CD5CD3" w:rsidRDefault="002027A8" w:rsidP="00263607">
      <w:pPr>
        <w:spacing w:after="0"/>
        <w:jc w:val="both"/>
        <w:rPr>
          <w:b/>
          <w:sz w:val="18"/>
          <w:szCs w:val="18"/>
        </w:rPr>
      </w:pPr>
    </w:p>
    <w:p w:rsidR="002027A8" w:rsidRPr="00CD5CD3" w:rsidRDefault="002027A8" w:rsidP="00263607">
      <w:pPr>
        <w:spacing w:after="0"/>
        <w:jc w:val="both"/>
        <w:rPr>
          <w:b/>
          <w:sz w:val="18"/>
          <w:szCs w:val="18"/>
        </w:rPr>
      </w:pPr>
    </w:p>
    <w:p w:rsidR="002027A8" w:rsidRPr="00CD5CD3" w:rsidRDefault="002027A8" w:rsidP="004107F0">
      <w:pPr>
        <w:spacing w:after="0"/>
        <w:jc w:val="both"/>
        <w:rPr>
          <w:b/>
          <w:sz w:val="18"/>
          <w:szCs w:val="18"/>
        </w:rPr>
      </w:pPr>
    </w:p>
    <w:p w:rsidR="002027A8" w:rsidRDefault="002027A8" w:rsidP="004107F0">
      <w:pPr>
        <w:spacing w:after="0"/>
        <w:jc w:val="both"/>
        <w:rPr>
          <w:b/>
          <w:sz w:val="28"/>
          <w:szCs w:val="28"/>
        </w:rPr>
      </w:pPr>
    </w:p>
    <w:p w:rsidR="002027A8" w:rsidRDefault="002027A8" w:rsidP="004107F0">
      <w:pPr>
        <w:spacing w:after="0"/>
        <w:jc w:val="both"/>
        <w:rPr>
          <w:b/>
          <w:sz w:val="28"/>
          <w:szCs w:val="28"/>
        </w:rPr>
      </w:pPr>
    </w:p>
    <w:p w:rsidR="002027A8" w:rsidRDefault="002027A8" w:rsidP="004107F0">
      <w:pPr>
        <w:spacing w:after="0"/>
        <w:jc w:val="both"/>
        <w:rPr>
          <w:b/>
          <w:sz w:val="28"/>
          <w:szCs w:val="28"/>
        </w:rPr>
      </w:pPr>
    </w:p>
    <w:p w:rsidR="002027A8" w:rsidRDefault="002027A8" w:rsidP="004107F0">
      <w:pPr>
        <w:spacing w:after="0"/>
        <w:jc w:val="both"/>
        <w:rPr>
          <w:b/>
          <w:sz w:val="28"/>
          <w:szCs w:val="28"/>
        </w:rPr>
      </w:pPr>
    </w:p>
    <w:p w:rsidR="002027A8" w:rsidRDefault="002027A8" w:rsidP="004107F0">
      <w:pPr>
        <w:spacing w:after="0"/>
        <w:jc w:val="both"/>
        <w:rPr>
          <w:b/>
          <w:sz w:val="28"/>
          <w:szCs w:val="28"/>
        </w:rPr>
      </w:pPr>
    </w:p>
    <w:p w:rsidR="002027A8" w:rsidRDefault="002027A8" w:rsidP="004107F0">
      <w:pPr>
        <w:spacing w:after="0"/>
        <w:jc w:val="both"/>
        <w:rPr>
          <w:b/>
          <w:sz w:val="28"/>
          <w:szCs w:val="28"/>
        </w:rPr>
      </w:pPr>
    </w:p>
    <w:p w:rsidR="002027A8" w:rsidRDefault="002027A8" w:rsidP="004107F0">
      <w:pPr>
        <w:spacing w:after="0"/>
        <w:jc w:val="both"/>
        <w:rPr>
          <w:b/>
          <w:sz w:val="28"/>
          <w:szCs w:val="28"/>
        </w:rPr>
      </w:pPr>
    </w:p>
    <w:p w:rsidR="002027A8" w:rsidRDefault="002027A8" w:rsidP="004107F0">
      <w:pPr>
        <w:spacing w:after="0"/>
        <w:jc w:val="both"/>
        <w:rPr>
          <w:b/>
          <w:sz w:val="28"/>
          <w:szCs w:val="28"/>
        </w:rPr>
      </w:pPr>
    </w:p>
    <w:p w:rsidR="002027A8" w:rsidRDefault="002027A8" w:rsidP="004107F0">
      <w:pPr>
        <w:spacing w:after="0"/>
        <w:jc w:val="both"/>
        <w:rPr>
          <w:b/>
          <w:sz w:val="28"/>
          <w:szCs w:val="28"/>
        </w:rPr>
      </w:pPr>
    </w:p>
    <w:p w:rsidR="002027A8" w:rsidRDefault="002027A8" w:rsidP="004107F0">
      <w:pPr>
        <w:spacing w:after="0"/>
        <w:jc w:val="both"/>
        <w:rPr>
          <w:b/>
          <w:sz w:val="28"/>
          <w:szCs w:val="28"/>
        </w:rPr>
      </w:pPr>
    </w:p>
    <w:p w:rsidR="002027A8" w:rsidRDefault="002027A8" w:rsidP="004107F0">
      <w:pPr>
        <w:spacing w:after="0"/>
        <w:jc w:val="both"/>
        <w:rPr>
          <w:b/>
          <w:sz w:val="28"/>
          <w:szCs w:val="28"/>
        </w:rPr>
      </w:pPr>
    </w:p>
    <w:p w:rsidR="002027A8" w:rsidRDefault="002027A8" w:rsidP="004107F0">
      <w:pPr>
        <w:spacing w:after="0"/>
        <w:jc w:val="both"/>
        <w:rPr>
          <w:b/>
          <w:sz w:val="28"/>
          <w:szCs w:val="28"/>
        </w:rPr>
      </w:pPr>
    </w:p>
    <w:p w:rsidR="002027A8" w:rsidRDefault="002027A8" w:rsidP="004107F0">
      <w:pPr>
        <w:spacing w:after="0"/>
        <w:jc w:val="both"/>
        <w:rPr>
          <w:b/>
          <w:sz w:val="28"/>
          <w:szCs w:val="28"/>
        </w:rPr>
      </w:pPr>
    </w:p>
    <w:p w:rsidR="002027A8" w:rsidRDefault="002027A8" w:rsidP="004107F0">
      <w:pPr>
        <w:spacing w:after="0"/>
        <w:jc w:val="both"/>
        <w:rPr>
          <w:b/>
          <w:sz w:val="28"/>
          <w:szCs w:val="28"/>
        </w:rPr>
      </w:pPr>
    </w:p>
    <w:p w:rsidR="002027A8" w:rsidRDefault="002027A8" w:rsidP="004107F0">
      <w:pPr>
        <w:spacing w:after="0"/>
        <w:jc w:val="both"/>
        <w:rPr>
          <w:b/>
          <w:sz w:val="28"/>
          <w:szCs w:val="28"/>
        </w:rPr>
      </w:pPr>
    </w:p>
    <w:p w:rsidR="002027A8" w:rsidRDefault="002027A8" w:rsidP="004107F0">
      <w:pPr>
        <w:spacing w:after="0"/>
        <w:jc w:val="both"/>
        <w:rPr>
          <w:b/>
          <w:sz w:val="28"/>
          <w:szCs w:val="28"/>
        </w:rPr>
      </w:pPr>
    </w:p>
    <w:p w:rsidR="002027A8" w:rsidRDefault="002027A8" w:rsidP="004107F0">
      <w:pPr>
        <w:spacing w:after="0"/>
        <w:jc w:val="both"/>
        <w:rPr>
          <w:b/>
          <w:sz w:val="28"/>
          <w:szCs w:val="28"/>
        </w:rPr>
      </w:pPr>
    </w:p>
    <w:p w:rsidR="00C97B8E" w:rsidRPr="00C97B8E" w:rsidRDefault="00C97B8E" w:rsidP="00C97B8E">
      <w:pPr>
        <w:shd w:val="clear" w:color="auto" w:fill="F3EFE2"/>
        <w:spacing w:after="0"/>
        <w:rPr>
          <w:rFonts w:ascii="Corbel" w:hAnsi="Corbel"/>
          <w:b/>
          <w:bCs/>
          <w:caps/>
          <w:color w:val="000000"/>
          <w:sz w:val="16"/>
          <w:szCs w:val="16"/>
        </w:rPr>
      </w:pPr>
      <w:r w:rsidRPr="00C97B8E">
        <w:rPr>
          <w:rFonts w:ascii="Corbel" w:hAnsi="Corbel"/>
          <w:b/>
          <w:bCs/>
          <w:caps/>
          <w:color w:val="000000"/>
          <w:sz w:val="16"/>
          <w:szCs w:val="16"/>
        </w:rPr>
        <w:t>Monuments importants</w:t>
      </w:r>
    </w:p>
    <w:p w:rsidR="00C97B8E" w:rsidRPr="00C97B8E" w:rsidRDefault="00C97B8E" w:rsidP="00C97B8E">
      <w:pPr>
        <w:shd w:val="clear" w:color="auto" w:fill="FFFFFF"/>
        <w:spacing w:after="0"/>
        <w:rPr>
          <w:rFonts w:ascii="Corbel" w:hAnsi="Corbel"/>
          <w:sz w:val="16"/>
          <w:szCs w:val="16"/>
        </w:rPr>
      </w:pPr>
      <w:r w:rsidRPr="00C97B8E">
        <w:rPr>
          <w:rFonts w:ascii="Corbel" w:hAnsi="Corbel"/>
          <w:b/>
          <w:sz w:val="16"/>
          <w:szCs w:val="16"/>
        </w:rPr>
        <w:t>Vallée de l’Honneur</w:t>
      </w:r>
      <w:r w:rsidRPr="00C97B8E">
        <w:rPr>
          <w:rFonts w:ascii="Corbel" w:hAnsi="Corbel"/>
          <w:sz w:val="16"/>
          <w:szCs w:val="16"/>
        </w:rPr>
        <w:t xml:space="preserve"> Caserne ; Centre d’entraînement ; Arène de Sang ; Grandes Ecuries</w:t>
      </w:r>
    </w:p>
    <w:p w:rsidR="00C97B8E" w:rsidRPr="00C97B8E" w:rsidRDefault="00C97B8E" w:rsidP="00C97B8E">
      <w:pPr>
        <w:shd w:val="clear" w:color="auto" w:fill="FFFFFF"/>
        <w:spacing w:after="0"/>
        <w:rPr>
          <w:rFonts w:ascii="Corbel" w:hAnsi="Corbel"/>
          <w:sz w:val="16"/>
          <w:szCs w:val="16"/>
        </w:rPr>
      </w:pPr>
      <w:r w:rsidRPr="00C97B8E">
        <w:rPr>
          <w:rFonts w:ascii="Corbel" w:hAnsi="Corbel"/>
          <w:b/>
          <w:sz w:val="16"/>
          <w:szCs w:val="16"/>
        </w:rPr>
        <w:t xml:space="preserve">Vallée de la Force </w:t>
      </w:r>
      <w:r w:rsidR="00EC2621" w:rsidRPr="00C97B8E">
        <w:rPr>
          <w:rFonts w:ascii="Corbel" w:hAnsi="Corbel"/>
          <w:sz w:val="16"/>
          <w:szCs w:val="16"/>
        </w:rPr>
        <w:t>Hôtel</w:t>
      </w:r>
      <w:r w:rsidRPr="00C97B8E">
        <w:rPr>
          <w:rFonts w:ascii="Corbel" w:hAnsi="Corbel"/>
          <w:sz w:val="16"/>
          <w:szCs w:val="16"/>
        </w:rPr>
        <w:t xml:space="preserve"> des ventes ; Place principale ; Fort </w:t>
      </w:r>
      <w:proofErr w:type="spellStart"/>
      <w:r w:rsidRPr="00C97B8E">
        <w:rPr>
          <w:rFonts w:ascii="Corbel" w:hAnsi="Corbel"/>
          <w:sz w:val="16"/>
          <w:szCs w:val="16"/>
        </w:rPr>
        <w:t>Grommash</w:t>
      </w:r>
      <w:proofErr w:type="spellEnd"/>
      <w:r w:rsidRPr="00C97B8E">
        <w:rPr>
          <w:rFonts w:ascii="Corbel" w:hAnsi="Corbel"/>
          <w:sz w:val="16"/>
          <w:szCs w:val="16"/>
        </w:rPr>
        <w:t> ; Couloir Aérien</w:t>
      </w:r>
    </w:p>
    <w:p w:rsidR="002027A8" w:rsidRPr="00C97B8E" w:rsidRDefault="002027A8" w:rsidP="00C97B8E">
      <w:pPr>
        <w:spacing w:after="0"/>
        <w:jc w:val="both"/>
        <w:rPr>
          <w:b/>
          <w:sz w:val="16"/>
          <w:szCs w:val="16"/>
        </w:rPr>
      </w:pPr>
    </w:p>
    <w:p w:rsidR="002027A8" w:rsidRPr="00C97B8E" w:rsidRDefault="002027A8" w:rsidP="004107F0">
      <w:pPr>
        <w:spacing w:after="0"/>
        <w:jc w:val="both"/>
        <w:rPr>
          <w:b/>
          <w:sz w:val="16"/>
          <w:szCs w:val="16"/>
        </w:rPr>
      </w:pPr>
    </w:p>
    <w:p w:rsidR="002027A8" w:rsidRPr="00C97B8E" w:rsidRDefault="002027A8" w:rsidP="004107F0">
      <w:pPr>
        <w:spacing w:after="0"/>
        <w:jc w:val="both"/>
        <w:rPr>
          <w:b/>
          <w:sz w:val="16"/>
          <w:szCs w:val="16"/>
        </w:rPr>
      </w:pPr>
    </w:p>
    <w:p w:rsidR="002027A8" w:rsidRPr="00C97B8E" w:rsidRDefault="002027A8" w:rsidP="004107F0">
      <w:pPr>
        <w:spacing w:after="0"/>
        <w:jc w:val="both"/>
        <w:rPr>
          <w:b/>
          <w:sz w:val="16"/>
          <w:szCs w:val="16"/>
        </w:rPr>
      </w:pPr>
    </w:p>
    <w:p w:rsidR="002027A8" w:rsidRPr="00C97B8E" w:rsidRDefault="002027A8" w:rsidP="004107F0">
      <w:pPr>
        <w:spacing w:after="0"/>
        <w:jc w:val="both"/>
        <w:rPr>
          <w:b/>
          <w:sz w:val="16"/>
          <w:szCs w:val="16"/>
        </w:rPr>
      </w:pPr>
    </w:p>
    <w:p w:rsidR="002027A8" w:rsidRPr="00C97B8E" w:rsidRDefault="002027A8" w:rsidP="004107F0">
      <w:pPr>
        <w:spacing w:after="0"/>
        <w:jc w:val="both"/>
        <w:rPr>
          <w:b/>
          <w:sz w:val="16"/>
          <w:szCs w:val="16"/>
        </w:rPr>
      </w:pPr>
    </w:p>
    <w:p w:rsidR="002027A8" w:rsidRPr="00C97B8E" w:rsidRDefault="002027A8" w:rsidP="004107F0">
      <w:pPr>
        <w:spacing w:after="0"/>
        <w:jc w:val="both"/>
        <w:rPr>
          <w:b/>
          <w:sz w:val="16"/>
          <w:szCs w:val="16"/>
        </w:rPr>
      </w:pPr>
    </w:p>
    <w:p w:rsidR="002027A8" w:rsidRPr="00C97B8E" w:rsidRDefault="002027A8" w:rsidP="004107F0">
      <w:pPr>
        <w:spacing w:after="0"/>
        <w:jc w:val="both"/>
        <w:rPr>
          <w:b/>
          <w:sz w:val="16"/>
          <w:szCs w:val="16"/>
        </w:rPr>
      </w:pPr>
    </w:p>
    <w:p w:rsidR="002027A8" w:rsidRPr="00C97B8E" w:rsidRDefault="002027A8" w:rsidP="004107F0">
      <w:pPr>
        <w:spacing w:after="0"/>
        <w:jc w:val="both"/>
        <w:rPr>
          <w:b/>
          <w:sz w:val="16"/>
          <w:szCs w:val="16"/>
        </w:rPr>
      </w:pPr>
    </w:p>
    <w:p w:rsidR="002027A8" w:rsidRPr="00C97B8E" w:rsidRDefault="002027A8" w:rsidP="004107F0">
      <w:pPr>
        <w:spacing w:after="0"/>
        <w:jc w:val="both"/>
        <w:rPr>
          <w:b/>
          <w:sz w:val="16"/>
          <w:szCs w:val="16"/>
        </w:rPr>
      </w:pPr>
    </w:p>
    <w:p w:rsidR="002027A8" w:rsidRPr="00C97B8E" w:rsidRDefault="002027A8" w:rsidP="004107F0">
      <w:pPr>
        <w:spacing w:after="0"/>
        <w:jc w:val="both"/>
        <w:rPr>
          <w:b/>
          <w:sz w:val="16"/>
          <w:szCs w:val="16"/>
        </w:rPr>
      </w:pPr>
    </w:p>
    <w:p w:rsidR="002027A8" w:rsidRPr="00C97B8E" w:rsidRDefault="002027A8" w:rsidP="004107F0">
      <w:pPr>
        <w:spacing w:after="0"/>
        <w:jc w:val="both"/>
        <w:rPr>
          <w:b/>
          <w:sz w:val="16"/>
          <w:szCs w:val="16"/>
        </w:rPr>
      </w:pPr>
    </w:p>
    <w:p w:rsidR="002027A8" w:rsidRPr="00C97B8E" w:rsidRDefault="002027A8" w:rsidP="004107F0">
      <w:pPr>
        <w:spacing w:after="0"/>
        <w:jc w:val="both"/>
        <w:rPr>
          <w:b/>
          <w:sz w:val="16"/>
          <w:szCs w:val="16"/>
        </w:rPr>
      </w:pPr>
    </w:p>
    <w:p w:rsidR="002027A8" w:rsidRPr="00C97B8E" w:rsidRDefault="002027A8" w:rsidP="004107F0">
      <w:pPr>
        <w:spacing w:after="0"/>
        <w:jc w:val="both"/>
        <w:rPr>
          <w:b/>
          <w:sz w:val="16"/>
          <w:szCs w:val="16"/>
        </w:rPr>
      </w:pPr>
    </w:p>
    <w:p w:rsidR="002027A8" w:rsidRPr="00C97B8E" w:rsidRDefault="002027A8" w:rsidP="004107F0">
      <w:pPr>
        <w:spacing w:after="0"/>
        <w:jc w:val="both"/>
        <w:rPr>
          <w:b/>
          <w:sz w:val="16"/>
          <w:szCs w:val="16"/>
        </w:rPr>
      </w:pPr>
    </w:p>
    <w:p w:rsidR="002027A8" w:rsidRPr="00C97B8E" w:rsidRDefault="002027A8" w:rsidP="004107F0">
      <w:pPr>
        <w:spacing w:after="0"/>
        <w:jc w:val="both"/>
        <w:rPr>
          <w:b/>
          <w:sz w:val="16"/>
          <w:szCs w:val="16"/>
        </w:rPr>
      </w:pPr>
    </w:p>
    <w:p w:rsidR="002027A8" w:rsidRPr="00C97B8E" w:rsidRDefault="002027A8" w:rsidP="004107F0">
      <w:pPr>
        <w:spacing w:after="0"/>
        <w:jc w:val="both"/>
        <w:rPr>
          <w:b/>
          <w:sz w:val="16"/>
          <w:szCs w:val="16"/>
        </w:rPr>
      </w:pPr>
    </w:p>
    <w:p w:rsidR="002027A8" w:rsidRPr="00C97B8E" w:rsidRDefault="002027A8" w:rsidP="004107F0">
      <w:pPr>
        <w:spacing w:after="0"/>
        <w:jc w:val="both"/>
        <w:rPr>
          <w:b/>
          <w:sz w:val="16"/>
          <w:szCs w:val="16"/>
        </w:rPr>
      </w:pPr>
    </w:p>
    <w:p w:rsidR="002027A8" w:rsidRPr="00C97B8E" w:rsidRDefault="002027A8" w:rsidP="004107F0">
      <w:pPr>
        <w:spacing w:after="0"/>
        <w:jc w:val="both"/>
        <w:rPr>
          <w:b/>
          <w:sz w:val="16"/>
          <w:szCs w:val="16"/>
        </w:rPr>
      </w:pPr>
    </w:p>
    <w:p w:rsidR="002027A8" w:rsidRPr="00C97B8E" w:rsidRDefault="002027A8" w:rsidP="004107F0">
      <w:pPr>
        <w:spacing w:after="0"/>
        <w:jc w:val="both"/>
        <w:rPr>
          <w:b/>
          <w:sz w:val="16"/>
          <w:szCs w:val="16"/>
        </w:rPr>
      </w:pPr>
    </w:p>
    <w:p w:rsidR="002027A8" w:rsidRPr="00C97B8E" w:rsidRDefault="002027A8" w:rsidP="004107F0">
      <w:pPr>
        <w:spacing w:after="0"/>
        <w:jc w:val="both"/>
        <w:rPr>
          <w:b/>
          <w:sz w:val="16"/>
          <w:szCs w:val="16"/>
        </w:rPr>
      </w:pPr>
    </w:p>
    <w:p w:rsidR="002027A8" w:rsidRPr="00C97B8E" w:rsidRDefault="002027A8" w:rsidP="004107F0">
      <w:pPr>
        <w:spacing w:after="0"/>
        <w:jc w:val="both"/>
        <w:rPr>
          <w:b/>
          <w:sz w:val="16"/>
          <w:szCs w:val="16"/>
        </w:rPr>
      </w:pPr>
    </w:p>
    <w:p w:rsidR="002027A8" w:rsidRPr="00C97B8E" w:rsidRDefault="002027A8" w:rsidP="004107F0">
      <w:pPr>
        <w:spacing w:after="0"/>
        <w:jc w:val="both"/>
        <w:rPr>
          <w:b/>
          <w:sz w:val="16"/>
          <w:szCs w:val="16"/>
        </w:rPr>
      </w:pPr>
    </w:p>
    <w:p w:rsidR="002027A8" w:rsidRPr="00C97B8E" w:rsidRDefault="002027A8" w:rsidP="004107F0">
      <w:pPr>
        <w:spacing w:after="0"/>
        <w:jc w:val="both"/>
        <w:rPr>
          <w:b/>
          <w:sz w:val="16"/>
          <w:szCs w:val="16"/>
        </w:rPr>
      </w:pPr>
    </w:p>
    <w:p w:rsidR="002027A8" w:rsidRPr="00C97B8E" w:rsidRDefault="002027A8" w:rsidP="004107F0">
      <w:pPr>
        <w:spacing w:after="0"/>
        <w:jc w:val="both"/>
        <w:rPr>
          <w:b/>
          <w:sz w:val="16"/>
          <w:szCs w:val="16"/>
        </w:rPr>
      </w:pPr>
    </w:p>
    <w:p w:rsidR="002027A8" w:rsidRDefault="002027A8" w:rsidP="004107F0">
      <w:pPr>
        <w:spacing w:after="0"/>
        <w:jc w:val="both"/>
        <w:rPr>
          <w:b/>
          <w:sz w:val="28"/>
          <w:szCs w:val="28"/>
        </w:rPr>
      </w:pPr>
    </w:p>
    <w:p w:rsidR="002027A8" w:rsidRDefault="002027A8" w:rsidP="004107F0">
      <w:pPr>
        <w:spacing w:after="0"/>
        <w:jc w:val="both"/>
        <w:rPr>
          <w:b/>
          <w:sz w:val="28"/>
          <w:szCs w:val="28"/>
        </w:rPr>
      </w:pPr>
    </w:p>
    <w:p w:rsidR="002027A8" w:rsidRDefault="002027A8" w:rsidP="004107F0">
      <w:pPr>
        <w:spacing w:after="0"/>
        <w:jc w:val="both"/>
        <w:rPr>
          <w:b/>
          <w:sz w:val="28"/>
          <w:szCs w:val="28"/>
        </w:rPr>
      </w:pPr>
    </w:p>
    <w:p w:rsidR="002027A8" w:rsidRDefault="002027A8" w:rsidP="004107F0">
      <w:pPr>
        <w:spacing w:after="0"/>
        <w:jc w:val="both"/>
        <w:rPr>
          <w:b/>
          <w:sz w:val="28"/>
          <w:szCs w:val="28"/>
        </w:rPr>
      </w:pPr>
    </w:p>
    <w:p w:rsidR="002027A8" w:rsidRDefault="002027A8" w:rsidP="004107F0">
      <w:pPr>
        <w:spacing w:after="0"/>
        <w:jc w:val="both"/>
        <w:rPr>
          <w:b/>
          <w:sz w:val="28"/>
          <w:szCs w:val="28"/>
        </w:rPr>
      </w:pPr>
    </w:p>
    <w:p w:rsidR="002027A8" w:rsidRDefault="002027A8" w:rsidP="004107F0">
      <w:pPr>
        <w:spacing w:after="0"/>
        <w:jc w:val="both"/>
        <w:rPr>
          <w:b/>
          <w:sz w:val="28"/>
          <w:szCs w:val="28"/>
        </w:rPr>
      </w:pPr>
    </w:p>
    <w:p w:rsidR="002027A8" w:rsidRDefault="002027A8" w:rsidP="004107F0">
      <w:pPr>
        <w:spacing w:after="0"/>
        <w:jc w:val="both"/>
        <w:rPr>
          <w:b/>
          <w:sz w:val="28"/>
          <w:szCs w:val="28"/>
        </w:rPr>
      </w:pPr>
    </w:p>
    <w:p w:rsidR="002027A8" w:rsidRDefault="002027A8" w:rsidP="004107F0">
      <w:pPr>
        <w:spacing w:after="0"/>
        <w:jc w:val="both"/>
        <w:rPr>
          <w:b/>
          <w:sz w:val="28"/>
          <w:szCs w:val="28"/>
        </w:rPr>
      </w:pPr>
    </w:p>
    <w:p w:rsidR="002027A8" w:rsidRDefault="002027A8" w:rsidP="004107F0">
      <w:pPr>
        <w:spacing w:after="0"/>
        <w:jc w:val="both"/>
        <w:rPr>
          <w:b/>
          <w:sz w:val="28"/>
          <w:szCs w:val="28"/>
        </w:rPr>
      </w:pPr>
    </w:p>
    <w:p w:rsidR="002027A8" w:rsidRDefault="002027A8" w:rsidP="00E54616">
      <w:pPr>
        <w:spacing w:after="0"/>
        <w:jc w:val="center"/>
        <w:rPr>
          <w:b/>
          <w:sz w:val="28"/>
          <w:szCs w:val="28"/>
        </w:rPr>
      </w:pPr>
    </w:p>
    <w:p w:rsidR="002027A8" w:rsidRDefault="002027A8" w:rsidP="00E54616">
      <w:pPr>
        <w:spacing w:after="0"/>
        <w:jc w:val="center"/>
        <w:rPr>
          <w:b/>
          <w:sz w:val="28"/>
          <w:szCs w:val="28"/>
        </w:rPr>
      </w:pPr>
    </w:p>
    <w:p w:rsidR="00B8407C" w:rsidRDefault="00C97B8E" w:rsidP="00B8407C">
      <w:pPr>
        <w:spacing w:after="0"/>
        <w:jc w:val="both"/>
        <w:rPr>
          <w:sz w:val="16"/>
          <w:szCs w:val="16"/>
        </w:rPr>
      </w:pPr>
      <w:r w:rsidRPr="00C97B8E">
        <w:rPr>
          <w:sz w:val="16"/>
          <w:szCs w:val="16"/>
        </w:rPr>
        <w:t>Orgrimmar</w:t>
      </w:r>
      <w:r>
        <w:rPr>
          <w:sz w:val="16"/>
          <w:szCs w:val="16"/>
        </w:rPr>
        <w:t xml:space="preserve"> est la capitale de la Horde bâtie par les orcs venus des Royaumes de l'Est conduits par Thrall, leur Chef de Guerre. Construite au nord de la région de </w:t>
      </w:r>
      <w:proofErr w:type="spellStart"/>
      <w:r>
        <w:rPr>
          <w:sz w:val="16"/>
          <w:szCs w:val="16"/>
        </w:rPr>
        <w:t>Durotar</w:t>
      </w:r>
      <w:proofErr w:type="spellEnd"/>
      <w:r>
        <w:rPr>
          <w:sz w:val="16"/>
          <w:szCs w:val="16"/>
        </w:rPr>
        <w:t xml:space="preserve">, un désert aride et sauvage, elle représente toute la puissance et la majesté de la Horde. Après des années d'errance et de perdition, le peuple </w:t>
      </w:r>
      <w:proofErr w:type="spellStart"/>
      <w:r>
        <w:rPr>
          <w:sz w:val="16"/>
          <w:szCs w:val="16"/>
        </w:rPr>
        <w:t>Orc</w:t>
      </w:r>
      <w:proofErr w:type="spellEnd"/>
      <w:r>
        <w:rPr>
          <w:sz w:val="16"/>
          <w:szCs w:val="16"/>
        </w:rPr>
        <w:t xml:space="preserve"> à trouvé en </w:t>
      </w:r>
      <w:proofErr w:type="spellStart"/>
      <w:r>
        <w:rPr>
          <w:sz w:val="16"/>
          <w:szCs w:val="16"/>
        </w:rPr>
        <w:t>Durotar</w:t>
      </w:r>
      <w:proofErr w:type="spellEnd"/>
      <w:r>
        <w:rPr>
          <w:sz w:val="16"/>
          <w:szCs w:val="16"/>
        </w:rPr>
        <w:t xml:space="preserve"> une terre d'accueil pour pouvoir prospérer.</w:t>
      </w:r>
      <w:r w:rsidR="00742953">
        <w:rPr>
          <w:sz w:val="16"/>
          <w:szCs w:val="16"/>
        </w:rPr>
        <w:t xml:space="preserve"> </w:t>
      </w:r>
      <w:r w:rsidR="00B8407C">
        <w:rPr>
          <w:sz w:val="16"/>
          <w:szCs w:val="16"/>
        </w:rPr>
        <w:t>Aujourd'hui, la capitale grouille d'habitants qui œuvrent pou</w:t>
      </w:r>
      <w:r w:rsidR="00742953">
        <w:rPr>
          <w:sz w:val="16"/>
          <w:szCs w:val="16"/>
        </w:rPr>
        <w:t>r sa stabilité et sa prospérité. Le commerce et les échanges sont présents dans toutes les ruelles de la cité et un brouhaha constant ne s'arrête qu'une fois la nuit tombée, lorsque chacun regagne son foyer.</w:t>
      </w:r>
    </w:p>
    <w:p w:rsidR="00742953" w:rsidRDefault="00742953" w:rsidP="00B8407C">
      <w:pPr>
        <w:spacing w:after="0"/>
        <w:jc w:val="both"/>
        <w:rPr>
          <w:sz w:val="16"/>
          <w:szCs w:val="16"/>
        </w:rPr>
      </w:pPr>
    </w:p>
    <w:p w:rsidR="00742953" w:rsidRDefault="00742953" w:rsidP="00B8407C">
      <w:pPr>
        <w:spacing w:after="0"/>
        <w:jc w:val="both"/>
        <w:rPr>
          <w:color w:val="FF0000"/>
          <w:sz w:val="16"/>
          <w:szCs w:val="16"/>
        </w:rPr>
      </w:pPr>
      <w:r w:rsidRPr="00742953">
        <w:rPr>
          <w:color w:val="FF0000"/>
          <w:sz w:val="16"/>
          <w:szCs w:val="16"/>
          <w:u w:val="single"/>
        </w:rPr>
        <w:t>Nota bene :</w:t>
      </w:r>
      <w:r w:rsidRPr="00742953">
        <w:rPr>
          <w:color w:val="FF0000"/>
          <w:sz w:val="16"/>
          <w:szCs w:val="16"/>
        </w:rPr>
        <w:t xml:space="preserve"> Dans le cadre de la quête personnelle de </w:t>
      </w:r>
      <w:proofErr w:type="spellStart"/>
      <w:r w:rsidRPr="00742953">
        <w:rPr>
          <w:color w:val="FF0000"/>
          <w:sz w:val="16"/>
          <w:szCs w:val="16"/>
        </w:rPr>
        <w:t>Bwembu</w:t>
      </w:r>
      <w:proofErr w:type="spellEnd"/>
      <w:r w:rsidRPr="00742953">
        <w:rPr>
          <w:color w:val="FF0000"/>
          <w:sz w:val="16"/>
          <w:szCs w:val="16"/>
        </w:rPr>
        <w:t xml:space="preserve">, le contact dont lui a parlé </w:t>
      </w:r>
      <w:proofErr w:type="spellStart"/>
      <w:r w:rsidRPr="00742953">
        <w:rPr>
          <w:color w:val="FF0000"/>
          <w:sz w:val="16"/>
          <w:szCs w:val="16"/>
        </w:rPr>
        <w:t>Vol'Jin</w:t>
      </w:r>
      <w:proofErr w:type="spellEnd"/>
      <w:r w:rsidRPr="00742953">
        <w:rPr>
          <w:color w:val="FF0000"/>
          <w:sz w:val="16"/>
          <w:szCs w:val="16"/>
        </w:rPr>
        <w:t xml:space="preserve"> est un troll </w:t>
      </w:r>
      <w:proofErr w:type="spellStart"/>
      <w:r w:rsidRPr="00742953">
        <w:rPr>
          <w:color w:val="FF0000"/>
          <w:sz w:val="16"/>
          <w:szCs w:val="16"/>
        </w:rPr>
        <w:t>Sombrelance</w:t>
      </w:r>
      <w:proofErr w:type="spellEnd"/>
      <w:r w:rsidRPr="00742953">
        <w:rPr>
          <w:color w:val="FF0000"/>
          <w:sz w:val="16"/>
          <w:szCs w:val="16"/>
        </w:rPr>
        <w:t xml:space="preserve"> du nom de </w:t>
      </w:r>
      <w:proofErr w:type="spellStart"/>
      <w:r w:rsidRPr="00742953">
        <w:rPr>
          <w:color w:val="FF0000"/>
          <w:sz w:val="16"/>
          <w:szCs w:val="16"/>
        </w:rPr>
        <w:t>Do'Yoda</w:t>
      </w:r>
      <w:proofErr w:type="spellEnd"/>
      <w:r w:rsidRPr="00742953">
        <w:rPr>
          <w:color w:val="FF0000"/>
          <w:sz w:val="16"/>
          <w:szCs w:val="16"/>
        </w:rPr>
        <w:t>, et il se trouve dans la taverne de la Broche rompue, dans la Vallée de la Force.</w:t>
      </w:r>
      <w:r>
        <w:rPr>
          <w:color w:val="FF0000"/>
          <w:sz w:val="16"/>
          <w:szCs w:val="16"/>
        </w:rPr>
        <w:t xml:space="preserve"> Ce-dernier l'enverra enquêter sur un groupe de brigands humains qui rançonnent la région autour d'Orgrimmar depuis des semaines. Il a eu vent de rumeurs qu</w:t>
      </w:r>
      <w:r w:rsidR="004C1985">
        <w:rPr>
          <w:color w:val="FF0000"/>
          <w:sz w:val="16"/>
          <w:szCs w:val="16"/>
        </w:rPr>
        <w:t>i indiquent que</w:t>
      </w:r>
      <w:r>
        <w:rPr>
          <w:color w:val="FF0000"/>
          <w:sz w:val="16"/>
          <w:szCs w:val="16"/>
        </w:rPr>
        <w:t xml:space="preserve"> ce sont eux qui ont la première partie </w:t>
      </w:r>
      <w:r w:rsidR="00317095">
        <w:rPr>
          <w:color w:val="FF0000"/>
          <w:sz w:val="16"/>
          <w:szCs w:val="16"/>
        </w:rPr>
        <w:t xml:space="preserve">du Sceptre de </w:t>
      </w:r>
      <w:proofErr w:type="spellStart"/>
      <w:r w:rsidR="00317095">
        <w:rPr>
          <w:color w:val="FF0000"/>
          <w:sz w:val="16"/>
          <w:szCs w:val="16"/>
        </w:rPr>
        <w:t>Sen'Jin</w:t>
      </w:r>
      <w:proofErr w:type="spellEnd"/>
      <w:r w:rsidR="00317095">
        <w:rPr>
          <w:color w:val="FF0000"/>
          <w:sz w:val="16"/>
          <w:szCs w:val="16"/>
        </w:rPr>
        <w:t xml:space="preserve"> : le Collier des </w:t>
      </w:r>
      <w:proofErr w:type="spellStart"/>
      <w:r w:rsidR="00317095">
        <w:rPr>
          <w:color w:val="FF0000"/>
          <w:sz w:val="16"/>
          <w:szCs w:val="16"/>
        </w:rPr>
        <w:t>Bas-Fonds</w:t>
      </w:r>
      <w:proofErr w:type="spellEnd"/>
      <w:r w:rsidR="00317095">
        <w:rPr>
          <w:color w:val="FF0000"/>
          <w:sz w:val="16"/>
          <w:szCs w:val="16"/>
        </w:rPr>
        <w:t>.</w:t>
      </w:r>
    </w:p>
    <w:p w:rsidR="00317095" w:rsidRPr="00742953" w:rsidRDefault="00317095" w:rsidP="00B8407C">
      <w:pPr>
        <w:spacing w:after="0"/>
        <w:jc w:val="both"/>
        <w:rPr>
          <w:color w:val="FF0000"/>
          <w:sz w:val="16"/>
          <w:szCs w:val="16"/>
        </w:rPr>
      </w:pPr>
    </w:p>
    <w:p w:rsidR="002027A8" w:rsidRDefault="002027A8" w:rsidP="00E54616">
      <w:pPr>
        <w:spacing w:after="0"/>
        <w:jc w:val="center"/>
        <w:rPr>
          <w:b/>
          <w:sz w:val="28"/>
          <w:szCs w:val="28"/>
        </w:rPr>
      </w:pPr>
    </w:p>
    <w:p w:rsidR="002027A8" w:rsidRDefault="002027A8" w:rsidP="00E54616">
      <w:pPr>
        <w:spacing w:after="0"/>
        <w:jc w:val="center"/>
        <w:rPr>
          <w:b/>
          <w:sz w:val="28"/>
          <w:szCs w:val="28"/>
        </w:rPr>
      </w:pPr>
    </w:p>
    <w:p w:rsidR="002027A8" w:rsidRDefault="002027A8" w:rsidP="00E54616">
      <w:pPr>
        <w:spacing w:after="0"/>
        <w:jc w:val="center"/>
        <w:rPr>
          <w:b/>
          <w:sz w:val="28"/>
          <w:szCs w:val="28"/>
        </w:rPr>
      </w:pPr>
    </w:p>
    <w:p w:rsidR="000B5E74" w:rsidRDefault="002027A8" w:rsidP="000B5E74">
      <w:pPr>
        <w:rPr>
          <w:b/>
          <w:sz w:val="28"/>
          <w:szCs w:val="28"/>
        </w:rPr>
      </w:pPr>
      <w:r>
        <w:rPr>
          <w:b/>
          <w:sz w:val="28"/>
          <w:szCs w:val="28"/>
        </w:rPr>
        <w:br w:type="page"/>
      </w:r>
    </w:p>
    <w:p w:rsidR="000B5E74" w:rsidRDefault="00963D1C" w:rsidP="000B5E74">
      <w:pPr>
        <w:rPr>
          <w:b/>
          <w:sz w:val="28"/>
          <w:szCs w:val="28"/>
        </w:rPr>
      </w:pPr>
      <w:r>
        <w:rPr>
          <w:b/>
          <w:noProof/>
          <w:sz w:val="28"/>
          <w:szCs w:val="28"/>
        </w:rPr>
        <w:lastRenderedPageBreak/>
        <w:pict>
          <v:shape id="_x0000_s1047" type="#_x0000_t202" style="position:absolute;margin-left:-6.45pt;margin-top:-24.25pt;width:538.45pt;height:327.05pt;z-index:251660288;mso-width-relative:margin;mso-height-relative:margin" stroked="f">
            <v:textbox style="mso-next-textbox:#_x0000_s1047">
              <w:txbxContent>
                <w:p w:rsidR="000B5E74" w:rsidRPr="000B5E74" w:rsidRDefault="0035661D" w:rsidP="000B5E74">
                  <w:pPr>
                    <w:ind w:right="-6027"/>
                  </w:pPr>
                  <w:r>
                    <w:rPr>
                      <w:noProof/>
                      <w:lang w:eastAsia="fr-FR"/>
                    </w:rPr>
                    <w:drawing>
                      <wp:inline distT="0" distB="0" distL="0" distR="0">
                        <wp:extent cx="6222621" cy="3999506"/>
                        <wp:effectExtent l="19050" t="0" r="6729" b="0"/>
                        <wp:docPr id="8" name="Image 8" descr="Colorisa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orisation 2"/>
                                <pic:cNvPicPr>
                                  <a:picLocks noChangeAspect="1" noChangeArrowheads="1"/>
                                </pic:cNvPicPr>
                              </pic:nvPicPr>
                              <pic:blipFill>
                                <a:blip r:embed="rId9"/>
                                <a:srcRect/>
                                <a:stretch>
                                  <a:fillRect/>
                                </a:stretch>
                              </pic:blipFill>
                              <pic:spPr bwMode="auto">
                                <a:xfrm>
                                  <a:off x="0" y="0"/>
                                  <a:ext cx="6225517" cy="4001368"/>
                                </a:xfrm>
                                <a:prstGeom prst="rect">
                                  <a:avLst/>
                                </a:prstGeom>
                                <a:noFill/>
                                <a:ln w="9525">
                                  <a:noFill/>
                                  <a:miter lim="800000"/>
                                  <a:headEnd/>
                                  <a:tailEnd/>
                                </a:ln>
                              </pic:spPr>
                            </pic:pic>
                          </a:graphicData>
                        </a:graphic>
                      </wp:inline>
                    </w:drawing>
                  </w:r>
                </w:p>
              </w:txbxContent>
            </v:textbox>
          </v:shape>
        </w:pict>
      </w:r>
    </w:p>
    <w:p w:rsidR="000B5E74" w:rsidRDefault="000B5E74" w:rsidP="000B5E74">
      <w:pPr>
        <w:rPr>
          <w:b/>
          <w:sz w:val="28"/>
          <w:szCs w:val="28"/>
        </w:rPr>
      </w:pPr>
    </w:p>
    <w:p w:rsidR="000B5E74" w:rsidRDefault="000B5E74" w:rsidP="000B5E74">
      <w:pPr>
        <w:rPr>
          <w:b/>
          <w:sz w:val="28"/>
          <w:szCs w:val="28"/>
        </w:rPr>
      </w:pPr>
    </w:p>
    <w:p w:rsidR="000B5E74" w:rsidRDefault="000B5E74" w:rsidP="000B5E74">
      <w:pPr>
        <w:rPr>
          <w:b/>
          <w:sz w:val="28"/>
          <w:szCs w:val="28"/>
        </w:rPr>
      </w:pPr>
    </w:p>
    <w:p w:rsidR="000B5E74" w:rsidRDefault="000B5E74" w:rsidP="000B5E74">
      <w:pPr>
        <w:rPr>
          <w:b/>
          <w:sz w:val="28"/>
          <w:szCs w:val="28"/>
        </w:rPr>
      </w:pPr>
    </w:p>
    <w:p w:rsidR="000B5E74" w:rsidRDefault="000B5E74" w:rsidP="000B5E74">
      <w:pPr>
        <w:rPr>
          <w:b/>
          <w:sz w:val="28"/>
          <w:szCs w:val="28"/>
        </w:rPr>
      </w:pPr>
    </w:p>
    <w:p w:rsidR="000B5E74" w:rsidRDefault="000B5E74" w:rsidP="000B5E74">
      <w:pPr>
        <w:rPr>
          <w:b/>
          <w:sz w:val="28"/>
          <w:szCs w:val="28"/>
        </w:rPr>
      </w:pPr>
    </w:p>
    <w:p w:rsidR="000B5E74" w:rsidRDefault="000B5E74" w:rsidP="000B5E74">
      <w:pPr>
        <w:rPr>
          <w:b/>
          <w:sz w:val="28"/>
          <w:szCs w:val="28"/>
        </w:rPr>
      </w:pPr>
    </w:p>
    <w:p w:rsidR="000B5E74" w:rsidRDefault="000B5E74" w:rsidP="000B5E74">
      <w:pPr>
        <w:rPr>
          <w:b/>
          <w:sz w:val="28"/>
          <w:szCs w:val="28"/>
        </w:rPr>
      </w:pPr>
    </w:p>
    <w:p w:rsidR="000B5E74" w:rsidRDefault="000B5E74" w:rsidP="000B5E74">
      <w:pPr>
        <w:rPr>
          <w:b/>
          <w:sz w:val="28"/>
          <w:szCs w:val="28"/>
        </w:rPr>
      </w:pPr>
    </w:p>
    <w:p w:rsidR="001973FD" w:rsidRDefault="001973FD" w:rsidP="000B5E74">
      <w:pPr>
        <w:rPr>
          <w:b/>
          <w:sz w:val="28"/>
          <w:szCs w:val="28"/>
        </w:rPr>
      </w:pPr>
    </w:p>
    <w:p w:rsidR="002027A8" w:rsidRPr="00D21014" w:rsidRDefault="002027A8" w:rsidP="000B5E74">
      <w:pPr>
        <w:rPr>
          <w:b/>
          <w:sz w:val="28"/>
          <w:szCs w:val="28"/>
        </w:rPr>
      </w:pPr>
      <w:r w:rsidRPr="00D21014">
        <w:rPr>
          <w:b/>
          <w:sz w:val="28"/>
          <w:szCs w:val="28"/>
        </w:rPr>
        <w:t>PREMIERE PARTIE : La ferme des Tor'kren.</w:t>
      </w:r>
    </w:p>
    <w:p w:rsidR="002027A8" w:rsidRPr="00CD5CD3" w:rsidRDefault="002027A8" w:rsidP="0078064D">
      <w:pPr>
        <w:spacing w:after="0"/>
        <w:jc w:val="both"/>
        <w:rPr>
          <w:sz w:val="18"/>
          <w:szCs w:val="18"/>
        </w:rPr>
      </w:pPr>
      <w:r w:rsidRPr="00CD5CD3">
        <w:rPr>
          <w:b/>
          <w:i/>
          <w:sz w:val="18"/>
          <w:szCs w:val="18"/>
          <w:u w:val="single"/>
        </w:rPr>
        <w:t>La Route (FP 2) :</w:t>
      </w:r>
      <w:r w:rsidRPr="00CD5CD3">
        <w:rPr>
          <w:sz w:val="18"/>
          <w:szCs w:val="18"/>
        </w:rPr>
        <w:t xml:space="preserve"> </w:t>
      </w:r>
    </w:p>
    <w:p w:rsidR="002027A8" w:rsidRPr="00CD5CD3" w:rsidRDefault="002027A8" w:rsidP="0078064D">
      <w:pPr>
        <w:spacing w:after="0"/>
        <w:jc w:val="both"/>
        <w:rPr>
          <w:sz w:val="18"/>
          <w:szCs w:val="18"/>
        </w:rPr>
      </w:pPr>
      <w:r w:rsidRPr="00CD5CD3">
        <w:rPr>
          <w:sz w:val="18"/>
          <w:szCs w:val="18"/>
        </w:rPr>
        <w:t xml:space="preserve">Ayant quitté la ville d'Orgrimmar, les PJs commencent un petit voyage d'une journée qui va les mener à la ferme porcine tenue par la famille Tor'kren. Ce voyage peut se dérouler dans une certaine monotonie, sans rencontres ni embuches, mais il est préférable toutefois d'y intégrer une rencontre aléatoire, selon la table des rencontres que vous trouverez ci-dessous. En effet, cette rencontre est un bon moyen de tester certaines capacités pour les PJs et les mettre dans le bain de l'aventure. Sinon, vous pouvez suivre la rencontre préparée qui suit : </w:t>
      </w:r>
    </w:p>
    <w:p w:rsidR="002027A8" w:rsidRPr="00CD5CD3" w:rsidRDefault="00963D1C" w:rsidP="0078064D">
      <w:pPr>
        <w:spacing w:after="0"/>
        <w:jc w:val="both"/>
        <w:rPr>
          <w:sz w:val="18"/>
          <w:szCs w:val="18"/>
        </w:rPr>
      </w:pPr>
      <w:r>
        <w:rPr>
          <w:noProof/>
          <w:sz w:val="18"/>
          <w:szCs w:val="18"/>
          <w:lang w:eastAsia="fr-FR"/>
        </w:rPr>
        <w:pict>
          <v:shapetype id="_x0000_t32" coordsize="21600,21600" o:spt="32" o:oned="t" path="m,l21600,21600e" filled="f">
            <v:path arrowok="t" fillok="f" o:connecttype="none"/>
            <o:lock v:ext="edit" shapetype="t"/>
          </v:shapetype>
          <v:shape id="_x0000_s1030" type="#_x0000_t32" style="position:absolute;left:0;text-align:left;margin-left:-.15pt;margin-top:5.6pt;width:243.85pt;height:0;z-index:251653120" o:connectortype="straight" strokecolor="#4f81bd"/>
        </w:pict>
      </w:r>
    </w:p>
    <w:p w:rsidR="002027A8" w:rsidRPr="00CD5CD3" w:rsidRDefault="002027A8" w:rsidP="0078064D">
      <w:pPr>
        <w:spacing w:after="0"/>
        <w:jc w:val="both"/>
        <w:rPr>
          <w:sz w:val="18"/>
          <w:szCs w:val="18"/>
        </w:rPr>
      </w:pPr>
      <w:r w:rsidRPr="00CD5CD3">
        <w:rPr>
          <w:i/>
          <w:color w:val="548DD4"/>
          <w:sz w:val="18"/>
          <w:szCs w:val="18"/>
        </w:rPr>
        <w:t>Vous entendez des bruits sourds en avant de vous, non loin de la route, comme des cris étouffés par le souffle du vent. Un spectacle inattendu s'offre à vous : cinq guerriers orcs sont aux prises avec un animal imposant, un lézard-tonnerre. Les Orcs essaient manifestement de maîtriser la bête mais ne semble pas y arriver. La bête est déchaînée, agressive, et il parait évident que la situation ne va pas tarder à dégénérer.</w:t>
      </w:r>
      <w:r w:rsidRPr="00CD5CD3">
        <w:rPr>
          <w:sz w:val="18"/>
          <w:szCs w:val="18"/>
        </w:rPr>
        <w:t xml:space="preserve"> </w:t>
      </w:r>
    </w:p>
    <w:p w:rsidR="002027A8" w:rsidRPr="00CD5CD3" w:rsidRDefault="00963D1C" w:rsidP="0078064D">
      <w:pPr>
        <w:spacing w:after="0"/>
        <w:jc w:val="both"/>
        <w:rPr>
          <w:sz w:val="18"/>
          <w:szCs w:val="18"/>
        </w:rPr>
      </w:pPr>
      <w:r>
        <w:rPr>
          <w:noProof/>
          <w:sz w:val="18"/>
          <w:szCs w:val="18"/>
          <w:lang w:eastAsia="fr-FR"/>
        </w:rPr>
        <w:pict>
          <v:shape id="_x0000_s1031" type="#_x0000_t32" style="position:absolute;left:0;text-align:left;margin-left:-.15pt;margin-top:6.75pt;width:243.85pt;height:0;z-index:251654144" o:connectortype="straight" strokecolor="#4f81bd"/>
        </w:pict>
      </w:r>
    </w:p>
    <w:p w:rsidR="00C97B8E" w:rsidRDefault="002027A8" w:rsidP="0078064D">
      <w:pPr>
        <w:spacing w:after="0"/>
        <w:jc w:val="both"/>
        <w:rPr>
          <w:sz w:val="18"/>
          <w:szCs w:val="18"/>
        </w:rPr>
      </w:pPr>
      <w:r w:rsidRPr="00CD5CD3">
        <w:rPr>
          <w:sz w:val="18"/>
          <w:szCs w:val="18"/>
        </w:rPr>
        <w:t>Un lézard-tonnerre s'est échappé de la Falaise du Tonnerre qui est une réserve pour cette espèce animale. Rendu enragé par la désorientation et se sentant menacé, il est devenu très agressif et constitue une menace pour les voyageurs qui croisent sa route. Hors, des gardes venus d'Orgrimmar ont été alertés du danger par des voyageurs ayant croisés la bête et sont en train d'essayer de le maîtriser, en vain. La bête est encerclés par 5 grunts armés de filets et de lances, et ce depuis 20 minutes environ. Les montures des grunts, 4 loups et deux kodos avec un chariot en attelage, ont été laissés un peu plus loin à l'ombre d'un grand arbre. Les grunts indiquent aux PJs qu'ils essaient de maîtriser la bête, sans leur préciser qu'ils n'ont pas comme prime intention de la tuer.</w:t>
      </w:r>
    </w:p>
    <w:p w:rsidR="00C97B8E" w:rsidRDefault="00C97B8E" w:rsidP="0078064D">
      <w:pPr>
        <w:spacing w:after="0"/>
        <w:jc w:val="both"/>
        <w:rPr>
          <w:sz w:val="18"/>
          <w:szCs w:val="18"/>
        </w:rPr>
      </w:pPr>
    </w:p>
    <w:p w:rsidR="00C97B8E" w:rsidRDefault="00C97B8E" w:rsidP="0078064D">
      <w:pPr>
        <w:spacing w:after="0"/>
        <w:jc w:val="both"/>
        <w:rPr>
          <w:sz w:val="18"/>
          <w:szCs w:val="18"/>
        </w:rPr>
      </w:pPr>
    </w:p>
    <w:p w:rsidR="00C97B8E" w:rsidRDefault="00C97B8E" w:rsidP="0078064D">
      <w:pPr>
        <w:spacing w:after="0"/>
        <w:jc w:val="both"/>
        <w:rPr>
          <w:sz w:val="18"/>
          <w:szCs w:val="18"/>
        </w:rPr>
      </w:pPr>
    </w:p>
    <w:p w:rsidR="00C97B8E" w:rsidRDefault="00C97B8E" w:rsidP="0078064D">
      <w:pPr>
        <w:spacing w:after="0"/>
        <w:jc w:val="both"/>
        <w:rPr>
          <w:sz w:val="18"/>
          <w:szCs w:val="18"/>
        </w:rPr>
      </w:pPr>
    </w:p>
    <w:p w:rsidR="00C97B8E" w:rsidRDefault="00C97B8E" w:rsidP="0078064D">
      <w:pPr>
        <w:spacing w:after="0"/>
        <w:jc w:val="both"/>
        <w:rPr>
          <w:sz w:val="18"/>
          <w:szCs w:val="18"/>
        </w:rPr>
      </w:pPr>
    </w:p>
    <w:p w:rsidR="00C97B8E" w:rsidRDefault="00C97B8E" w:rsidP="0078064D">
      <w:pPr>
        <w:spacing w:after="0"/>
        <w:jc w:val="both"/>
        <w:rPr>
          <w:sz w:val="18"/>
          <w:szCs w:val="18"/>
        </w:rPr>
      </w:pPr>
    </w:p>
    <w:p w:rsidR="00C97B8E" w:rsidRDefault="00C97B8E" w:rsidP="0078064D">
      <w:pPr>
        <w:spacing w:after="0"/>
        <w:jc w:val="both"/>
        <w:rPr>
          <w:sz w:val="18"/>
          <w:szCs w:val="18"/>
        </w:rPr>
      </w:pPr>
    </w:p>
    <w:p w:rsidR="00C97B8E" w:rsidRDefault="00C97B8E" w:rsidP="0078064D">
      <w:pPr>
        <w:spacing w:after="0"/>
        <w:jc w:val="both"/>
        <w:rPr>
          <w:sz w:val="18"/>
          <w:szCs w:val="18"/>
        </w:rPr>
      </w:pPr>
    </w:p>
    <w:p w:rsidR="00C97B8E" w:rsidRDefault="00C97B8E" w:rsidP="0078064D">
      <w:pPr>
        <w:spacing w:after="0"/>
        <w:jc w:val="both"/>
        <w:rPr>
          <w:sz w:val="18"/>
          <w:szCs w:val="18"/>
        </w:rPr>
      </w:pPr>
    </w:p>
    <w:p w:rsidR="00C97B8E" w:rsidRDefault="00C97B8E" w:rsidP="0078064D">
      <w:pPr>
        <w:spacing w:after="0"/>
        <w:jc w:val="both"/>
        <w:rPr>
          <w:sz w:val="18"/>
          <w:szCs w:val="18"/>
        </w:rPr>
      </w:pPr>
    </w:p>
    <w:p w:rsidR="00C97B8E" w:rsidRDefault="00C97B8E" w:rsidP="0078064D">
      <w:pPr>
        <w:spacing w:after="0"/>
        <w:jc w:val="both"/>
        <w:rPr>
          <w:sz w:val="18"/>
          <w:szCs w:val="18"/>
        </w:rPr>
      </w:pPr>
    </w:p>
    <w:p w:rsidR="00C97B8E" w:rsidRDefault="00C97B8E" w:rsidP="0078064D">
      <w:pPr>
        <w:spacing w:after="0"/>
        <w:jc w:val="both"/>
        <w:rPr>
          <w:sz w:val="18"/>
          <w:szCs w:val="18"/>
        </w:rPr>
      </w:pPr>
    </w:p>
    <w:p w:rsidR="00C97B8E" w:rsidRDefault="00C97B8E" w:rsidP="0078064D">
      <w:pPr>
        <w:spacing w:after="0"/>
        <w:jc w:val="both"/>
        <w:rPr>
          <w:sz w:val="18"/>
          <w:szCs w:val="18"/>
        </w:rPr>
      </w:pPr>
    </w:p>
    <w:p w:rsidR="00C97B8E" w:rsidRDefault="00C97B8E" w:rsidP="0078064D">
      <w:pPr>
        <w:spacing w:after="0"/>
        <w:jc w:val="both"/>
        <w:rPr>
          <w:sz w:val="18"/>
          <w:szCs w:val="18"/>
        </w:rPr>
      </w:pPr>
    </w:p>
    <w:p w:rsidR="00C97B8E" w:rsidRDefault="00C97B8E" w:rsidP="0078064D">
      <w:pPr>
        <w:spacing w:after="0"/>
        <w:jc w:val="both"/>
        <w:rPr>
          <w:sz w:val="18"/>
          <w:szCs w:val="18"/>
        </w:rPr>
      </w:pPr>
    </w:p>
    <w:p w:rsidR="00C97B8E" w:rsidRDefault="00C97B8E" w:rsidP="0078064D">
      <w:pPr>
        <w:spacing w:after="0"/>
        <w:jc w:val="both"/>
        <w:rPr>
          <w:sz w:val="18"/>
          <w:szCs w:val="18"/>
        </w:rPr>
      </w:pPr>
    </w:p>
    <w:p w:rsidR="00C97B8E" w:rsidRDefault="00C97B8E" w:rsidP="0078064D">
      <w:pPr>
        <w:spacing w:after="0"/>
        <w:jc w:val="both"/>
        <w:rPr>
          <w:sz w:val="18"/>
          <w:szCs w:val="18"/>
        </w:rPr>
      </w:pPr>
    </w:p>
    <w:p w:rsidR="00C97B8E" w:rsidRDefault="00C97B8E" w:rsidP="0078064D">
      <w:pPr>
        <w:spacing w:after="0"/>
        <w:jc w:val="both"/>
        <w:rPr>
          <w:sz w:val="18"/>
          <w:szCs w:val="18"/>
        </w:rPr>
      </w:pPr>
    </w:p>
    <w:p w:rsidR="00C97B8E" w:rsidRDefault="00C97B8E" w:rsidP="0078064D">
      <w:pPr>
        <w:spacing w:after="0"/>
        <w:jc w:val="both"/>
        <w:rPr>
          <w:sz w:val="18"/>
          <w:szCs w:val="18"/>
        </w:rPr>
      </w:pPr>
    </w:p>
    <w:p w:rsidR="00C97B8E" w:rsidRDefault="00C97B8E" w:rsidP="0078064D">
      <w:pPr>
        <w:spacing w:after="0"/>
        <w:jc w:val="both"/>
        <w:rPr>
          <w:sz w:val="18"/>
          <w:szCs w:val="18"/>
        </w:rPr>
      </w:pPr>
    </w:p>
    <w:p w:rsidR="00C97B8E" w:rsidRDefault="00C97B8E" w:rsidP="0078064D">
      <w:pPr>
        <w:spacing w:after="0"/>
        <w:jc w:val="both"/>
        <w:rPr>
          <w:sz w:val="18"/>
          <w:szCs w:val="18"/>
        </w:rPr>
      </w:pPr>
    </w:p>
    <w:p w:rsidR="00C97B8E" w:rsidRDefault="00C97B8E" w:rsidP="0078064D">
      <w:pPr>
        <w:spacing w:after="0"/>
        <w:jc w:val="both"/>
        <w:rPr>
          <w:sz w:val="18"/>
          <w:szCs w:val="18"/>
        </w:rPr>
      </w:pPr>
    </w:p>
    <w:p w:rsidR="00C97B8E" w:rsidRDefault="00C97B8E" w:rsidP="0078064D">
      <w:pPr>
        <w:spacing w:after="0"/>
        <w:jc w:val="both"/>
        <w:rPr>
          <w:sz w:val="18"/>
          <w:szCs w:val="18"/>
        </w:rPr>
      </w:pPr>
    </w:p>
    <w:p w:rsidR="00C97B8E" w:rsidRDefault="00C97B8E" w:rsidP="0078064D">
      <w:pPr>
        <w:spacing w:after="0"/>
        <w:jc w:val="both"/>
        <w:rPr>
          <w:sz w:val="18"/>
          <w:szCs w:val="18"/>
        </w:rPr>
      </w:pPr>
    </w:p>
    <w:p w:rsidR="00C97B8E" w:rsidRDefault="00C97B8E" w:rsidP="0078064D">
      <w:pPr>
        <w:spacing w:after="0"/>
        <w:jc w:val="both"/>
        <w:rPr>
          <w:sz w:val="18"/>
          <w:szCs w:val="18"/>
        </w:rPr>
      </w:pPr>
    </w:p>
    <w:p w:rsidR="00C97B8E" w:rsidRDefault="00C97B8E" w:rsidP="0078064D">
      <w:pPr>
        <w:spacing w:after="0"/>
        <w:jc w:val="both"/>
        <w:rPr>
          <w:sz w:val="18"/>
          <w:szCs w:val="18"/>
        </w:rPr>
      </w:pPr>
    </w:p>
    <w:p w:rsidR="00C97B8E" w:rsidRDefault="00C97B8E" w:rsidP="0078064D">
      <w:pPr>
        <w:spacing w:after="0"/>
        <w:jc w:val="both"/>
        <w:rPr>
          <w:sz w:val="18"/>
          <w:szCs w:val="18"/>
        </w:rPr>
      </w:pPr>
    </w:p>
    <w:p w:rsidR="00C97B8E" w:rsidRDefault="00C97B8E" w:rsidP="0078064D">
      <w:pPr>
        <w:spacing w:after="0"/>
        <w:jc w:val="both"/>
        <w:rPr>
          <w:sz w:val="18"/>
          <w:szCs w:val="18"/>
        </w:rPr>
      </w:pPr>
    </w:p>
    <w:p w:rsidR="002027A8" w:rsidRPr="00CD5CD3" w:rsidRDefault="002027A8" w:rsidP="0078064D">
      <w:pPr>
        <w:spacing w:after="0"/>
        <w:jc w:val="both"/>
        <w:rPr>
          <w:sz w:val="18"/>
          <w:szCs w:val="18"/>
        </w:rPr>
      </w:pPr>
      <w:r w:rsidRPr="00CD5CD3">
        <w:rPr>
          <w:sz w:val="18"/>
          <w:szCs w:val="18"/>
        </w:rPr>
        <w:t xml:space="preserve">En effet, les lézards-tonnerre sont des créatures respectées par les Orcs et ils ne souhaitent en arriver là qu'en cas de dernier recours ; un test de compétence Folklore local DD 10 l'apprendra aux PJs. Sans l'intervention des PJs, le lézard-tonnerre tuera 2 grunts avant de s'enfuir vers le nord en galopant à grande vitesse, </w:t>
      </w:r>
      <w:proofErr w:type="spellStart"/>
      <w:r w:rsidRPr="00CD5CD3">
        <w:rPr>
          <w:sz w:val="18"/>
          <w:szCs w:val="18"/>
        </w:rPr>
        <w:t>menançant</w:t>
      </w:r>
      <w:proofErr w:type="spellEnd"/>
      <w:r w:rsidRPr="00CD5CD3">
        <w:rPr>
          <w:sz w:val="18"/>
          <w:szCs w:val="18"/>
        </w:rPr>
        <w:t xml:space="preserve"> ainsi d'autres voyageurs (et annulant la rencontre, ainsi que l'XP de la rencontre). Les PJs peuvent décider d'abattre la bête lors d'un combat classique, ou essayer de la maîtriser de différentes façons.</w:t>
      </w:r>
    </w:p>
    <w:p w:rsidR="002027A8" w:rsidRPr="002E269C" w:rsidRDefault="002027A8" w:rsidP="0078064D">
      <w:pPr>
        <w:spacing w:after="0"/>
        <w:jc w:val="both"/>
        <w:rPr>
          <w:sz w:val="20"/>
          <w:szCs w:val="20"/>
        </w:rPr>
      </w:pPr>
    </w:p>
    <w:p w:rsidR="002027A8" w:rsidRPr="00CD5CD3" w:rsidRDefault="002027A8" w:rsidP="002E269C">
      <w:pPr>
        <w:spacing w:after="0"/>
        <w:jc w:val="both"/>
        <w:rPr>
          <w:sz w:val="18"/>
          <w:szCs w:val="18"/>
        </w:rPr>
      </w:pPr>
      <w:r w:rsidRPr="002E269C">
        <w:rPr>
          <w:b/>
          <w:sz w:val="20"/>
          <w:szCs w:val="20"/>
          <w:u w:val="single"/>
        </w:rPr>
        <w:t xml:space="preserve">Apaiser </w:t>
      </w:r>
      <w:r w:rsidRPr="00CD5CD3">
        <w:rPr>
          <w:b/>
          <w:sz w:val="18"/>
          <w:szCs w:val="18"/>
          <w:u w:val="single"/>
        </w:rPr>
        <w:t>la bête :</w:t>
      </w:r>
      <w:r w:rsidRPr="00CD5CD3">
        <w:rPr>
          <w:sz w:val="18"/>
          <w:szCs w:val="18"/>
        </w:rPr>
        <w:t xml:space="preserve"> Les PJs peuvent essayer de maîtriser la bête en faisant un test de Dressage DD 20 afin de l'apaiser pour qu'elle cesse d'être </w:t>
      </w:r>
      <w:proofErr w:type="spellStart"/>
      <w:r w:rsidRPr="00CD5CD3">
        <w:rPr>
          <w:sz w:val="18"/>
          <w:szCs w:val="18"/>
        </w:rPr>
        <w:t>aggressive</w:t>
      </w:r>
      <w:proofErr w:type="spellEnd"/>
      <w:r w:rsidRPr="00CD5CD3">
        <w:rPr>
          <w:sz w:val="18"/>
          <w:szCs w:val="18"/>
        </w:rPr>
        <w:t xml:space="preserve">. </w:t>
      </w:r>
    </w:p>
    <w:p w:rsidR="002027A8" w:rsidRPr="00CD5CD3" w:rsidRDefault="002027A8" w:rsidP="002E269C">
      <w:pPr>
        <w:spacing w:after="0"/>
        <w:jc w:val="both"/>
        <w:rPr>
          <w:sz w:val="18"/>
          <w:szCs w:val="18"/>
        </w:rPr>
      </w:pPr>
      <w:r w:rsidRPr="00CD5CD3">
        <w:rPr>
          <w:sz w:val="18"/>
          <w:szCs w:val="18"/>
          <w:u w:val="single"/>
        </w:rPr>
        <w:t>Test réussit :</w:t>
      </w:r>
      <w:r w:rsidRPr="00CD5CD3">
        <w:rPr>
          <w:sz w:val="18"/>
          <w:szCs w:val="18"/>
        </w:rPr>
        <w:t xml:space="preserve"> la bête porte son attention sur le PJ qui a réussit le test et elle développe un sentiment de confiance avec celui-ci. Si la bête venait à se sentir trahie dans les minutes suivant le test réussit, le lézard-tonnerre porterait sa colère contre le PJ en question en priorité, car elle sera </w:t>
      </w:r>
      <w:proofErr w:type="spellStart"/>
      <w:r w:rsidRPr="00CD5CD3">
        <w:rPr>
          <w:sz w:val="18"/>
          <w:szCs w:val="18"/>
        </w:rPr>
        <w:t>extrèmement</w:t>
      </w:r>
      <w:proofErr w:type="spellEnd"/>
      <w:r w:rsidRPr="00CD5CD3">
        <w:rPr>
          <w:sz w:val="18"/>
          <w:szCs w:val="18"/>
        </w:rPr>
        <w:t xml:space="preserve"> déçue de ce qu'elle pourrait ressentir comme une trahison. Une fois la bête calmée, elle suivra le PJ s'il use d'ordre simple comme "avance" ou "par là", mais la bête n'attaquera pas pour le compte du PJ. Le PJ peut ainsi orienter la bête et l'accompagner jusqu'à l'entrée du canyon de la Falaise du Tonnerre qui est situé à 2 heures à pieds de l'endroit de la rencontre. Si les PJs n'y pensent pas, les gardes leur demanderont de le faire, en les accompagnant jusque-là. Le PJ ayant réussit le test devra accompagner la bête car il sera le seul qu'elle acceptera de suivre. Une fois à l'entrée du canyon, le lézard-tonnerre ira spontanément rejoindre ses compagnons et la rencontre sera considérée comme étant réussie, avec un bonus doublé en XP. </w:t>
      </w:r>
    </w:p>
    <w:p w:rsidR="002027A8" w:rsidRPr="00CD5CD3" w:rsidRDefault="002027A8" w:rsidP="002E269C">
      <w:pPr>
        <w:spacing w:after="0"/>
        <w:jc w:val="both"/>
        <w:rPr>
          <w:sz w:val="18"/>
          <w:szCs w:val="18"/>
        </w:rPr>
      </w:pPr>
      <w:r w:rsidRPr="00CD5CD3">
        <w:rPr>
          <w:sz w:val="18"/>
          <w:szCs w:val="18"/>
          <w:u w:val="single"/>
        </w:rPr>
        <w:t>Test raté :</w:t>
      </w:r>
      <w:r w:rsidRPr="00CD5CD3">
        <w:rPr>
          <w:sz w:val="18"/>
          <w:szCs w:val="18"/>
        </w:rPr>
        <w:t xml:space="preserve"> la bête s'énerve et devient agressive en portant son attention et ses attaques sur le PJ ayant raté le test, en commençant par une attaque Choc Electrique. Un nouveau test peut être tenté alors, uniquement si la bête est maintenue par la force (mais vue la taille et la force du lézard-tonnerre, cela risque d'être difficile), ou par un filet (ce qui est plus </w:t>
      </w:r>
      <w:proofErr w:type="spellStart"/>
      <w:r w:rsidRPr="00CD5CD3">
        <w:rPr>
          <w:sz w:val="18"/>
          <w:szCs w:val="18"/>
        </w:rPr>
        <w:t>problable</w:t>
      </w:r>
      <w:proofErr w:type="spellEnd"/>
      <w:r w:rsidRPr="00CD5CD3">
        <w:rPr>
          <w:sz w:val="18"/>
          <w:szCs w:val="18"/>
        </w:rPr>
        <w:t xml:space="preserve">). Les grunts sont équipés de 3 filets de grande taille et pourront aider </w:t>
      </w:r>
      <w:r w:rsidRPr="00CD5CD3">
        <w:rPr>
          <w:sz w:val="18"/>
          <w:szCs w:val="18"/>
        </w:rPr>
        <w:lastRenderedPageBreak/>
        <w:t>un PJ qui tentera de lancer un des trois filets, en octroyant un bonus de +2 par grunts disposant d'un filet (soit un maximum de +4 au jet). Une fois la bête maintenue au sol, un test de Dressage d'un DD de 25 peut être retenté par le même PJ que précédemment (si un autre PJ tente de le faire, celui-ci aura un DD de 30), la difficulté accrue étant la conséquence du fait que le lézard-tonnerre se sent acculé et oppressé. Si le test est réussit, se référer au texte plus au-dessus. Si le test est raté, la créature se débattra violemment en faisant un test de force DD 20 pour se libérer du filet, et s'enfuir à grande vitesse, en évitant de combattre car elle a compris la puissance des grunts et des PJs.</w:t>
      </w:r>
    </w:p>
    <w:p w:rsidR="002027A8" w:rsidRDefault="002027A8" w:rsidP="0078064D">
      <w:pPr>
        <w:spacing w:after="0"/>
        <w:jc w:val="both"/>
      </w:pPr>
    </w:p>
    <w:p w:rsidR="002027A8" w:rsidRPr="00144023" w:rsidRDefault="002027A8" w:rsidP="00144023">
      <w:pPr>
        <w:shd w:val="clear" w:color="auto" w:fill="4B3124"/>
        <w:spacing w:after="0" w:line="240" w:lineRule="auto"/>
        <w:rPr>
          <w:rFonts w:ascii="Corbel" w:hAnsi="Corbel"/>
          <w:b/>
          <w:bCs/>
          <w:color w:val="FFFFFF"/>
          <w:sz w:val="32"/>
          <w:szCs w:val="32"/>
          <w:lang w:eastAsia="fr-FR"/>
        </w:rPr>
      </w:pPr>
      <w:r w:rsidRPr="00144023">
        <w:rPr>
          <w:rFonts w:ascii="Corbel" w:hAnsi="Corbel"/>
          <w:b/>
          <w:bCs/>
          <w:color w:val="FFFFFF"/>
          <w:sz w:val="32"/>
          <w:szCs w:val="32"/>
          <w:lang w:eastAsia="fr-FR"/>
        </w:rPr>
        <w:t xml:space="preserve">Lézard-tonnerre                   </w:t>
      </w:r>
      <w:r>
        <w:rPr>
          <w:rFonts w:ascii="Corbel" w:hAnsi="Corbel"/>
          <w:b/>
          <w:bCs/>
          <w:color w:val="FFFFFF"/>
          <w:sz w:val="32"/>
          <w:szCs w:val="32"/>
          <w:lang w:eastAsia="fr-FR"/>
        </w:rPr>
        <w:t xml:space="preserve">         </w:t>
      </w:r>
      <w:r w:rsidRPr="00144023">
        <w:rPr>
          <w:rFonts w:ascii="Corbel" w:hAnsi="Corbel"/>
          <w:b/>
          <w:bCs/>
          <w:color w:val="FFFFFF"/>
          <w:sz w:val="32"/>
          <w:szCs w:val="32"/>
          <w:lang w:eastAsia="fr-FR"/>
        </w:rPr>
        <w:t xml:space="preserve">  FP 2</w:t>
      </w:r>
    </w:p>
    <w:p w:rsidR="002027A8" w:rsidRPr="00CD5CD3" w:rsidRDefault="002027A8" w:rsidP="00144023">
      <w:pPr>
        <w:shd w:val="clear" w:color="auto" w:fill="FFFFFF"/>
        <w:spacing w:after="0" w:line="240" w:lineRule="auto"/>
        <w:rPr>
          <w:rFonts w:ascii="Corbel" w:hAnsi="Corbel"/>
          <w:color w:val="000000"/>
          <w:sz w:val="16"/>
          <w:szCs w:val="16"/>
          <w:lang w:eastAsia="fr-FR"/>
        </w:rPr>
      </w:pPr>
      <w:r w:rsidRPr="00CD5CD3">
        <w:rPr>
          <w:rFonts w:ascii="Corbel" w:hAnsi="Corbel"/>
          <w:b/>
          <w:bCs/>
          <w:color w:val="000000"/>
          <w:sz w:val="16"/>
          <w:szCs w:val="16"/>
          <w:lang w:eastAsia="fr-FR"/>
        </w:rPr>
        <w:t>PX</w:t>
      </w:r>
      <w:r w:rsidRPr="00CD5CD3">
        <w:rPr>
          <w:rFonts w:ascii="Corbel" w:hAnsi="Corbel"/>
          <w:color w:val="000000"/>
          <w:sz w:val="16"/>
          <w:szCs w:val="16"/>
          <w:lang w:eastAsia="fr-FR"/>
        </w:rPr>
        <w:t xml:space="preserve"> 600 (150 </w:t>
      </w:r>
      <w:proofErr w:type="spellStart"/>
      <w:r w:rsidRPr="00CD5CD3">
        <w:rPr>
          <w:rFonts w:ascii="Corbel" w:hAnsi="Corbel"/>
          <w:color w:val="000000"/>
          <w:sz w:val="16"/>
          <w:szCs w:val="16"/>
          <w:lang w:eastAsia="fr-FR"/>
        </w:rPr>
        <w:t>xP</w:t>
      </w:r>
      <w:proofErr w:type="spellEnd"/>
      <w:r w:rsidRPr="00CD5CD3">
        <w:rPr>
          <w:rFonts w:ascii="Corbel" w:hAnsi="Corbel"/>
          <w:color w:val="000000"/>
          <w:sz w:val="16"/>
          <w:szCs w:val="16"/>
          <w:lang w:eastAsia="fr-FR"/>
        </w:rPr>
        <w:t xml:space="preserve"> / PJ)</w:t>
      </w:r>
    </w:p>
    <w:p w:rsidR="002027A8" w:rsidRPr="00CD5CD3" w:rsidRDefault="00963D1C" w:rsidP="00144023">
      <w:pPr>
        <w:shd w:val="clear" w:color="auto" w:fill="FFFFFF"/>
        <w:spacing w:after="0" w:line="240" w:lineRule="auto"/>
        <w:rPr>
          <w:rFonts w:ascii="Corbel" w:hAnsi="Corbel"/>
          <w:color w:val="000000"/>
          <w:sz w:val="16"/>
          <w:szCs w:val="16"/>
          <w:lang w:eastAsia="fr-FR"/>
        </w:rPr>
      </w:pPr>
      <w:hyperlink r:id="rId10" w:tooltip="Créature magique" w:history="1">
        <w:r w:rsidR="002027A8" w:rsidRPr="00CD5CD3">
          <w:rPr>
            <w:rFonts w:ascii="Corbel" w:hAnsi="Corbel"/>
            <w:color w:val="2244BB"/>
            <w:sz w:val="16"/>
            <w:szCs w:val="16"/>
            <w:lang w:eastAsia="fr-FR"/>
          </w:rPr>
          <w:t>Créature magique</w:t>
        </w:r>
      </w:hyperlink>
      <w:r w:rsidR="002027A8" w:rsidRPr="00CD5CD3">
        <w:rPr>
          <w:rFonts w:ascii="Corbel" w:hAnsi="Corbel"/>
          <w:color w:val="000000"/>
          <w:sz w:val="16"/>
          <w:szCs w:val="16"/>
          <w:lang w:eastAsia="fr-FR"/>
        </w:rPr>
        <w:t> de taille G, N</w:t>
      </w:r>
    </w:p>
    <w:p w:rsidR="002027A8" w:rsidRPr="00CD5CD3" w:rsidRDefault="002027A8" w:rsidP="00144023">
      <w:pPr>
        <w:shd w:val="clear" w:color="auto" w:fill="FFFFFF"/>
        <w:spacing w:after="0" w:line="240" w:lineRule="auto"/>
        <w:rPr>
          <w:rFonts w:ascii="Corbel" w:hAnsi="Corbel"/>
          <w:color w:val="000000"/>
          <w:sz w:val="16"/>
          <w:szCs w:val="16"/>
          <w:lang w:eastAsia="fr-FR"/>
        </w:rPr>
      </w:pPr>
      <w:proofErr w:type="spellStart"/>
      <w:r w:rsidRPr="00CD5CD3">
        <w:rPr>
          <w:rFonts w:ascii="Corbel" w:hAnsi="Corbel"/>
          <w:b/>
          <w:bCs/>
          <w:color w:val="000000"/>
          <w:sz w:val="16"/>
          <w:szCs w:val="16"/>
          <w:lang w:eastAsia="fr-FR"/>
        </w:rPr>
        <w:t>Init</w:t>
      </w:r>
      <w:proofErr w:type="spellEnd"/>
      <w:r w:rsidRPr="00CD5CD3">
        <w:rPr>
          <w:rFonts w:ascii="Corbel" w:hAnsi="Corbel"/>
          <w:color w:val="000000"/>
          <w:sz w:val="16"/>
          <w:szCs w:val="16"/>
          <w:lang w:eastAsia="fr-FR"/>
        </w:rPr>
        <w:t> +6 ; </w:t>
      </w:r>
      <w:r w:rsidRPr="00CD5CD3">
        <w:rPr>
          <w:rFonts w:ascii="Corbel" w:hAnsi="Corbel"/>
          <w:b/>
          <w:bCs/>
          <w:color w:val="000000"/>
          <w:sz w:val="16"/>
          <w:szCs w:val="16"/>
          <w:lang w:eastAsia="fr-FR"/>
        </w:rPr>
        <w:t>Sens</w:t>
      </w:r>
      <w:r w:rsidRPr="00CD5CD3">
        <w:rPr>
          <w:rFonts w:ascii="Corbel" w:hAnsi="Corbel"/>
          <w:color w:val="000000"/>
          <w:sz w:val="16"/>
          <w:szCs w:val="16"/>
          <w:lang w:eastAsia="fr-FR"/>
        </w:rPr>
        <w:t> perception de l'</w:t>
      </w:r>
      <w:proofErr w:type="spellStart"/>
      <w:r w:rsidRPr="00CD5CD3">
        <w:rPr>
          <w:rFonts w:ascii="Corbel" w:hAnsi="Corbel"/>
          <w:color w:val="000000"/>
          <w:sz w:val="16"/>
          <w:szCs w:val="16"/>
          <w:lang w:eastAsia="fr-FR"/>
        </w:rPr>
        <w:t>électricité,</w:t>
      </w:r>
      <w:hyperlink r:id="rId11" w:tooltip="vision dans le noir" w:history="1">
        <w:r w:rsidRPr="00CD5CD3">
          <w:rPr>
            <w:rFonts w:ascii="Corbel" w:hAnsi="Corbel"/>
            <w:color w:val="2244BB"/>
            <w:sz w:val="16"/>
            <w:szCs w:val="16"/>
            <w:lang w:eastAsia="fr-FR"/>
          </w:rPr>
          <w:t>vision</w:t>
        </w:r>
        <w:proofErr w:type="spellEnd"/>
        <w:r w:rsidRPr="00CD5CD3">
          <w:rPr>
            <w:rFonts w:ascii="Corbel" w:hAnsi="Corbel"/>
            <w:color w:val="2244BB"/>
            <w:sz w:val="16"/>
            <w:szCs w:val="16"/>
            <w:lang w:eastAsia="fr-FR"/>
          </w:rPr>
          <w:t xml:space="preserve"> dans le noir</w:t>
        </w:r>
      </w:hyperlink>
      <w:r w:rsidRPr="00CD5CD3">
        <w:rPr>
          <w:rFonts w:ascii="Corbel" w:hAnsi="Corbel"/>
          <w:color w:val="000000"/>
          <w:sz w:val="16"/>
          <w:szCs w:val="16"/>
          <w:lang w:eastAsia="fr-FR"/>
        </w:rPr>
        <w:t> 18 m (12 c), </w:t>
      </w:r>
      <w:hyperlink r:id="rId12" w:tooltip="vision nocturne" w:history="1">
        <w:r w:rsidRPr="00CD5CD3">
          <w:rPr>
            <w:rFonts w:ascii="Corbel" w:hAnsi="Corbel"/>
            <w:color w:val="2244BB"/>
            <w:sz w:val="16"/>
            <w:szCs w:val="16"/>
            <w:lang w:eastAsia="fr-FR"/>
          </w:rPr>
          <w:t>vision nocturne</w:t>
        </w:r>
      </w:hyperlink>
      <w:r w:rsidRPr="00CD5CD3">
        <w:rPr>
          <w:rFonts w:ascii="Corbel" w:hAnsi="Corbel"/>
          <w:color w:val="000000"/>
          <w:sz w:val="16"/>
          <w:szCs w:val="16"/>
          <w:lang w:eastAsia="fr-FR"/>
        </w:rPr>
        <w:t> ; </w:t>
      </w:r>
      <w:hyperlink r:id="rId13" w:tooltip="Perception" w:history="1">
        <w:r w:rsidRPr="00CD5CD3">
          <w:rPr>
            <w:rFonts w:ascii="Corbel" w:hAnsi="Corbel"/>
            <w:color w:val="2244BB"/>
            <w:sz w:val="16"/>
            <w:szCs w:val="16"/>
            <w:lang w:eastAsia="fr-FR"/>
          </w:rPr>
          <w:t>Perception</w:t>
        </w:r>
      </w:hyperlink>
      <w:r w:rsidRPr="00CD5CD3">
        <w:rPr>
          <w:rFonts w:ascii="Corbel" w:hAnsi="Corbel"/>
          <w:color w:val="000000"/>
          <w:sz w:val="16"/>
          <w:szCs w:val="16"/>
          <w:lang w:eastAsia="fr-FR"/>
        </w:rPr>
        <w:t> +8</w:t>
      </w:r>
    </w:p>
    <w:p w:rsidR="000B5E74" w:rsidRPr="00CD5CD3" w:rsidRDefault="000B5E74" w:rsidP="00144023">
      <w:pPr>
        <w:shd w:val="clear" w:color="auto" w:fill="FFFFFF"/>
        <w:spacing w:after="0" w:line="240" w:lineRule="auto"/>
        <w:rPr>
          <w:rFonts w:ascii="Corbel" w:hAnsi="Corbel"/>
          <w:color w:val="000000"/>
          <w:sz w:val="16"/>
          <w:szCs w:val="16"/>
          <w:lang w:eastAsia="fr-FR"/>
        </w:rPr>
      </w:pPr>
    </w:p>
    <w:p w:rsidR="002027A8" w:rsidRPr="00CD5CD3" w:rsidRDefault="002027A8" w:rsidP="00144023">
      <w:pPr>
        <w:shd w:val="clear" w:color="auto" w:fill="F3EFE2"/>
        <w:spacing w:after="17" w:line="240" w:lineRule="auto"/>
        <w:rPr>
          <w:rFonts w:ascii="Corbel" w:hAnsi="Corbel"/>
          <w:b/>
          <w:bCs/>
          <w:caps/>
          <w:color w:val="000000"/>
          <w:sz w:val="16"/>
          <w:szCs w:val="16"/>
          <w:lang w:eastAsia="fr-FR"/>
        </w:rPr>
      </w:pPr>
      <w:r w:rsidRPr="00CD5CD3">
        <w:rPr>
          <w:rFonts w:ascii="Corbel" w:hAnsi="Corbel"/>
          <w:b/>
          <w:bCs/>
          <w:caps/>
          <w:color w:val="000000"/>
          <w:sz w:val="16"/>
          <w:szCs w:val="16"/>
          <w:lang w:eastAsia="fr-FR"/>
        </w:rPr>
        <w:t>DÉFENSE</w:t>
      </w:r>
    </w:p>
    <w:p w:rsidR="002027A8" w:rsidRPr="00CD5CD3" w:rsidRDefault="002027A8" w:rsidP="00144023">
      <w:pPr>
        <w:shd w:val="clear" w:color="auto" w:fill="FFFFFF"/>
        <w:spacing w:after="0" w:line="240" w:lineRule="auto"/>
        <w:rPr>
          <w:rFonts w:ascii="Corbel" w:hAnsi="Corbel"/>
          <w:color w:val="000000"/>
          <w:sz w:val="16"/>
          <w:szCs w:val="16"/>
          <w:lang w:eastAsia="fr-FR"/>
        </w:rPr>
      </w:pPr>
      <w:r w:rsidRPr="00CD5CD3">
        <w:rPr>
          <w:rFonts w:ascii="Corbel" w:hAnsi="Corbel"/>
          <w:b/>
          <w:bCs/>
          <w:color w:val="000000"/>
          <w:sz w:val="16"/>
          <w:szCs w:val="16"/>
          <w:lang w:eastAsia="fr-FR"/>
        </w:rPr>
        <w:t>CA</w:t>
      </w:r>
      <w:r w:rsidRPr="00CD5CD3">
        <w:rPr>
          <w:rFonts w:ascii="Corbel" w:hAnsi="Corbel"/>
          <w:color w:val="000000"/>
          <w:sz w:val="16"/>
          <w:szCs w:val="16"/>
          <w:lang w:eastAsia="fr-FR"/>
        </w:rPr>
        <w:t> 1</w:t>
      </w:r>
      <w:r w:rsidR="000B5E74" w:rsidRPr="00CD5CD3">
        <w:rPr>
          <w:rFonts w:ascii="Corbel" w:hAnsi="Corbel"/>
          <w:color w:val="000000"/>
          <w:sz w:val="16"/>
          <w:szCs w:val="16"/>
          <w:lang w:eastAsia="fr-FR"/>
        </w:rPr>
        <w:t>3</w:t>
      </w:r>
      <w:r w:rsidRPr="00CD5CD3">
        <w:rPr>
          <w:rFonts w:ascii="Corbel" w:hAnsi="Corbel"/>
          <w:color w:val="000000"/>
          <w:sz w:val="16"/>
          <w:szCs w:val="16"/>
          <w:lang w:eastAsia="fr-FR"/>
        </w:rPr>
        <w:t xml:space="preserve"> - contact 12 - pris au dépourvu 14 (</w:t>
      </w:r>
      <w:proofErr w:type="spellStart"/>
      <w:r w:rsidRPr="00CD5CD3">
        <w:rPr>
          <w:rFonts w:ascii="Corbel" w:hAnsi="Corbel"/>
          <w:color w:val="000000"/>
          <w:sz w:val="16"/>
          <w:szCs w:val="16"/>
          <w:lang w:eastAsia="fr-FR"/>
        </w:rPr>
        <w:t>Dex</w:t>
      </w:r>
      <w:proofErr w:type="spellEnd"/>
      <w:r w:rsidRPr="00CD5CD3">
        <w:rPr>
          <w:rFonts w:ascii="Corbel" w:hAnsi="Corbel"/>
          <w:color w:val="000000"/>
          <w:sz w:val="16"/>
          <w:szCs w:val="16"/>
          <w:lang w:eastAsia="fr-FR"/>
        </w:rPr>
        <w:t xml:space="preserve"> +1, naturelle +3)</w:t>
      </w:r>
    </w:p>
    <w:p w:rsidR="002027A8" w:rsidRPr="00CD5CD3" w:rsidRDefault="002027A8" w:rsidP="00144023">
      <w:pPr>
        <w:shd w:val="clear" w:color="auto" w:fill="FFFFFF"/>
        <w:spacing w:after="0" w:line="240" w:lineRule="auto"/>
        <w:rPr>
          <w:rFonts w:ascii="Corbel" w:hAnsi="Corbel"/>
          <w:color w:val="000000"/>
          <w:sz w:val="16"/>
          <w:szCs w:val="16"/>
          <w:lang w:eastAsia="fr-FR"/>
        </w:rPr>
      </w:pPr>
      <w:proofErr w:type="spellStart"/>
      <w:r w:rsidRPr="00CD5CD3">
        <w:rPr>
          <w:rFonts w:ascii="Corbel" w:hAnsi="Corbel"/>
          <w:b/>
          <w:bCs/>
          <w:color w:val="000000"/>
          <w:sz w:val="16"/>
          <w:szCs w:val="16"/>
          <w:lang w:eastAsia="fr-FR"/>
        </w:rPr>
        <w:t>pv</w:t>
      </w:r>
      <w:proofErr w:type="spellEnd"/>
      <w:r w:rsidR="000B5E74" w:rsidRPr="00CD5CD3">
        <w:rPr>
          <w:rFonts w:ascii="Corbel" w:hAnsi="Corbel"/>
          <w:color w:val="000000"/>
          <w:sz w:val="16"/>
          <w:szCs w:val="16"/>
          <w:lang w:eastAsia="fr-FR"/>
        </w:rPr>
        <w:t> 23 (3d10+9</w:t>
      </w:r>
      <w:r w:rsidRPr="00CD5CD3">
        <w:rPr>
          <w:rFonts w:ascii="Corbel" w:hAnsi="Corbel"/>
          <w:color w:val="000000"/>
          <w:sz w:val="16"/>
          <w:szCs w:val="16"/>
          <w:lang w:eastAsia="fr-FR"/>
        </w:rPr>
        <w:t>)</w:t>
      </w:r>
    </w:p>
    <w:p w:rsidR="002027A8" w:rsidRPr="00CD5CD3" w:rsidRDefault="002027A8" w:rsidP="00144023">
      <w:pPr>
        <w:shd w:val="clear" w:color="auto" w:fill="FFFFFF"/>
        <w:spacing w:after="0" w:line="240" w:lineRule="auto"/>
        <w:rPr>
          <w:rFonts w:ascii="Corbel" w:hAnsi="Corbel"/>
          <w:color w:val="000000"/>
          <w:sz w:val="16"/>
          <w:szCs w:val="16"/>
          <w:lang w:eastAsia="fr-FR"/>
        </w:rPr>
      </w:pPr>
      <w:r w:rsidRPr="00CD5CD3">
        <w:rPr>
          <w:rFonts w:ascii="Corbel" w:hAnsi="Corbel"/>
          <w:b/>
          <w:bCs/>
          <w:color w:val="000000"/>
          <w:sz w:val="16"/>
          <w:szCs w:val="16"/>
          <w:lang w:eastAsia="fr-FR"/>
        </w:rPr>
        <w:t>Réf</w:t>
      </w:r>
      <w:r w:rsidRPr="00CD5CD3">
        <w:rPr>
          <w:rFonts w:ascii="Corbel" w:hAnsi="Corbel"/>
          <w:color w:val="000000"/>
          <w:sz w:val="16"/>
          <w:szCs w:val="16"/>
          <w:lang w:eastAsia="fr-FR"/>
        </w:rPr>
        <w:t> +5</w:t>
      </w:r>
      <w:r w:rsidR="000B5E74" w:rsidRPr="00CD5CD3">
        <w:rPr>
          <w:rFonts w:ascii="Corbel" w:hAnsi="Corbel"/>
          <w:color w:val="000000"/>
          <w:sz w:val="16"/>
          <w:szCs w:val="16"/>
          <w:lang w:eastAsia="fr-FR"/>
        </w:rPr>
        <w:t>4</w:t>
      </w:r>
      <w:r w:rsidRPr="00CD5CD3">
        <w:rPr>
          <w:rFonts w:ascii="Corbel" w:hAnsi="Corbel"/>
          <w:color w:val="000000"/>
          <w:sz w:val="16"/>
          <w:szCs w:val="16"/>
          <w:lang w:eastAsia="fr-FR"/>
        </w:rPr>
        <w:t>, </w:t>
      </w:r>
      <w:proofErr w:type="spellStart"/>
      <w:r w:rsidRPr="00CD5CD3">
        <w:rPr>
          <w:rFonts w:ascii="Corbel" w:hAnsi="Corbel"/>
          <w:b/>
          <w:bCs/>
          <w:color w:val="000000"/>
          <w:sz w:val="16"/>
          <w:szCs w:val="16"/>
          <w:lang w:eastAsia="fr-FR"/>
        </w:rPr>
        <w:t>Vig</w:t>
      </w:r>
      <w:proofErr w:type="spellEnd"/>
      <w:r w:rsidRPr="00CD5CD3">
        <w:rPr>
          <w:rFonts w:ascii="Corbel" w:hAnsi="Corbel"/>
          <w:color w:val="000000"/>
          <w:sz w:val="16"/>
          <w:szCs w:val="16"/>
          <w:lang w:eastAsia="fr-FR"/>
        </w:rPr>
        <w:t> +</w:t>
      </w:r>
      <w:r w:rsidR="000B5E74" w:rsidRPr="00CD5CD3">
        <w:rPr>
          <w:rFonts w:ascii="Corbel" w:hAnsi="Corbel"/>
          <w:color w:val="000000"/>
          <w:sz w:val="16"/>
          <w:szCs w:val="16"/>
          <w:lang w:eastAsia="fr-FR"/>
        </w:rPr>
        <w:t>6</w:t>
      </w:r>
      <w:r w:rsidRPr="00CD5CD3">
        <w:rPr>
          <w:rFonts w:ascii="Corbel" w:hAnsi="Corbel"/>
          <w:color w:val="000000"/>
          <w:sz w:val="16"/>
          <w:szCs w:val="16"/>
          <w:lang w:eastAsia="fr-FR"/>
        </w:rPr>
        <w:t>, </w:t>
      </w:r>
      <w:r w:rsidRPr="00CD5CD3">
        <w:rPr>
          <w:rFonts w:ascii="Corbel" w:hAnsi="Corbel"/>
          <w:b/>
          <w:bCs/>
          <w:color w:val="000000"/>
          <w:sz w:val="16"/>
          <w:szCs w:val="16"/>
          <w:lang w:eastAsia="fr-FR"/>
        </w:rPr>
        <w:t>Vol</w:t>
      </w:r>
      <w:r w:rsidRPr="00CD5CD3">
        <w:rPr>
          <w:rFonts w:ascii="Corbel" w:hAnsi="Corbel"/>
          <w:color w:val="000000"/>
          <w:sz w:val="16"/>
          <w:szCs w:val="16"/>
          <w:lang w:eastAsia="fr-FR"/>
        </w:rPr>
        <w:t> +</w:t>
      </w:r>
      <w:r w:rsidR="000B5E74" w:rsidRPr="00CD5CD3">
        <w:rPr>
          <w:rFonts w:ascii="Corbel" w:hAnsi="Corbel"/>
          <w:color w:val="000000"/>
          <w:sz w:val="16"/>
          <w:szCs w:val="16"/>
          <w:lang w:eastAsia="fr-FR"/>
        </w:rPr>
        <w:t>1</w:t>
      </w:r>
    </w:p>
    <w:p w:rsidR="002027A8" w:rsidRPr="00CD5CD3" w:rsidRDefault="002027A8" w:rsidP="00144023">
      <w:pPr>
        <w:shd w:val="clear" w:color="auto" w:fill="FFFFFF"/>
        <w:spacing w:after="0" w:line="240" w:lineRule="auto"/>
        <w:rPr>
          <w:rFonts w:ascii="Corbel" w:hAnsi="Corbel"/>
          <w:color w:val="000000"/>
          <w:sz w:val="16"/>
          <w:szCs w:val="16"/>
          <w:lang w:eastAsia="fr-FR"/>
        </w:rPr>
      </w:pPr>
      <w:r w:rsidRPr="00CD5CD3">
        <w:rPr>
          <w:rFonts w:ascii="Corbel" w:hAnsi="Corbel"/>
          <w:b/>
          <w:bCs/>
          <w:color w:val="000000"/>
          <w:sz w:val="16"/>
          <w:szCs w:val="16"/>
          <w:lang w:eastAsia="fr-FR"/>
        </w:rPr>
        <w:t>Immunités</w:t>
      </w:r>
      <w:r w:rsidRPr="00CD5CD3">
        <w:rPr>
          <w:rFonts w:ascii="Corbel" w:hAnsi="Corbel"/>
          <w:color w:val="000000"/>
          <w:sz w:val="16"/>
          <w:szCs w:val="16"/>
          <w:lang w:eastAsia="fr-FR"/>
        </w:rPr>
        <w:t> électricité</w:t>
      </w:r>
    </w:p>
    <w:p w:rsidR="002027A8" w:rsidRPr="00CD5CD3" w:rsidRDefault="002027A8" w:rsidP="00144023">
      <w:pPr>
        <w:shd w:val="clear" w:color="auto" w:fill="FFFFFF"/>
        <w:spacing w:after="0" w:line="240" w:lineRule="auto"/>
        <w:rPr>
          <w:rFonts w:ascii="Corbel" w:hAnsi="Corbel"/>
          <w:color w:val="000000"/>
          <w:sz w:val="16"/>
          <w:szCs w:val="16"/>
          <w:lang w:eastAsia="fr-FR"/>
        </w:rPr>
      </w:pPr>
    </w:p>
    <w:p w:rsidR="002027A8" w:rsidRPr="00CD5CD3" w:rsidRDefault="002027A8" w:rsidP="00144023">
      <w:pPr>
        <w:shd w:val="clear" w:color="auto" w:fill="F3EFE2"/>
        <w:spacing w:after="17" w:line="240" w:lineRule="auto"/>
        <w:rPr>
          <w:rFonts w:ascii="Corbel" w:hAnsi="Corbel"/>
          <w:b/>
          <w:bCs/>
          <w:caps/>
          <w:color w:val="000000"/>
          <w:sz w:val="16"/>
          <w:szCs w:val="16"/>
          <w:lang w:eastAsia="fr-FR"/>
        </w:rPr>
      </w:pPr>
      <w:r w:rsidRPr="00CD5CD3">
        <w:rPr>
          <w:rFonts w:ascii="Corbel" w:hAnsi="Corbel"/>
          <w:b/>
          <w:bCs/>
          <w:caps/>
          <w:color w:val="000000"/>
          <w:sz w:val="16"/>
          <w:szCs w:val="16"/>
          <w:lang w:eastAsia="fr-FR"/>
        </w:rPr>
        <w:t>ATTAQUE</w:t>
      </w:r>
    </w:p>
    <w:p w:rsidR="002027A8" w:rsidRPr="00CD5CD3" w:rsidRDefault="002027A8" w:rsidP="00144023">
      <w:pPr>
        <w:shd w:val="clear" w:color="auto" w:fill="FFFFFF"/>
        <w:spacing w:after="0" w:line="240" w:lineRule="auto"/>
        <w:rPr>
          <w:rFonts w:ascii="Corbel" w:hAnsi="Corbel"/>
          <w:color w:val="000000"/>
          <w:sz w:val="16"/>
          <w:szCs w:val="16"/>
          <w:lang w:eastAsia="fr-FR"/>
        </w:rPr>
      </w:pPr>
      <w:r w:rsidRPr="00CD5CD3">
        <w:rPr>
          <w:rFonts w:ascii="Corbel" w:hAnsi="Corbel"/>
          <w:b/>
          <w:bCs/>
          <w:color w:val="000000"/>
          <w:sz w:val="16"/>
          <w:szCs w:val="16"/>
          <w:lang w:eastAsia="fr-FR"/>
        </w:rPr>
        <w:t>VD</w:t>
      </w:r>
      <w:r w:rsidRPr="00CD5CD3">
        <w:rPr>
          <w:rFonts w:ascii="Corbel" w:hAnsi="Corbel"/>
          <w:color w:val="000000"/>
          <w:sz w:val="16"/>
          <w:szCs w:val="16"/>
          <w:lang w:eastAsia="fr-FR"/>
        </w:rPr>
        <w:t xml:space="preserve"> 12 m (8 c), </w:t>
      </w:r>
    </w:p>
    <w:p w:rsidR="002027A8" w:rsidRPr="00CD5CD3" w:rsidRDefault="002027A8" w:rsidP="00144023">
      <w:pPr>
        <w:shd w:val="clear" w:color="auto" w:fill="FFFFFF"/>
        <w:spacing w:after="0" w:line="240" w:lineRule="auto"/>
        <w:rPr>
          <w:rFonts w:ascii="Corbel" w:hAnsi="Corbel"/>
          <w:color w:val="000000"/>
          <w:sz w:val="16"/>
          <w:szCs w:val="16"/>
          <w:lang w:eastAsia="fr-FR"/>
        </w:rPr>
      </w:pPr>
      <w:r w:rsidRPr="00CD5CD3">
        <w:rPr>
          <w:rFonts w:ascii="Corbel" w:hAnsi="Corbel"/>
          <w:b/>
          <w:bCs/>
          <w:color w:val="000000"/>
          <w:sz w:val="16"/>
          <w:szCs w:val="16"/>
          <w:lang w:eastAsia="fr-FR"/>
        </w:rPr>
        <w:t>Corps à corps</w:t>
      </w:r>
      <w:r w:rsidRPr="00CD5CD3">
        <w:rPr>
          <w:rFonts w:ascii="Corbel" w:hAnsi="Corbel"/>
          <w:color w:val="000000"/>
          <w:sz w:val="16"/>
          <w:szCs w:val="16"/>
          <w:lang w:eastAsia="fr-FR"/>
        </w:rPr>
        <w:t> morsure, +4 (1d</w:t>
      </w:r>
      <w:r w:rsidR="000B5E74" w:rsidRPr="00CD5CD3">
        <w:rPr>
          <w:rFonts w:ascii="Corbel" w:hAnsi="Corbel"/>
          <w:color w:val="000000"/>
          <w:sz w:val="16"/>
          <w:szCs w:val="16"/>
          <w:lang w:eastAsia="fr-FR"/>
        </w:rPr>
        <w:t>6</w:t>
      </w:r>
      <w:r w:rsidRPr="00CD5CD3">
        <w:rPr>
          <w:rFonts w:ascii="Corbel" w:hAnsi="Corbel"/>
          <w:color w:val="000000"/>
          <w:sz w:val="16"/>
          <w:szCs w:val="16"/>
          <w:lang w:eastAsia="fr-FR"/>
        </w:rPr>
        <w:t>+2)</w:t>
      </w:r>
    </w:p>
    <w:p w:rsidR="002027A8" w:rsidRPr="00CD5CD3" w:rsidRDefault="002027A8" w:rsidP="00144023">
      <w:pPr>
        <w:shd w:val="clear" w:color="auto" w:fill="FFFFFF"/>
        <w:spacing w:after="0" w:line="240" w:lineRule="auto"/>
        <w:rPr>
          <w:rFonts w:ascii="Corbel" w:hAnsi="Corbel"/>
          <w:color w:val="000000"/>
          <w:sz w:val="16"/>
          <w:szCs w:val="16"/>
          <w:lang w:eastAsia="fr-FR"/>
        </w:rPr>
      </w:pPr>
      <w:r w:rsidRPr="00CD5CD3">
        <w:rPr>
          <w:rFonts w:ascii="Corbel" w:hAnsi="Corbel"/>
          <w:b/>
          <w:bCs/>
          <w:color w:val="000000"/>
          <w:sz w:val="16"/>
          <w:szCs w:val="16"/>
          <w:lang w:eastAsia="fr-FR"/>
        </w:rPr>
        <w:t>Attaques spéciales</w:t>
      </w:r>
      <w:r w:rsidRPr="00CD5CD3">
        <w:rPr>
          <w:rFonts w:ascii="Corbel" w:hAnsi="Corbel"/>
          <w:color w:val="000000"/>
          <w:sz w:val="16"/>
          <w:szCs w:val="16"/>
          <w:lang w:eastAsia="fr-FR"/>
        </w:rPr>
        <w:t> choc électrique</w:t>
      </w:r>
    </w:p>
    <w:p w:rsidR="000B5E74" w:rsidRPr="00CD5CD3" w:rsidRDefault="000B5E74" w:rsidP="00144023">
      <w:pPr>
        <w:shd w:val="clear" w:color="auto" w:fill="FFFFFF"/>
        <w:spacing w:after="0" w:line="240" w:lineRule="auto"/>
        <w:rPr>
          <w:rFonts w:ascii="Corbel" w:hAnsi="Corbel"/>
          <w:color w:val="000000"/>
          <w:sz w:val="16"/>
          <w:szCs w:val="16"/>
          <w:lang w:eastAsia="fr-FR"/>
        </w:rPr>
      </w:pPr>
    </w:p>
    <w:p w:rsidR="002027A8" w:rsidRPr="00CD5CD3" w:rsidRDefault="002027A8" w:rsidP="00144023">
      <w:pPr>
        <w:shd w:val="clear" w:color="auto" w:fill="F3EFE2"/>
        <w:spacing w:after="17" w:line="240" w:lineRule="auto"/>
        <w:rPr>
          <w:rFonts w:ascii="Corbel" w:hAnsi="Corbel"/>
          <w:b/>
          <w:bCs/>
          <w:caps/>
          <w:color w:val="000000"/>
          <w:sz w:val="16"/>
          <w:szCs w:val="16"/>
          <w:lang w:eastAsia="fr-FR"/>
        </w:rPr>
      </w:pPr>
      <w:r w:rsidRPr="00CD5CD3">
        <w:rPr>
          <w:rFonts w:ascii="Corbel" w:hAnsi="Corbel"/>
          <w:b/>
          <w:bCs/>
          <w:caps/>
          <w:color w:val="000000"/>
          <w:sz w:val="16"/>
          <w:szCs w:val="16"/>
          <w:lang w:eastAsia="fr-FR"/>
        </w:rPr>
        <w:t>CARACTÉRISTIQUES</w:t>
      </w:r>
    </w:p>
    <w:p w:rsidR="002027A8" w:rsidRPr="00CD5CD3" w:rsidRDefault="002027A8" w:rsidP="00144023">
      <w:pPr>
        <w:shd w:val="clear" w:color="auto" w:fill="FFFFFF"/>
        <w:spacing w:after="0" w:line="240" w:lineRule="auto"/>
        <w:rPr>
          <w:rFonts w:ascii="Corbel" w:hAnsi="Corbel"/>
          <w:color w:val="000000"/>
          <w:sz w:val="16"/>
          <w:szCs w:val="16"/>
          <w:lang w:eastAsia="fr-FR"/>
        </w:rPr>
      </w:pPr>
      <w:r w:rsidRPr="00CD5CD3">
        <w:rPr>
          <w:rFonts w:ascii="Corbel" w:hAnsi="Corbel"/>
          <w:b/>
          <w:bCs/>
          <w:color w:val="000000"/>
          <w:sz w:val="16"/>
          <w:szCs w:val="16"/>
          <w:lang w:eastAsia="fr-FR"/>
        </w:rPr>
        <w:t>For</w:t>
      </w:r>
      <w:r w:rsidRPr="00CD5CD3">
        <w:rPr>
          <w:rFonts w:ascii="Corbel" w:hAnsi="Corbel"/>
          <w:color w:val="000000"/>
          <w:sz w:val="16"/>
          <w:szCs w:val="16"/>
          <w:lang w:eastAsia="fr-FR"/>
        </w:rPr>
        <w:t> 15 - </w:t>
      </w:r>
      <w:proofErr w:type="spellStart"/>
      <w:r w:rsidRPr="00CD5CD3">
        <w:rPr>
          <w:rFonts w:ascii="Corbel" w:hAnsi="Corbel"/>
          <w:b/>
          <w:bCs/>
          <w:color w:val="000000"/>
          <w:sz w:val="16"/>
          <w:szCs w:val="16"/>
          <w:lang w:eastAsia="fr-FR"/>
        </w:rPr>
        <w:t>Dex</w:t>
      </w:r>
      <w:proofErr w:type="spellEnd"/>
      <w:r w:rsidRPr="00CD5CD3">
        <w:rPr>
          <w:rFonts w:ascii="Corbel" w:hAnsi="Corbel"/>
          <w:color w:val="000000"/>
          <w:sz w:val="16"/>
          <w:szCs w:val="16"/>
          <w:lang w:eastAsia="fr-FR"/>
        </w:rPr>
        <w:t> 13 - </w:t>
      </w:r>
      <w:r w:rsidRPr="00CD5CD3">
        <w:rPr>
          <w:rFonts w:ascii="Corbel" w:hAnsi="Corbel"/>
          <w:b/>
          <w:bCs/>
          <w:color w:val="000000"/>
          <w:sz w:val="16"/>
          <w:szCs w:val="16"/>
          <w:lang w:eastAsia="fr-FR"/>
        </w:rPr>
        <w:t>Con</w:t>
      </w:r>
      <w:r w:rsidRPr="00CD5CD3">
        <w:rPr>
          <w:rFonts w:ascii="Corbel" w:hAnsi="Corbel"/>
          <w:color w:val="000000"/>
          <w:sz w:val="16"/>
          <w:szCs w:val="16"/>
          <w:lang w:eastAsia="fr-FR"/>
        </w:rPr>
        <w:t> 16 - </w:t>
      </w:r>
      <w:r w:rsidRPr="00CD5CD3">
        <w:rPr>
          <w:rFonts w:ascii="Corbel" w:hAnsi="Corbel"/>
          <w:b/>
          <w:bCs/>
          <w:color w:val="000000"/>
          <w:sz w:val="16"/>
          <w:szCs w:val="16"/>
          <w:lang w:eastAsia="fr-FR"/>
        </w:rPr>
        <w:t>Int</w:t>
      </w:r>
      <w:r w:rsidRPr="00CD5CD3">
        <w:rPr>
          <w:rFonts w:ascii="Corbel" w:hAnsi="Corbel"/>
          <w:color w:val="000000"/>
          <w:sz w:val="16"/>
          <w:szCs w:val="16"/>
          <w:lang w:eastAsia="fr-FR"/>
        </w:rPr>
        <w:t> 2 - </w:t>
      </w:r>
      <w:proofErr w:type="spellStart"/>
      <w:r w:rsidRPr="00CD5CD3">
        <w:rPr>
          <w:rFonts w:ascii="Corbel" w:hAnsi="Corbel"/>
          <w:b/>
          <w:bCs/>
          <w:color w:val="000000"/>
          <w:sz w:val="16"/>
          <w:szCs w:val="16"/>
          <w:lang w:eastAsia="fr-FR"/>
        </w:rPr>
        <w:t>Sag</w:t>
      </w:r>
      <w:proofErr w:type="spellEnd"/>
      <w:r w:rsidRPr="00CD5CD3">
        <w:rPr>
          <w:rFonts w:ascii="Corbel" w:hAnsi="Corbel"/>
          <w:color w:val="000000"/>
          <w:sz w:val="16"/>
          <w:szCs w:val="16"/>
          <w:lang w:eastAsia="fr-FR"/>
        </w:rPr>
        <w:t> 13 - </w:t>
      </w:r>
      <w:proofErr w:type="spellStart"/>
      <w:r w:rsidRPr="00CD5CD3">
        <w:rPr>
          <w:rFonts w:ascii="Corbel" w:hAnsi="Corbel"/>
          <w:b/>
          <w:bCs/>
          <w:color w:val="000000"/>
          <w:sz w:val="16"/>
          <w:szCs w:val="16"/>
          <w:lang w:eastAsia="fr-FR"/>
        </w:rPr>
        <w:t>Cha</w:t>
      </w:r>
      <w:proofErr w:type="spellEnd"/>
      <w:r w:rsidRPr="00CD5CD3">
        <w:rPr>
          <w:rFonts w:ascii="Corbel" w:hAnsi="Corbel"/>
          <w:color w:val="000000"/>
          <w:sz w:val="16"/>
          <w:szCs w:val="16"/>
          <w:lang w:eastAsia="fr-FR"/>
        </w:rPr>
        <w:t> 6</w:t>
      </w:r>
    </w:p>
    <w:p w:rsidR="002027A8" w:rsidRPr="00CD5CD3" w:rsidRDefault="002027A8" w:rsidP="00144023">
      <w:pPr>
        <w:shd w:val="clear" w:color="auto" w:fill="FFFFFF"/>
        <w:spacing w:after="0" w:line="240" w:lineRule="auto"/>
        <w:rPr>
          <w:rFonts w:ascii="Corbel" w:hAnsi="Corbel"/>
          <w:color w:val="000000"/>
          <w:sz w:val="16"/>
          <w:szCs w:val="16"/>
          <w:lang w:eastAsia="fr-FR"/>
        </w:rPr>
      </w:pPr>
      <w:r w:rsidRPr="00CD5CD3">
        <w:rPr>
          <w:rFonts w:ascii="Corbel" w:hAnsi="Corbel"/>
          <w:b/>
          <w:bCs/>
          <w:color w:val="000000"/>
          <w:sz w:val="16"/>
          <w:szCs w:val="16"/>
          <w:lang w:eastAsia="fr-FR"/>
        </w:rPr>
        <w:t>BBA</w:t>
      </w:r>
      <w:r w:rsidRPr="00CD5CD3">
        <w:rPr>
          <w:rFonts w:ascii="Corbel" w:hAnsi="Corbel"/>
          <w:color w:val="000000"/>
          <w:sz w:val="16"/>
          <w:szCs w:val="16"/>
          <w:lang w:eastAsia="fr-FR"/>
        </w:rPr>
        <w:t> +3, </w:t>
      </w:r>
      <w:r w:rsidRPr="00CD5CD3">
        <w:rPr>
          <w:rFonts w:ascii="Corbel" w:hAnsi="Corbel"/>
          <w:b/>
          <w:bCs/>
          <w:color w:val="000000"/>
          <w:sz w:val="16"/>
          <w:szCs w:val="16"/>
          <w:lang w:eastAsia="fr-FR"/>
        </w:rPr>
        <w:t>BMO</w:t>
      </w:r>
      <w:r w:rsidRPr="00CD5CD3">
        <w:rPr>
          <w:rFonts w:ascii="Corbel" w:hAnsi="Corbel"/>
          <w:color w:val="000000"/>
          <w:sz w:val="16"/>
          <w:szCs w:val="16"/>
          <w:lang w:eastAsia="fr-FR"/>
        </w:rPr>
        <w:t> +</w:t>
      </w:r>
      <w:r w:rsidR="000B5E74" w:rsidRPr="00CD5CD3">
        <w:rPr>
          <w:rFonts w:ascii="Corbel" w:hAnsi="Corbel"/>
          <w:color w:val="000000"/>
          <w:sz w:val="16"/>
          <w:szCs w:val="16"/>
          <w:lang w:eastAsia="fr-FR"/>
        </w:rPr>
        <w:t>6</w:t>
      </w:r>
      <w:r w:rsidRPr="00CD5CD3">
        <w:rPr>
          <w:rFonts w:ascii="Corbel" w:hAnsi="Corbel"/>
          <w:color w:val="000000"/>
          <w:sz w:val="16"/>
          <w:szCs w:val="16"/>
          <w:lang w:eastAsia="fr-FR"/>
        </w:rPr>
        <w:t>, </w:t>
      </w:r>
      <w:r w:rsidRPr="00CD5CD3">
        <w:rPr>
          <w:rFonts w:ascii="Corbel" w:hAnsi="Corbel"/>
          <w:b/>
          <w:bCs/>
          <w:color w:val="000000"/>
          <w:sz w:val="16"/>
          <w:szCs w:val="16"/>
          <w:lang w:eastAsia="fr-FR"/>
        </w:rPr>
        <w:t>DMD</w:t>
      </w:r>
      <w:r w:rsidRPr="00CD5CD3">
        <w:rPr>
          <w:rFonts w:ascii="Corbel" w:hAnsi="Corbel"/>
          <w:color w:val="000000"/>
          <w:sz w:val="16"/>
          <w:szCs w:val="16"/>
          <w:lang w:eastAsia="fr-FR"/>
        </w:rPr>
        <w:t> 1</w:t>
      </w:r>
      <w:r w:rsidR="000B5E74" w:rsidRPr="00CD5CD3">
        <w:rPr>
          <w:rFonts w:ascii="Corbel" w:hAnsi="Corbel"/>
          <w:color w:val="000000"/>
          <w:sz w:val="16"/>
          <w:szCs w:val="16"/>
          <w:lang w:eastAsia="fr-FR"/>
        </w:rPr>
        <w:t>7</w:t>
      </w:r>
      <w:r w:rsidRPr="00CD5CD3">
        <w:rPr>
          <w:rFonts w:ascii="Corbel" w:hAnsi="Corbel"/>
          <w:color w:val="000000"/>
          <w:sz w:val="16"/>
          <w:szCs w:val="16"/>
          <w:lang w:eastAsia="fr-FR"/>
        </w:rPr>
        <w:t xml:space="preserve"> (</w:t>
      </w:r>
      <w:r w:rsidR="000B5E74" w:rsidRPr="00CD5CD3">
        <w:rPr>
          <w:rFonts w:ascii="Corbel" w:hAnsi="Corbel"/>
          <w:color w:val="000000"/>
          <w:sz w:val="16"/>
          <w:szCs w:val="16"/>
          <w:lang w:eastAsia="fr-FR"/>
        </w:rPr>
        <w:t>21</w:t>
      </w:r>
      <w:r w:rsidRPr="00CD5CD3">
        <w:rPr>
          <w:rFonts w:ascii="Corbel" w:hAnsi="Corbel"/>
          <w:color w:val="000000"/>
          <w:sz w:val="16"/>
          <w:szCs w:val="16"/>
          <w:lang w:eastAsia="fr-FR"/>
        </w:rPr>
        <w:t xml:space="preserve"> contre le croc-en-jambe)</w:t>
      </w:r>
    </w:p>
    <w:p w:rsidR="002027A8" w:rsidRPr="00CD5CD3" w:rsidRDefault="002027A8" w:rsidP="00144023">
      <w:pPr>
        <w:shd w:val="clear" w:color="auto" w:fill="FFFFFF"/>
        <w:spacing w:after="0" w:line="240" w:lineRule="auto"/>
        <w:rPr>
          <w:rFonts w:ascii="Corbel" w:hAnsi="Corbel"/>
          <w:color w:val="000000"/>
          <w:sz w:val="16"/>
          <w:szCs w:val="16"/>
          <w:lang w:eastAsia="fr-FR"/>
        </w:rPr>
      </w:pPr>
      <w:r w:rsidRPr="00CD5CD3">
        <w:rPr>
          <w:rFonts w:ascii="Corbel" w:hAnsi="Corbel"/>
          <w:b/>
          <w:bCs/>
          <w:color w:val="000000"/>
          <w:sz w:val="16"/>
          <w:szCs w:val="16"/>
          <w:lang w:eastAsia="fr-FR"/>
        </w:rPr>
        <w:t>Dons</w:t>
      </w:r>
      <w:r w:rsidRPr="00CD5CD3">
        <w:rPr>
          <w:rFonts w:ascii="Corbel" w:hAnsi="Corbel"/>
          <w:color w:val="000000"/>
          <w:sz w:val="16"/>
          <w:szCs w:val="16"/>
          <w:lang w:eastAsia="fr-FR"/>
        </w:rPr>
        <w:t> </w:t>
      </w:r>
      <w:hyperlink r:id="rId14" w:tooltip="Science de l'initiative" w:history="1">
        <w:r w:rsidRPr="00CD5CD3">
          <w:rPr>
            <w:rFonts w:ascii="Corbel" w:hAnsi="Corbel"/>
            <w:color w:val="2244BB"/>
            <w:sz w:val="16"/>
            <w:szCs w:val="16"/>
            <w:lang w:eastAsia="fr-FR"/>
          </w:rPr>
          <w:t>Science de l'initiative</w:t>
        </w:r>
      </w:hyperlink>
      <w:r w:rsidRPr="00CD5CD3">
        <w:rPr>
          <w:rFonts w:ascii="Corbel" w:hAnsi="Corbel"/>
          <w:color w:val="000000"/>
          <w:sz w:val="16"/>
          <w:szCs w:val="16"/>
          <w:lang w:eastAsia="fr-FR"/>
        </w:rPr>
        <w:t>, </w:t>
      </w:r>
    </w:p>
    <w:p w:rsidR="002027A8" w:rsidRPr="00CD5CD3" w:rsidRDefault="002027A8" w:rsidP="00144023">
      <w:pPr>
        <w:shd w:val="clear" w:color="auto" w:fill="FFFFFF"/>
        <w:spacing w:after="0" w:line="240" w:lineRule="auto"/>
        <w:rPr>
          <w:rFonts w:ascii="Corbel" w:hAnsi="Corbel"/>
          <w:color w:val="000000"/>
          <w:sz w:val="16"/>
          <w:szCs w:val="16"/>
          <w:lang w:eastAsia="fr-FR"/>
        </w:rPr>
      </w:pPr>
      <w:r w:rsidRPr="00CD5CD3">
        <w:rPr>
          <w:rFonts w:ascii="Corbel" w:hAnsi="Corbel"/>
          <w:b/>
          <w:bCs/>
          <w:color w:val="000000"/>
          <w:sz w:val="16"/>
          <w:szCs w:val="16"/>
          <w:lang w:eastAsia="fr-FR"/>
        </w:rPr>
        <w:t>Compétences</w:t>
      </w:r>
      <w:r w:rsidRPr="00CD5CD3">
        <w:rPr>
          <w:rFonts w:ascii="Corbel" w:hAnsi="Corbel"/>
          <w:color w:val="000000"/>
          <w:sz w:val="16"/>
          <w:szCs w:val="16"/>
          <w:lang w:eastAsia="fr-FR"/>
        </w:rPr>
        <w:t> </w:t>
      </w:r>
      <w:hyperlink r:id="rId15" w:tooltip="Perception" w:history="1">
        <w:r w:rsidRPr="00CD5CD3">
          <w:rPr>
            <w:rFonts w:ascii="Corbel" w:hAnsi="Corbel"/>
            <w:color w:val="2244BB"/>
            <w:sz w:val="16"/>
            <w:szCs w:val="16"/>
            <w:lang w:eastAsia="fr-FR"/>
          </w:rPr>
          <w:t>Perception</w:t>
        </w:r>
      </w:hyperlink>
      <w:r w:rsidR="000B5E74" w:rsidRPr="00CD5CD3">
        <w:rPr>
          <w:rFonts w:ascii="Corbel" w:hAnsi="Corbel"/>
          <w:color w:val="000000"/>
          <w:sz w:val="16"/>
          <w:szCs w:val="16"/>
          <w:lang w:eastAsia="fr-FR"/>
        </w:rPr>
        <w:t> +9</w:t>
      </w:r>
      <w:r w:rsidRPr="00CD5CD3">
        <w:rPr>
          <w:rFonts w:ascii="Corbel" w:hAnsi="Corbel"/>
          <w:color w:val="000000"/>
          <w:sz w:val="16"/>
          <w:szCs w:val="16"/>
          <w:lang w:eastAsia="fr-FR"/>
        </w:rPr>
        <w:t xml:space="preserve"> ;</w:t>
      </w:r>
    </w:p>
    <w:p w:rsidR="002027A8" w:rsidRPr="00CD5CD3" w:rsidRDefault="002027A8" w:rsidP="00144023">
      <w:pPr>
        <w:shd w:val="clear" w:color="auto" w:fill="FFFFFF"/>
        <w:spacing w:after="0" w:line="240" w:lineRule="auto"/>
        <w:rPr>
          <w:rFonts w:ascii="Corbel" w:hAnsi="Corbel"/>
          <w:color w:val="000000"/>
          <w:sz w:val="16"/>
          <w:szCs w:val="16"/>
          <w:lang w:eastAsia="fr-FR"/>
        </w:rPr>
      </w:pPr>
      <w:r w:rsidRPr="00CD5CD3">
        <w:rPr>
          <w:rFonts w:ascii="Corbel" w:hAnsi="Corbel"/>
          <w:b/>
          <w:bCs/>
          <w:color w:val="000000"/>
          <w:sz w:val="16"/>
          <w:szCs w:val="16"/>
          <w:lang w:eastAsia="fr-FR"/>
        </w:rPr>
        <w:t>Modificateurs raciaux</w:t>
      </w:r>
      <w:r w:rsidRPr="00CD5CD3">
        <w:rPr>
          <w:rFonts w:ascii="Corbel" w:hAnsi="Corbel"/>
          <w:color w:val="000000"/>
          <w:sz w:val="16"/>
          <w:szCs w:val="16"/>
          <w:lang w:eastAsia="fr-FR"/>
        </w:rPr>
        <w:t> </w:t>
      </w:r>
      <w:hyperlink r:id="rId16" w:tooltip="Perception" w:history="1">
        <w:r w:rsidRPr="00CD5CD3">
          <w:rPr>
            <w:rFonts w:ascii="Corbel" w:hAnsi="Corbel"/>
            <w:color w:val="2244BB"/>
            <w:sz w:val="16"/>
            <w:szCs w:val="16"/>
            <w:lang w:eastAsia="fr-FR"/>
          </w:rPr>
          <w:t>Perception</w:t>
        </w:r>
      </w:hyperlink>
      <w:r w:rsidRPr="00CD5CD3">
        <w:rPr>
          <w:rFonts w:ascii="Corbel" w:hAnsi="Corbel"/>
          <w:color w:val="000000"/>
          <w:sz w:val="16"/>
          <w:szCs w:val="16"/>
          <w:lang w:eastAsia="fr-FR"/>
        </w:rPr>
        <w:t> +2</w:t>
      </w:r>
    </w:p>
    <w:p w:rsidR="002027A8" w:rsidRPr="00CD5CD3" w:rsidRDefault="002027A8" w:rsidP="00144023">
      <w:pPr>
        <w:shd w:val="clear" w:color="auto" w:fill="FFFFFF"/>
        <w:spacing w:after="0" w:line="240" w:lineRule="auto"/>
        <w:rPr>
          <w:rFonts w:ascii="Corbel" w:hAnsi="Corbel"/>
          <w:color w:val="000000"/>
          <w:sz w:val="16"/>
          <w:szCs w:val="16"/>
          <w:lang w:eastAsia="fr-FR"/>
        </w:rPr>
      </w:pPr>
    </w:p>
    <w:p w:rsidR="002027A8" w:rsidRPr="00CD5CD3" w:rsidRDefault="002027A8" w:rsidP="00144023">
      <w:pPr>
        <w:shd w:val="clear" w:color="auto" w:fill="F3EFE2"/>
        <w:spacing w:after="17" w:line="240" w:lineRule="auto"/>
        <w:rPr>
          <w:rFonts w:ascii="Corbel" w:hAnsi="Corbel"/>
          <w:b/>
          <w:bCs/>
          <w:caps/>
          <w:color w:val="000000"/>
          <w:sz w:val="16"/>
          <w:szCs w:val="16"/>
          <w:lang w:eastAsia="fr-FR"/>
        </w:rPr>
      </w:pPr>
      <w:r w:rsidRPr="00CD5CD3">
        <w:rPr>
          <w:rFonts w:ascii="Corbel" w:hAnsi="Corbel"/>
          <w:b/>
          <w:bCs/>
          <w:caps/>
          <w:color w:val="000000"/>
          <w:sz w:val="16"/>
          <w:szCs w:val="16"/>
          <w:lang w:eastAsia="fr-FR"/>
        </w:rPr>
        <w:t>ÉCOLOGIE</w:t>
      </w:r>
    </w:p>
    <w:p w:rsidR="002027A8" w:rsidRPr="00CD5CD3" w:rsidRDefault="002027A8" w:rsidP="00144023">
      <w:pPr>
        <w:shd w:val="clear" w:color="auto" w:fill="FFFFFF"/>
        <w:spacing w:after="0" w:line="240" w:lineRule="auto"/>
        <w:rPr>
          <w:rFonts w:ascii="Corbel" w:hAnsi="Corbel"/>
          <w:color w:val="000000"/>
          <w:sz w:val="16"/>
          <w:szCs w:val="16"/>
          <w:lang w:eastAsia="fr-FR"/>
        </w:rPr>
      </w:pPr>
      <w:r w:rsidRPr="00CD5CD3">
        <w:rPr>
          <w:rFonts w:ascii="Corbel" w:hAnsi="Corbel"/>
          <w:b/>
          <w:bCs/>
          <w:color w:val="000000"/>
          <w:sz w:val="16"/>
          <w:szCs w:val="16"/>
          <w:lang w:eastAsia="fr-FR"/>
        </w:rPr>
        <w:t>Environnement</w:t>
      </w:r>
      <w:r w:rsidRPr="00CD5CD3">
        <w:rPr>
          <w:rFonts w:ascii="Corbel" w:hAnsi="Corbel"/>
          <w:color w:val="000000"/>
          <w:sz w:val="16"/>
          <w:szCs w:val="16"/>
          <w:lang w:eastAsia="fr-FR"/>
        </w:rPr>
        <w:t xml:space="preserve"> Plaines de </w:t>
      </w:r>
      <w:proofErr w:type="spellStart"/>
      <w:r w:rsidRPr="00CD5CD3">
        <w:rPr>
          <w:rFonts w:ascii="Corbel" w:hAnsi="Corbel"/>
          <w:color w:val="000000"/>
          <w:sz w:val="16"/>
          <w:szCs w:val="16"/>
          <w:lang w:eastAsia="fr-FR"/>
        </w:rPr>
        <w:t>Durotar</w:t>
      </w:r>
      <w:proofErr w:type="spellEnd"/>
      <w:r w:rsidRPr="00CD5CD3">
        <w:rPr>
          <w:rFonts w:ascii="Corbel" w:hAnsi="Corbel"/>
          <w:color w:val="000000"/>
          <w:sz w:val="16"/>
          <w:szCs w:val="16"/>
          <w:lang w:eastAsia="fr-FR"/>
        </w:rPr>
        <w:t>, réserve de la Falaise du Tonnerre</w:t>
      </w:r>
    </w:p>
    <w:p w:rsidR="002027A8" w:rsidRPr="00CD5CD3" w:rsidRDefault="002027A8" w:rsidP="00144023">
      <w:pPr>
        <w:shd w:val="clear" w:color="auto" w:fill="FFFFFF"/>
        <w:spacing w:after="0" w:line="240" w:lineRule="auto"/>
        <w:rPr>
          <w:rFonts w:ascii="Corbel" w:hAnsi="Corbel"/>
          <w:color w:val="000000"/>
          <w:sz w:val="16"/>
          <w:szCs w:val="16"/>
          <w:lang w:eastAsia="fr-FR"/>
        </w:rPr>
      </w:pPr>
      <w:r w:rsidRPr="00CD5CD3">
        <w:rPr>
          <w:rFonts w:ascii="Corbel" w:hAnsi="Corbel"/>
          <w:b/>
          <w:bCs/>
          <w:color w:val="000000"/>
          <w:sz w:val="16"/>
          <w:szCs w:val="16"/>
          <w:lang w:eastAsia="fr-FR"/>
        </w:rPr>
        <w:t>Organisation sociale</w:t>
      </w:r>
      <w:r w:rsidRPr="00CD5CD3">
        <w:rPr>
          <w:rFonts w:ascii="Corbel" w:hAnsi="Corbel"/>
          <w:color w:val="000000"/>
          <w:sz w:val="16"/>
          <w:szCs w:val="16"/>
          <w:lang w:eastAsia="fr-FR"/>
        </w:rPr>
        <w:t> solitaire, couple, portée (3-6) ou colonie (7-12)</w:t>
      </w:r>
    </w:p>
    <w:p w:rsidR="002027A8" w:rsidRPr="00CD5CD3" w:rsidRDefault="002027A8" w:rsidP="00144023">
      <w:pPr>
        <w:shd w:val="clear" w:color="auto" w:fill="F3EFE2"/>
        <w:spacing w:after="17" w:line="240" w:lineRule="auto"/>
        <w:rPr>
          <w:rFonts w:ascii="Corbel" w:hAnsi="Corbel"/>
          <w:b/>
          <w:bCs/>
          <w:caps/>
          <w:color w:val="000000"/>
          <w:sz w:val="16"/>
          <w:szCs w:val="16"/>
          <w:lang w:eastAsia="fr-FR"/>
        </w:rPr>
      </w:pPr>
      <w:r w:rsidRPr="00CD5CD3">
        <w:rPr>
          <w:rFonts w:ascii="Corbel" w:hAnsi="Corbel"/>
          <w:b/>
          <w:bCs/>
          <w:caps/>
          <w:color w:val="000000"/>
          <w:sz w:val="16"/>
          <w:szCs w:val="16"/>
          <w:lang w:eastAsia="fr-FR"/>
        </w:rPr>
        <w:t>CAPACITÉS SPÉCIALES</w:t>
      </w:r>
    </w:p>
    <w:p w:rsidR="002027A8" w:rsidRPr="00CD5CD3" w:rsidRDefault="002027A8" w:rsidP="00144023">
      <w:pPr>
        <w:shd w:val="clear" w:color="auto" w:fill="FFFFFF"/>
        <w:spacing w:after="0" w:line="240" w:lineRule="auto"/>
        <w:rPr>
          <w:rFonts w:ascii="Corbel" w:hAnsi="Corbel"/>
          <w:color w:val="000000"/>
          <w:sz w:val="16"/>
          <w:szCs w:val="16"/>
          <w:lang w:eastAsia="fr-FR"/>
        </w:rPr>
      </w:pPr>
      <w:r w:rsidRPr="00CD5CD3">
        <w:rPr>
          <w:rFonts w:ascii="Corbel" w:hAnsi="Corbel"/>
          <w:b/>
          <w:bCs/>
          <w:color w:val="000000"/>
          <w:sz w:val="16"/>
          <w:szCs w:val="16"/>
          <w:lang w:eastAsia="fr-FR"/>
        </w:rPr>
        <w:t>Choc électrique (Sur).</w:t>
      </w:r>
      <w:r w:rsidRPr="00CD5CD3">
        <w:rPr>
          <w:rFonts w:ascii="Corbel" w:hAnsi="Corbel"/>
          <w:color w:val="000000"/>
          <w:sz w:val="16"/>
          <w:szCs w:val="16"/>
          <w:lang w:eastAsia="fr-FR"/>
        </w:rPr>
        <w:t xml:space="preserve"> Les lézards-tonnerre peuvent délivrer un choc électrique à un adversaire situé à 4.50 m (3c) d'eux. Cette attaque inflige 1d6 points de dégâts d'électricité </w:t>
      </w:r>
      <w:proofErr w:type="spellStart"/>
      <w:r w:rsidRPr="00CD5CD3">
        <w:rPr>
          <w:rFonts w:ascii="Corbel" w:hAnsi="Corbel"/>
          <w:color w:val="000000"/>
          <w:sz w:val="16"/>
          <w:szCs w:val="16"/>
          <w:lang w:eastAsia="fr-FR"/>
        </w:rPr>
        <w:t>non-létaux</w:t>
      </w:r>
      <w:proofErr w:type="spellEnd"/>
      <w:r w:rsidRPr="00CD5CD3">
        <w:rPr>
          <w:rFonts w:ascii="Corbel" w:hAnsi="Corbel"/>
          <w:color w:val="000000"/>
          <w:sz w:val="16"/>
          <w:szCs w:val="16"/>
          <w:lang w:eastAsia="fr-FR"/>
        </w:rPr>
        <w:t xml:space="preserve"> à la cible si celle-ci est vivante (</w:t>
      </w:r>
      <w:hyperlink r:id="rId17" w:tooltip="Réflexes" w:history="1">
        <w:r w:rsidRPr="00CD5CD3">
          <w:rPr>
            <w:rFonts w:ascii="Corbel" w:hAnsi="Corbel"/>
            <w:color w:val="2244BB"/>
            <w:sz w:val="16"/>
            <w:szCs w:val="16"/>
            <w:lang w:eastAsia="fr-FR"/>
          </w:rPr>
          <w:t>Réflexes</w:t>
        </w:r>
      </w:hyperlink>
      <w:r w:rsidRPr="00CD5CD3">
        <w:rPr>
          <w:rFonts w:ascii="Corbel" w:hAnsi="Corbel"/>
          <w:color w:val="000000"/>
          <w:sz w:val="16"/>
          <w:szCs w:val="16"/>
          <w:lang w:eastAsia="fr-FR"/>
        </w:rPr>
        <w:t> </w:t>
      </w:r>
      <w:hyperlink r:id="rId18" w:tooltip="DD" w:history="1">
        <w:r w:rsidRPr="00CD5CD3">
          <w:rPr>
            <w:rFonts w:ascii="Corbel" w:hAnsi="Corbel"/>
            <w:color w:val="2244BB"/>
            <w:sz w:val="16"/>
            <w:szCs w:val="16"/>
            <w:lang w:eastAsia="fr-FR"/>
          </w:rPr>
          <w:t>DD</w:t>
        </w:r>
      </w:hyperlink>
      <w:r w:rsidRPr="00CD5CD3">
        <w:rPr>
          <w:rFonts w:ascii="Corbel" w:hAnsi="Corbel"/>
          <w:color w:val="000000"/>
          <w:sz w:val="16"/>
          <w:szCs w:val="16"/>
          <w:lang w:eastAsia="fr-FR"/>
        </w:rPr>
        <w:t> 12 pour diviser les dégâts par deux, le </w:t>
      </w:r>
      <w:hyperlink r:id="rId19" w:tooltip="DD" w:history="1">
        <w:r w:rsidRPr="00CD5CD3">
          <w:rPr>
            <w:rFonts w:ascii="Corbel" w:hAnsi="Corbel"/>
            <w:color w:val="2244BB"/>
            <w:sz w:val="16"/>
            <w:szCs w:val="16"/>
            <w:lang w:eastAsia="fr-FR"/>
          </w:rPr>
          <w:t>DD</w:t>
        </w:r>
      </w:hyperlink>
      <w:r w:rsidRPr="00CD5CD3">
        <w:rPr>
          <w:rFonts w:ascii="Corbel" w:hAnsi="Corbel"/>
          <w:color w:val="000000"/>
          <w:sz w:val="16"/>
          <w:szCs w:val="16"/>
          <w:lang w:eastAsia="fr-FR"/>
        </w:rPr>
        <w:t> dépend de la </w:t>
      </w:r>
      <w:hyperlink r:id="rId20" w:tooltip="La Constitution" w:history="1">
        <w:r w:rsidRPr="00CD5CD3">
          <w:rPr>
            <w:rFonts w:ascii="Corbel" w:hAnsi="Corbel"/>
            <w:color w:val="2244BB"/>
            <w:sz w:val="16"/>
            <w:szCs w:val="16"/>
            <w:lang w:eastAsia="fr-FR"/>
          </w:rPr>
          <w:t>Constitution</w:t>
        </w:r>
      </w:hyperlink>
      <w:r w:rsidRPr="00CD5CD3">
        <w:rPr>
          <w:rFonts w:ascii="Corbel" w:hAnsi="Corbel"/>
          <w:color w:val="000000"/>
          <w:sz w:val="16"/>
          <w:szCs w:val="16"/>
          <w:lang w:eastAsia="fr-FR"/>
        </w:rPr>
        <w:t>). En plus de cela, si deux lézards-tonnerre (ou plus) se trouvent à moins de 6 m (4 c) les uns des autres, ils peuvent collaborer pour créer un choc létal une fois tous les 1d4 rounds. L'effet est centré sur un des lézards et s'étend sur un rayon de 6 m (4 c). Toutes les créatures au sein de la zone subissent 1d8 points de dégâts d'électricité létaux par lézard participant, jusqu'à un maximum de 4d8. Un jet de </w:t>
      </w:r>
      <w:hyperlink r:id="rId21" w:tooltip="Réflexes" w:history="1">
        <w:r w:rsidRPr="00CD5CD3">
          <w:rPr>
            <w:rFonts w:ascii="Corbel" w:hAnsi="Corbel"/>
            <w:color w:val="2244BB"/>
            <w:sz w:val="16"/>
            <w:szCs w:val="16"/>
            <w:lang w:eastAsia="fr-FR"/>
          </w:rPr>
          <w:t>Réflexes</w:t>
        </w:r>
      </w:hyperlink>
      <w:r w:rsidRPr="00CD5CD3">
        <w:rPr>
          <w:rFonts w:ascii="Corbel" w:hAnsi="Corbel"/>
          <w:color w:val="000000"/>
          <w:sz w:val="16"/>
          <w:szCs w:val="16"/>
          <w:lang w:eastAsia="fr-FR"/>
        </w:rPr>
        <w:t> (</w:t>
      </w:r>
      <w:proofErr w:type="spellStart"/>
      <w:r w:rsidRPr="00CD5CD3">
        <w:rPr>
          <w:rFonts w:ascii="Corbel" w:hAnsi="Corbel"/>
          <w:color w:val="000000"/>
          <w:sz w:val="16"/>
          <w:szCs w:val="16"/>
          <w:lang w:eastAsia="fr-FR"/>
        </w:rPr>
        <w:t>de</w:t>
      </w:r>
      <w:hyperlink r:id="rId22" w:tooltip="DD" w:history="1">
        <w:r w:rsidRPr="00CD5CD3">
          <w:rPr>
            <w:rFonts w:ascii="Corbel" w:hAnsi="Corbel"/>
            <w:color w:val="2244BB"/>
            <w:sz w:val="16"/>
            <w:szCs w:val="16"/>
            <w:lang w:eastAsia="fr-FR"/>
          </w:rPr>
          <w:t>DD</w:t>
        </w:r>
        <w:proofErr w:type="spellEnd"/>
      </w:hyperlink>
      <w:r w:rsidRPr="00CD5CD3">
        <w:rPr>
          <w:rFonts w:ascii="Corbel" w:hAnsi="Corbel"/>
          <w:color w:val="000000"/>
          <w:sz w:val="16"/>
          <w:szCs w:val="16"/>
          <w:lang w:eastAsia="fr-FR"/>
        </w:rPr>
        <w:t> égal à 10 + le nombre de lézards participants) permet de diviser les dégâts par deux.</w:t>
      </w:r>
    </w:p>
    <w:p w:rsidR="002027A8" w:rsidRPr="002E3CE0" w:rsidRDefault="002027A8" w:rsidP="0078064D">
      <w:pPr>
        <w:spacing w:after="0"/>
        <w:jc w:val="both"/>
        <w:rPr>
          <w:b/>
          <w:u w:val="single"/>
        </w:rPr>
      </w:pPr>
    </w:p>
    <w:p w:rsidR="002027A8" w:rsidRDefault="002027A8" w:rsidP="0078064D">
      <w:pPr>
        <w:spacing w:after="0"/>
        <w:jc w:val="both"/>
        <w:rPr>
          <w:sz w:val="18"/>
          <w:szCs w:val="18"/>
        </w:rPr>
      </w:pPr>
      <w:proofErr w:type="spellStart"/>
      <w:r w:rsidRPr="00CD5CD3">
        <w:rPr>
          <w:b/>
          <w:sz w:val="18"/>
          <w:szCs w:val="18"/>
          <w:u w:val="single"/>
        </w:rPr>
        <w:t>Anésthésier</w:t>
      </w:r>
      <w:proofErr w:type="spellEnd"/>
      <w:r w:rsidRPr="00CD5CD3">
        <w:rPr>
          <w:b/>
          <w:sz w:val="18"/>
          <w:szCs w:val="18"/>
          <w:u w:val="single"/>
        </w:rPr>
        <w:t xml:space="preserve"> la bête :</w:t>
      </w:r>
      <w:r w:rsidRPr="00CD5CD3">
        <w:rPr>
          <w:sz w:val="18"/>
          <w:szCs w:val="18"/>
        </w:rPr>
        <w:t xml:space="preserve"> Les PJs peuvent également tenter d'anesthésier le lézard-tonnerre à l'aide d'un flèche imprégnée de la sève d'un petit cactus présent juste à côté de l'endroit de la rencontre : l'Alicante. Pour que l'effet de l'anesthésiant fonctionne, il faut que la blessure soit de petite taille, à l'aide d'une flèche, fléchette, ou entaille avec une dague. Toute autre blessure plus importante se verra accompagnée d'une douleur vive pour le lézard-tonnerre qui annulera l'effet anesthésiant. Un test de Connaissance (Nature) ou de Survie DD 17 permettra aux PJs d'identifier le cactus en question et de connaître les effets de sa sève. Avec la sève présente dans le cactus, on ne peut fabriquer que 3 doses de poison, la concentration en anesthésiant étant trop faible pour en fabriquer une plus grande quantité.</w:t>
      </w:r>
    </w:p>
    <w:p w:rsidR="001973FD" w:rsidRDefault="001973FD" w:rsidP="0078064D">
      <w:pPr>
        <w:spacing w:after="0"/>
        <w:jc w:val="both"/>
        <w:rPr>
          <w:sz w:val="18"/>
          <w:szCs w:val="18"/>
        </w:rPr>
      </w:pPr>
    </w:p>
    <w:p w:rsidR="001973FD" w:rsidRDefault="001973FD" w:rsidP="0078064D">
      <w:pPr>
        <w:spacing w:after="0"/>
        <w:jc w:val="both"/>
        <w:rPr>
          <w:sz w:val="18"/>
          <w:szCs w:val="18"/>
        </w:rPr>
      </w:pPr>
    </w:p>
    <w:p w:rsidR="001973FD" w:rsidRPr="00CD5CD3" w:rsidRDefault="001973FD" w:rsidP="0078064D">
      <w:pPr>
        <w:spacing w:after="0"/>
        <w:jc w:val="both"/>
        <w:rPr>
          <w:sz w:val="18"/>
          <w:szCs w:val="18"/>
        </w:rPr>
      </w:pPr>
    </w:p>
    <w:p w:rsidR="002027A8" w:rsidRPr="00CD5CD3" w:rsidRDefault="002027A8" w:rsidP="002E3CE0">
      <w:pPr>
        <w:shd w:val="clear" w:color="auto" w:fill="4B3124"/>
        <w:rPr>
          <w:rFonts w:ascii="Corbel" w:hAnsi="Corbel"/>
          <w:b/>
          <w:bCs/>
          <w:i/>
          <w:color w:val="FFFFFF"/>
          <w:sz w:val="18"/>
          <w:szCs w:val="18"/>
        </w:rPr>
      </w:pPr>
      <w:r w:rsidRPr="00CD5CD3">
        <w:rPr>
          <w:rFonts w:ascii="Corbel" w:hAnsi="Corbel"/>
          <w:b/>
          <w:bCs/>
          <w:i/>
          <w:color w:val="FFFFFF"/>
          <w:sz w:val="18"/>
          <w:szCs w:val="18"/>
        </w:rPr>
        <w:lastRenderedPageBreak/>
        <w:t>Sève de cactus Alicante</w:t>
      </w:r>
    </w:p>
    <w:p w:rsidR="002027A8" w:rsidRPr="00CD5CD3" w:rsidRDefault="002027A8" w:rsidP="002E3CE0">
      <w:pPr>
        <w:shd w:val="clear" w:color="auto" w:fill="FFFFFF"/>
        <w:spacing w:after="0" w:line="240" w:lineRule="auto"/>
        <w:rPr>
          <w:rStyle w:val="apple-converted-space"/>
          <w:rFonts w:ascii="Corbel" w:hAnsi="Corbel"/>
          <w:i/>
          <w:color w:val="000000"/>
          <w:sz w:val="18"/>
          <w:szCs w:val="18"/>
        </w:rPr>
      </w:pPr>
      <w:r w:rsidRPr="00CD5CD3">
        <w:rPr>
          <w:rFonts w:ascii="Corbel" w:hAnsi="Corbel"/>
          <w:b/>
          <w:bCs/>
          <w:i/>
          <w:color w:val="000000"/>
          <w:sz w:val="18"/>
          <w:szCs w:val="18"/>
        </w:rPr>
        <w:t>Type</w:t>
      </w:r>
      <w:r w:rsidRPr="00CD5CD3">
        <w:rPr>
          <w:rStyle w:val="apple-converted-space"/>
          <w:rFonts w:ascii="Corbel" w:hAnsi="Corbel"/>
          <w:i/>
          <w:color w:val="000000"/>
          <w:sz w:val="18"/>
          <w:szCs w:val="18"/>
        </w:rPr>
        <w:t> </w:t>
      </w:r>
      <w:r w:rsidRPr="00CD5CD3">
        <w:rPr>
          <w:rFonts w:ascii="Corbel" w:hAnsi="Corbel"/>
          <w:i/>
          <w:color w:val="000000"/>
          <w:sz w:val="18"/>
          <w:szCs w:val="18"/>
        </w:rPr>
        <w:t>poison, injection ;</w:t>
      </w:r>
      <w:r w:rsidRPr="00CD5CD3">
        <w:rPr>
          <w:rStyle w:val="apple-converted-space"/>
          <w:rFonts w:ascii="Corbel" w:hAnsi="Corbel"/>
          <w:i/>
          <w:color w:val="000000"/>
          <w:sz w:val="18"/>
          <w:szCs w:val="18"/>
        </w:rPr>
        <w:t> </w:t>
      </w:r>
    </w:p>
    <w:p w:rsidR="002027A8" w:rsidRPr="00CD5CD3" w:rsidRDefault="002027A8" w:rsidP="002E3CE0">
      <w:pPr>
        <w:shd w:val="clear" w:color="auto" w:fill="FFFFFF"/>
        <w:spacing w:after="0" w:line="240" w:lineRule="auto"/>
        <w:rPr>
          <w:rFonts w:ascii="Corbel" w:hAnsi="Corbel"/>
          <w:i/>
          <w:color w:val="000000"/>
          <w:sz w:val="18"/>
          <w:szCs w:val="18"/>
        </w:rPr>
      </w:pPr>
      <w:proofErr w:type="spellStart"/>
      <w:r w:rsidRPr="00CD5CD3">
        <w:rPr>
          <w:rFonts w:ascii="Corbel" w:hAnsi="Corbel"/>
          <w:b/>
          <w:bCs/>
          <w:i/>
          <w:color w:val="000000"/>
          <w:sz w:val="18"/>
          <w:szCs w:val="18"/>
        </w:rPr>
        <w:t>JdS</w:t>
      </w:r>
      <w:proofErr w:type="spellEnd"/>
      <w:r w:rsidRPr="00CD5CD3">
        <w:rPr>
          <w:rStyle w:val="apple-converted-space"/>
          <w:rFonts w:ascii="Corbel" w:hAnsi="Corbel"/>
          <w:i/>
          <w:color w:val="000000"/>
          <w:sz w:val="18"/>
          <w:szCs w:val="18"/>
        </w:rPr>
        <w:t> </w:t>
      </w:r>
      <w:r w:rsidRPr="00CD5CD3">
        <w:rPr>
          <w:rFonts w:ascii="Corbel" w:hAnsi="Corbel"/>
          <w:i/>
          <w:color w:val="000000"/>
          <w:sz w:val="18"/>
          <w:szCs w:val="18"/>
        </w:rPr>
        <w:t>Vigueur (DD 14)</w:t>
      </w:r>
    </w:p>
    <w:p w:rsidR="002027A8" w:rsidRPr="00CD5CD3" w:rsidRDefault="002027A8" w:rsidP="002E3CE0">
      <w:pPr>
        <w:shd w:val="clear" w:color="auto" w:fill="FFFFFF"/>
        <w:spacing w:after="0" w:line="240" w:lineRule="auto"/>
        <w:rPr>
          <w:rFonts w:ascii="Corbel" w:hAnsi="Corbel"/>
          <w:i/>
          <w:color w:val="000000"/>
          <w:sz w:val="18"/>
          <w:szCs w:val="18"/>
        </w:rPr>
      </w:pPr>
      <w:r w:rsidRPr="00CD5CD3">
        <w:rPr>
          <w:rFonts w:ascii="Corbel" w:hAnsi="Corbel"/>
          <w:b/>
          <w:bCs/>
          <w:i/>
          <w:color w:val="000000"/>
          <w:sz w:val="18"/>
          <w:szCs w:val="18"/>
        </w:rPr>
        <w:t>Fréquence</w:t>
      </w:r>
      <w:r w:rsidRPr="00CD5CD3">
        <w:rPr>
          <w:rStyle w:val="apple-converted-space"/>
          <w:rFonts w:ascii="Corbel" w:hAnsi="Corbel"/>
          <w:i/>
          <w:color w:val="000000"/>
          <w:sz w:val="18"/>
          <w:szCs w:val="18"/>
        </w:rPr>
        <w:t> </w:t>
      </w:r>
      <w:r w:rsidRPr="00CD5CD3">
        <w:rPr>
          <w:rFonts w:ascii="Corbel" w:hAnsi="Corbel"/>
          <w:i/>
          <w:color w:val="000000"/>
          <w:sz w:val="18"/>
          <w:szCs w:val="18"/>
        </w:rPr>
        <w:t>1/round pendant 2 rounds</w:t>
      </w:r>
    </w:p>
    <w:p w:rsidR="002027A8" w:rsidRPr="00CD5CD3" w:rsidRDefault="002027A8" w:rsidP="002E3CE0">
      <w:pPr>
        <w:shd w:val="clear" w:color="auto" w:fill="FFFFFF"/>
        <w:spacing w:after="0" w:line="240" w:lineRule="auto"/>
        <w:rPr>
          <w:rFonts w:ascii="Corbel" w:hAnsi="Corbel"/>
          <w:i/>
          <w:color w:val="000000"/>
          <w:sz w:val="18"/>
          <w:szCs w:val="18"/>
        </w:rPr>
      </w:pPr>
      <w:r w:rsidRPr="00CD5CD3">
        <w:rPr>
          <w:rFonts w:ascii="Corbel" w:hAnsi="Corbel"/>
          <w:b/>
          <w:bCs/>
          <w:i/>
          <w:color w:val="000000"/>
          <w:sz w:val="18"/>
          <w:szCs w:val="18"/>
        </w:rPr>
        <w:t>Effet initial</w:t>
      </w:r>
      <w:r w:rsidRPr="00CD5CD3">
        <w:rPr>
          <w:rStyle w:val="apple-converted-space"/>
          <w:rFonts w:ascii="Corbel" w:hAnsi="Corbel"/>
          <w:i/>
          <w:color w:val="000000"/>
          <w:sz w:val="18"/>
          <w:szCs w:val="18"/>
        </w:rPr>
        <w:t> </w:t>
      </w:r>
      <w:r w:rsidRPr="00CD5CD3">
        <w:rPr>
          <w:rFonts w:ascii="Corbel" w:hAnsi="Corbel"/>
          <w:i/>
          <w:color w:val="000000"/>
          <w:sz w:val="18"/>
          <w:szCs w:val="18"/>
        </w:rPr>
        <w:t xml:space="preserve"> inconscient pendant 1d3 heures </w:t>
      </w:r>
    </w:p>
    <w:p w:rsidR="002027A8" w:rsidRPr="00CD5CD3" w:rsidRDefault="002027A8" w:rsidP="002E3CE0">
      <w:pPr>
        <w:shd w:val="clear" w:color="auto" w:fill="FFFFFF"/>
        <w:spacing w:after="0" w:line="240" w:lineRule="auto"/>
        <w:rPr>
          <w:rFonts w:ascii="Corbel" w:hAnsi="Corbel"/>
          <w:i/>
          <w:color w:val="000000"/>
          <w:sz w:val="18"/>
          <w:szCs w:val="18"/>
        </w:rPr>
      </w:pPr>
      <w:r w:rsidRPr="00CD5CD3">
        <w:rPr>
          <w:rFonts w:ascii="Corbel" w:hAnsi="Corbel"/>
          <w:b/>
          <w:bCs/>
          <w:i/>
          <w:color w:val="000000"/>
          <w:sz w:val="18"/>
          <w:szCs w:val="18"/>
        </w:rPr>
        <w:t>Guérison</w:t>
      </w:r>
      <w:r w:rsidRPr="00CD5CD3">
        <w:rPr>
          <w:rStyle w:val="apple-converted-space"/>
          <w:rFonts w:ascii="Corbel" w:hAnsi="Corbel"/>
          <w:i/>
          <w:color w:val="000000"/>
          <w:sz w:val="18"/>
          <w:szCs w:val="18"/>
        </w:rPr>
        <w:t> </w:t>
      </w:r>
      <w:r w:rsidRPr="00CD5CD3">
        <w:rPr>
          <w:rFonts w:ascii="Corbel" w:hAnsi="Corbel"/>
          <w:i/>
          <w:color w:val="000000"/>
          <w:sz w:val="18"/>
          <w:szCs w:val="18"/>
        </w:rPr>
        <w:t>1 JS réussi</w:t>
      </w:r>
    </w:p>
    <w:p w:rsidR="002027A8" w:rsidRPr="00CD5CD3" w:rsidRDefault="002027A8" w:rsidP="002E3CE0">
      <w:pPr>
        <w:shd w:val="clear" w:color="auto" w:fill="FFFFFF"/>
        <w:spacing w:after="0" w:line="240" w:lineRule="auto"/>
        <w:rPr>
          <w:rFonts w:ascii="Corbel" w:hAnsi="Corbel"/>
          <w:color w:val="000000"/>
          <w:sz w:val="18"/>
          <w:szCs w:val="18"/>
        </w:rPr>
      </w:pPr>
    </w:p>
    <w:p w:rsidR="002027A8" w:rsidRPr="00CD5CD3" w:rsidRDefault="002027A8" w:rsidP="0078064D">
      <w:pPr>
        <w:spacing w:after="0"/>
        <w:jc w:val="both"/>
        <w:rPr>
          <w:sz w:val="18"/>
          <w:szCs w:val="18"/>
        </w:rPr>
      </w:pPr>
      <w:r w:rsidRPr="00CD5CD3">
        <w:rPr>
          <w:sz w:val="18"/>
          <w:szCs w:val="18"/>
        </w:rPr>
        <w:t>Une fois la bête anesthésiée, elle s'écroule au sol avec fracas et est inconsciente pendant 1/3 heures. Les grunts indiquent aux PJs qu'ils vont s'occuper de la bête avec l'aide du chariot et des deux Kodos qu'ils ont vu en arrivant et les PJs se voient attribuée l'XP de la rencontre, avec un bonus doublé.</w:t>
      </w:r>
    </w:p>
    <w:p w:rsidR="002027A8" w:rsidRPr="00CD5CD3" w:rsidRDefault="002027A8" w:rsidP="0078064D">
      <w:pPr>
        <w:spacing w:after="0"/>
        <w:jc w:val="both"/>
        <w:rPr>
          <w:sz w:val="18"/>
          <w:szCs w:val="18"/>
        </w:rPr>
      </w:pPr>
    </w:p>
    <w:p w:rsidR="002027A8" w:rsidRPr="00CD5CD3" w:rsidRDefault="002027A8" w:rsidP="0078064D">
      <w:pPr>
        <w:spacing w:after="0"/>
        <w:jc w:val="both"/>
        <w:rPr>
          <w:sz w:val="18"/>
          <w:szCs w:val="18"/>
        </w:rPr>
      </w:pPr>
      <w:r w:rsidRPr="00CD5CD3">
        <w:rPr>
          <w:b/>
          <w:sz w:val="18"/>
          <w:szCs w:val="18"/>
          <w:u w:val="single"/>
        </w:rPr>
        <w:t>Tuer la bête :</w:t>
      </w:r>
      <w:r w:rsidRPr="00CD5CD3">
        <w:rPr>
          <w:sz w:val="18"/>
          <w:szCs w:val="18"/>
        </w:rPr>
        <w:t xml:space="preserve"> Les PJs peuvent également décider simplement de tuer la bête dans un combat standard. S'ils le font et qu'il remportent le combat, ils se voient attribuer l'XP de la rencontre. Toutefois, même si les grunts n'auront pas manifesté leur désaccord pendant la rencontre, les grunts ne seront pas satisfaits de la mort du lézard-tonnerre, et le feront savoir aux PJs. En effet, les lézards-tonnerre sont des créatures respectées et protégées. Outre le fait que les PJs perdent le bonus d'XP accordé en cas de réussite de la rencontre par un autre moyen indiqué ci-dessus, il n'y a pas d'autres conséquences s'ils décident de tuer la bête.</w:t>
      </w:r>
    </w:p>
    <w:p w:rsidR="002027A8" w:rsidRPr="00CD5CD3" w:rsidRDefault="002027A8" w:rsidP="0078064D">
      <w:pPr>
        <w:spacing w:after="0"/>
        <w:jc w:val="both"/>
        <w:rPr>
          <w:b/>
          <w:sz w:val="18"/>
          <w:szCs w:val="18"/>
          <w:u w:val="single"/>
        </w:rPr>
      </w:pPr>
    </w:p>
    <w:p w:rsidR="002027A8" w:rsidRPr="00CD5CD3" w:rsidRDefault="002027A8" w:rsidP="0078064D">
      <w:pPr>
        <w:spacing w:after="0"/>
        <w:jc w:val="both"/>
        <w:rPr>
          <w:sz w:val="18"/>
          <w:szCs w:val="18"/>
        </w:rPr>
      </w:pPr>
      <w:r w:rsidRPr="00CD5CD3">
        <w:rPr>
          <w:b/>
          <w:sz w:val="18"/>
          <w:szCs w:val="18"/>
          <w:u w:val="single"/>
        </w:rPr>
        <w:t>Autre alternatives :</w:t>
      </w:r>
      <w:r w:rsidRPr="00CD5CD3">
        <w:rPr>
          <w:sz w:val="18"/>
          <w:szCs w:val="18"/>
        </w:rPr>
        <w:t xml:space="preserve"> Plusieurs alternatives à la résolution de cette rencontre sont possibles, selon l'imagination des PJs. Toute alternative permettant au lézard-tonnerre de regagner son foyer pacifiquement, à l'appréciation du MJ, se verra récompensée d'un bonus doublé d'XP.</w:t>
      </w:r>
    </w:p>
    <w:p w:rsidR="002027A8" w:rsidRPr="00CD5CD3" w:rsidRDefault="002027A8" w:rsidP="0078064D">
      <w:pPr>
        <w:spacing w:after="0"/>
        <w:jc w:val="both"/>
        <w:rPr>
          <w:sz w:val="18"/>
          <w:szCs w:val="18"/>
        </w:rPr>
      </w:pPr>
    </w:p>
    <w:p w:rsidR="002027A8" w:rsidRPr="00CD5CD3" w:rsidRDefault="002027A8" w:rsidP="0078064D">
      <w:pPr>
        <w:spacing w:after="0"/>
        <w:jc w:val="both"/>
        <w:rPr>
          <w:sz w:val="18"/>
          <w:szCs w:val="18"/>
        </w:rPr>
      </w:pPr>
      <w:r w:rsidRPr="00CD5CD3">
        <w:rPr>
          <w:color w:val="FF0000"/>
          <w:sz w:val="18"/>
          <w:szCs w:val="18"/>
          <w:u w:val="single"/>
        </w:rPr>
        <w:t>Récompense :</w:t>
      </w:r>
      <w:r w:rsidRPr="00CD5CD3">
        <w:rPr>
          <w:sz w:val="18"/>
          <w:szCs w:val="18"/>
        </w:rPr>
        <w:t xml:space="preserve"> Les PJs reçoivent de la part du </w:t>
      </w:r>
      <w:proofErr w:type="spellStart"/>
      <w:r w:rsidRPr="00CD5CD3">
        <w:rPr>
          <w:sz w:val="18"/>
          <w:szCs w:val="18"/>
        </w:rPr>
        <w:t>Grunt</w:t>
      </w:r>
      <w:proofErr w:type="spellEnd"/>
      <w:r w:rsidRPr="00CD5CD3">
        <w:rPr>
          <w:sz w:val="18"/>
          <w:szCs w:val="18"/>
        </w:rPr>
        <w:t xml:space="preserve"> commandant cette entreprise une bourse contenant 450 pièces d'or, en récompense de leur effort essentiel pour régler cet épineux problème.</w:t>
      </w:r>
    </w:p>
    <w:p w:rsidR="002027A8" w:rsidRDefault="00963D1C" w:rsidP="0078064D">
      <w:pPr>
        <w:spacing w:after="0"/>
        <w:jc w:val="both"/>
        <w:rPr>
          <w:sz w:val="20"/>
          <w:szCs w:val="20"/>
        </w:rPr>
      </w:pPr>
      <w:r>
        <w:rPr>
          <w:noProof/>
          <w:sz w:val="20"/>
          <w:szCs w:val="20"/>
          <w:lang w:eastAsia="fr-FR"/>
        </w:rPr>
        <w:pict>
          <v:shape id="_x0000_s1048" type="#_x0000_t202" style="position:absolute;left:0;text-align:left;margin-left:-1.3pt;margin-top:8.95pt;width:244.5pt;height:299.2pt;z-index:251661312">
            <v:textbox>
              <w:txbxContent>
                <w:p w:rsidR="00CD5CD3" w:rsidRPr="0071127A" w:rsidRDefault="00CD5CD3" w:rsidP="00CD5CD3">
                  <w:pPr>
                    <w:shd w:val="clear" w:color="auto" w:fill="4B3124"/>
                    <w:spacing w:after="0" w:line="240" w:lineRule="auto"/>
                    <w:jc w:val="center"/>
                    <w:rPr>
                      <w:rFonts w:ascii="Corbel" w:hAnsi="Corbel"/>
                      <w:b/>
                      <w:bCs/>
                      <w:color w:val="FFFFFF"/>
                      <w:sz w:val="36"/>
                      <w:szCs w:val="36"/>
                      <w:lang w:eastAsia="fr-FR"/>
                    </w:rPr>
                  </w:pPr>
                  <w:r>
                    <w:rPr>
                      <w:rFonts w:ascii="Corbel" w:hAnsi="Corbel"/>
                      <w:b/>
                      <w:bCs/>
                      <w:color w:val="FFFFFF"/>
                      <w:sz w:val="36"/>
                      <w:szCs w:val="36"/>
                      <w:lang w:eastAsia="fr-FR"/>
                    </w:rPr>
                    <w:t xml:space="preserve">                      </w:t>
                  </w:r>
                  <w:proofErr w:type="spellStart"/>
                  <w:r>
                    <w:rPr>
                      <w:rFonts w:ascii="Corbel" w:hAnsi="Corbel"/>
                      <w:b/>
                      <w:bCs/>
                      <w:color w:val="FFFFFF"/>
                      <w:sz w:val="36"/>
                      <w:szCs w:val="36"/>
                      <w:lang w:eastAsia="fr-FR"/>
                    </w:rPr>
                    <w:t>Grunt</w:t>
                  </w:r>
                  <w:proofErr w:type="spellEnd"/>
                  <w:r>
                    <w:rPr>
                      <w:rFonts w:ascii="Corbel" w:hAnsi="Corbel"/>
                      <w:b/>
                      <w:bCs/>
                      <w:color w:val="FFFFFF"/>
                      <w:sz w:val="36"/>
                      <w:szCs w:val="36"/>
                      <w:lang w:eastAsia="fr-FR"/>
                    </w:rPr>
                    <w:t xml:space="preserve"> </w:t>
                  </w:r>
                  <w:r>
                    <w:rPr>
                      <w:rFonts w:ascii="Corbel" w:hAnsi="Corbel"/>
                      <w:b/>
                      <w:bCs/>
                      <w:color w:val="FFFFFF"/>
                      <w:sz w:val="36"/>
                      <w:szCs w:val="36"/>
                      <w:lang w:eastAsia="fr-FR"/>
                    </w:rPr>
                    <w:tab/>
                    <w:t xml:space="preserve">                 </w:t>
                  </w:r>
                  <w:r>
                    <w:rPr>
                      <w:rFonts w:ascii="Corbel" w:hAnsi="Corbel"/>
                      <w:b/>
                      <w:bCs/>
                      <w:color w:val="FFFFFF"/>
                      <w:sz w:val="24"/>
                      <w:szCs w:val="24"/>
                      <w:lang w:eastAsia="fr-FR"/>
                    </w:rPr>
                    <w:t>FP 3</w:t>
                  </w:r>
                </w:p>
                <w:p w:rsidR="00CD5CD3" w:rsidRPr="0071127A" w:rsidRDefault="00CD5CD3" w:rsidP="00CD5CD3">
                  <w:pPr>
                    <w:shd w:val="clear" w:color="auto" w:fill="FFFFFF"/>
                    <w:spacing w:after="0" w:line="240" w:lineRule="auto"/>
                    <w:rPr>
                      <w:rFonts w:ascii="Corbel" w:hAnsi="Corbel"/>
                      <w:color w:val="000000"/>
                      <w:sz w:val="16"/>
                      <w:szCs w:val="16"/>
                      <w:lang w:eastAsia="fr-FR"/>
                    </w:rPr>
                  </w:pPr>
                  <w:r w:rsidRPr="0071127A">
                    <w:rPr>
                      <w:rFonts w:ascii="Corbel" w:hAnsi="Corbel"/>
                      <w:b/>
                      <w:bCs/>
                      <w:color w:val="000000"/>
                      <w:sz w:val="16"/>
                      <w:szCs w:val="16"/>
                      <w:lang w:eastAsia="fr-FR"/>
                    </w:rPr>
                    <w:t>XP</w:t>
                  </w:r>
                  <w:r>
                    <w:rPr>
                      <w:rFonts w:ascii="Corbel" w:hAnsi="Corbel"/>
                      <w:color w:val="000000"/>
                      <w:sz w:val="16"/>
                      <w:szCs w:val="16"/>
                      <w:lang w:eastAsia="fr-FR"/>
                    </w:rPr>
                    <w:t> 8</w:t>
                  </w:r>
                  <w:r w:rsidRPr="0071127A">
                    <w:rPr>
                      <w:rFonts w:ascii="Corbel" w:hAnsi="Corbel"/>
                      <w:color w:val="000000"/>
                      <w:sz w:val="16"/>
                      <w:szCs w:val="16"/>
                      <w:lang w:eastAsia="fr-FR"/>
                    </w:rPr>
                    <w:t>00</w:t>
                  </w:r>
                </w:p>
                <w:p w:rsidR="00CD5CD3" w:rsidRPr="0071127A" w:rsidRDefault="00CD5CD3" w:rsidP="00CD5CD3">
                  <w:pPr>
                    <w:shd w:val="clear" w:color="auto" w:fill="FFFFFF"/>
                    <w:spacing w:after="0" w:line="240" w:lineRule="auto"/>
                    <w:rPr>
                      <w:rFonts w:ascii="Corbel" w:hAnsi="Corbel"/>
                      <w:color w:val="000000"/>
                      <w:sz w:val="16"/>
                      <w:szCs w:val="16"/>
                      <w:lang w:eastAsia="fr-FR"/>
                    </w:rPr>
                  </w:pPr>
                  <w:proofErr w:type="spellStart"/>
                  <w:r>
                    <w:rPr>
                      <w:rFonts w:ascii="Corbel" w:hAnsi="Corbel"/>
                      <w:color w:val="000000"/>
                      <w:sz w:val="16"/>
                      <w:szCs w:val="16"/>
                      <w:lang w:eastAsia="fr-FR"/>
                    </w:rPr>
                    <w:t>Orc</w:t>
                  </w:r>
                  <w:proofErr w:type="spellEnd"/>
                  <w:r w:rsidRPr="0071127A">
                    <w:rPr>
                      <w:rFonts w:ascii="Corbel" w:hAnsi="Corbel"/>
                      <w:color w:val="000000"/>
                      <w:sz w:val="16"/>
                      <w:szCs w:val="16"/>
                      <w:lang w:eastAsia="fr-FR"/>
                    </w:rPr>
                    <w:t xml:space="preserve">, </w:t>
                  </w:r>
                  <w:r>
                    <w:rPr>
                      <w:rFonts w:ascii="Corbel" w:hAnsi="Corbel"/>
                      <w:color w:val="000000"/>
                      <w:sz w:val="16"/>
                      <w:szCs w:val="16"/>
                      <w:lang w:eastAsia="fr-FR"/>
                    </w:rPr>
                    <w:t xml:space="preserve">Guerrier </w:t>
                  </w:r>
                  <w:proofErr w:type="spellStart"/>
                  <w:r>
                    <w:rPr>
                      <w:rFonts w:ascii="Corbel" w:hAnsi="Corbel"/>
                      <w:color w:val="000000"/>
                      <w:sz w:val="16"/>
                      <w:szCs w:val="16"/>
                      <w:lang w:eastAsia="fr-FR"/>
                    </w:rPr>
                    <w:t>Niv</w:t>
                  </w:r>
                  <w:proofErr w:type="spellEnd"/>
                  <w:r>
                    <w:rPr>
                      <w:rFonts w:ascii="Corbel" w:hAnsi="Corbel"/>
                      <w:color w:val="000000"/>
                      <w:sz w:val="16"/>
                      <w:szCs w:val="16"/>
                      <w:lang w:eastAsia="fr-FR"/>
                    </w:rPr>
                    <w:t xml:space="preserve"> 1, Homme d’arme </w:t>
                  </w:r>
                  <w:proofErr w:type="spellStart"/>
                  <w:r>
                    <w:rPr>
                      <w:rFonts w:ascii="Corbel" w:hAnsi="Corbel"/>
                      <w:color w:val="000000"/>
                      <w:sz w:val="16"/>
                      <w:szCs w:val="16"/>
                      <w:lang w:eastAsia="fr-FR"/>
                    </w:rPr>
                    <w:t>Niv</w:t>
                  </w:r>
                  <w:proofErr w:type="spellEnd"/>
                  <w:r>
                    <w:rPr>
                      <w:rFonts w:ascii="Corbel" w:hAnsi="Corbel"/>
                      <w:color w:val="000000"/>
                      <w:sz w:val="16"/>
                      <w:szCs w:val="16"/>
                      <w:lang w:eastAsia="fr-FR"/>
                    </w:rPr>
                    <w:t>. 2</w:t>
                  </w:r>
                </w:p>
                <w:p w:rsidR="00CD5CD3" w:rsidRPr="0071127A" w:rsidRDefault="00CD5CD3" w:rsidP="00CD5CD3">
                  <w:pPr>
                    <w:shd w:val="clear" w:color="auto" w:fill="FFFFFF"/>
                    <w:spacing w:after="0" w:line="240" w:lineRule="auto"/>
                    <w:rPr>
                      <w:rFonts w:ascii="Corbel" w:hAnsi="Corbel"/>
                      <w:color w:val="000000"/>
                      <w:sz w:val="16"/>
                      <w:szCs w:val="16"/>
                      <w:lang w:eastAsia="fr-FR"/>
                    </w:rPr>
                  </w:pPr>
                  <w:r w:rsidRPr="0071127A">
                    <w:rPr>
                      <w:rFonts w:ascii="Corbel" w:hAnsi="Corbel"/>
                      <w:color w:val="000000"/>
                      <w:sz w:val="16"/>
                      <w:szCs w:val="16"/>
                      <w:lang w:eastAsia="fr-FR"/>
                    </w:rPr>
                    <w:t>Humanoïde de taille M, N</w:t>
                  </w:r>
                </w:p>
                <w:p w:rsidR="00CD5CD3" w:rsidRDefault="00CD5CD3" w:rsidP="00CD5CD3">
                  <w:pPr>
                    <w:shd w:val="clear" w:color="auto" w:fill="FFFFFF"/>
                    <w:spacing w:after="0" w:line="240" w:lineRule="auto"/>
                    <w:rPr>
                      <w:rFonts w:ascii="Corbel" w:hAnsi="Corbel"/>
                      <w:color w:val="000000"/>
                      <w:sz w:val="16"/>
                      <w:szCs w:val="16"/>
                      <w:lang w:eastAsia="fr-FR"/>
                    </w:rPr>
                  </w:pPr>
                  <w:proofErr w:type="spellStart"/>
                  <w:r w:rsidRPr="00660DAB">
                    <w:rPr>
                      <w:rFonts w:ascii="Corbel" w:hAnsi="Corbel"/>
                      <w:b/>
                      <w:bCs/>
                      <w:color w:val="000000"/>
                      <w:sz w:val="16"/>
                      <w:szCs w:val="16"/>
                      <w:lang w:eastAsia="fr-FR"/>
                    </w:rPr>
                    <w:t>Ini</w:t>
                  </w:r>
                  <w:proofErr w:type="spellEnd"/>
                  <w:r w:rsidRPr="00660DAB">
                    <w:rPr>
                      <w:rFonts w:ascii="Corbel" w:hAnsi="Corbel"/>
                      <w:color w:val="000000"/>
                      <w:sz w:val="16"/>
                      <w:szCs w:val="16"/>
                      <w:lang w:eastAsia="fr-FR"/>
                    </w:rPr>
                    <w:t>:+2;</w:t>
                  </w:r>
                  <w:r w:rsidRPr="00660DAB">
                    <w:rPr>
                      <w:rFonts w:ascii="Corbel" w:hAnsi="Corbel"/>
                      <w:b/>
                      <w:bCs/>
                      <w:color w:val="000000"/>
                      <w:sz w:val="16"/>
                      <w:szCs w:val="16"/>
                      <w:lang w:eastAsia="fr-FR"/>
                    </w:rPr>
                    <w:t>perception</w:t>
                  </w:r>
                  <w:r w:rsidRPr="00660DAB">
                    <w:rPr>
                      <w:rFonts w:ascii="Corbel" w:hAnsi="Corbel"/>
                      <w:color w:val="000000"/>
                      <w:sz w:val="16"/>
                      <w:szCs w:val="16"/>
                      <w:lang w:eastAsia="fr-FR"/>
                    </w:rPr>
                    <w:t>:+2</w:t>
                  </w:r>
                </w:p>
                <w:p w:rsidR="00CD5CD3" w:rsidRPr="00660DAB" w:rsidRDefault="00CD5CD3" w:rsidP="00CD5CD3">
                  <w:pPr>
                    <w:shd w:val="clear" w:color="auto" w:fill="FFFFFF"/>
                    <w:spacing w:after="0" w:line="240" w:lineRule="auto"/>
                    <w:rPr>
                      <w:rFonts w:ascii="Corbel" w:hAnsi="Corbel"/>
                      <w:color w:val="000000"/>
                      <w:sz w:val="16"/>
                      <w:szCs w:val="16"/>
                      <w:lang w:eastAsia="fr-FR"/>
                    </w:rPr>
                  </w:pPr>
                </w:p>
                <w:p w:rsidR="00CD5CD3" w:rsidRPr="00660DAB" w:rsidRDefault="00CD5CD3" w:rsidP="00CD5CD3">
                  <w:pPr>
                    <w:shd w:val="clear" w:color="auto" w:fill="F3EFE2"/>
                    <w:spacing w:after="15" w:line="240" w:lineRule="auto"/>
                    <w:rPr>
                      <w:rFonts w:ascii="Corbel" w:hAnsi="Corbel"/>
                      <w:b/>
                      <w:bCs/>
                      <w:caps/>
                      <w:color w:val="000000"/>
                      <w:sz w:val="16"/>
                      <w:szCs w:val="16"/>
                      <w:lang w:eastAsia="fr-FR"/>
                    </w:rPr>
                  </w:pPr>
                  <w:r w:rsidRPr="00660DAB">
                    <w:rPr>
                      <w:rFonts w:ascii="Corbel" w:hAnsi="Corbel"/>
                      <w:b/>
                      <w:bCs/>
                      <w:caps/>
                      <w:color w:val="000000"/>
                      <w:sz w:val="16"/>
                      <w:szCs w:val="16"/>
                      <w:lang w:eastAsia="fr-FR"/>
                    </w:rPr>
                    <w:t>DÉFENSE</w:t>
                  </w:r>
                </w:p>
                <w:p w:rsidR="00CD5CD3" w:rsidRPr="00660DAB" w:rsidRDefault="00CD5CD3" w:rsidP="00CD5CD3">
                  <w:pPr>
                    <w:shd w:val="clear" w:color="auto" w:fill="FFFFFF"/>
                    <w:spacing w:after="0" w:line="240" w:lineRule="auto"/>
                    <w:rPr>
                      <w:rFonts w:ascii="Corbel" w:hAnsi="Corbel"/>
                      <w:color w:val="000000"/>
                      <w:sz w:val="16"/>
                      <w:szCs w:val="16"/>
                      <w:lang w:eastAsia="fr-FR"/>
                    </w:rPr>
                  </w:pPr>
                  <w:r w:rsidRPr="00660DAB">
                    <w:rPr>
                      <w:rFonts w:ascii="Corbel" w:hAnsi="Corbel"/>
                      <w:b/>
                      <w:bCs/>
                      <w:color w:val="000000"/>
                      <w:sz w:val="16"/>
                      <w:szCs w:val="16"/>
                      <w:lang w:eastAsia="fr-FR"/>
                    </w:rPr>
                    <w:t>CA</w:t>
                  </w:r>
                  <w:r w:rsidRPr="00660DAB">
                    <w:rPr>
                      <w:rFonts w:ascii="Corbel" w:hAnsi="Corbel"/>
                      <w:color w:val="000000"/>
                      <w:sz w:val="16"/>
                      <w:szCs w:val="16"/>
                      <w:lang w:eastAsia="fr-FR"/>
                    </w:rPr>
                    <w:t>:20</w:t>
                  </w:r>
                  <w:r>
                    <w:rPr>
                      <w:rFonts w:ascii="Corbel" w:hAnsi="Corbel"/>
                      <w:color w:val="000000"/>
                      <w:sz w:val="16"/>
                      <w:szCs w:val="16"/>
                      <w:lang w:eastAsia="fr-FR"/>
                    </w:rPr>
                    <w:t xml:space="preserve"> - </w:t>
                  </w:r>
                  <w:r w:rsidRPr="00660DAB">
                    <w:rPr>
                      <w:rFonts w:ascii="Corbel" w:hAnsi="Corbel"/>
                      <w:color w:val="000000"/>
                      <w:sz w:val="16"/>
                      <w:szCs w:val="16"/>
                      <w:lang w:eastAsia="fr-FR"/>
                    </w:rPr>
                    <w:t>contact:12</w:t>
                  </w:r>
                  <w:r>
                    <w:rPr>
                      <w:rFonts w:ascii="Corbel" w:hAnsi="Corbel"/>
                      <w:color w:val="000000"/>
                      <w:sz w:val="16"/>
                      <w:szCs w:val="16"/>
                      <w:lang w:eastAsia="fr-FR"/>
                    </w:rPr>
                    <w:t xml:space="preserve"> - </w:t>
                  </w:r>
                  <w:r w:rsidRPr="00660DAB">
                    <w:rPr>
                      <w:rFonts w:ascii="Corbel" w:hAnsi="Corbel"/>
                      <w:color w:val="000000"/>
                      <w:sz w:val="16"/>
                      <w:szCs w:val="16"/>
                      <w:lang w:eastAsia="fr-FR"/>
                    </w:rPr>
                    <w:t>pris au dépourvu:18</w:t>
                  </w:r>
                </w:p>
                <w:p w:rsidR="00CD5CD3" w:rsidRPr="00660DAB" w:rsidRDefault="00CD5CD3" w:rsidP="00CD5CD3">
                  <w:pPr>
                    <w:shd w:val="clear" w:color="auto" w:fill="FFFFFF"/>
                    <w:spacing w:after="0" w:line="240" w:lineRule="auto"/>
                    <w:rPr>
                      <w:rFonts w:ascii="Corbel" w:hAnsi="Corbel"/>
                      <w:color w:val="000000"/>
                      <w:sz w:val="16"/>
                      <w:szCs w:val="16"/>
                      <w:lang w:eastAsia="fr-FR"/>
                    </w:rPr>
                  </w:pPr>
                  <w:r w:rsidRPr="00660DAB">
                    <w:rPr>
                      <w:rFonts w:ascii="Corbel" w:hAnsi="Corbel"/>
                      <w:b/>
                      <w:bCs/>
                      <w:color w:val="000000"/>
                      <w:sz w:val="16"/>
                      <w:szCs w:val="16"/>
                      <w:lang w:eastAsia="fr-FR"/>
                    </w:rPr>
                    <w:t>PV</w:t>
                  </w:r>
                  <w:r>
                    <w:rPr>
                      <w:rFonts w:ascii="Corbel" w:hAnsi="Corbel"/>
                      <w:color w:val="000000"/>
                      <w:sz w:val="16"/>
                      <w:szCs w:val="16"/>
                      <w:lang w:eastAsia="fr-FR"/>
                    </w:rPr>
                    <w:t>:31</w:t>
                  </w:r>
                  <w:r w:rsidRPr="00660DAB">
                    <w:rPr>
                      <w:rFonts w:ascii="Corbel" w:hAnsi="Corbel"/>
                      <w:color w:val="000000"/>
                      <w:sz w:val="16"/>
                      <w:szCs w:val="16"/>
                      <w:lang w:eastAsia="fr-FR"/>
                    </w:rPr>
                    <w:t>(d6+3d10+4+4)</w:t>
                  </w:r>
                </w:p>
                <w:p w:rsidR="00CD5CD3" w:rsidRDefault="00CD5CD3" w:rsidP="00CD5CD3">
                  <w:pPr>
                    <w:shd w:val="clear" w:color="auto" w:fill="FFFFFF"/>
                    <w:spacing w:after="0" w:line="240" w:lineRule="auto"/>
                    <w:rPr>
                      <w:rFonts w:ascii="Corbel" w:hAnsi="Corbel"/>
                      <w:color w:val="000000"/>
                      <w:sz w:val="16"/>
                      <w:szCs w:val="16"/>
                      <w:lang w:eastAsia="fr-FR"/>
                    </w:rPr>
                  </w:pPr>
                  <w:r w:rsidRPr="00660DAB">
                    <w:rPr>
                      <w:rFonts w:ascii="Corbel" w:hAnsi="Corbel"/>
                      <w:b/>
                      <w:bCs/>
                      <w:color w:val="000000"/>
                      <w:sz w:val="16"/>
                      <w:szCs w:val="16"/>
                      <w:lang w:eastAsia="fr-FR"/>
                    </w:rPr>
                    <w:t>réf</w:t>
                  </w:r>
                  <w:r w:rsidRPr="00660DAB">
                    <w:rPr>
                      <w:rFonts w:ascii="Corbel" w:hAnsi="Corbel"/>
                      <w:color w:val="000000"/>
                      <w:sz w:val="16"/>
                      <w:szCs w:val="16"/>
                      <w:lang w:eastAsia="fr-FR"/>
                    </w:rPr>
                    <w:t>:+2 ;</w:t>
                  </w:r>
                  <w:proofErr w:type="spellStart"/>
                  <w:r w:rsidRPr="00660DAB">
                    <w:rPr>
                      <w:rFonts w:ascii="Corbel" w:hAnsi="Corbel"/>
                      <w:b/>
                      <w:bCs/>
                      <w:color w:val="000000"/>
                      <w:sz w:val="16"/>
                      <w:szCs w:val="16"/>
                      <w:lang w:eastAsia="fr-FR"/>
                    </w:rPr>
                    <w:t>vig</w:t>
                  </w:r>
                  <w:proofErr w:type="spellEnd"/>
                  <w:r w:rsidRPr="00660DAB">
                    <w:rPr>
                      <w:rFonts w:ascii="Corbel" w:hAnsi="Corbel"/>
                      <w:color w:val="000000"/>
                      <w:sz w:val="16"/>
                      <w:szCs w:val="16"/>
                      <w:lang w:eastAsia="fr-FR"/>
                    </w:rPr>
                    <w:t>:+6;</w:t>
                  </w:r>
                  <w:r w:rsidRPr="00660DAB">
                    <w:rPr>
                      <w:rFonts w:ascii="Corbel" w:hAnsi="Corbel"/>
                      <w:b/>
                      <w:bCs/>
                      <w:color w:val="000000"/>
                      <w:sz w:val="16"/>
                      <w:szCs w:val="16"/>
                      <w:lang w:eastAsia="fr-FR"/>
                    </w:rPr>
                    <w:t>vol</w:t>
                  </w:r>
                  <w:r w:rsidRPr="00660DAB">
                    <w:rPr>
                      <w:rFonts w:ascii="Corbel" w:hAnsi="Corbel"/>
                      <w:color w:val="000000"/>
                      <w:sz w:val="16"/>
                      <w:szCs w:val="16"/>
                      <w:lang w:eastAsia="fr-FR"/>
                    </w:rPr>
                    <w:t>:+0</w:t>
                  </w:r>
                </w:p>
                <w:p w:rsidR="00CD5CD3" w:rsidRPr="00660DAB" w:rsidRDefault="00CD5CD3" w:rsidP="00CD5CD3">
                  <w:pPr>
                    <w:shd w:val="clear" w:color="auto" w:fill="FFFFFF"/>
                    <w:spacing w:after="0" w:line="240" w:lineRule="auto"/>
                    <w:rPr>
                      <w:rFonts w:ascii="Corbel" w:hAnsi="Corbel"/>
                      <w:color w:val="000000"/>
                      <w:sz w:val="16"/>
                      <w:szCs w:val="16"/>
                      <w:lang w:eastAsia="fr-FR"/>
                    </w:rPr>
                  </w:pPr>
                </w:p>
                <w:p w:rsidR="00CD5CD3" w:rsidRPr="00660DAB" w:rsidRDefault="00CD5CD3" w:rsidP="00CD5CD3">
                  <w:pPr>
                    <w:shd w:val="clear" w:color="auto" w:fill="F3EFE2"/>
                    <w:spacing w:after="15" w:line="240" w:lineRule="auto"/>
                    <w:rPr>
                      <w:rFonts w:ascii="Corbel" w:hAnsi="Corbel"/>
                      <w:b/>
                      <w:bCs/>
                      <w:caps/>
                      <w:color w:val="000000"/>
                      <w:sz w:val="16"/>
                      <w:szCs w:val="16"/>
                      <w:lang w:eastAsia="fr-FR"/>
                    </w:rPr>
                  </w:pPr>
                  <w:r w:rsidRPr="00660DAB">
                    <w:rPr>
                      <w:rFonts w:ascii="Corbel" w:hAnsi="Corbel"/>
                      <w:b/>
                      <w:bCs/>
                      <w:caps/>
                      <w:color w:val="000000"/>
                      <w:sz w:val="16"/>
                      <w:szCs w:val="16"/>
                      <w:lang w:eastAsia="fr-FR"/>
                    </w:rPr>
                    <w:t>ATTAQUE</w:t>
                  </w:r>
                </w:p>
                <w:p w:rsidR="00CD5CD3" w:rsidRPr="00660DAB" w:rsidRDefault="00CD5CD3" w:rsidP="00CD5CD3">
                  <w:pPr>
                    <w:shd w:val="clear" w:color="auto" w:fill="FFFFFF"/>
                    <w:spacing w:after="0" w:line="240" w:lineRule="auto"/>
                    <w:rPr>
                      <w:rFonts w:ascii="Corbel" w:hAnsi="Corbel"/>
                      <w:color w:val="000000"/>
                      <w:sz w:val="16"/>
                      <w:szCs w:val="16"/>
                      <w:lang w:eastAsia="fr-FR"/>
                    </w:rPr>
                  </w:pPr>
                  <w:r w:rsidRPr="00660DAB">
                    <w:rPr>
                      <w:rFonts w:ascii="Corbel" w:hAnsi="Corbel"/>
                      <w:b/>
                      <w:bCs/>
                      <w:color w:val="000000"/>
                      <w:sz w:val="16"/>
                      <w:szCs w:val="16"/>
                      <w:lang w:eastAsia="fr-FR"/>
                    </w:rPr>
                    <w:t>VD</w:t>
                  </w:r>
                  <w:r w:rsidRPr="00660DAB">
                    <w:rPr>
                      <w:rFonts w:ascii="Corbel" w:hAnsi="Corbel"/>
                      <w:color w:val="000000"/>
                      <w:sz w:val="16"/>
                      <w:szCs w:val="16"/>
                      <w:lang w:eastAsia="fr-FR"/>
                    </w:rPr>
                    <w:t>:6m</w:t>
                  </w:r>
                </w:p>
                <w:p w:rsidR="00CD5CD3" w:rsidRDefault="00CD5CD3" w:rsidP="00CD5CD3">
                  <w:pPr>
                    <w:shd w:val="clear" w:color="auto" w:fill="FFFFFF"/>
                    <w:spacing w:after="0" w:line="240" w:lineRule="auto"/>
                    <w:rPr>
                      <w:rFonts w:ascii="Corbel" w:hAnsi="Corbel"/>
                      <w:color w:val="000000"/>
                      <w:sz w:val="16"/>
                      <w:szCs w:val="16"/>
                      <w:lang w:eastAsia="fr-FR"/>
                    </w:rPr>
                  </w:pPr>
                  <w:r w:rsidRPr="00660DAB">
                    <w:rPr>
                      <w:rFonts w:ascii="Corbel" w:hAnsi="Corbel"/>
                      <w:b/>
                      <w:bCs/>
                      <w:color w:val="000000"/>
                      <w:sz w:val="16"/>
                      <w:szCs w:val="16"/>
                      <w:lang w:eastAsia="fr-FR"/>
                    </w:rPr>
                    <w:t>Corps à corps</w:t>
                  </w:r>
                  <w:r>
                    <w:rPr>
                      <w:rFonts w:ascii="Corbel" w:hAnsi="Corbel"/>
                      <w:b/>
                      <w:bCs/>
                      <w:color w:val="000000"/>
                      <w:sz w:val="16"/>
                      <w:szCs w:val="16"/>
                      <w:lang w:eastAsia="fr-FR"/>
                    </w:rPr>
                    <w:t xml:space="preserve"> </w:t>
                  </w:r>
                  <w:r>
                    <w:rPr>
                      <w:rFonts w:ascii="Corbel" w:hAnsi="Corbel"/>
                      <w:color w:val="000000"/>
                      <w:sz w:val="16"/>
                      <w:szCs w:val="16"/>
                      <w:lang w:eastAsia="fr-FR"/>
                    </w:rPr>
                    <w:t>E</w:t>
                  </w:r>
                  <w:r w:rsidRPr="00660DAB">
                    <w:rPr>
                      <w:rFonts w:ascii="Corbel" w:hAnsi="Corbel"/>
                      <w:color w:val="000000"/>
                      <w:sz w:val="16"/>
                      <w:szCs w:val="16"/>
                      <w:lang w:eastAsia="fr-FR"/>
                    </w:rPr>
                    <w:t>pée longue de maître</w:t>
                  </w:r>
                  <w:r>
                    <w:rPr>
                      <w:rFonts w:ascii="Corbel" w:hAnsi="Corbel"/>
                      <w:color w:val="000000"/>
                      <w:sz w:val="16"/>
                      <w:szCs w:val="16"/>
                      <w:lang w:eastAsia="fr-FR"/>
                    </w:rPr>
                    <w:t xml:space="preserve"> </w:t>
                  </w:r>
                  <w:r w:rsidRPr="00660DAB">
                    <w:rPr>
                      <w:rFonts w:ascii="Corbel" w:hAnsi="Corbel"/>
                      <w:color w:val="000000"/>
                      <w:sz w:val="16"/>
                      <w:szCs w:val="16"/>
                      <w:lang w:eastAsia="fr-FR"/>
                    </w:rPr>
                    <w:t>+7</w:t>
                  </w:r>
                  <w:r>
                    <w:rPr>
                      <w:rFonts w:ascii="Corbel" w:hAnsi="Corbel"/>
                      <w:color w:val="000000"/>
                      <w:sz w:val="16"/>
                      <w:szCs w:val="16"/>
                      <w:lang w:eastAsia="fr-FR"/>
                    </w:rPr>
                    <w:t xml:space="preserve"> </w:t>
                  </w:r>
                  <w:r w:rsidRPr="00660DAB">
                    <w:rPr>
                      <w:rFonts w:ascii="Corbel" w:hAnsi="Corbel"/>
                      <w:color w:val="000000"/>
                      <w:sz w:val="16"/>
                      <w:szCs w:val="16"/>
                      <w:lang w:eastAsia="fr-FR"/>
                    </w:rPr>
                    <w:t>(1D8+2)</w:t>
                  </w:r>
                </w:p>
                <w:p w:rsidR="00CD5CD3" w:rsidRPr="00660DAB" w:rsidRDefault="00CD5CD3" w:rsidP="00CD5CD3">
                  <w:pPr>
                    <w:shd w:val="clear" w:color="auto" w:fill="FFFFFF"/>
                    <w:spacing w:after="0" w:line="240" w:lineRule="auto"/>
                    <w:rPr>
                      <w:rFonts w:ascii="Corbel" w:hAnsi="Corbel"/>
                      <w:color w:val="000000"/>
                      <w:sz w:val="16"/>
                      <w:szCs w:val="16"/>
                      <w:lang w:eastAsia="fr-FR"/>
                    </w:rPr>
                  </w:pPr>
                  <w:r>
                    <w:rPr>
                      <w:rFonts w:ascii="Corbel" w:hAnsi="Corbel"/>
                      <w:color w:val="000000"/>
                      <w:sz w:val="16"/>
                      <w:szCs w:val="16"/>
                      <w:lang w:eastAsia="fr-FR"/>
                    </w:rPr>
                    <w:t>Filet (contact à distance, enchevêtré)</w:t>
                  </w:r>
                </w:p>
                <w:p w:rsidR="00CD5CD3" w:rsidRDefault="00CD5CD3" w:rsidP="00CD5CD3">
                  <w:pPr>
                    <w:shd w:val="clear" w:color="auto" w:fill="FFFFFF"/>
                    <w:spacing w:after="0" w:line="240" w:lineRule="auto"/>
                    <w:rPr>
                      <w:rFonts w:ascii="Corbel" w:hAnsi="Corbel"/>
                      <w:color w:val="000000"/>
                      <w:sz w:val="16"/>
                      <w:szCs w:val="16"/>
                      <w:lang w:eastAsia="fr-FR"/>
                    </w:rPr>
                  </w:pPr>
                  <w:r w:rsidRPr="00660DAB">
                    <w:rPr>
                      <w:rFonts w:ascii="Corbel" w:hAnsi="Corbel"/>
                      <w:b/>
                      <w:bCs/>
                      <w:color w:val="000000"/>
                      <w:sz w:val="16"/>
                      <w:szCs w:val="16"/>
                      <w:lang w:eastAsia="fr-FR"/>
                    </w:rPr>
                    <w:t>Distance</w:t>
                  </w:r>
                  <w:r>
                    <w:rPr>
                      <w:rFonts w:ascii="Corbel" w:hAnsi="Corbel"/>
                      <w:color w:val="000000"/>
                      <w:sz w:val="16"/>
                      <w:szCs w:val="16"/>
                      <w:lang w:eastAsia="fr-FR"/>
                    </w:rPr>
                    <w:t xml:space="preserve"> A</w:t>
                  </w:r>
                  <w:r w:rsidRPr="00660DAB">
                    <w:rPr>
                      <w:rFonts w:ascii="Corbel" w:hAnsi="Corbel"/>
                      <w:color w:val="000000"/>
                      <w:sz w:val="16"/>
                      <w:szCs w:val="16"/>
                      <w:lang w:eastAsia="fr-FR"/>
                    </w:rPr>
                    <w:t>rc long+5</w:t>
                  </w:r>
                  <w:r>
                    <w:rPr>
                      <w:rFonts w:ascii="Corbel" w:hAnsi="Corbel"/>
                      <w:color w:val="000000"/>
                      <w:sz w:val="16"/>
                      <w:szCs w:val="16"/>
                      <w:lang w:eastAsia="fr-FR"/>
                    </w:rPr>
                    <w:t xml:space="preserve"> </w:t>
                  </w:r>
                  <w:r w:rsidRPr="00660DAB">
                    <w:rPr>
                      <w:rFonts w:ascii="Corbel" w:hAnsi="Corbel"/>
                      <w:color w:val="000000"/>
                      <w:sz w:val="16"/>
                      <w:szCs w:val="16"/>
                      <w:lang w:eastAsia="fr-FR"/>
                    </w:rPr>
                    <w:t>(1D8+2)</w:t>
                  </w:r>
                </w:p>
                <w:p w:rsidR="00CD5CD3" w:rsidRPr="00660DAB" w:rsidRDefault="00CD5CD3" w:rsidP="00CD5CD3">
                  <w:pPr>
                    <w:shd w:val="clear" w:color="auto" w:fill="FFFFFF"/>
                    <w:spacing w:after="0" w:line="240" w:lineRule="auto"/>
                    <w:rPr>
                      <w:rFonts w:ascii="Corbel" w:hAnsi="Corbel"/>
                      <w:color w:val="000000"/>
                      <w:sz w:val="16"/>
                      <w:szCs w:val="16"/>
                      <w:lang w:eastAsia="fr-FR"/>
                    </w:rPr>
                  </w:pPr>
                </w:p>
                <w:p w:rsidR="00CD5CD3" w:rsidRPr="00660DAB" w:rsidRDefault="00CD5CD3" w:rsidP="00CD5CD3">
                  <w:pPr>
                    <w:shd w:val="clear" w:color="auto" w:fill="F3EFE2"/>
                    <w:spacing w:after="15" w:line="240" w:lineRule="auto"/>
                    <w:rPr>
                      <w:rFonts w:ascii="Corbel" w:hAnsi="Corbel"/>
                      <w:b/>
                      <w:bCs/>
                      <w:caps/>
                      <w:color w:val="000000"/>
                      <w:sz w:val="16"/>
                      <w:szCs w:val="16"/>
                      <w:lang w:eastAsia="fr-FR"/>
                    </w:rPr>
                  </w:pPr>
                  <w:r w:rsidRPr="00660DAB">
                    <w:rPr>
                      <w:rFonts w:ascii="Corbel" w:hAnsi="Corbel"/>
                      <w:b/>
                      <w:bCs/>
                      <w:caps/>
                      <w:color w:val="000000"/>
                      <w:sz w:val="16"/>
                      <w:szCs w:val="16"/>
                      <w:lang w:eastAsia="fr-FR"/>
                    </w:rPr>
                    <w:t>CARACTÉRISTIQUES</w:t>
                  </w:r>
                </w:p>
                <w:p w:rsidR="00CD5CD3" w:rsidRPr="00D2123A" w:rsidRDefault="00CD5CD3" w:rsidP="00CD5CD3">
                  <w:pPr>
                    <w:shd w:val="clear" w:color="auto" w:fill="FFFFFF"/>
                    <w:spacing w:after="0" w:line="240" w:lineRule="auto"/>
                    <w:rPr>
                      <w:rFonts w:ascii="Corbel" w:hAnsi="Corbel"/>
                      <w:color w:val="000000"/>
                      <w:sz w:val="16"/>
                      <w:szCs w:val="16"/>
                      <w:lang w:eastAsia="fr-FR"/>
                    </w:rPr>
                  </w:pPr>
                  <w:r w:rsidRPr="00D2123A">
                    <w:rPr>
                      <w:rFonts w:ascii="Corbel" w:hAnsi="Corbel"/>
                      <w:b/>
                      <w:bCs/>
                      <w:color w:val="000000"/>
                      <w:sz w:val="16"/>
                      <w:szCs w:val="16"/>
                      <w:lang w:eastAsia="fr-FR"/>
                    </w:rPr>
                    <w:t>For</w:t>
                  </w:r>
                  <w:r w:rsidRPr="00D2123A">
                    <w:rPr>
                      <w:rFonts w:ascii="Corbel" w:hAnsi="Corbel"/>
                      <w:color w:val="000000"/>
                      <w:sz w:val="16"/>
                      <w:szCs w:val="16"/>
                      <w:lang w:eastAsia="fr-FR"/>
                    </w:rPr>
                    <w:t xml:space="preserve"> 17 - </w:t>
                  </w:r>
                  <w:proofErr w:type="spellStart"/>
                  <w:r w:rsidRPr="00D2123A">
                    <w:rPr>
                      <w:rFonts w:ascii="Corbel" w:hAnsi="Corbel"/>
                      <w:b/>
                      <w:bCs/>
                      <w:color w:val="000000"/>
                      <w:sz w:val="16"/>
                      <w:szCs w:val="16"/>
                      <w:lang w:eastAsia="fr-FR"/>
                    </w:rPr>
                    <w:t>Dex</w:t>
                  </w:r>
                  <w:proofErr w:type="spellEnd"/>
                  <w:r w:rsidRPr="00D2123A">
                    <w:rPr>
                      <w:rFonts w:ascii="Corbel" w:hAnsi="Corbel"/>
                      <w:color w:val="000000"/>
                      <w:sz w:val="16"/>
                      <w:szCs w:val="16"/>
                      <w:lang w:eastAsia="fr-FR"/>
                    </w:rPr>
                    <w:t xml:space="preserve"> 14 – </w:t>
                  </w:r>
                  <w:r w:rsidRPr="00D2123A">
                    <w:rPr>
                      <w:rFonts w:ascii="Corbel" w:hAnsi="Corbel"/>
                      <w:b/>
                      <w:bCs/>
                      <w:color w:val="000000"/>
                      <w:sz w:val="16"/>
                      <w:szCs w:val="16"/>
                      <w:lang w:eastAsia="fr-FR"/>
                    </w:rPr>
                    <w:t>Con</w:t>
                  </w:r>
                  <w:r w:rsidRPr="00D2123A">
                    <w:rPr>
                      <w:rFonts w:ascii="Corbel" w:hAnsi="Corbel"/>
                      <w:color w:val="000000"/>
                      <w:sz w:val="16"/>
                      <w:szCs w:val="16"/>
                      <w:lang w:eastAsia="fr-FR"/>
                    </w:rPr>
                    <w:t xml:space="preserve"> 14 – </w:t>
                  </w:r>
                  <w:r w:rsidRPr="00D2123A">
                    <w:rPr>
                      <w:rFonts w:ascii="Corbel" w:hAnsi="Corbel"/>
                      <w:b/>
                      <w:bCs/>
                      <w:color w:val="000000"/>
                      <w:sz w:val="16"/>
                      <w:szCs w:val="16"/>
                      <w:lang w:eastAsia="fr-FR"/>
                    </w:rPr>
                    <w:t>Int</w:t>
                  </w:r>
                  <w:r w:rsidRPr="00D2123A">
                    <w:rPr>
                      <w:rFonts w:ascii="Corbel" w:hAnsi="Corbel"/>
                      <w:color w:val="000000"/>
                      <w:sz w:val="16"/>
                      <w:szCs w:val="16"/>
                      <w:lang w:eastAsia="fr-FR"/>
                    </w:rPr>
                    <w:t xml:space="preserve"> 8 – </w:t>
                  </w:r>
                  <w:proofErr w:type="spellStart"/>
                  <w:r w:rsidRPr="00D2123A">
                    <w:rPr>
                      <w:rFonts w:ascii="Corbel" w:hAnsi="Corbel"/>
                      <w:b/>
                      <w:bCs/>
                      <w:color w:val="000000"/>
                      <w:sz w:val="16"/>
                      <w:szCs w:val="16"/>
                      <w:lang w:eastAsia="fr-FR"/>
                    </w:rPr>
                    <w:t>Sag</w:t>
                  </w:r>
                  <w:proofErr w:type="spellEnd"/>
                  <w:r w:rsidRPr="00D2123A">
                    <w:rPr>
                      <w:rFonts w:ascii="Corbel" w:hAnsi="Corbel"/>
                      <w:b/>
                      <w:bCs/>
                      <w:color w:val="000000"/>
                      <w:sz w:val="16"/>
                      <w:szCs w:val="16"/>
                      <w:lang w:eastAsia="fr-FR"/>
                    </w:rPr>
                    <w:t xml:space="preserve"> </w:t>
                  </w:r>
                  <w:r w:rsidRPr="00D2123A">
                    <w:rPr>
                      <w:rFonts w:ascii="Corbel" w:hAnsi="Corbel"/>
                      <w:color w:val="000000"/>
                      <w:sz w:val="16"/>
                      <w:szCs w:val="16"/>
                      <w:lang w:eastAsia="fr-FR"/>
                    </w:rPr>
                    <w:t xml:space="preserve">8 – </w:t>
                  </w:r>
                  <w:proofErr w:type="spellStart"/>
                  <w:r w:rsidRPr="00D2123A">
                    <w:rPr>
                      <w:rFonts w:ascii="Corbel" w:hAnsi="Corbel"/>
                      <w:b/>
                      <w:bCs/>
                      <w:color w:val="000000"/>
                      <w:sz w:val="16"/>
                      <w:szCs w:val="16"/>
                      <w:lang w:eastAsia="fr-FR"/>
                    </w:rPr>
                    <w:t>Cha</w:t>
                  </w:r>
                  <w:proofErr w:type="spellEnd"/>
                  <w:r w:rsidRPr="00D2123A">
                    <w:rPr>
                      <w:rFonts w:ascii="Corbel" w:hAnsi="Corbel"/>
                      <w:b/>
                      <w:bCs/>
                      <w:color w:val="000000"/>
                      <w:sz w:val="16"/>
                      <w:szCs w:val="16"/>
                      <w:lang w:eastAsia="fr-FR"/>
                    </w:rPr>
                    <w:t xml:space="preserve"> </w:t>
                  </w:r>
                  <w:r w:rsidRPr="00D2123A">
                    <w:rPr>
                      <w:rFonts w:ascii="Corbel" w:hAnsi="Corbel"/>
                      <w:color w:val="000000"/>
                      <w:sz w:val="16"/>
                      <w:szCs w:val="16"/>
                      <w:lang w:eastAsia="fr-FR"/>
                    </w:rPr>
                    <w:t>10</w:t>
                  </w:r>
                </w:p>
                <w:p w:rsidR="00CD5CD3" w:rsidRPr="00660DAB" w:rsidRDefault="00CD5CD3" w:rsidP="00CD5CD3">
                  <w:pPr>
                    <w:shd w:val="clear" w:color="auto" w:fill="FFFFFF"/>
                    <w:spacing w:after="0" w:line="240" w:lineRule="auto"/>
                    <w:rPr>
                      <w:rFonts w:ascii="Corbel" w:hAnsi="Corbel"/>
                      <w:color w:val="000000"/>
                      <w:sz w:val="16"/>
                      <w:szCs w:val="16"/>
                      <w:lang w:eastAsia="fr-FR"/>
                    </w:rPr>
                  </w:pPr>
                  <w:r w:rsidRPr="00660DAB">
                    <w:rPr>
                      <w:rFonts w:ascii="Corbel" w:hAnsi="Corbel"/>
                      <w:b/>
                      <w:bCs/>
                      <w:color w:val="000000"/>
                      <w:sz w:val="16"/>
                      <w:szCs w:val="16"/>
                      <w:lang w:eastAsia="fr-FR"/>
                    </w:rPr>
                    <w:t>BBA</w:t>
                  </w:r>
                  <w:r>
                    <w:rPr>
                      <w:rFonts w:ascii="Corbel" w:hAnsi="Corbel"/>
                      <w:b/>
                      <w:bCs/>
                      <w:color w:val="000000"/>
                      <w:sz w:val="16"/>
                      <w:szCs w:val="16"/>
                      <w:lang w:eastAsia="fr-FR"/>
                    </w:rPr>
                    <w:t xml:space="preserve"> </w:t>
                  </w:r>
                  <w:r w:rsidRPr="00660DAB">
                    <w:rPr>
                      <w:rFonts w:ascii="Corbel" w:hAnsi="Corbel"/>
                      <w:color w:val="000000"/>
                      <w:sz w:val="16"/>
                      <w:szCs w:val="16"/>
                      <w:lang w:eastAsia="fr-FR"/>
                    </w:rPr>
                    <w:t>+3</w:t>
                  </w:r>
                  <w:r>
                    <w:rPr>
                      <w:rFonts w:ascii="Corbel" w:hAnsi="Corbel"/>
                      <w:color w:val="000000"/>
                      <w:sz w:val="16"/>
                      <w:szCs w:val="16"/>
                      <w:lang w:eastAsia="fr-FR"/>
                    </w:rPr>
                    <w:t>,</w:t>
                  </w:r>
                  <w:r w:rsidRPr="00660DAB">
                    <w:rPr>
                      <w:rFonts w:ascii="Corbel" w:hAnsi="Corbel"/>
                      <w:b/>
                      <w:bCs/>
                      <w:color w:val="000000"/>
                      <w:sz w:val="16"/>
                      <w:szCs w:val="16"/>
                      <w:lang w:eastAsia="fr-FR"/>
                    </w:rPr>
                    <w:t>DMD</w:t>
                  </w:r>
                  <w:r>
                    <w:rPr>
                      <w:rFonts w:ascii="Corbel" w:hAnsi="Corbel"/>
                      <w:b/>
                      <w:bCs/>
                      <w:color w:val="000000"/>
                      <w:sz w:val="16"/>
                      <w:szCs w:val="16"/>
                      <w:lang w:eastAsia="fr-FR"/>
                    </w:rPr>
                    <w:t xml:space="preserve"> </w:t>
                  </w:r>
                  <w:r w:rsidRPr="00660DAB">
                    <w:rPr>
                      <w:rFonts w:ascii="Corbel" w:hAnsi="Corbel"/>
                      <w:color w:val="000000"/>
                      <w:sz w:val="16"/>
                      <w:szCs w:val="16"/>
                      <w:lang w:eastAsia="fr-FR"/>
                    </w:rPr>
                    <w:t>17</w:t>
                  </w:r>
                  <w:r>
                    <w:rPr>
                      <w:rFonts w:ascii="Corbel" w:hAnsi="Corbel"/>
                      <w:color w:val="000000"/>
                      <w:sz w:val="16"/>
                      <w:szCs w:val="16"/>
                      <w:lang w:eastAsia="fr-FR"/>
                    </w:rPr>
                    <w:t>,</w:t>
                  </w:r>
                  <w:r w:rsidRPr="00660DAB">
                    <w:rPr>
                      <w:rFonts w:ascii="Corbel" w:hAnsi="Corbel"/>
                      <w:b/>
                      <w:bCs/>
                      <w:color w:val="000000"/>
                      <w:sz w:val="16"/>
                      <w:szCs w:val="16"/>
                      <w:lang w:eastAsia="fr-FR"/>
                    </w:rPr>
                    <w:t>BMO</w:t>
                  </w:r>
                  <w:r>
                    <w:rPr>
                      <w:rFonts w:ascii="Corbel" w:hAnsi="Corbel"/>
                      <w:color w:val="000000"/>
                      <w:sz w:val="16"/>
                      <w:szCs w:val="16"/>
                      <w:lang w:eastAsia="fr-FR"/>
                    </w:rPr>
                    <w:t xml:space="preserve"> </w:t>
                  </w:r>
                  <w:r w:rsidRPr="00660DAB">
                    <w:rPr>
                      <w:rFonts w:ascii="Corbel" w:hAnsi="Corbel"/>
                      <w:color w:val="000000"/>
                      <w:sz w:val="16"/>
                      <w:szCs w:val="16"/>
                      <w:lang w:eastAsia="fr-FR"/>
                    </w:rPr>
                    <w:t>+5</w:t>
                  </w:r>
                </w:p>
                <w:p w:rsidR="00CD5CD3" w:rsidRPr="00660DAB" w:rsidRDefault="00CD5CD3" w:rsidP="00CD5CD3">
                  <w:pPr>
                    <w:shd w:val="clear" w:color="auto" w:fill="FFFFFF"/>
                    <w:spacing w:after="0" w:line="240" w:lineRule="auto"/>
                    <w:rPr>
                      <w:rFonts w:ascii="Corbel" w:hAnsi="Corbel"/>
                      <w:color w:val="000000"/>
                      <w:sz w:val="16"/>
                      <w:szCs w:val="16"/>
                      <w:lang w:eastAsia="fr-FR"/>
                    </w:rPr>
                  </w:pPr>
                  <w:r w:rsidRPr="00660DAB">
                    <w:rPr>
                      <w:rFonts w:ascii="Corbel" w:hAnsi="Corbel"/>
                      <w:b/>
                      <w:bCs/>
                      <w:color w:val="000000"/>
                      <w:sz w:val="16"/>
                      <w:szCs w:val="16"/>
                      <w:lang w:eastAsia="fr-FR"/>
                    </w:rPr>
                    <w:t>Dons</w:t>
                  </w:r>
                  <w:r>
                    <w:rPr>
                      <w:rFonts w:ascii="Corbel" w:hAnsi="Corbel"/>
                      <w:b/>
                      <w:bCs/>
                      <w:color w:val="000000"/>
                      <w:sz w:val="16"/>
                      <w:szCs w:val="16"/>
                      <w:lang w:eastAsia="fr-FR"/>
                    </w:rPr>
                    <w:t xml:space="preserve"> </w:t>
                  </w:r>
                  <w:r w:rsidRPr="00660DAB">
                    <w:rPr>
                      <w:rFonts w:ascii="Corbel" w:hAnsi="Corbel"/>
                      <w:color w:val="000000"/>
                      <w:sz w:val="16"/>
                      <w:szCs w:val="16"/>
                      <w:lang w:eastAsia="fr-FR"/>
                    </w:rPr>
                    <w:t>:</w:t>
                  </w:r>
                  <w:r>
                    <w:rPr>
                      <w:rFonts w:ascii="Corbel" w:hAnsi="Corbel"/>
                      <w:color w:val="000000"/>
                      <w:sz w:val="16"/>
                      <w:szCs w:val="16"/>
                      <w:lang w:eastAsia="fr-FR"/>
                    </w:rPr>
                    <w:t xml:space="preserve"> </w:t>
                  </w:r>
                  <w:r w:rsidRPr="00660DAB">
                    <w:rPr>
                      <w:rFonts w:ascii="Corbel" w:hAnsi="Corbel"/>
                      <w:color w:val="000000"/>
                      <w:sz w:val="16"/>
                      <w:szCs w:val="16"/>
                      <w:lang w:eastAsia="fr-FR"/>
                    </w:rPr>
                    <w:t>Robustesse,</w:t>
                  </w:r>
                  <w:r>
                    <w:rPr>
                      <w:rFonts w:ascii="Corbel" w:hAnsi="Corbel"/>
                      <w:color w:val="000000"/>
                      <w:sz w:val="16"/>
                      <w:szCs w:val="16"/>
                      <w:lang w:eastAsia="fr-FR"/>
                    </w:rPr>
                    <w:t xml:space="preserve"> </w:t>
                  </w:r>
                  <w:r w:rsidRPr="00660DAB">
                    <w:rPr>
                      <w:rFonts w:ascii="Corbel" w:hAnsi="Corbel"/>
                      <w:color w:val="000000"/>
                      <w:sz w:val="16"/>
                      <w:szCs w:val="16"/>
                      <w:lang w:eastAsia="fr-FR"/>
                    </w:rPr>
                    <w:t>Attaque en puissance,</w:t>
                  </w:r>
                  <w:r>
                    <w:rPr>
                      <w:rFonts w:ascii="Corbel" w:hAnsi="Corbel"/>
                      <w:color w:val="000000"/>
                      <w:sz w:val="16"/>
                      <w:szCs w:val="16"/>
                      <w:lang w:eastAsia="fr-FR"/>
                    </w:rPr>
                    <w:t xml:space="preserve"> E</w:t>
                  </w:r>
                  <w:r w:rsidRPr="00660DAB">
                    <w:rPr>
                      <w:rFonts w:ascii="Corbel" w:hAnsi="Corbel"/>
                      <w:color w:val="000000"/>
                      <w:sz w:val="16"/>
                      <w:szCs w:val="16"/>
                      <w:lang w:eastAsia="fr-FR"/>
                    </w:rPr>
                    <w:t>nchaînement,</w:t>
                  </w:r>
                  <w:r>
                    <w:rPr>
                      <w:rFonts w:ascii="Corbel" w:hAnsi="Corbel"/>
                      <w:color w:val="000000"/>
                      <w:sz w:val="16"/>
                      <w:szCs w:val="16"/>
                      <w:lang w:eastAsia="fr-FR"/>
                    </w:rPr>
                    <w:t xml:space="preserve"> A</w:t>
                  </w:r>
                  <w:r w:rsidRPr="00660DAB">
                    <w:rPr>
                      <w:rFonts w:ascii="Corbel" w:hAnsi="Corbel"/>
                      <w:color w:val="000000"/>
                      <w:sz w:val="16"/>
                      <w:szCs w:val="16"/>
                      <w:lang w:eastAsia="fr-FR"/>
                    </w:rPr>
                    <w:t>rme de prédilection</w:t>
                  </w:r>
                  <w:r>
                    <w:rPr>
                      <w:rFonts w:ascii="Corbel" w:hAnsi="Corbel"/>
                      <w:color w:val="000000"/>
                      <w:sz w:val="16"/>
                      <w:szCs w:val="16"/>
                      <w:lang w:eastAsia="fr-FR"/>
                    </w:rPr>
                    <w:t xml:space="preserve"> E</w:t>
                  </w:r>
                  <w:r w:rsidRPr="00660DAB">
                    <w:rPr>
                      <w:rFonts w:ascii="Corbel" w:hAnsi="Corbel"/>
                      <w:color w:val="000000"/>
                      <w:sz w:val="16"/>
                      <w:szCs w:val="16"/>
                      <w:lang w:eastAsia="fr-FR"/>
                    </w:rPr>
                    <w:t>pée longue</w:t>
                  </w:r>
                  <w:r>
                    <w:rPr>
                      <w:rFonts w:ascii="Corbel" w:hAnsi="Corbel"/>
                      <w:color w:val="000000"/>
                      <w:sz w:val="16"/>
                      <w:szCs w:val="16"/>
                      <w:lang w:eastAsia="fr-FR"/>
                    </w:rPr>
                    <w:t>, Hache à une main, Hache à deux mains</w:t>
                  </w:r>
                </w:p>
                <w:p w:rsidR="00CD5CD3" w:rsidRPr="00660DAB" w:rsidRDefault="00CD5CD3" w:rsidP="00CD5CD3">
                  <w:pPr>
                    <w:shd w:val="clear" w:color="auto" w:fill="FFFFFF"/>
                    <w:spacing w:after="0" w:line="240" w:lineRule="auto"/>
                    <w:rPr>
                      <w:rFonts w:ascii="Corbel" w:hAnsi="Corbel"/>
                      <w:color w:val="000000"/>
                      <w:sz w:val="16"/>
                      <w:szCs w:val="16"/>
                      <w:lang w:eastAsia="fr-FR"/>
                    </w:rPr>
                  </w:pPr>
                  <w:r w:rsidRPr="00660DAB">
                    <w:rPr>
                      <w:rFonts w:ascii="Corbel" w:hAnsi="Corbel"/>
                      <w:b/>
                      <w:bCs/>
                      <w:color w:val="000000"/>
                      <w:sz w:val="16"/>
                      <w:szCs w:val="16"/>
                      <w:lang w:eastAsia="fr-FR"/>
                    </w:rPr>
                    <w:t>Compétences</w:t>
                  </w:r>
                  <w:r>
                    <w:rPr>
                      <w:rFonts w:ascii="Corbel" w:hAnsi="Corbel"/>
                      <w:b/>
                      <w:bCs/>
                      <w:color w:val="000000"/>
                      <w:sz w:val="16"/>
                      <w:szCs w:val="16"/>
                      <w:lang w:eastAsia="fr-FR"/>
                    </w:rPr>
                    <w:t xml:space="preserve"> </w:t>
                  </w:r>
                  <w:r w:rsidRPr="00660DAB">
                    <w:rPr>
                      <w:rFonts w:ascii="Corbel" w:hAnsi="Corbel"/>
                      <w:color w:val="000000"/>
                      <w:sz w:val="16"/>
                      <w:szCs w:val="16"/>
                      <w:lang w:eastAsia="fr-FR"/>
                    </w:rPr>
                    <w:t>:</w:t>
                  </w:r>
                  <w:r>
                    <w:rPr>
                      <w:rFonts w:ascii="Corbel" w:hAnsi="Corbel"/>
                      <w:color w:val="000000"/>
                      <w:sz w:val="16"/>
                      <w:szCs w:val="16"/>
                      <w:lang w:eastAsia="fr-FR"/>
                    </w:rPr>
                    <w:t xml:space="preserve"> </w:t>
                  </w:r>
                  <w:r w:rsidRPr="00660DAB">
                    <w:rPr>
                      <w:rFonts w:ascii="Corbel" w:hAnsi="Corbel"/>
                      <w:color w:val="000000"/>
                      <w:sz w:val="16"/>
                      <w:szCs w:val="16"/>
                      <w:lang w:eastAsia="fr-FR"/>
                    </w:rPr>
                    <w:t>Equitation</w:t>
                  </w:r>
                  <w:r>
                    <w:rPr>
                      <w:rFonts w:ascii="Corbel" w:hAnsi="Corbel"/>
                      <w:color w:val="000000"/>
                      <w:sz w:val="16"/>
                      <w:szCs w:val="16"/>
                      <w:lang w:eastAsia="fr-FR"/>
                    </w:rPr>
                    <w:t xml:space="preserve"> </w:t>
                  </w:r>
                  <w:r w:rsidRPr="00660DAB">
                    <w:rPr>
                      <w:rFonts w:ascii="Corbel" w:hAnsi="Corbel"/>
                      <w:color w:val="000000"/>
                      <w:sz w:val="16"/>
                      <w:szCs w:val="16"/>
                      <w:lang w:eastAsia="fr-FR"/>
                    </w:rPr>
                    <w:t>+6</w:t>
                  </w:r>
                  <w:r>
                    <w:rPr>
                      <w:rFonts w:ascii="Corbel" w:hAnsi="Corbel"/>
                      <w:color w:val="000000"/>
                      <w:sz w:val="16"/>
                      <w:szCs w:val="16"/>
                      <w:lang w:eastAsia="fr-FR"/>
                    </w:rPr>
                    <w:t xml:space="preserve"> </w:t>
                  </w:r>
                  <w:r w:rsidRPr="00660DAB">
                    <w:rPr>
                      <w:rFonts w:ascii="Corbel" w:hAnsi="Corbel"/>
                      <w:color w:val="000000"/>
                      <w:sz w:val="16"/>
                      <w:szCs w:val="16"/>
                      <w:lang w:eastAsia="fr-FR"/>
                    </w:rPr>
                    <w:t>(0 en armure)</w:t>
                  </w:r>
                  <w:r>
                    <w:rPr>
                      <w:rFonts w:ascii="Corbel" w:hAnsi="Corbel"/>
                      <w:color w:val="000000"/>
                      <w:sz w:val="16"/>
                      <w:szCs w:val="16"/>
                      <w:lang w:eastAsia="fr-FR"/>
                    </w:rPr>
                    <w:t xml:space="preserve">, </w:t>
                  </w:r>
                  <w:r w:rsidRPr="00660DAB">
                    <w:rPr>
                      <w:rFonts w:ascii="Corbel" w:hAnsi="Corbel"/>
                      <w:color w:val="000000"/>
                      <w:sz w:val="16"/>
                      <w:szCs w:val="16"/>
                      <w:lang w:eastAsia="fr-FR"/>
                    </w:rPr>
                    <w:t>Escalade</w:t>
                  </w:r>
                  <w:r>
                    <w:rPr>
                      <w:rFonts w:ascii="Corbel" w:hAnsi="Corbel"/>
                      <w:color w:val="000000"/>
                      <w:sz w:val="16"/>
                      <w:szCs w:val="16"/>
                      <w:lang w:eastAsia="fr-FR"/>
                    </w:rPr>
                    <w:t xml:space="preserve"> </w:t>
                  </w:r>
                  <w:r w:rsidRPr="00660DAB">
                    <w:rPr>
                      <w:rFonts w:ascii="Corbel" w:hAnsi="Corbel"/>
                      <w:color w:val="000000"/>
                      <w:sz w:val="16"/>
                      <w:szCs w:val="16"/>
                      <w:lang w:eastAsia="fr-FR"/>
                    </w:rPr>
                    <w:t>+6</w:t>
                  </w:r>
                  <w:r>
                    <w:rPr>
                      <w:rFonts w:ascii="Corbel" w:hAnsi="Corbel"/>
                      <w:color w:val="000000"/>
                      <w:sz w:val="16"/>
                      <w:szCs w:val="16"/>
                      <w:lang w:eastAsia="fr-FR"/>
                    </w:rPr>
                    <w:t xml:space="preserve"> </w:t>
                  </w:r>
                  <w:r w:rsidRPr="00660DAB">
                    <w:rPr>
                      <w:rFonts w:ascii="Corbel" w:hAnsi="Corbel"/>
                      <w:color w:val="000000"/>
                      <w:sz w:val="16"/>
                      <w:szCs w:val="16"/>
                      <w:lang w:eastAsia="fr-FR"/>
                    </w:rPr>
                    <w:t>(0 en armure)</w:t>
                  </w:r>
                  <w:r>
                    <w:rPr>
                      <w:rFonts w:ascii="Corbel" w:hAnsi="Corbel"/>
                      <w:color w:val="000000"/>
                      <w:sz w:val="16"/>
                      <w:szCs w:val="16"/>
                      <w:lang w:eastAsia="fr-FR"/>
                    </w:rPr>
                    <w:t xml:space="preserve"> Intimidation </w:t>
                  </w:r>
                  <w:r w:rsidRPr="00660DAB">
                    <w:rPr>
                      <w:rFonts w:ascii="Corbel" w:hAnsi="Corbel"/>
                      <w:color w:val="000000"/>
                      <w:sz w:val="16"/>
                      <w:szCs w:val="16"/>
                      <w:lang w:eastAsia="fr-FR"/>
                    </w:rPr>
                    <w:t>+6</w:t>
                  </w:r>
                  <w:r>
                    <w:rPr>
                      <w:rFonts w:ascii="Corbel" w:hAnsi="Corbel"/>
                      <w:color w:val="000000"/>
                      <w:sz w:val="16"/>
                      <w:szCs w:val="16"/>
                      <w:lang w:eastAsia="fr-FR"/>
                    </w:rPr>
                    <w:t xml:space="preserve">, </w:t>
                  </w:r>
                  <w:r w:rsidRPr="00660DAB">
                    <w:rPr>
                      <w:rFonts w:ascii="Corbel" w:hAnsi="Corbel"/>
                      <w:color w:val="000000"/>
                      <w:sz w:val="16"/>
                      <w:szCs w:val="16"/>
                      <w:lang w:eastAsia="fr-FR"/>
                    </w:rPr>
                    <w:t>Natation</w:t>
                  </w:r>
                  <w:r>
                    <w:rPr>
                      <w:rFonts w:ascii="Corbel" w:hAnsi="Corbel"/>
                      <w:color w:val="000000"/>
                      <w:sz w:val="16"/>
                      <w:szCs w:val="16"/>
                      <w:lang w:eastAsia="fr-FR"/>
                    </w:rPr>
                    <w:t xml:space="preserve"> +6, P</w:t>
                  </w:r>
                  <w:r w:rsidRPr="00660DAB">
                    <w:rPr>
                      <w:rFonts w:ascii="Corbel" w:hAnsi="Corbel"/>
                      <w:color w:val="000000"/>
                      <w:sz w:val="16"/>
                      <w:szCs w:val="16"/>
                      <w:lang w:eastAsia="fr-FR"/>
                    </w:rPr>
                    <w:t>erception</w:t>
                  </w:r>
                  <w:r>
                    <w:rPr>
                      <w:rFonts w:ascii="Corbel" w:hAnsi="Corbel"/>
                      <w:color w:val="000000"/>
                      <w:sz w:val="16"/>
                      <w:szCs w:val="16"/>
                      <w:lang w:eastAsia="fr-FR"/>
                    </w:rPr>
                    <w:t xml:space="preserve"> </w:t>
                  </w:r>
                  <w:r w:rsidRPr="00660DAB">
                    <w:rPr>
                      <w:rFonts w:ascii="Corbel" w:hAnsi="Corbel"/>
                      <w:color w:val="000000"/>
                      <w:sz w:val="16"/>
                      <w:szCs w:val="16"/>
                      <w:lang w:eastAsia="fr-FR"/>
                    </w:rPr>
                    <w:t>+2</w:t>
                  </w:r>
                </w:p>
                <w:p w:rsidR="00CD5CD3" w:rsidRPr="00660DAB" w:rsidRDefault="00CD5CD3" w:rsidP="00CD5CD3">
                  <w:pPr>
                    <w:shd w:val="clear" w:color="auto" w:fill="FFFFFF"/>
                    <w:spacing w:after="0" w:line="240" w:lineRule="auto"/>
                    <w:rPr>
                      <w:rFonts w:ascii="Corbel" w:hAnsi="Corbel"/>
                      <w:color w:val="000000"/>
                      <w:sz w:val="16"/>
                      <w:szCs w:val="16"/>
                      <w:lang w:eastAsia="fr-FR"/>
                    </w:rPr>
                  </w:pPr>
                  <w:r w:rsidRPr="00660DAB">
                    <w:rPr>
                      <w:rFonts w:ascii="Corbel" w:hAnsi="Corbel"/>
                      <w:b/>
                      <w:bCs/>
                      <w:color w:val="000000"/>
                      <w:sz w:val="16"/>
                      <w:szCs w:val="16"/>
                      <w:lang w:eastAsia="fr-FR"/>
                    </w:rPr>
                    <w:t>Equipement</w:t>
                  </w:r>
                  <w:r>
                    <w:rPr>
                      <w:rFonts w:ascii="Corbel" w:hAnsi="Corbel"/>
                      <w:b/>
                      <w:bCs/>
                      <w:color w:val="000000"/>
                      <w:sz w:val="16"/>
                      <w:szCs w:val="16"/>
                      <w:lang w:eastAsia="fr-FR"/>
                    </w:rPr>
                    <w:t xml:space="preserve"> </w:t>
                  </w:r>
                  <w:r w:rsidRPr="00660DAB">
                    <w:rPr>
                      <w:rFonts w:ascii="Corbel" w:hAnsi="Corbel"/>
                      <w:color w:val="000000"/>
                      <w:sz w:val="16"/>
                      <w:szCs w:val="16"/>
                      <w:lang w:eastAsia="fr-FR"/>
                    </w:rPr>
                    <w:t>:</w:t>
                  </w:r>
                  <w:r>
                    <w:rPr>
                      <w:rFonts w:ascii="Corbel" w:hAnsi="Corbel"/>
                      <w:color w:val="000000"/>
                      <w:sz w:val="16"/>
                      <w:szCs w:val="16"/>
                      <w:lang w:eastAsia="fr-FR"/>
                    </w:rPr>
                    <w:t xml:space="preserve"> A</w:t>
                  </w:r>
                  <w:r w:rsidRPr="00660DAB">
                    <w:rPr>
                      <w:rFonts w:ascii="Corbel" w:hAnsi="Corbel"/>
                      <w:color w:val="000000"/>
                      <w:sz w:val="16"/>
                      <w:szCs w:val="16"/>
                      <w:lang w:eastAsia="fr-FR"/>
                    </w:rPr>
                    <w:t>rc long;</w:t>
                  </w:r>
                  <w:r>
                    <w:rPr>
                      <w:rFonts w:ascii="Corbel" w:hAnsi="Corbel"/>
                      <w:color w:val="000000"/>
                      <w:sz w:val="16"/>
                      <w:szCs w:val="16"/>
                      <w:lang w:eastAsia="fr-FR"/>
                    </w:rPr>
                    <w:t xml:space="preserve"> C</w:t>
                  </w:r>
                  <w:r w:rsidRPr="00660DAB">
                    <w:rPr>
                      <w:rFonts w:ascii="Corbel" w:hAnsi="Corbel"/>
                      <w:color w:val="000000"/>
                      <w:sz w:val="16"/>
                      <w:szCs w:val="16"/>
                      <w:lang w:eastAsia="fr-FR"/>
                    </w:rPr>
                    <w:t>otte de mailles;</w:t>
                  </w:r>
                  <w:r>
                    <w:rPr>
                      <w:rFonts w:ascii="Corbel" w:hAnsi="Corbel"/>
                      <w:color w:val="000000"/>
                      <w:sz w:val="16"/>
                      <w:szCs w:val="16"/>
                      <w:lang w:eastAsia="fr-FR"/>
                    </w:rPr>
                    <w:t xml:space="preserve"> E</w:t>
                  </w:r>
                  <w:r w:rsidRPr="00660DAB">
                    <w:rPr>
                      <w:rFonts w:ascii="Corbel" w:hAnsi="Corbel"/>
                      <w:color w:val="000000"/>
                      <w:sz w:val="16"/>
                      <w:szCs w:val="16"/>
                      <w:lang w:eastAsia="fr-FR"/>
                    </w:rPr>
                    <w:t>cu en acier;</w:t>
                  </w:r>
                  <w:r>
                    <w:rPr>
                      <w:rFonts w:ascii="Corbel" w:hAnsi="Corbel"/>
                      <w:color w:val="000000"/>
                      <w:sz w:val="16"/>
                      <w:szCs w:val="16"/>
                      <w:lang w:eastAsia="fr-FR"/>
                    </w:rPr>
                    <w:t xml:space="preserve"> E</w:t>
                  </w:r>
                  <w:r w:rsidRPr="00660DAB">
                    <w:rPr>
                      <w:rFonts w:ascii="Corbel" w:hAnsi="Corbel"/>
                      <w:color w:val="000000"/>
                      <w:sz w:val="16"/>
                      <w:szCs w:val="16"/>
                      <w:lang w:eastAsia="fr-FR"/>
                    </w:rPr>
                    <w:t>pée longue de maître</w:t>
                  </w:r>
                  <w:r>
                    <w:rPr>
                      <w:rFonts w:ascii="Corbel" w:hAnsi="Corbel"/>
                      <w:color w:val="000000"/>
                      <w:sz w:val="16"/>
                      <w:szCs w:val="16"/>
                      <w:lang w:eastAsia="fr-FR"/>
                    </w:rPr>
                    <w:t>, Filet.</w:t>
                  </w:r>
                </w:p>
                <w:p w:rsidR="00CD5CD3" w:rsidRPr="000C532A" w:rsidRDefault="00CD5CD3" w:rsidP="00CD5CD3"/>
              </w:txbxContent>
            </v:textbox>
          </v:shape>
        </w:pict>
      </w:r>
    </w:p>
    <w:p w:rsidR="00CD5CD3" w:rsidRDefault="00CD5CD3" w:rsidP="0078064D">
      <w:pPr>
        <w:spacing w:after="0"/>
        <w:jc w:val="both"/>
        <w:rPr>
          <w:sz w:val="20"/>
          <w:szCs w:val="20"/>
        </w:rPr>
      </w:pPr>
    </w:p>
    <w:p w:rsidR="00CD5CD3" w:rsidRDefault="00CD5CD3" w:rsidP="0078064D">
      <w:pPr>
        <w:spacing w:after="0"/>
        <w:jc w:val="both"/>
        <w:rPr>
          <w:sz w:val="20"/>
          <w:szCs w:val="20"/>
        </w:rPr>
      </w:pPr>
    </w:p>
    <w:p w:rsidR="002027A8" w:rsidRDefault="002027A8" w:rsidP="0078064D">
      <w:pPr>
        <w:spacing w:after="0"/>
        <w:jc w:val="both"/>
        <w:rPr>
          <w:sz w:val="20"/>
          <w:szCs w:val="20"/>
        </w:rPr>
      </w:pPr>
    </w:p>
    <w:p w:rsidR="002027A8" w:rsidRDefault="002027A8" w:rsidP="0078064D">
      <w:pPr>
        <w:spacing w:after="0"/>
        <w:jc w:val="both"/>
        <w:rPr>
          <w:sz w:val="20"/>
          <w:szCs w:val="20"/>
        </w:rPr>
      </w:pPr>
    </w:p>
    <w:p w:rsidR="002027A8" w:rsidRDefault="002027A8" w:rsidP="0078064D">
      <w:pPr>
        <w:spacing w:after="0"/>
        <w:jc w:val="both"/>
        <w:rPr>
          <w:sz w:val="20"/>
          <w:szCs w:val="20"/>
        </w:rPr>
      </w:pPr>
    </w:p>
    <w:p w:rsidR="002027A8" w:rsidRDefault="002027A8" w:rsidP="0078064D">
      <w:pPr>
        <w:spacing w:after="0"/>
        <w:jc w:val="both"/>
        <w:rPr>
          <w:sz w:val="20"/>
          <w:szCs w:val="20"/>
        </w:rPr>
      </w:pPr>
    </w:p>
    <w:p w:rsidR="002027A8" w:rsidRDefault="002027A8" w:rsidP="0078064D">
      <w:pPr>
        <w:spacing w:after="0"/>
        <w:jc w:val="both"/>
        <w:rPr>
          <w:sz w:val="20"/>
          <w:szCs w:val="20"/>
        </w:rPr>
      </w:pPr>
    </w:p>
    <w:p w:rsidR="002027A8" w:rsidRDefault="002027A8" w:rsidP="0078064D">
      <w:pPr>
        <w:spacing w:after="0"/>
        <w:jc w:val="both"/>
        <w:rPr>
          <w:sz w:val="20"/>
          <w:szCs w:val="20"/>
        </w:rPr>
      </w:pPr>
    </w:p>
    <w:p w:rsidR="002027A8" w:rsidRDefault="002027A8" w:rsidP="0078064D">
      <w:pPr>
        <w:spacing w:after="0"/>
        <w:jc w:val="both"/>
        <w:rPr>
          <w:sz w:val="20"/>
          <w:szCs w:val="20"/>
        </w:rPr>
      </w:pPr>
    </w:p>
    <w:p w:rsidR="002027A8" w:rsidRDefault="002027A8" w:rsidP="0078064D">
      <w:pPr>
        <w:spacing w:after="0"/>
        <w:jc w:val="both"/>
        <w:rPr>
          <w:sz w:val="20"/>
          <w:szCs w:val="20"/>
        </w:rPr>
      </w:pPr>
    </w:p>
    <w:p w:rsidR="002027A8" w:rsidRDefault="002027A8" w:rsidP="0078064D">
      <w:pPr>
        <w:spacing w:after="0"/>
        <w:jc w:val="both"/>
        <w:rPr>
          <w:sz w:val="20"/>
          <w:szCs w:val="20"/>
        </w:rPr>
      </w:pPr>
    </w:p>
    <w:p w:rsidR="002027A8" w:rsidRDefault="002027A8" w:rsidP="0078064D">
      <w:pPr>
        <w:spacing w:after="0"/>
        <w:jc w:val="both"/>
        <w:rPr>
          <w:sz w:val="20"/>
          <w:szCs w:val="20"/>
        </w:rPr>
      </w:pPr>
    </w:p>
    <w:p w:rsidR="002027A8" w:rsidRDefault="002027A8" w:rsidP="0078064D">
      <w:pPr>
        <w:spacing w:after="0"/>
        <w:jc w:val="both"/>
        <w:rPr>
          <w:sz w:val="20"/>
          <w:szCs w:val="20"/>
        </w:rPr>
      </w:pPr>
    </w:p>
    <w:p w:rsidR="002027A8" w:rsidRDefault="002027A8" w:rsidP="0078064D">
      <w:pPr>
        <w:spacing w:after="0"/>
        <w:jc w:val="both"/>
        <w:rPr>
          <w:sz w:val="20"/>
          <w:szCs w:val="20"/>
        </w:rPr>
      </w:pPr>
    </w:p>
    <w:p w:rsidR="002027A8" w:rsidRDefault="002027A8" w:rsidP="0078064D">
      <w:pPr>
        <w:spacing w:after="0"/>
        <w:jc w:val="both"/>
        <w:rPr>
          <w:sz w:val="20"/>
          <w:szCs w:val="20"/>
        </w:rPr>
      </w:pPr>
    </w:p>
    <w:p w:rsidR="002027A8" w:rsidRDefault="002027A8" w:rsidP="0078064D">
      <w:pPr>
        <w:spacing w:after="0"/>
        <w:jc w:val="both"/>
        <w:rPr>
          <w:sz w:val="20"/>
          <w:szCs w:val="20"/>
        </w:rPr>
      </w:pPr>
    </w:p>
    <w:p w:rsidR="00CD5CD3" w:rsidRDefault="00CD5CD3" w:rsidP="0078064D">
      <w:pPr>
        <w:spacing w:after="0"/>
        <w:jc w:val="both"/>
        <w:rPr>
          <w:sz w:val="20"/>
          <w:szCs w:val="20"/>
        </w:rPr>
      </w:pPr>
    </w:p>
    <w:p w:rsidR="00CD5CD3" w:rsidRDefault="00CD5CD3" w:rsidP="0078064D">
      <w:pPr>
        <w:spacing w:after="0"/>
        <w:jc w:val="both"/>
        <w:rPr>
          <w:sz w:val="20"/>
          <w:szCs w:val="20"/>
        </w:rPr>
      </w:pPr>
    </w:p>
    <w:p w:rsidR="00CD5CD3" w:rsidRDefault="00CD5CD3" w:rsidP="0078064D">
      <w:pPr>
        <w:spacing w:after="0"/>
        <w:jc w:val="both"/>
        <w:rPr>
          <w:sz w:val="20"/>
          <w:szCs w:val="20"/>
        </w:rPr>
      </w:pPr>
    </w:p>
    <w:p w:rsidR="00CD5CD3" w:rsidRDefault="00CD5CD3" w:rsidP="0078064D">
      <w:pPr>
        <w:spacing w:after="0"/>
        <w:jc w:val="both"/>
        <w:rPr>
          <w:sz w:val="20"/>
          <w:szCs w:val="20"/>
        </w:rPr>
      </w:pPr>
    </w:p>
    <w:p w:rsidR="00CD5CD3" w:rsidRDefault="00CD5CD3" w:rsidP="0078064D">
      <w:pPr>
        <w:spacing w:after="0"/>
        <w:jc w:val="both"/>
        <w:rPr>
          <w:sz w:val="20"/>
          <w:szCs w:val="20"/>
        </w:rPr>
      </w:pPr>
    </w:p>
    <w:p w:rsidR="00CD5CD3" w:rsidRDefault="00CD5CD3" w:rsidP="0078064D">
      <w:pPr>
        <w:spacing w:after="0"/>
        <w:jc w:val="both"/>
        <w:rPr>
          <w:sz w:val="20"/>
          <w:szCs w:val="20"/>
        </w:rPr>
      </w:pPr>
    </w:p>
    <w:p w:rsidR="002027A8" w:rsidRDefault="002027A8" w:rsidP="0078064D">
      <w:pPr>
        <w:spacing w:after="0"/>
        <w:jc w:val="both"/>
        <w:rPr>
          <w:sz w:val="20"/>
          <w:szCs w:val="20"/>
        </w:rPr>
      </w:pPr>
    </w:p>
    <w:p w:rsidR="002027A8" w:rsidRDefault="002027A8" w:rsidP="0078064D">
      <w:pPr>
        <w:spacing w:after="0"/>
        <w:jc w:val="both"/>
        <w:rPr>
          <w:sz w:val="20"/>
          <w:szCs w:val="20"/>
        </w:rPr>
      </w:pPr>
    </w:p>
    <w:p w:rsidR="002027A8" w:rsidRDefault="002027A8" w:rsidP="0078064D">
      <w:pPr>
        <w:spacing w:after="0"/>
        <w:jc w:val="both"/>
        <w:rPr>
          <w:sz w:val="20"/>
          <w:szCs w:val="20"/>
        </w:rPr>
      </w:pPr>
    </w:p>
    <w:p w:rsidR="002027A8" w:rsidRDefault="002027A8" w:rsidP="0078064D">
      <w:pPr>
        <w:spacing w:after="0"/>
        <w:jc w:val="both"/>
        <w:rPr>
          <w:sz w:val="20"/>
          <w:szCs w:val="20"/>
        </w:rPr>
      </w:pPr>
    </w:p>
    <w:p w:rsidR="002027A8" w:rsidRDefault="002027A8" w:rsidP="0078064D">
      <w:pPr>
        <w:spacing w:after="0"/>
        <w:jc w:val="both"/>
        <w:rPr>
          <w:sz w:val="20"/>
          <w:szCs w:val="20"/>
        </w:rPr>
      </w:pPr>
    </w:p>
    <w:p w:rsidR="002027A8" w:rsidRDefault="00963D1C" w:rsidP="0078064D">
      <w:pPr>
        <w:spacing w:after="0"/>
        <w:jc w:val="both"/>
        <w:rPr>
          <w:sz w:val="20"/>
          <w:szCs w:val="20"/>
        </w:rPr>
      </w:pPr>
      <w:r w:rsidRPr="00963D1C">
        <w:rPr>
          <w:noProof/>
          <w:lang w:eastAsia="fr-FR"/>
        </w:rPr>
        <w:pict>
          <v:shape id="_x0000_s1033" type="#_x0000_t202" style="position:absolute;left:0;text-align:left;margin-left:-11.3pt;margin-top:-20.95pt;width:558pt;height:344.25pt;z-index:251657216" stroked="f">
            <v:textbox>
              <w:txbxContent>
                <w:p w:rsidR="002027A8" w:rsidRDefault="0035661D">
                  <w:r>
                    <w:rPr>
                      <w:noProof/>
                      <w:lang w:eastAsia="fr-FR"/>
                    </w:rPr>
                    <w:drawing>
                      <wp:inline distT="0" distB="0" distL="0" distR="0">
                        <wp:extent cx="6774815" cy="4142740"/>
                        <wp:effectExtent l="19050" t="0" r="698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6774815" cy="4142740"/>
                                </a:xfrm>
                                <a:prstGeom prst="rect">
                                  <a:avLst/>
                                </a:prstGeom>
                                <a:noFill/>
                                <a:ln w="9525">
                                  <a:noFill/>
                                  <a:miter lim="800000"/>
                                  <a:headEnd/>
                                  <a:tailEnd/>
                                </a:ln>
                              </pic:spPr>
                            </pic:pic>
                          </a:graphicData>
                        </a:graphic>
                      </wp:inline>
                    </w:drawing>
                  </w:r>
                </w:p>
              </w:txbxContent>
            </v:textbox>
          </v:shape>
        </w:pict>
      </w:r>
    </w:p>
    <w:p w:rsidR="002027A8" w:rsidRDefault="002027A8" w:rsidP="0078064D">
      <w:pPr>
        <w:spacing w:after="0"/>
        <w:jc w:val="both"/>
        <w:rPr>
          <w:sz w:val="20"/>
          <w:szCs w:val="20"/>
        </w:rPr>
      </w:pPr>
    </w:p>
    <w:p w:rsidR="002027A8" w:rsidRDefault="002027A8" w:rsidP="0078064D">
      <w:pPr>
        <w:spacing w:after="0"/>
        <w:jc w:val="both"/>
        <w:rPr>
          <w:sz w:val="20"/>
          <w:szCs w:val="20"/>
        </w:rPr>
      </w:pPr>
    </w:p>
    <w:p w:rsidR="002027A8" w:rsidRDefault="002027A8" w:rsidP="0078064D">
      <w:pPr>
        <w:spacing w:after="0"/>
        <w:jc w:val="both"/>
        <w:rPr>
          <w:sz w:val="20"/>
          <w:szCs w:val="20"/>
        </w:rPr>
      </w:pPr>
    </w:p>
    <w:p w:rsidR="002027A8" w:rsidRDefault="002027A8" w:rsidP="0078064D">
      <w:pPr>
        <w:spacing w:after="0"/>
        <w:jc w:val="both"/>
        <w:rPr>
          <w:sz w:val="20"/>
          <w:szCs w:val="20"/>
        </w:rPr>
      </w:pPr>
    </w:p>
    <w:p w:rsidR="002027A8" w:rsidRDefault="002027A8" w:rsidP="0078064D">
      <w:pPr>
        <w:spacing w:after="0"/>
        <w:jc w:val="both"/>
        <w:rPr>
          <w:sz w:val="20"/>
          <w:szCs w:val="20"/>
        </w:rPr>
      </w:pPr>
    </w:p>
    <w:p w:rsidR="002027A8" w:rsidRDefault="002027A8" w:rsidP="0078064D">
      <w:pPr>
        <w:spacing w:after="0"/>
        <w:jc w:val="both"/>
        <w:rPr>
          <w:sz w:val="20"/>
          <w:szCs w:val="20"/>
        </w:rPr>
      </w:pPr>
    </w:p>
    <w:p w:rsidR="002027A8" w:rsidRDefault="002027A8" w:rsidP="0078064D">
      <w:pPr>
        <w:spacing w:after="0"/>
        <w:jc w:val="both"/>
        <w:rPr>
          <w:sz w:val="20"/>
          <w:szCs w:val="20"/>
        </w:rPr>
      </w:pPr>
    </w:p>
    <w:p w:rsidR="002027A8" w:rsidRDefault="002027A8" w:rsidP="0078064D">
      <w:pPr>
        <w:spacing w:after="0"/>
        <w:jc w:val="both"/>
        <w:rPr>
          <w:sz w:val="20"/>
          <w:szCs w:val="20"/>
        </w:rPr>
      </w:pPr>
    </w:p>
    <w:p w:rsidR="002027A8" w:rsidRDefault="002027A8" w:rsidP="0078064D">
      <w:pPr>
        <w:spacing w:after="0"/>
        <w:jc w:val="both"/>
        <w:rPr>
          <w:sz w:val="20"/>
          <w:szCs w:val="20"/>
        </w:rPr>
      </w:pPr>
    </w:p>
    <w:p w:rsidR="002027A8" w:rsidRDefault="002027A8" w:rsidP="0078064D">
      <w:pPr>
        <w:spacing w:after="0"/>
        <w:jc w:val="both"/>
        <w:rPr>
          <w:sz w:val="20"/>
          <w:szCs w:val="20"/>
        </w:rPr>
      </w:pPr>
    </w:p>
    <w:p w:rsidR="002027A8" w:rsidRDefault="002027A8" w:rsidP="0078064D">
      <w:pPr>
        <w:spacing w:after="0"/>
        <w:jc w:val="both"/>
        <w:rPr>
          <w:sz w:val="20"/>
          <w:szCs w:val="20"/>
        </w:rPr>
      </w:pPr>
    </w:p>
    <w:p w:rsidR="002027A8" w:rsidRDefault="002027A8" w:rsidP="0078064D">
      <w:pPr>
        <w:spacing w:after="0"/>
        <w:jc w:val="both"/>
        <w:rPr>
          <w:sz w:val="20"/>
          <w:szCs w:val="20"/>
        </w:rPr>
      </w:pPr>
    </w:p>
    <w:p w:rsidR="002027A8" w:rsidRDefault="002027A8" w:rsidP="0078064D">
      <w:pPr>
        <w:spacing w:after="0"/>
        <w:jc w:val="both"/>
        <w:rPr>
          <w:sz w:val="20"/>
          <w:szCs w:val="20"/>
        </w:rPr>
      </w:pPr>
    </w:p>
    <w:p w:rsidR="002027A8" w:rsidRDefault="002027A8" w:rsidP="0078064D">
      <w:pPr>
        <w:spacing w:after="0"/>
        <w:jc w:val="both"/>
        <w:rPr>
          <w:sz w:val="20"/>
          <w:szCs w:val="20"/>
        </w:rPr>
      </w:pPr>
    </w:p>
    <w:p w:rsidR="002027A8" w:rsidRDefault="002027A8" w:rsidP="0078064D">
      <w:pPr>
        <w:spacing w:after="0"/>
        <w:jc w:val="both"/>
        <w:rPr>
          <w:sz w:val="20"/>
          <w:szCs w:val="20"/>
        </w:rPr>
      </w:pPr>
    </w:p>
    <w:p w:rsidR="002027A8" w:rsidRDefault="002027A8" w:rsidP="0078064D">
      <w:pPr>
        <w:spacing w:after="0"/>
        <w:jc w:val="both"/>
        <w:rPr>
          <w:sz w:val="20"/>
          <w:szCs w:val="20"/>
        </w:rPr>
      </w:pPr>
    </w:p>
    <w:p w:rsidR="002027A8" w:rsidRDefault="002027A8" w:rsidP="0078064D">
      <w:pPr>
        <w:spacing w:after="0"/>
        <w:jc w:val="both"/>
        <w:rPr>
          <w:sz w:val="20"/>
          <w:szCs w:val="20"/>
        </w:rPr>
      </w:pPr>
    </w:p>
    <w:p w:rsidR="00C16F2D" w:rsidRDefault="00C16F2D" w:rsidP="0078064D">
      <w:pPr>
        <w:spacing w:after="0"/>
        <w:jc w:val="both"/>
        <w:rPr>
          <w:sz w:val="20"/>
          <w:szCs w:val="20"/>
        </w:rPr>
      </w:pPr>
    </w:p>
    <w:p w:rsidR="00C16F2D" w:rsidRDefault="00C16F2D" w:rsidP="0078064D">
      <w:pPr>
        <w:spacing w:after="0"/>
        <w:jc w:val="both"/>
        <w:rPr>
          <w:sz w:val="20"/>
          <w:szCs w:val="20"/>
        </w:rPr>
      </w:pPr>
    </w:p>
    <w:p w:rsidR="00C16F2D" w:rsidRDefault="00C16F2D" w:rsidP="0078064D">
      <w:pPr>
        <w:spacing w:after="0"/>
        <w:jc w:val="both"/>
        <w:rPr>
          <w:sz w:val="20"/>
          <w:szCs w:val="20"/>
        </w:rPr>
      </w:pPr>
    </w:p>
    <w:p w:rsidR="002027A8" w:rsidRDefault="002027A8" w:rsidP="0078064D">
      <w:pPr>
        <w:spacing w:after="0"/>
        <w:jc w:val="both"/>
        <w:rPr>
          <w:sz w:val="20"/>
          <w:szCs w:val="20"/>
        </w:rPr>
      </w:pPr>
    </w:p>
    <w:p w:rsidR="002027A8" w:rsidRDefault="002027A8" w:rsidP="0078064D">
      <w:pPr>
        <w:spacing w:after="0"/>
        <w:jc w:val="both"/>
        <w:rPr>
          <w:sz w:val="20"/>
          <w:szCs w:val="20"/>
        </w:rPr>
      </w:pPr>
    </w:p>
    <w:p w:rsidR="002027A8" w:rsidRDefault="002027A8" w:rsidP="0078064D">
      <w:pPr>
        <w:spacing w:after="0"/>
        <w:jc w:val="both"/>
        <w:rPr>
          <w:b/>
          <w:i/>
          <w:sz w:val="24"/>
          <w:szCs w:val="24"/>
          <w:u w:val="single"/>
        </w:rPr>
      </w:pPr>
      <w:r w:rsidRPr="00AA74CB">
        <w:rPr>
          <w:b/>
          <w:i/>
          <w:sz w:val="24"/>
          <w:szCs w:val="24"/>
          <w:u w:val="single"/>
        </w:rPr>
        <w:t>La ferme (FP 2) :</w:t>
      </w:r>
    </w:p>
    <w:p w:rsidR="002027A8" w:rsidRDefault="002027A8" w:rsidP="0078064D">
      <w:pPr>
        <w:spacing w:after="0"/>
        <w:jc w:val="both"/>
        <w:rPr>
          <w:sz w:val="20"/>
          <w:szCs w:val="20"/>
        </w:rPr>
      </w:pPr>
      <w:r>
        <w:rPr>
          <w:sz w:val="20"/>
          <w:szCs w:val="20"/>
        </w:rPr>
        <w:t xml:space="preserve">Après la rencontre avec le lézard-tonnerre, les PJs arrivent en vue de la ferme des Tor'kren. A l'entrée de la ferme porcine, au bord du chemin, 2 grunts orcs sont présents, à l'ombre d'un grand arbre, autour d'un petit camp constitué d'une tente et d'un petit feu, avec leurs </w:t>
      </w:r>
      <w:proofErr w:type="spellStart"/>
      <w:r>
        <w:rPr>
          <w:sz w:val="20"/>
          <w:szCs w:val="20"/>
        </w:rPr>
        <w:t>wyverns</w:t>
      </w:r>
      <w:proofErr w:type="spellEnd"/>
      <w:r>
        <w:rPr>
          <w:sz w:val="20"/>
          <w:szCs w:val="20"/>
        </w:rPr>
        <w:t xml:space="preserve"> attachées non-loin a des piquets. Ils n'ont rien vu de spécial depuis 2 jours qu'ils sont là, si ce n'est quelques coyotes de passage qu'ils ont fait fuir. Aucun pillards rencontrés. Les grunts n'ont pas fait d'investigation et n'ont aucun élément en particulier à communiquer aux PJs.</w:t>
      </w:r>
    </w:p>
    <w:p w:rsidR="002027A8" w:rsidRDefault="00963D1C" w:rsidP="0078064D">
      <w:pPr>
        <w:spacing w:after="0"/>
        <w:jc w:val="both"/>
        <w:rPr>
          <w:sz w:val="20"/>
          <w:szCs w:val="20"/>
        </w:rPr>
      </w:pPr>
      <w:r w:rsidRPr="00963D1C">
        <w:rPr>
          <w:noProof/>
          <w:lang w:eastAsia="fr-FR"/>
        </w:rPr>
        <w:pict>
          <v:shape id="_x0000_s1034" type="#_x0000_t32" style="position:absolute;left:0;text-align:left;margin-left:-.15pt;margin-top:4.9pt;width:243.85pt;height:0;z-index:251652096" o:connectortype="straight" strokecolor="#4f81bd"/>
        </w:pict>
      </w:r>
    </w:p>
    <w:p w:rsidR="002027A8" w:rsidRDefault="002027A8" w:rsidP="0078064D">
      <w:pPr>
        <w:spacing w:after="0"/>
        <w:jc w:val="both"/>
        <w:rPr>
          <w:i/>
          <w:color w:val="548DD4"/>
          <w:sz w:val="20"/>
          <w:szCs w:val="20"/>
        </w:rPr>
      </w:pPr>
      <w:r>
        <w:rPr>
          <w:i/>
          <w:color w:val="548DD4"/>
          <w:sz w:val="20"/>
          <w:szCs w:val="20"/>
        </w:rPr>
        <w:t xml:space="preserve">Vous voyez un corps de ferme composé de la maison familiale, </w:t>
      </w:r>
      <w:r w:rsidRPr="00501939">
        <w:rPr>
          <w:i/>
          <w:color w:val="548DD4"/>
          <w:sz w:val="20"/>
          <w:szCs w:val="20"/>
        </w:rPr>
        <w:t xml:space="preserve">d'une étable et de </w:t>
      </w:r>
      <w:r>
        <w:rPr>
          <w:i/>
          <w:color w:val="548DD4"/>
          <w:sz w:val="20"/>
          <w:szCs w:val="20"/>
        </w:rPr>
        <w:t>deux</w:t>
      </w:r>
      <w:r w:rsidRPr="00501939">
        <w:rPr>
          <w:i/>
          <w:color w:val="548DD4"/>
          <w:sz w:val="20"/>
          <w:szCs w:val="20"/>
        </w:rPr>
        <w:t xml:space="preserve"> grands enclos disposés tout autour. C'est un ensemble de bâtiments dont l'architecture est typiquement orque : des constructions plutôt arrondies, des murs en pierre et recouverts de chaux, des renforts de métal dans les angles, des toiles tendues de couleur pourpre en guise de toiture, et de grosses poutres en bois pour maintenir le tout. Quelques arbres parsèment les alentours de la propriété, apportant un peu d'ombre dans cet aridité naturelle qui domine </w:t>
      </w:r>
      <w:proofErr w:type="spellStart"/>
      <w:r w:rsidRPr="00501939">
        <w:rPr>
          <w:i/>
          <w:color w:val="548DD4"/>
          <w:sz w:val="20"/>
          <w:szCs w:val="20"/>
        </w:rPr>
        <w:t>Durotar</w:t>
      </w:r>
      <w:proofErr w:type="spellEnd"/>
      <w:r w:rsidRPr="00501939">
        <w:rPr>
          <w:i/>
          <w:color w:val="548DD4"/>
          <w:sz w:val="20"/>
          <w:szCs w:val="20"/>
        </w:rPr>
        <w:t>. Au centre de l'ensemble, à l'ombre de deux importants arbres, se trouve un puits en terre cuite, recouvert d'un chapeau de petits bois tressés. Des caisses et autres tonneaux sont entreposés un peu partout. Des cadavres de porcs qui ont été massacrés parsèment les enclos et la cour principale de la ferme. Deux orcs ont également été massacrés, vous voyez</w:t>
      </w:r>
    </w:p>
    <w:p w:rsidR="00C16F2D" w:rsidRDefault="00C16F2D" w:rsidP="0078064D">
      <w:pPr>
        <w:spacing w:after="0"/>
        <w:jc w:val="both"/>
        <w:rPr>
          <w:i/>
          <w:color w:val="548DD4"/>
          <w:sz w:val="20"/>
          <w:szCs w:val="20"/>
        </w:rPr>
      </w:pPr>
    </w:p>
    <w:p w:rsidR="00C16F2D" w:rsidRDefault="00C16F2D" w:rsidP="0078064D">
      <w:pPr>
        <w:spacing w:after="0"/>
        <w:jc w:val="both"/>
        <w:rPr>
          <w:i/>
          <w:color w:val="548DD4"/>
          <w:sz w:val="20"/>
          <w:szCs w:val="20"/>
        </w:rPr>
      </w:pPr>
    </w:p>
    <w:p w:rsidR="00C16F2D" w:rsidRDefault="00C16F2D" w:rsidP="0078064D">
      <w:pPr>
        <w:spacing w:after="0"/>
        <w:jc w:val="both"/>
        <w:rPr>
          <w:i/>
          <w:color w:val="548DD4"/>
          <w:sz w:val="20"/>
          <w:szCs w:val="20"/>
        </w:rPr>
      </w:pPr>
    </w:p>
    <w:p w:rsidR="00C16F2D" w:rsidRDefault="00C16F2D" w:rsidP="0078064D">
      <w:pPr>
        <w:spacing w:after="0"/>
        <w:jc w:val="both"/>
        <w:rPr>
          <w:i/>
          <w:color w:val="548DD4"/>
          <w:sz w:val="20"/>
          <w:szCs w:val="20"/>
        </w:rPr>
      </w:pPr>
    </w:p>
    <w:p w:rsidR="00C16F2D" w:rsidRDefault="00C16F2D" w:rsidP="0078064D">
      <w:pPr>
        <w:spacing w:after="0"/>
        <w:jc w:val="both"/>
        <w:rPr>
          <w:i/>
          <w:color w:val="548DD4"/>
          <w:sz w:val="20"/>
          <w:szCs w:val="20"/>
        </w:rPr>
      </w:pPr>
    </w:p>
    <w:p w:rsidR="00C16F2D" w:rsidRDefault="00C16F2D" w:rsidP="0078064D">
      <w:pPr>
        <w:spacing w:after="0"/>
        <w:jc w:val="both"/>
        <w:rPr>
          <w:i/>
          <w:color w:val="548DD4"/>
          <w:sz w:val="20"/>
          <w:szCs w:val="20"/>
        </w:rPr>
      </w:pPr>
    </w:p>
    <w:p w:rsidR="00C16F2D" w:rsidRDefault="00C16F2D" w:rsidP="0078064D">
      <w:pPr>
        <w:spacing w:after="0"/>
        <w:jc w:val="both"/>
        <w:rPr>
          <w:i/>
          <w:color w:val="548DD4"/>
          <w:sz w:val="20"/>
          <w:szCs w:val="20"/>
        </w:rPr>
      </w:pPr>
    </w:p>
    <w:p w:rsidR="00C16F2D" w:rsidRDefault="00C16F2D" w:rsidP="0078064D">
      <w:pPr>
        <w:spacing w:after="0"/>
        <w:jc w:val="both"/>
        <w:rPr>
          <w:i/>
          <w:color w:val="548DD4"/>
          <w:sz w:val="20"/>
          <w:szCs w:val="20"/>
        </w:rPr>
      </w:pPr>
    </w:p>
    <w:p w:rsidR="00C16F2D" w:rsidRDefault="00C16F2D" w:rsidP="0078064D">
      <w:pPr>
        <w:spacing w:after="0"/>
        <w:jc w:val="both"/>
        <w:rPr>
          <w:i/>
          <w:color w:val="548DD4"/>
          <w:sz w:val="20"/>
          <w:szCs w:val="20"/>
        </w:rPr>
      </w:pPr>
    </w:p>
    <w:p w:rsidR="00C16F2D" w:rsidRDefault="00C16F2D" w:rsidP="0078064D">
      <w:pPr>
        <w:spacing w:after="0"/>
        <w:jc w:val="both"/>
        <w:rPr>
          <w:i/>
          <w:color w:val="548DD4"/>
          <w:sz w:val="20"/>
          <w:szCs w:val="20"/>
        </w:rPr>
      </w:pPr>
    </w:p>
    <w:p w:rsidR="00C16F2D" w:rsidRDefault="00C16F2D" w:rsidP="0078064D">
      <w:pPr>
        <w:spacing w:after="0"/>
        <w:jc w:val="both"/>
        <w:rPr>
          <w:i/>
          <w:color w:val="548DD4"/>
          <w:sz w:val="20"/>
          <w:szCs w:val="20"/>
        </w:rPr>
      </w:pPr>
    </w:p>
    <w:p w:rsidR="00C16F2D" w:rsidRDefault="00C16F2D" w:rsidP="0078064D">
      <w:pPr>
        <w:spacing w:after="0"/>
        <w:jc w:val="both"/>
        <w:rPr>
          <w:i/>
          <w:color w:val="548DD4"/>
          <w:sz w:val="20"/>
          <w:szCs w:val="20"/>
        </w:rPr>
      </w:pPr>
    </w:p>
    <w:p w:rsidR="00C16F2D" w:rsidRDefault="00C16F2D" w:rsidP="0078064D">
      <w:pPr>
        <w:spacing w:after="0"/>
        <w:jc w:val="both"/>
        <w:rPr>
          <w:i/>
          <w:color w:val="548DD4"/>
          <w:sz w:val="20"/>
          <w:szCs w:val="20"/>
        </w:rPr>
      </w:pPr>
    </w:p>
    <w:p w:rsidR="00C16F2D" w:rsidRDefault="00C16F2D" w:rsidP="0078064D">
      <w:pPr>
        <w:spacing w:after="0"/>
        <w:jc w:val="both"/>
        <w:rPr>
          <w:i/>
          <w:color w:val="548DD4"/>
          <w:sz w:val="20"/>
          <w:szCs w:val="20"/>
        </w:rPr>
      </w:pPr>
    </w:p>
    <w:p w:rsidR="00C16F2D" w:rsidRDefault="00C16F2D" w:rsidP="0078064D">
      <w:pPr>
        <w:spacing w:after="0"/>
        <w:jc w:val="both"/>
        <w:rPr>
          <w:i/>
          <w:color w:val="548DD4"/>
          <w:sz w:val="20"/>
          <w:szCs w:val="20"/>
        </w:rPr>
      </w:pPr>
    </w:p>
    <w:p w:rsidR="00C16F2D" w:rsidRDefault="00C16F2D" w:rsidP="0078064D">
      <w:pPr>
        <w:spacing w:after="0"/>
        <w:jc w:val="both"/>
        <w:rPr>
          <w:i/>
          <w:color w:val="548DD4"/>
          <w:sz w:val="20"/>
          <w:szCs w:val="20"/>
        </w:rPr>
      </w:pPr>
    </w:p>
    <w:p w:rsidR="00C16F2D" w:rsidRDefault="00C16F2D" w:rsidP="0078064D">
      <w:pPr>
        <w:spacing w:after="0"/>
        <w:jc w:val="both"/>
        <w:rPr>
          <w:i/>
          <w:color w:val="548DD4"/>
          <w:sz w:val="20"/>
          <w:szCs w:val="20"/>
        </w:rPr>
      </w:pPr>
    </w:p>
    <w:p w:rsidR="00C16F2D" w:rsidRDefault="00C16F2D" w:rsidP="0078064D">
      <w:pPr>
        <w:spacing w:after="0"/>
        <w:jc w:val="both"/>
        <w:rPr>
          <w:i/>
          <w:color w:val="548DD4"/>
          <w:sz w:val="20"/>
          <w:szCs w:val="20"/>
        </w:rPr>
      </w:pPr>
    </w:p>
    <w:p w:rsidR="00C16F2D" w:rsidRDefault="00C16F2D" w:rsidP="0078064D">
      <w:pPr>
        <w:spacing w:after="0"/>
        <w:jc w:val="both"/>
        <w:rPr>
          <w:i/>
          <w:color w:val="548DD4"/>
          <w:sz w:val="20"/>
          <w:szCs w:val="20"/>
        </w:rPr>
      </w:pPr>
    </w:p>
    <w:p w:rsidR="00C16F2D" w:rsidRDefault="00C16F2D" w:rsidP="0078064D">
      <w:pPr>
        <w:spacing w:after="0"/>
        <w:jc w:val="both"/>
        <w:rPr>
          <w:i/>
          <w:color w:val="548DD4"/>
          <w:sz w:val="20"/>
          <w:szCs w:val="20"/>
        </w:rPr>
      </w:pPr>
    </w:p>
    <w:p w:rsidR="00C16F2D" w:rsidRDefault="00C16F2D" w:rsidP="0078064D">
      <w:pPr>
        <w:spacing w:after="0"/>
        <w:jc w:val="both"/>
        <w:rPr>
          <w:i/>
          <w:color w:val="548DD4"/>
          <w:sz w:val="20"/>
          <w:szCs w:val="20"/>
        </w:rPr>
      </w:pPr>
    </w:p>
    <w:p w:rsidR="00C16F2D" w:rsidRDefault="00C16F2D" w:rsidP="0078064D">
      <w:pPr>
        <w:spacing w:after="0"/>
        <w:jc w:val="both"/>
        <w:rPr>
          <w:i/>
          <w:color w:val="548DD4"/>
          <w:sz w:val="20"/>
          <w:szCs w:val="20"/>
        </w:rPr>
      </w:pPr>
    </w:p>
    <w:p w:rsidR="00C16F2D" w:rsidRDefault="00C16F2D" w:rsidP="0078064D">
      <w:pPr>
        <w:spacing w:after="0"/>
        <w:jc w:val="both"/>
        <w:rPr>
          <w:i/>
          <w:color w:val="548DD4"/>
          <w:sz w:val="20"/>
          <w:szCs w:val="20"/>
        </w:rPr>
      </w:pPr>
    </w:p>
    <w:p w:rsidR="00C16F2D" w:rsidRDefault="00C16F2D" w:rsidP="0078064D">
      <w:pPr>
        <w:spacing w:after="0"/>
        <w:jc w:val="both"/>
        <w:rPr>
          <w:i/>
          <w:color w:val="548DD4"/>
          <w:sz w:val="20"/>
          <w:szCs w:val="20"/>
        </w:rPr>
      </w:pPr>
    </w:p>
    <w:p w:rsidR="00C16F2D" w:rsidRDefault="00C16F2D" w:rsidP="0078064D">
      <w:pPr>
        <w:spacing w:after="0"/>
        <w:jc w:val="both"/>
        <w:rPr>
          <w:i/>
          <w:color w:val="548DD4"/>
          <w:sz w:val="20"/>
          <w:szCs w:val="20"/>
        </w:rPr>
      </w:pPr>
    </w:p>
    <w:p w:rsidR="00C16F2D" w:rsidRDefault="00C16F2D" w:rsidP="0078064D">
      <w:pPr>
        <w:spacing w:after="0"/>
        <w:jc w:val="both"/>
        <w:rPr>
          <w:i/>
          <w:color w:val="548DD4"/>
          <w:sz w:val="20"/>
          <w:szCs w:val="20"/>
        </w:rPr>
      </w:pPr>
    </w:p>
    <w:p w:rsidR="00C16F2D" w:rsidRDefault="00C16F2D" w:rsidP="0078064D">
      <w:pPr>
        <w:spacing w:after="0"/>
        <w:jc w:val="both"/>
        <w:rPr>
          <w:i/>
          <w:color w:val="548DD4"/>
          <w:sz w:val="20"/>
          <w:szCs w:val="20"/>
        </w:rPr>
      </w:pPr>
    </w:p>
    <w:p w:rsidR="00C16F2D" w:rsidRDefault="00C16F2D" w:rsidP="0078064D">
      <w:pPr>
        <w:spacing w:after="0"/>
        <w:jc w:val="both"/>
        <w:rPr>
          <w:i/>
          <w:color w:val="548DD4"/>
          <w:sz w:val="20"/>
          <w:szCs w:val="20"/>
        </w:rPr>
      </w:pPr>
    </w:p>
    <w:p w:rsidR="002027A8" w:rsidRPr="00501939" w:rsidRDefault="002027A8" w:rsidP="0078064D">
      <w:pPr>
        <w:spacing w:after="0"/>
        <w:jc w:val="both"/>
        <w:rPr>
          <w:i/>
          <w:color w:val="548DD4"/>
          <w:sz w:val="20"/>
          <w:szCs w:val="20"/>
        </w:rPr>
      </w:pPr>
      <w:r w:rsidRPr="00501939">
        <w:rPr>
          <w:i/>
          <w:color w:val="548DD4"/>
          <w:sz w:val="20"/>
          <w:szCs w:val="20"/>
        </w:rPr>
        <w:t>leur</w:t>
      </w:r>
      <w:r w:rsidR="00C97B8E">
        <w:rPr>
          <w:i/>
          <w:color w:val="548DD4"/>
          <w:sz w:val="20"/>
          <w:szCs w:val="20"/>
        </w:rPr>
        <w:t>s</w:t>
      </w:r>
      <w:r w:rsidRPr="00501939">
        <w:rPr>
          <w:i/>
          <w:color w:val="548DD4"/>
          <w:sz w:val="20"/>
          <w:szCs w:val="20"/>
        </w:rPr>
        <w:t xml:space="preserve"> corps dans la cour principale, l'un empalé avec une lance qui est assis contre un tonneau, l'autre est étendu par terre. </w:t>
      </w:r>
    </w:p>
    <w:p w:rsidR="002027A8" w:rsidRDefault="00963D1C" w:rsidP="0078064D">
      <w:pPr>
        <w:spacing w:after="0"/>
        <w:jc w:val="both"/>
        <w:rPr>
          <w:sz w:val="20"/>
          <w:szCs w:val="20"/>
        </w:rPr>
      </w:pPr>
      <w:r w:rsidRPr="00963D1C">
        <w:rPr>
          <w:noProof/>
          <w:lang w:eastAsia="fr-FR"/>
        </w:rPr>
        <w:pict>
          <v:shape id="_x0000_s1035" type="#_x0000_t32" style="position:absolute;left:0;text-align:left;margin-left:-.15pt;margin-top:5.1pt;width:243.85pt;height:0;z-index:251651072" o:connectortype="straight" strokecolor="#4f81bd"/>
        </w:pict>
      </w:r>
    </w:p>
    <w:p w:rsidR="002027A8" w:rsidRDefault="002027A8" w:rsidP="0078064D">
      <w:pPr>
        <w:spacing w:after="0"/>
        <w:jc w:val="both"/>
        <w:rPr>
          <w:sz w:val="20"/>
          <w:szCs w:val="20"/>
        </w:rPr>
      </w:pPr>
      <w:r>
        <w:rPr>
          <w:sz w:val="20"/>
          <w:szCs w:val="20"/>
        </w:rPr>
        <w:t xml:space="preserve">La troupe de mercenaires humains a fait un véritable massacre. Constituée de 10 mercenaires, la troupe n'a laissé aucune chance aux habitants de la ferme, les prenant par surprise en plein milieu de la journée, 3 jours avant que les PJs n'arrivent sur place. Les deux ouvriers agricoles ont été massacrés au dehors, tandis que la famille Tor'kren, composée de </w:t>
      </w:r>
      <w:proofErr w:type="spellStart"/>
      <w:r>
        <w:rPr>
          <w:sz w:val="20"/>
          <w:szCs w:val="20"/>
        </w:rPr>
        <w:t>Gronnash</w:t>
      </w:r>
      <w:proofErr w:type="spellEnd"/>
      <w:r>
        <w:rPr>
          <w:sz w:val="20"/>
          <w:szCs w:val="20"/>
        </w:rPr>
        <w:t xml:space="preserve"> le père, </w:t>
      </w:r>
      <w:proofErr w:type="spellStart"/>
      <w:r>
        <w:rPr>
          <w:sz w:val="20"/>
          <w:szCs w:val="20"/>
        </w:rPr>
        <w:t>Darkra</w:t>
      </w:r>
      <w:proofErr w:type="spellEnd"/>
      <w:r>
        <w:rPr>
          <w:sz w:val="20"/>
          <w:szCs w:val="20"/>
        </w:rPr>
        <w:t xml:space="preserve"> la mère et leurs enfants en bas âge </w:t>
      </w:r>
      <w:proofErr w:type="spellStart"/>
      <w:r>
        <w:rPr>
          <w:sz w:val="20"/>
          <w:szCs w:val="20"/>
        </w:rPr>
        <w:t>Nekru</w:t>
      </w:r>
      <w:proofErr w:type="spellEnd"/>
      <w:r>
        <w:rPr>
          <w:sz w:val="20"/>
          <w:szCs w:val="20"/>
        </w:rPr>
        <w:t xml:space="preserve"> et </w:t>
      </w:r>
      <w:proofErr w:type="spellStart"/>
      <w:r>
        <w:rPr>
          <w:sz w:val="20"/>
          <w:szCs w:val="20"/>
        </w:rPr>
        <w:t>Vildia</w:t>
      </w:r>
      <w:proofErr w:type="spellEnd"/>
      <w:r>
        <w:rPr>
          <w:sz w:val="20"/>
          <w:szCs w:val="20"/>
        </w:rPr>
        <w:t xml:space="preserve"> ont été tué alors qu'ils mangeaient à table.</w:t>
      </w:r>
    </w:p>
    <w:p w:rsidR="002027A8" w:rsidRDefault="002027A8" w:rsidP="0078064D">
      <w:pPr>
        <w:spacing w:after="0"/>
        <w:jc w:val="both"/>
        <w:rPr>
          <w:sz w:val="20"/>
          <w:szCs w:val="20"/>
        </w:rPr>
      </w:pPr>
    </w:p>
    <w:p w:rsidR="002027A8" w:rsidRDefault="002027A8" w:rsidP="0078064D">
      <w:pPr>
        <w:spacing w:after="0"/>
        <w:jc w:val="both"/>
        <w:rPr>
          <w:sz w:val="20"/>
          <w:szCs w:val="20"/>
        </w:rPr>
      </w:pPr>
      <w:r>
        <w:rPr>
          <w:sz w:val="20"/>
          <w:szCs w:val="20"/>
        </w:rPr>
        <w:t xml:space="preserve">Les PJs doivent commencer leur investigation. Ils peuvent le faire de différentes façon bien évidemment, en faisant divers test de compétences dans les différents endroits de la ferme. </w:t>
      </w:r>
    </w:p>
    <w:p w:rsidR="002027A8" w:rsidRDefault="002027A8" w:rsidP="0078064D">
      <w:pPr>
        <w:spacing w:after="0"/>
        <w:jc w:val="both"/>
        <w:rPr>
          <w:sz w:val="20"/>
          <w:szCs w:val="20"/>
        </w:rPr>
      </w:pPr>
    </w:p>
    <w:p w:rsidR="002027A8" w:rsidRDefault="002027A8" w:rsidP="0078064D">
      <w:pPr>
        <w:spacing w:after="0"/>
        <w:jc w:val="both"/>
        <w:rPr>
          <w:sz w:val="20"/>
          <w:szCs w:val="20"/>
          <w:u w:val="single"/>
        </w:rPr>
      </w:pPr>
      <w:r w:rsidRPr="00164CD2">
        <w:rPr>
          <w:sz w:val="20"/>
          <w:szCs w:val="20"/>
        </w:rPr>
        <w:t xml:space="preserve">1 - </w:t>
      </w:r>
      <w:r w:rsidRPr="00164CD2">
        <w:rPr>
          <w:sz w:val="20"/>
          <w:szCs w:val="20"/>
          <w:u w:val="single"/>
        </w:rPr>
        <w:t>La cour principale :</w:t>
      </w:r>
    </w:p>
    <w:p w:rsidR="002027A8" w:rsidRDefault="002027A8" w:rsidP="0078064D">
      <w:pPr>
        <w:spacing w:after="0"/>
        <w:jc w:val="both"/>
        <w:rPr>
          <w:sz w:val="20"/>
          <w:szCs w:val="20"/>
        </w:rPr>
      </w:pPr>
      <w:r w:rsidRPr="00B86CF0">
        <w:rPr>
          <w:sz w:val="20"/>
          <w:szCs w:val="20"/>
        </w:rPr>
        <w:t>La cour principale est le point central de la ferme, recouvert de terre battue, des tonneaux, des caisses et quelques bottes de foin sont entreposés un peu partout. Il y a beaucoup de traces de passage, autant d'humanoïdes que de bêtes ou de charriots. On peut aisément remarquer qu'il y a eu un combat ici-même à la vue des cadavres de porcs ou d'orcs qui ont été lacérés par des armes tranchantes, voir même empalé pour l'</w:t>
      </w:r>
      <w:proofErr w:type="spellStart"/>
      <w:r w:rsidRPr="00B86CF0">
        <w:rPr>
          <w:sz w:val="20"/>
          <w:szCs w:val="20"/>
        </w:rPr>
        <w:t>orc</w:t>
      </w:r>
      <w:proofErr w:type="spellEnd"/>
      <w:r w:rsidRPr="00B86CF0">
        <w:rPr>
          <w:sz w:val="20"/>
          <w:szCs w:val="20"/>
        </w:rPr>
        <w:t xml:space="preserve"> au centre de la cour.</w:t>
      </w:r>
      <w:r>
        <w:rPr>
          <w:sz w:val="20"/>
          <w:szCs w:val="20"/>
        </w:rPr>
        <w:t xml:space="preserve"> Toutefois, un test de Survie permet de voir plusieurs autres </w:t>
      </w:r>
      <w:r>
        <w:rPr>
          <w:sz w:val="20"/>
          <w:szCs w:val="20"/>
        </w:rPr>
        <w:lastRenderedPageBreak/>
        <w:t>éléments un peu plus pertinents : Un test de Survie DD 15 indique que les assaillants étaient de taille humanoïde et ils étaient en plus grand nombre, un test de Survie DD 20 que les assaillants étaient une dizaine environ, et certaines traces laissent à penser qu'elles ont été faites par des bottes humaines, un test de Survie DD 25 indiquera que certaines traces ont été laissées par des bottes spécifiques utilisées dans la marine humaine.</w:t>
      </w:r>
    </w:p>
    <w:p w:rsidR="002027A8" w:rsidRDefault="002027A8" w:rsidP="0078064D">
      <w:pPr>
        <w:spacing w:after="0"/>
        <w:jc w:val="both"/>
        <w:rPr>
          <w:sz w:val="20"/>
          <w:szCs w:val="20"/>
        </w:rPr>
      </w:pPr>
      <w:r>
        <w:rPr>
          <w:sz w:val="20"/>
          <w:szCs w:val="20"/>
        </w:rPr>
        <w:t xml:space="preserve">Il y a deux orcs décédés sur la cour principale de la ferme. Celui assis contre le tonneau, avec une lance enfoncée dans le ventre, est un ouvrier agricole qui travaillait à la ferme. Rien de pertinent sur la personne qu'il était, il était juste présent lors de l'attaque et s'est fait tué. Ce qui est intéressant sur cet </w:t>
      </w:r>
      <w:proofErr w:type="spellStart"/>
      <w:r>
        <w:rPr>
          <w:sz w:val="20"/>
          <w:szCs w:val="20"/>
        </w:rPr>
        <w:t>orc</w:t>
      </w:r>
      <w:proofErr w:type="spellEnd"/>
      <w:r>
        <w:rPr>
          <w:sz w:val="20"/>
          <w:szCs w:val="20"/>
        </w:rPr>
        <w:t xml:space="preserve"> est en fait la lance qui l'a tué. En effet, un test de Connaissance (Folklore local) DD 20 permettra de l'identifier comme étant une lance utilisée par des humains. Le deuxième </w:t>
      </w:r>
      <w:proofErr w:type="spellStart"/>
      <w:r>
        <w:rPr>
          <w:sz w:val="20"/>
          <w:szCs w:val="20"/>
        </w:rPr>
        <w:t>orc</w:t>
      </w:r>
      <w:proofErr w:type="spellEnd"/>
      <w:r>
        <w:rPr>
          <w:sz w:val="20"/>
          <w:szCs w:val="20"/>
        </w:rPr>
        <w:t xml:space="preserve"> décédé dans la cour principale est étendu par terre devant l'entrée de la maison, il a été tué de plusieurs coups d'épée dans le dos. Rien de particulier à remarquer si ce n'est que les attaques ont été portées par une épée et non une hache. </w:t>
      </w:r>
    </w:p>
    <w:p w:rsidR="002027A8" w:rsidRDefault="002027A8" w:rsidP="0078064D">
      <w:pPr>
        <w:spacing w:after="0"/>
        <w:jc w:val="both"/>
        <w:rPr>
          <w:sz w:val="20"/>
          <w:szCs w:val="20"/>
        </w:rPr>
      </w:pPr>
    </w:p>
    <w:p w:rsidR="002027A8" w:rsidRDefault="002027A8" w:rsidP="0078064D">
      <w:pPr>
        <w:spacing w:after="0"/>
        <w:jc w:val="both"/>
        <w:rPr>
          <w:sz w:val="20"/>
          <w:szCs w:val="20"/>
          <w:u w:val="single"/>
        </w:rPr>
      </w:pPr>
      <w:r w:rsidRPr="00164CD2">
        <w:rPr>
          <w:sz w:val="20"/>
          <w:szCs w:val="20"/>
        </w:rPr>
        <w:t xml:space="preserve">2 - </w:t>
      </w:r>
      <w:r w:rsidRPr="00164CD2">
        <w:rPr>
          <w:sz w:val="20"/>
          <w:szCs w:val="20"/>
          <w:u w:val="single"/>
        </w:rPr>
        <w:t>La maison :</w:t>
      </w:r>
    </w:p>
    <w:p w:rsidR="002027A8" w:rsidRDefault="00963D1C" w:rsidP="0078064D">
      <w:pPr>
        <w:spacing w:after="0"/>
        <w:jc w:val="both"/>
        <w:rPr>
          <w:sz w:val="20"/>
          <w:szCs w:val="20"/>
          <w:u w:val="single"/>
        </w:rPr>
      </w:pPr>
      <w:r w:rsidRPr="00963D1C">
        <w:rPr>
          <w:noProof/>
          <w:lang w:eastAsia="fr-FR"/>
        </w:rPr>
        <w:pict>
          <v:shape id="_x0000_s1036" type="#_x0000_t32" style="position:absolute;left:0;text-align:left;margin-left:.9pt;margin-top:6.7pt;width:243.85pt;height:0;z-index:251655168" o:connectortype="straight" strokecolor="#4f81bd"/>
        </w:pict>
      </w:r>
    </w:p>
    <w:p w:rsidR="002027A8" w:rsidRPr="00046FED" w:rsidRDefault="002027A8" w:rsidP="0078064D">
      <w:pPr>
        <w:spacing w:after="0"/>
        <w:jc w:val="both"/>
        <w:rPr>
          <w:color w:val="4F81BD"/>
          <w:sz w:val="20"/>
          <w:szCs w:val="20"/>
        </w:rPr>
      </w:pPr>
      <w:r w:rsidRPr="00046FED">
        <w:rPr>
          <w:color w:val="4F81BD"/>
          <w:sz w:val="20"/>
          <w:szCs w:val="20"/>
        </w:rPr>
        <w:t xml:space="preserve">Une bâtisse orque traditionnelle, avec une pièce à l'étage. Tous les meubles de la pièce ont été renversés par les assaillants, mais on peut voir que la famille Tor'kren était attablée lors de l'attaque. En effet, les quatre corps reposent plus ou moins autour de la table principale. Deux alcôves ouvrent sur la pièce principale, l'une avec la chambre des parents et l'autre qui devait être le bureau de </w:t>
      </w:r>
      <w:proofErr w:type="spellStart"/>
      <w:r w:rsidRPr="00046FED">
        <w:rPr>
          <w:color w:val="4F81BD"/>
          <w:sz w:val="20"/>
          <w:szCs w:val="20"/>
        </w:rPr>
        <w:t>Gronnash</w:t>
      </w:r>
      <w:proofErr w:type="spellEnd"/>
      <w:r w:rsidRPr="00046FED">
        <w:rPr>
          <w:color w:val="4F81BD"/>
          <w:sz w:val="20"/>
          <w:szCs w:val="20"/>
        </w:rPr>
        <w:t>. Sur la droite, un escalier en bois massif monte à l'étage où il y les deux petites chambres des enfants Tor'kren.</w:t>
      </w:r>
      <w:r>
        <w:rPr>
          <w:color w:val="4F81BD"/>
          <w:sz w:val="20"/>
          <w:szCs w:val="20"/>
        </w:rPr>
        <w:t xml:space="preserve"> La pièce est particulièrement en désordre et beaucoup d'affaires de la vie courante jonchent le sol.</w:t>
      </w:r>
    </w:p>
    <w:p w:rsidR="002027A8" w:rsidRDefault="00963D1C" w:rsidP="0078064D">
      <w:pPr>
        <w:spacing w:after="0"/>
        <w:jc w:val="both"/>
        <w:rPr>
          <w:sz w:val="20"/>
          <w:szCs w:val="20"/>
        </w:rPr>
      </w:pPr>
      <w:r w:rsidRPr="00963D1C">
        <w:rPr>
          <w:noProof/>
          <w:lang w:eastAsia="fr-FR"/>
        </w:rPr>
        <w:pict>
          <v:shape id="_x0000_s1037" type="#_x0000_t32" style="position:absolute;left:0;text-align:left;margin-left:.9pt;margin-top:6.45pt;width:243.85pt;height:0;z-index:251656192" o:connectortype="straight" strokecolor="#4f81bd"/>
        </w:pict>
      </w:r>
    </w:p>
    <w:p w:rsidR="002027A8" w:rsidRPr="00C2265F" w:rsidRDefault="002027A8" w:rsidP="0078064D">
      <w:pPr>
        <w:spacing w:after="0"/>
        <w:jc w:val="both"/>
        <w:rPr>
          <w:sz w:val="20"/>
          <w:szCs w:val="20"/>
        </w:rPr>
      </w:pPr>
      <w:r>
        <w:rPr>
          <w:sz w:val="20"/>
          <w:szCs w:val="20"/>
        </w:rPr>
        <w:t xml:space="preserve">La maison a été saccagée par les mercenaires humains, désireux de créer une scène de mise à sac et de pillage. Les mercenaires ont fait un peu de zèle : toutes les richesses des Tor'kren (1500 pièces d'or en monnaie et bijoux) ont été volés, et tous les meubles ont été fouillés sans embarras. </w:t>
      </w:r>
    </w:p>
    <w:p w:rsidR="002027A8" w:rsidRDefault="002027A8" w:rsidP="0078064D">
      <w:pPr>
        <w:spacing w:after="0"/>
        <w:jc w:val="both"/>
        <w:rPr>
          <w:sz w:val="20"/>
          <w:szCs w:val="20"/>
        </w:rPr>
      </w:pPr>
    </w:p>
    <w:p w:rsidR="002027A8" w:rsidRDefault="002027A8" w:rsidP="0078064D">
      <w:pPr>
        <w:spacing w:after="0"/>
        <w:jc w:val="both"/>
        <w:rPr>
          <w:sz w:val="20"/>
          <w:szCs w:val="20"/>
          <w:u w:val="single"/>
        </w:rPr>
      </w:pPr>
      <w:r w:rsidRPr="00164CD2">
        <w:rPr>
          <w:sz w:val="20"/>
          <w:szCs w:val="20"/>
        </w:rPr>
        <w:t xml:space="preserve">3 - </w:t>
      </w:r>
      <w:r w:rsidRPr="00164CD2">
        <w:rPr>
          <w:sz w:val="20"/>
          <w:szCs w:val="20"/>
          <w:u w:val="single"/>
        </w:rPr>
        <w:t>Les enclos :</w:t>
      </w:r>
    </w:p>
    <w:p w:rsidR="002027A8" w:rsidRDefault="00963D1C" w:rsidP="0078064D">
      <w:pPr>
        <w:spacing w:after="0"/>
        <w:jc w:val="both"/>
        <w:rPr>
          <w:sz w:val="20"/>
          <w:szCs w:val="20"/>
        </w:rPr>
      </w:pPr>
      <w:r w:rsidRPr="00963D1C">
        <w:rPr>
          <w:noProof/>
          <w:lang w:eastAsia="fr-FR"/>
        </w:rPr>
        <w:pict>
          <v:shape id="_x0000_s1038" type="#_x0000_t32" style="position:absolute;left:0;text-align:left;margin-left:3.6pt;margin-top:6.15pt;width:243.85pt;height:0;z-index:251658240" o:connectortype="straight" strokecolor="#4f81bd"/>
        </w:pict>
      </w:r>
    </w:p>
    <w:p w:rsidR="002027A8" w:rsidRDefault="002027A8" w:rsidP="0078064D">
      <w:pPr>
        <w:spacing w:after="0"/>
        <w:jc w:val="both"/>
        <w:rPr>
          <w:sz w:val="20"/>
          <w:szCs w:val="20"/>
        </w:rPr>
      </w:pPr>
      <w:r>
        <w:rPr>
          <w:color w:val="4F81BD"/>
          <w:sz w:val="20"/>
          <w:szCs w:val="20"/>
        </w:rPr>
        <w:t>Les deux enclos sont jonchés de plusieurs dizaines de cadavres de porcs, tous éventrés et lacérés, et beaucoup sont couchés sur le dos, les pattes en l’air. Une odeur de charogne emplit l’air et des nuages de mouches planent au-dessus des corps. L’essentiels des porcs ont été massacrés au fond de l’enclos, agglutinés les uns contre les autres.</w:t>
      </w:r>
    </w:p>
    <w:p w:rsidR="002027A8" w:rsidRDefault="00963D1C" w:rsidP="0078064D">
      <w:pPr>
        <w:spacing w:after="0"/>
        <w:jc w:val="both"/>
        <w:rPr>
          <w:sz w:val="20"/>
          <w:szCs w:val="20"/>
        </w:rPr>
      </w:pPr>
      <w:r w:rsidRPr="00963D1C">
        <w:rPr>
          <w:noProof/>
          <w:lang w:eastAsia="fr-FR"/>
        </w:rPr>
        <w:pict>
          <v:shape id="_x0000_s1039" type="#_x0000_t32" style="position:absolute;left:0;text-align:left;margin-left:3.6pt;margin-top:6.9pt;width:243.85pt;height:0;z-index:251659264" o:connectortype="straight" strokecolor="#4f81bd"/>
        </w:pict>
      </w:r>
    </w:p>
    <w:p w:rsidR="002027A8" w:rsidRDefault="002027A8" w:rsidP="0078064D">
      <w:pPr>
        <w:spacing w:after="0"/>
        <w:jc w:val="both"/>
        <w:rPr>
          <w:sz w:val="20"/>
          <w:szCs w:val="20"/>
        </w:rPr>
      </w:pPr>
      <w:r>
        <w:rPr>
          <w:sz w:val="20"/>
          <w:szCs w:val="20"/>
        </w:rPr>
        <w:t xml:space="preserve">Les deux enclos sont jonchés de plusieurs dizaines de porcs qui ont été massacrés. L’odeur de pourriture due à la décomposition en plein soleil, a créé un nuage au-dessus de chaque enclos qui est pesant et nocif. Tous les PJs qui </w:t>
      </w:r>
      <w:r>
        <w:rPr>
          <w:sz w:val="20"/>
          <w:szCs w:val="20"/>
        </w:rPr>
        <w:lastRenderedPageBreak/>
        <w:t>rentrent dans les enclos doivent réussir un Test de Vigueur DD 10 sous peine d’être nauséeux pendant 1d4 +1 round.</w:t>
      </w:r>
    </w:p>
    <w:p w:rsidR="002027A8" w:rsidRDefault="002027A8" w:rsidP="006341A9">
      <w:pPr>
        <w:pStyle w:val="Titre1"/>
        <w:spacing w:before="0" w:beforeAutospacing="0" w:after="0" w:afterAutospacing="0"/>
        <w:rPr>
          <w:i/>
          <w:color w:val="4B3124"/>
          <w:sz w:val="20"/>
          <w:szCs w:val="20"/>
        </w:rPr>
      </w:pPr>
    </w:p>
    <w:p w:rsidR="002027A8" w:rsidRPr="006341A9" w:rsidRDefault="002027A8" w:rsidP="006341A9">
      <w:pPr>
        <w:pStyle w:val="Titre1"/>
        <w:spacing w:before="0" w:beforeAutospacing="0" w:after="0" w:afterAutospacing="0"/>
        <w:rPr>
          <w:i/>
          <w:sz w:val="24"/>
          <w:szCs w:val="24"/>
          <w:u w:val="single"/>
        </w:rPr>
      </w:pPr>
      <w:r w:rsidRPr="006341A9">
        <w:rPr>
          <w:i/>
          <w:color w:val="4B3124"/>
          <w:sz w:val="24"/>
          <w:szCs w:val="24"/>
          <w:u w:val="single"/>
        </w:rPr>
        <w:t>Puanteur de charogne (</w:t>
      </w:r>
      <w:proofErr w:type="spellStart"/>
      <w:r w:rsidRPr="006341A9">
        <w:rPr>
          <w:i/>
          <w:color w:val="4B3124"/>
          <w:sz w:val="24"/>
          <w:szCs w:val="24"/>
          <w:u w:val="single"/>
        </w:rPr>
        <w:t>Ext</w:t>
      </w:r>
      <w:proofErr w:type="spellEnd"/>
      <w:r w:rsidRPr="006341A9">
        <w:rPr>
          <w:i/>
          <w:color w:val="4B3124"/>
          <w:sz w:val="24"/>
          <w:szCs w:val="24"/>
          <w:u w:val="single"/>
        </w:rPr>
        <w:t>)</w:t>
      </w:r>
    </w:p>
    <w:p w:rsidR="002027A8" w:rsidRPr="006341A9" w:rsidRDefault="002027A8" w:rsidP="006341A9">
      <w:pPr>
        <w:shd w:val="clear" w:color="auto" w:fill="FFFFFF"/>
        <w:spacing w:after="0"/>
        <w:rPr>
          <w:rFonts w:ascii="Arial" w:hAnsi="Arial" w:cs="Arial"/>
          <w:b/>
          <w:i/>
          <w:color w:val="800000"/>
          <w:sz w:val="18"/>
          <w:szCs w:val="18"/>
        </w:rPr>
      </w:pPr>
      <w:r w:rsidRPr="006341A9">
        <w:rPr>
          <w:rFonts w:ascii="Arial" w:hAnsi="Arial" w:cs="Arial"/>
          <w:i/>
          <w:color w:val="800000"/>
          <w:sz w:val="18"/>
          <w:szCs w:val="18"/>
        </w:rPr>
        <w:t>Les cadavres de dizaines de porcs en état de décomposition, aggravé par le soleil depuis de nombreuses heures, créé un nuage de puanteur de charogne dans la zone que toutes les autres créatures trouvent répugnante. Toutes les créatures vivantes (à l’exception de celles qui ont une résistance particulière, ou qui sécrètent également une odeur de puanteur) situées dans un rayon de 9 m (6</w:t>
      </w:r>
      <w:r w:rsidRPr="006341A9">
        <w:rPr>
          <w:rStyle w:val="apple-converted-space"/>
          <w:rFonts w:ascii="Arial" w:hAnsi="Arial" w:cs="Arial"/>
          <w:i/>
          <w:color w:val="800000"/>
          <w:sz w:val="18"/>
          <w:szCs w:val="18"/>
        </w:rPr>
        <w:t> </w:t>
      </w:r>
      <w:r w:rsidRPr="006341A9">
        <w:rPr>
          <w:rFonts w:ascii="Arial" w:hAnsi="Arial" w:cs="Arial"/>
          <w:i/>
          <w:color w:val="800000"/>
          <w:sz w:val="18"/>
          <w:szCs w:val="18"/>
        </w:rPr>
        <w:t>c) doivent réussir un jet de</w:t>
      </w:r>
      <w:r w:rsidRPr="006341A9">
        <w:rPr>
          <w:rStyle w:val="apple-converted-space"/>
          <w:rFonts w:ascii="Arial" w:hAnsi="Arial" w:cs="Arial"/>
          <w:i/>
          <w:color w:val="800000"/>
          <w:sz w:val="18"/>
          <w:szCs w:val="18"/>
        </w:rPr>
        <w:t> </w:t>
      </w:r>
      <w:r w:rsidRPr="006341A9">
        <w:rPr>
          <w:rFonts w:ascii="Arial" w:hAnsi="Arial" w:cs="Arial"/>
          <w:i/>
          <w:color w:val="800000"/>
          <w:sz w:val="18"/>
          <w:szCs w:val="18"/>
        </w:rPr>
        <w:t>Vigueur</w:t>
      </w:r>
      <w:r w:rsidRPr="006341A9">
        <w:rPr>
          <w:rStyle w:val="apple-converted-space"/>
          <w:rFonts w:ascii="Arial" w:hAnsi="Arial" w:cs="Arial"/>
          <w:i/>
          <w:color w:val="800000"/>
          <w:sz w:val="18"/>
          <w:szCs w:val="18"/>
        </w:rPr>
        <w:t> </w:t>
      </w:r>
      <w:r w:rsidRPr="006341A9">
        <w:rPr>
          <w:rFonts w:ascii="Arial" w:hAnsi="Arial" w:cs="Arial"/>
          <w:i/>
          <w:color w:val="800000"/>
          <w:sz w:val="18"/>
          <w:szCs w:val="18"/>
        </w:rPr>
        <w:t xml:space="preserve">DD ou être incommodées, ce qui se traduit par l’état préjudiciable « </w:t>
      </w:r>
      <w:proofErr w:type="spellStart"/>
      <w:r w:rsidRPr="006341A9">
        <w:rPr>
          <w:rFonts w:ascii="Arial" w:hAnsi="Arial" w:cs="Arial"/>
          <w:i/>
          <w:color w:val="800000"/>
          <w:sz w:val="18"/>
          <w:szCs w:val="18"/>
        </w:rPr>
        <w:t>nauséux</w:t>
      </w:r>
      <w:proofErr w:type="spellEnd"/>
      <w:r w:rsidRPr="006341A9">
        <w:rPr>
          <w:rStyle w:val="apple-converted-space"/>
          <w:rFonts w:ascii="Arial" w:hAnsi="Arial" w:cs="Arial"/>
          <w:i/>
          <w:color w:val="800000"/>
          <w:sz w:val="18"/>
          <w:szCs w:val="18"/>
        </w:rPr>
        <w:t> </w:t>
      </w:r>
      <w:r w:rsidRPr="006341A9">
        <w:rPr>
          <w:rFonts w:ascii="Arial" w:hAnsi="Arial" w:cs="Arial"/>
          <w:i/>
          <w:color w:val="800000"/>
          <w:sz w:val="18"/>
          <w:szCs w:val="18"/>
        </w:rPr>
        <w:t>». Cet état persiste pendant une durée d’1d4+1 round. Les victimes qui réussissent leur</w:t>
      </w:r>
      <w:r w:rsidRPr="006341A9">
        <w:rPr>
          <w:rStyle w:val="apple-converted-space"/>
          <w:rFonts w:ascii="Arial" w:hAnsi="Arial" w:cs="Arial"/>
          <w:i/>
          <w:color w:val="000000"/>
          <w:sz w:val="18"/>
          <w:szCs w:val="18"/>
        </w:rPr>
        <w:t> </w:t>
      </w:r>
      <w:hyperlink r:id="rId24" w:tooltip="jet de sauvegarde" w:history="1">
        <w:r w:rsidRPr="006341A9">
          <w:rPr>
            <w:rStyle w:val="Lienhypertexte"/>
            <w:rFonts w:ascii="Arial" w:hAnsi="Arial" w:cs="Arial"/>
            <w:i/>
            <w:color w:val="2244BB"/>
            <w:sz w:val="18"/>
            <w:szCs w:val="18"/>
          </w:rPr>
          <w:t>jet de sauvegarde</w:t>
        </w:r>
      </w:hyperlink>
      <w:r w:rsidRPr="006341A9">
        <w:rPr>
          <w:rStyle w:val="apple-converted-space"/>
          <w:rFonts w:ascii="Arial" w:hAnsi="Arial" w:cs="Arial"/>
          <w:i/>
          <w:color w:val="000000"/>
          <w:sz w:val="18"/>
          <w:szCs w:val="18"/>
        </w:rPr>
        <w:t> </w:t>
      </w:r>
      <w:r w:rsidRPr="006341A9">
        <w:rPr>
          <w:rFonts w:ascii="Arial" w:hAnsi="Arial" w:cs="Arial"/>
          <w:i/>
          <w:color w:val="800000"/>
          <w:sz w:val="18"/>
          <w:szCs w:val="18"/>
        </w:rPr>
        <w:t>sont immunisées contre la puanteur de charogne pendant 1 heure. Un sort de</w:t>
      </w:r>
      <w:r w:rsidRPr="006341A9">
        <w:rPr>
          <w:rStyle w:val="apple-converted-space"/>
          <w:rFonts w:ascii="Arial" w:hAnsi="Arial" w:cs="Arial"/>
          <w:i/>
          <w:color w:val="000000"/>
          <w:sz w:val="18"/>
          <w:szCs w:val="18"/>
        </w:rPr>
        <w:t> </w:t>
      </w:r>
      <w:hyperlink r:id="rId25" w:tooltip="Ralentissement du poison" w:history="1">
        <w:r w:rsidRPr="006341A9">
          <w:rPr>
            <w:rStyle w:val="Lienhypertexte"/>
            <w:rFonts w:ascii="Arial" w:hAnsi="Arial" w:cs="Arial"/>
            <w:i/>
            <w:iCs/>
            <w:color w:val="2244BB"/>
            <w:sz w:val="18"/>
            <w:szCs w:val="18"/>
          </w:rPr>
          <w:t>ralentissement du poison</w:t>
        </w:r>
      </w:hyperlink>
      <w:r w:rsidRPr="006341A9">
        <w:rPr>
          <w:rStyle w:val="apple-converted-space"/>
          <w:rFonts w:ascii="Arial" w:hAnsi="Arial" w:cs="Arial"/>
          <w:i/>
          <w:color w:val="000000"/>
          <w:sz w:val="18"/>
          <w:szCs w:val="18"/>
        </w:rPr>
        <w:t> </w:t>
      </w:r>
      <w:r w:rsidRPr="006341A9">
        <w:rPr>
          <w:rFonts w:ascii="Arial" w:hAnsi="Arial" w:cs="Arial"/>
          <w:i/>
          <w:color w:val="800000"/>
          <w:sz w:val="18"/>
          <w:szCs w:val="18"/>
        </w:rPr>
        <w:t>ou de</w:t>
      </w:r>
      <w:r w:rsidRPr="006341A9">
        <w:rPr>
          <w:rStyle w:val="apple-converted-space"/>
          <w:rFonts w:ascii="Arial" w:hAnsi="Arial" w:cs="Arial"/>
          <w:i/>
          <w:color w:val="000000"/>
          <w:sz w:val="18"/>
          <w:szCs w:val="18"/>
        </w:rPr>
        <w:t> </w:t>
      </w:r>
      <w:hyperlink r:id="rId26" w:tooltip="Neutralisation du poison" w:history="1">
        <w:r w:rsidRPr="006341A9">
          <w:rPr>
            <w:rStyle w:val="Lienhypertexte"/>
            <w:rFonts w:ascii="Arial" w:hAnsi="Arial" w:cs="Arial"/>
            <w:i/>
            <w:iCs/>
            <w:color w:val="2244BB"/>
            <w:sz w:val="18"/>
            <w:szCs w:val="18"/>
          </w:rPr>
          <w:t>neutralisation du poison</w:t>
        </w:r>
      </w:hyperlink>
      <w:r w:rsidRPr="006341A9">
        <w:rPr>
          <w:rStyle w:val="apple-converted-space"/>
          <w:rFonts w:ascii="Arial" w:hAnsi="Arial" w:cs="Arial"/>
          <w:i/>
          <w:color w:val="000000"/>
          <w:sz w:val="18"/>
          <w:szCs w:val="18"/>
        </w:rPr>
        <w:t> </w:t>
      </w:r>
      <w:r w:rsidRPr="006341A9">
        <w:rPr>
          <w:rFonts w:ascii="Arial" w:hAnsi="Arial" w:cs="Arial"/>
          <w:i/>
          <w:color w:val="800000"/>
          <w:sz w:val="18"/>
          <w:szCs w:val="18"/>
        </w:rPr>
        <w:t>permet de libérer une victime de l’état préjudiciable «</w:t>
      </w:r>
      <w:r w:rsidRPr="006341A9">
        <w:rPr>
          <w:rStyle w:val="apple-converted-space"/>
          <w:rFonts w:ascii="Arial" w:hAnsi="Arial" w:cs="Arial"/>
          <w:i/>
          <w:color w:val="800000"/>
          <w:sz w:val="18"/>
          <w:szCs w:val="18"/>
        </w:rPr>
        <w:t> </w:t>
      </w:r>
      <w:proofErr w:type="spellStart"/>
      <w:r w:rsidRPr="006341A9">
        <w:rPr>
          <w:rFonts w:ascii="Arial" w:hAnsi="Arial" w:cs="Arial"/>
          <w:i/>
          <w:color w:val="800000"/>
          <w:sz w:val="18"/>
          <w:szCs w:val="18"/>
        </w:rPr>
        <w:t>nauséux</w:t>
      </w:r>
      <w:proofErr w:type="spellEnd"/>
      <w:r w:rsidRPr="006341A9">
        <w:rPr>
          <w:rStyle w:val="apple-converted-space"/>
          <w:rFonts w:ascii="Arial" w:hAnsi="Arial" w:cs="Arial"/>
          <w:i/>
          <w:color w:val="800000"/>
          <w:sz w:val="18"/>
          <w:szCs w:val="18"/>
        </w:rPr>
        <w:t> </w:t>
      </w:r>
      <w:r w:rsidRPr="006341A9">
        <w:rPr>
          <w:rFonts w:ascii="Arial" w:hAnsi="Arial" w:cs="Arial"/>
          <w:i/>
          <w:color w:val="800000"/>
          <w:sz w:val="18"/>
          <w:szCs w:val="18"/>
        </w:rPr>
        <w:t>». La puanteur n’affecte pas les créatures immunisées contre le</w:t>
      </w:r>
      <w:r w:rsidRPr="006341A9">
        <w:rPr>
          <w:rStyle w:val="apple-converted-space"/>
          <w:rFonts w:ascii="Arial" w:hAnsi="Arial" w:cs="Arial"/>
          <w:i/>
          <w:color w:val="000000"/>
          <w:sz w:val="18"/>
          <w:szCs w:val="18"/>
        </w:rPr>
        <w:t> </w:t>
      </w:r>
      <w:hyperlink r:id="rId27" w:tooltip="poison" w:history="1">
        <w:r w:rsidRPr="006341A9">
          <w:rPr>
            <w:rStyle w:val="Lienhypertexte"/>
            <w:rFonts w:ascii="Arial" w:hAnsi="Arial" w:cs="Arial"/>
            <w:i/>
            <w:color w:val="2244BB"/>
            <w:sz w:val="18"/>
            <w:szCs w:val="18"/>
          </w:rPr>
          <w:t>poison</w:t>
        </w:r>
      </w:hyperlink>
      <w:r w:rsidRPr="006341A9">
        <w:rPr>
          <w:rStyle w:val="apple-converted-space"/>
          <w:rFonts w:ascii="Arial" w:hAnsi="Arial" w:cs="Arial"/>
          <w:i/>
          <w:color w:val="000000"/>
          <w:sz w:val="18"/>
          <w:szCs w:val="18"/>
        </w:rPr>
        <w:t> </w:t>
      </w:r>
      <w:r w:rsidRPr="006341A9">
        <w:rPr>
          <w:rFonts w:ascii="Arial" w:hAnsi="Arial" w:cs="Arial"/>
          <w:i/>
          <w:color w:val="800000"/>
          <w:sz w:val="18"/>
          <w:szCs w:val="18"/>
        </w:rPr>
        <w:t>ou qui bénéficient d’une résistance au poison pouvant appliquer leur bonus de résistance au</w:t>
      </w:r>
      <w:r w:rsidRPr="006341A9">
        <w:rPr>
          <w:rStyle w:val="apple-converted-space"/>
          <w:rFonts w:ascii="Arial" w:hAnsi="Arial" w:cs="Arial"/>
          <w:i/>
          <w:color w:val="000000"/>
          <w:sz w:val="18"/>
          <w:szCs w:val="18"/>
        </w:rPr>
        <w:t> </w:t>
      </w:r>
      <w:hyperlink r:id="rId28" w:tooltip="jet de sauvegarde" w:history="1">
        <w:r w:rsidRPr="006341A9">
          <w:rPr>
            <w:rStyle w:val="Lienhypertexte"/>
            <w:rFonts w:ascii="Arial" w:hAnsi="Arial" w:cs="Arial"/>
            <w:i/>
            <w:color w:val="2244BB"/>
            <w:sz w:val="18"/>
            <w:szCs w:val="18"/>
          </w:rPr>
          <w:t>jet de sauvegarde</w:t>
        </w:r>
      </w:hyperlink>
      <w:r w:rsidRPr="006341A9">
        <w:rPr>
          <w:rFonts w:ascii="Arial" w:hAnsi="Arial" w:cs="Arial"/>
          <w:i/>
          <w:color w:val="000000"/>
          <w:sz w:val="18"/>
          <w:szCs w:val="18"/>
        </w:rPr>
        <w:t>.</w:t>
      </w:r>
      <w:r w:rsidRPr="006341A9">
        <w:rPr>
          <w:rFonts w:ascii="Arial" w:hAnsi="Arial" w:cs="Arial"/>
          <w:i/>
          <w:color w:val="000000"/>
          <w:sz w:val="18"/>
          <w:szCs w:val="18"/>
        </w:rPr>
        <w:br/>
      </w:r>
      <w:r w:rsidRPr="006341A9">
        <w:rPr>
          <w:rFonts w:ascii="Arial" w:hAnsi="Arial" w:cs="Arial"/>
          <w:b/>
          <w:i/>
          <w:iCs/>
          <w:color w:val="800000"/>
          <w:sz w:val="18"/>
          <w:szCs w:val="18"/>
          <w:u w:val="single"/>
        </w:rPr>
        <w:t>Format :</w:t>
      </w:r>
      <w:r w:rsidRPr="006341A9">
        <w:rPr>
          <w:rStyle w:val="apple-converted-space"/>
          <w:rFonts w:ascii="Arial" w:hAnsi="Arial" w:cs="Arial"/>
          <w:b/>
          <w:i/>
          <w:color w:val="800000"/>
          <w:sz w:val="18"/>
          <w:szCs w:val="18"/>
        </w:rPr>
        <w:t> </w:t>
      </w:r>
      <w:r w:rsidRPr="006341A9">
        <w:rPr>
          <w:rFonts w:ascii="Arial" w:hAnsi="Arial" w:cs="Arial"/>
          <w:b/>
          <w:i/>
          <w:color w:val="800000"/>
          <w:sz w:val="18"/>
          <w:szCs w:val="18"/>
        </w:rPr>
        <w:t>puanteur de charogne (DD 14, 1d4+1 rounds).</w:t>
      </w:r>
    </w:p>
    <w:p w:rsidR="002027A8" w:rsidRPr="006341A9" w:rsidRDefault="002027A8" w:rsidP="006341A9">
      <w:pPr>
        <w:shd w:val="clear" w:color="auto" w:fill="FFFFFF"/>
        <w:spacing w:after="0"/>
        <w:rPr>
          <w:rFonts w:ascii="Arial" w:hAnsi="Arial" w:cs="Arial"/>
          <w:b/>
          <w:i/>
          <w:color w:val="800000"/>
          <w:sz w:val="18"/>
          <w:szCs w:val="18"/>
        </w:rPr>
      </w:pPr>
      <w:r w:rsidRPr="006341A9">
        <w:rPr>
          <w:rFonts w:ascii="Arial" w:hAnsi="Arial" w:cs="Arial"/>
          <w:b/>
          <w:i/>
          <w:iCs/>
          <w:color w:val="800000"/>
          <w:sz w:val="18"/>
          <w:szCs w:val="18"/>
          <w:u w:val="single"/>
        </w:rPr>
        <w:t>Emplacement :</w:t>
      </w:r>
      <w:r w:rsidRPr="006341A9">
        <w:rPr>
          <w:rStyle w:val="apple-converted-space"/>
          <w:rFonts w:ascii="Arial" w:hAnsi="Arial" w:cs="Arial"/>
          <w:b/>
          <w:i/>
          <w:color w:val="800000"/>
          <w:sz w:val="18"/>
          <w:szCs w:val="18"/>
        </w:rPr>
        <w:t> </w:t>
      </w:r>
      <w:r w:rsidRPr="006341A9">
        <w:rPr>
          <w:rFonts w:ascii="Arial" w:hAnsi="Arial" w:cs="Arial"/>
          <w:b/>
          <w:i/>
          <w:color w:val="800000"/>
          <w:sz w:val="18"/>
          <w:szCs w:val="18"/>
        </w:rPr>
        <w:t>Aura</w:t>
      </w:r>
      <w:r>
        <w:rPr>
          <w:rFonts w:ascii="Arial" w:hAnsi="Arial" w:cs="Arial"/>
          <w:b/>
          <w:i/>
          <w:color w:val="800000"/>
          <w:sz w:val="18"/>
          <w:szCs w:val="18"/>
        </w:rPr>
        <w:t xml:space="preserve"> (les deux enclos)</w:t>
      </w:r>
    </w:p>
    <w:p w:rsidR="002027A8" w:rsidRDefault="002027A8" w:rsidP="0078064D">
      <w:pPr>
        <w:spacing w:after="0"/>
        <w:jc w:val="both"/>
        <w:rPr>
          <w:sz w:val="20"/>
          <w:szCs w:val="20"/>
        </w:rPr>
      </w:pPr>
    </w:p>
    <w:p w:rsidR="00CE47D6" w:rsidRDefault="002027A8" w:rsidP="0078064D">
      <w:pPr>
        <w:spacing w:after="0"/>
        <w:jc w:val="both"/>
        <w:rPr>
          <w:sz w:val="20"/>
          <w:szCs w:val="20"/>
        </w:rPr>
      </w:pPr>
      <w:r>
        <w:rPr>
          <w:sz w:val="20"/>
          <w:szCs w:val="20"/>
        </w:rPr>
        <w:t>4</w:t>
      </w:r>
      <w:r w:rsidRPr="00164CD2">
        <w:rPr>
          <w:sz w:val="20"/>
          <w:szCs w:val="20"/>
        </w:rPr>
        <w:t xml:space="preserve"> - </w:t>
      </w:r>
      <w:r w:rsidRPr="00164CD2">
        <w:rPr>
          <w:sz w:val="20"/>
          <w:szCs w:val="20"/>
          <w:u w:val="single"/>
        </w:rPr>
        <w:t>L'étable :</w:t>
      </w:r>
      <w:r w:rsidR="003840B2">
        <w:rPr>
          <w:sz w:val="20"/>
          <w:szCs w:val="20"/>
        </w:rPr>
        <w:t xml:space="preserve"> </w:t>
      </w:r>
    </w:p>
    <w:p w:rsidR="00CE47D6" w:rsidRPr="00CE47D6" w:rsidRDefault="00963D1C" w:rsidP="0078064D">
      <w:pPr>
        <w:spacing w:after="0"/>
        <w:jc w:val="both"/>
        <w:rPr>
          <w:color w:val="548DD4" w:themeColor="text2" w:themeTint="99"/>
          <w:sz w:val="20"/>
          <w:szCs w:val="20"/>
        </w:rPr>
      </w:pPr>
      <w:r w:rsidRPr="00963D1C">
        <w:rPr>
          <w:noProof/>
          <w:sz w:val="20"/>
          <w:szCs w:val="20"/>
          <w:lang w:eastAsia="fr-FR"/>
        </w:rPr>
        <w:pict>
          <v:shape id="_x0000_s1063" type="#_x0000_t32" style="position:absolute;left:0;text-align:left;margin-left:.6pt;margin-top:6.45pt;width:243.85pt;height:0;z-index:251665408" o:connectortype="straight" strokecolor="#4f81bd"/>
        </w:pict>
      </w:r>
    </w:p>
    <w:p w:rsidR="002027A8" w:rsidRPr="00CE47D6" w:rsidRDefault="003840B2" w:rsidP="0078064D">
      <w:pPr>
        <w:spacing w:after="0"/>
        <w:jc w:val="both"/>
        <w:rPr>
          <w:color w:val="548DD4" w:themeColor="text2" w:themeTint="99"/>
          <w:sz w:val="20"/>
          <w:szCs w:val="20"/>
        </w:rPr>
      </w:pPr>
      <w:r w:rsidRPr="00CE47D6">
        <w:rPr>
          <w:color w:val="548DD4" w:themeColor="text2" w:themeTint="99"/>
          <w:sz w:val="20"/>
          <w:szCs w:val="20"/>
        </w:rPr>
        <w:t>Le grand bâtiment est constitué essentiellement de poutres de bois épais</w:t>
      </w:r>
      <w:r w:rsidR="00CE47D6" w:rsidRPr="00CE47D6">
        <w:rPr>
          <w:color w:val="548DD4" w:themeColor="text2" w:themeTint="99"/>
          <w:sz w:val="20"/>
          <w:szCs w:val="20"/>
        </w:rPr>
        <w:t>, avec de la terre cuite sur le bas afin de constituer et fortifier les murs. Deux grandes portes en bois ouvrent sur une grand pièce disposée avec 6 grandes alcôves sur les côtés, sensées recueillir les animaux à l'intérieur quand cela est nécessaire. Au fond de l'étable se trouve la réserve de foin et de glands, disposés en deux énormes tas.</w:t>
      </w:r>
    </w:p>
    <w:p w:rsidR="00CE47D6" w:rsidRPr="00CE47D6" w:rsidRDefault="00963D1C" w:rsidP="0078064D">
      <w:pPr>
        <w:spacing w:after="0"/>
        <w:jc w:val="both"/>
        <w:rPr>
          <w:color w:val="548DD4" w:themeColor="text2" w:themeTint="99"/>
          <w:sz w:val="20"/>
          <w:szCs w:val="20"/>
        </w:rPr>
      </w:pPr>
      <w:r>
        <w:rPr>
          <w:noProof/>
          <w:color w:val="548DD4" w:themeColor="text2" w:themeTint="99"/>
          <w:sz w:val="20"/>
          <w:szCs w:val="20"/>
          <w:lang w:eastAsia="fr-FR"/>
        </w:rPr>
        <w:pict>
          <v:shape id="_x0000_s1064" type="#_x0000_t32" style="position:absolute;left:0;text-align:left;margin-left:.6pt;margin-top:4.1pt;width:243.85pt;height:0;z-index:251666432" o:connectortype="straight" strokecolor="#4f81bd"/>
        </w:pict>
      </w:r>
    </w:p>
    <w:p w:rsidR="00CE47D6" w:rsidRPr="003840B2" w:rsidRDefault="005F3C63" w:rsidP="0078064D">
      <w:pPr>
        <w:spacing w:after="0"/>
        <w:jc w:val="both"/>
        <w:rPr>
          <w:sz w:val="20"/>
          <w:szCs w:val="20"/>
        </w:rPr>
      </w:pPr>
      <w:r>
        <w:rPr>
          <w:sz w:val="20"/>
          <w:szCs w:val="20"/>
        </w:rPr>
        <w:t xml:space="preserve">Un porc se cache dans le foin, dans le fond de la grange. </w:t>
      </w:r>
    </w:p>
    <w:p w:rsidR="002027A8" w:rsidRDefault="002027A8" w:rsidP="0078064D">
      <w:pPr>
        <w:spacing w:after="0"/>
        <w:jc w:val="both"/>
        <w:rPr>
          <w:sz w:val="20"/>
          <w:szCs w:val="20"/>
        </w:rPr>
      </w:pPr>
    </w:p>
    <w:p w:rsidR="002027A8" w:rsidRPr="003840B2" w:rsidRDefault="002027A8" w:rsidP="0078064D">
      <w:pPr>
        <w:spacing w:after="0"/>
        <w:jc w:val="both"/>
        <w:rPr>
          <w:sz w:val="20"/>
          <w:szCs w:val="20"/>
        </w:rPr>
      </w:pPr>
      <w:r>
        <w:rPr>
          <w:sz w:val="20"/>
          <w:szCs w:val="20"/>
        </w:rPr>
        <w:t xml:space="preserve">5 - </w:t>
      </w:r>
      <w:r w:rsidRPr="00164CD2">
        <w:rPr>
          <w:sz w:val="20"/>
          <w:szCs w:val="20"/>
          <w:u w:val="single"/>
        </w:rPr>
        <w:t>Le puits :</w:t>
      </w:r>
      <w:r w:rsidR="003840B2">
        <w:rPr>
          <w:sz w:val="20"/>
          <w:szCs w:val="20"/>
        </w:rPr>
        <w:t xml:space="preserve"> Le puits est constitué d'un muret en pierre et en terre cuite, surmonté d'un petit toit en paille pour le préserver. Il est profond d'environ 15 mètres, et il est remplis d'eau jusqu'à 10 mètres de profondeur. Un test de Perception DD 15 permettra à tout PJ de remarquer quelque chose de scintillant dans l'eau. Au fond du puits se trouve un écu en métal arborant les armoiries du Donjon de </w:t>
      </w:r>
      <w:proofErr w:type="spellStart"/>
      <w:r w:rsidR="003840B2">
        <w:rPr>
          <w:sz w:val="20"/>
          <w:szCs w:val="20"/>
        </w:rPr>
        <w:t>Tiragarde</w:t>
      </w:r>
      <w:proofErr w:type="spellEnd"/>
      <w:r w:rsidR="003840B2">
        <w:rPr>
          <w:sz w:val="20"/>
          <w:szCs w:val="20"/>
        </w:rPr>
        <w:t xml:space="preserve"> : une ancre marine couleur or sur fond vert. Il faut qu'un PJ se rende dans le puits afin d'identifier ledit écu. Un test d'Acrobatie DD 15 permettra à un PJ de descendre jusqu'en bas afin de plonger dans l'eau et récupérer l'écu.</w:t>
      </w:r>
    </w:p>
    <w:p w:rsidR="002027A8" w:rsidRDefault="002027A8" w:rsidP="0078064D">
      <w:pPr>
        <w:spacing w:after="0"/>
        <w:jc w:val="both"/>
        <w:rPr>
          <w:sz w:val="20"/>
          <w:szCs w:val="20"/>
          <w:u w:val="single"/>
        </w:rPr>
      </w:pPr>
    </w:p>
    <w:p w:rsidR="002027A8" w:rsidRPr="00AA74CB" w:rsidRDefault="002027A8" w:rsidP="0078064D">
      <w:pPr>
        <w:spacing w:after="0"/>
        <w:jc w:val="both"/>
        <w:rPr>
          <w:sz w:val="20"/>
          <w:szCs w:val="20"/>
        </w:rPr>
      </w:pPr>
      <w:r w:rsidRPr="00AA74CB">
        <w:rPr>
          <w:color w:val="FF0000"/>
          <w:sz w:val="20"/>
          <w:szCs w:val="20"/>
          <w:u w:val="single"/>
        </w:rPr>
        <w:t>Récompense :</w:t>
      </w:r>
      <w:r>
        <w:rPr>
          <w:sz w:val="20"/>
          <w:szCs w:val="20"/>
        </w:rPr>
        <w:t xml:space="preserve"> Si les PJs réussissent à identifier les assassins comme étant un groupe d'Humains de </w:t>
      </w:r>
      <w:proofErr w:type="spellStart"/>
      <w:r>
        <w:rPr>
          <w:sz w:val="20"/>
          <w:szCs w:val="20"/>
        </w:rPr>
        <w:t>Kul</w:t>
      </w:r>
      <w:proofErr w:type="spellEnd"/>
      <w:r>
        <w:rPr>
          <w:sz w:val="20"/>
          <w:szCs w:val="20"/>
        </w:rPr>
        <w:t xml:space="preserve"> Tiras, accordez-leur l'XP d'une rencontre d</w:t>
      </w:r>
      <w:r w:rsidRPr="00AA74CB">
        <w:rPr>
          <w:b/>
          <w:sz w:val="20"/>
          <w:szCs w:val="20"/>
        </w:rPr>
        <w:t>e FP 2 (600 XP de groupe - 150/PJ).</w:t>
      </w:r>
    </w:p>
    <w:p w:rsidR="002027A8" w:rsidRPr="00393959" w:rsidRDefault="002027A8" w:rsidP="0078064D">
      <w:pPr>
        <w:spacing w:after="0"/>
        <w:jc w:val="both"/>
        <w:rPr>
          <w:sz w:val="20"/>
          <w:szCs w:val="20"/>
        </w:rPr>
      </w:pPr>
      <w:r>
        <w:rPr>
          <w:sz w:val="20"/>
          <w:szCs w:val="20"/>
        </w:rPr>
        <w:t xml:space="preserve">Lorsque les PJs ont terminés leurs investigations, s'ils décident de faire une sépulture aux six victimes, en creusant des tombes derrière la maison, considérez qu'ils ont vaincus une rencontre de FP 1 en leur octroyant un bonus de 400 XP (100 XP/PJ). Les grunts présents </w:t>
      </w:r>
      <w:r>
        <w:rPr>
          <w:sz w:val="20"/>
          <w:szCs w:val="20"/>
        </w:rPr>
        <w:lastRenderedPageBreak/>
        <w:t xml:space="preserve">comptaient le faire après le passage des PJs mais si les PJs le font de leur propre initiative, les grunts en informeront </w:t>
      </w:r>
      <w:proofErr w:type="spellStart"/>
      <w:r>
        <w:rPr>
          <w:sz w:val="20"/>
          <w:szCs w:val="20"/>
        </w:rPr>
        <w:t>Morgrom</w:t>
      </w:r>
      <w:proofErr w:type="spellEnd"/>
      <w:r>
        <w:rPr>
          <w:sz w:val="20"/>
          <w:szCs w:val="20"/>
        </w:rPr>
        <w:t xml:space="preserve"> dans les jours à venir et celui-ci les récompensera d'une bourse de 400 pièces d'or en remerciement.</w:t>
      </w:r>
    </w:p>
    <w:sectPr w:rsidR="002027A8" w:rsidRPr="00393959" w:rsidSect="0078064D">
      <w:type w:val="continuous"/>
      <w:pgSz w:w="11906" w:h="16838"/>
      <w:pgMar w:top="568" w:right="707" w:bottom="568" w:left="709"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stellar">
    <w:panose1 w:val="020A0402060406010301"/>
    <w:charset w:val="00"/>
    <w:family w:val="roman"/>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66446B"/>
    <w:multiLevelType w:val="multilevel"/>
    <w:tmpl w:val="DC5E8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93E3107"/>
    <w:multiLevelType w:val="multilevel"/>
    <w:tmpl w:val="4308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compat/>
  <w:rsids>
    <w:rsidRoot w:val="001C48C7"/>
    <w:rsid w:val="000122DB"/>
    <w:rsid w:val="000224BB"/>
    <w:rsid w:val="00046FED"/>
    <w:rsid w:val="00061CB1"/>
    <w:rsid w:val="00073F90"/>
    <w:rsid w:val="000B5E74"/>
    <w:rsid w:val="000D7E15"/>
    <w:rsid w:val="001303DE"/>
    <w:rsid w:val="00144023"/>
    <w:rsid w:val="0014707E"/>
    <w:rsid w:val="001522EE"/>
    <w:rsid w:val="00164CD2"/>
    <w:rsid w:val="00173AF5"/>
    <w:rsid w:val="00173EF7"/>
    <w:rsid w:val="001973FD"/>
    <w:rsid w:val="001B186F"/>
    <w:rsid w:val="001C48C7"/>
    <w:rsid w:val="001F1E45"/>
    <w:rsid w:val="002027A8"/>
    <w:rsid w:val="0021357D"/>
    <w:rsid w:val="002177C1"/>
    <w:rsid w:val="00231CE3"/>
    <w:rsid w:val="00235EE9"/>
    <w:rsid w:val="00263607"/>
    <w:rsid w:val="002B2E15"/>
    <w:rsid w:val="002B527A"/>
    <w:rsid w:val="002D2488"/>
    <w:rsid w:val="002E118D"/>
    <w:rsid w:val="002E269C"/>
    <w:rsid w:val="002E3CE0"/>
    <w:rsid w:val="003071AF"/>
    <w:rsid w:val="00316E74"/>
    <w:rsid w:val="00317095"/>
    <w:rsid w:val="0035661D"/>
    <w:rsid w:val="00362CC5"/>
    <w:rsid w:val="00364BF4"/>
    <w:rsid w:val="00366A85"/>
    <w:rsid w:val="003840B2"/>
    <w:rsid w:val="00393959"/>
    <w:rsid w:val="003A4EBA"/>
    <w:rsid w:val="003C3A40"/>
    <w:rsid w:val="003F6956"/>
    <w:rsid w:val="004107F0"/>
    <w:rsid w:val="004764C7"/>
    <w:rsid w:val="00484B3C"/>
    <w:rsid w:val="00486790"/>
    <w:rsid w:val="004A4E05"/>
    <w:rsid w:val="004A527C"/>
    <w:rsid w:val="004C1985"/>
    <w:rsid w:val="004F2D44"/>
    <w:rsid w:val="004F7DA5"/>
    <w:rsid w:val="00501939"/>
    <w:rsid w:val="005219DF"/>
    <w:rsid w:val="005413DC"/>
    <w:rsid w:val="00556333"/>
    <w:rsid w:val="005849C5"/>
    <w:rsid w:val="0059495B"/>
    <w:rsid w:val="005963BC"/>
    <w:rsid w:val="005C2D60"/>
    <w:rsid w:val="005E58C8"/>
    <w:rsid w:val="005F3C63"/>
    <w:rsid w:val="0061040A"/>
    <w:rsid w:val="006204C4"/>
    <w:rsid w:val="006272FE"/>
    <w:rsid w:val="006341A9"/>
    <w:rsid w:val="006533D7"/>
    <w:rsid w:val="00657646"/>
    <w:rsid w:val="00676322"/>
    <w:rsid w:val="006C1B7A"/>
    <w:rsid w:val="006D15DA"/>
    <w:rsid w:val="006F4A4A"/>
    <w:rsid w:val="00730F20"/>
    <w:rsid w:val="00742953"/>
    <w:rsid w:val="00744B81"/>
    <w:rsid w:val="0078064D"/>
    <w:rsid w:val="00790B9E"/>
    <w:rsid w:val="007A0E9A"/>
    <w:rsid w:val="007A25F6"/>
    <w:rsid w:val="007A5B77"/>
    <w:rsid w:val="007B25FC"/>
    <w:rsid w:val="007B43C3"/>
    <w:rsid w:val="007C2EB9"/>
    <w:rsid w:val="007D0C1B"/>
    <w:rsid w:val="007E7307"/>
    <w:rsid w:val="00825E9D"/>
    <w:rsid w:val="0086462E"/>
    <w:rsid w:val="0088696F"/>
    <w:rsid w:val="00890ED3"/>
    <w:rsid w:val="008B7504"/>
    <w:rsid w:val="009144BA"/>
    <w:rsid w:val="00923A9F"/>
    <w:rsid w:val="00942A94"/>
    <w:rsid w:val="009451FB"/>
    <w:rsid w:val="00952C96"/>
    <w:rsid w:val="00963767"/>
    <w:rsid w:val="00963D1C"/>
    <w:rsid w:val="00965E82"/>
    <w:rsid w:val="00973D7F"/>
    <w:rsid w:val="009818A4"/>
    <w:rsid w:val="009B566D"/>
    <w:rsid w:val="009D717C"/>
    <w:rsid w:val="009F68AE"/>
    <w:rsid w:val="00A47FE2"/>
    <w:rsid w:val="00A60F84"/>
    <w:rsid w:val="00A821E4"/>
    <w:rsid w:val="00A87A53"/>
    <w:rsid w:val="00A96B71"/>
    <w:rsid w:val="00A96BC3"/>
    <w:rsid w:val="00AA053B"/>
    <w:rsid w:val="00AA74CB"/>
    <w:rsid w:val="00AB3BEB"/>
    <w:rsid w:val="00AE12AD"/>
    <w:rsid w:val="00B32433"/>
    <w:rsid w:val="00B46D23"/>
    <w:rsid w:val="00B57D9B"/>
    <w:rsid w:val="00B833B2"/>
    <w:rsid w:val="00B8407C"/>
    <w:rsid w:val="00B86CF0"/>
    <w:rsid w:val="00BA049B"/>
    <w:rsid w:val="00BA0FE7"/>
    <w:rsid w:val="00BB41A5"/>
    <w:rsid w:val="00BD1DA3"/>
    <w:rsid w:val="00BD1E96"/>
    <w:rsid w:val="00BF7B68"/>
    <w:rsid w:val="00C16F2D"/>
    <w:rsid w:val="00C2265F"/>
    <w:rsid w:val="00C40C09"/>
    <w:rsid w:val="00C642BD"/>
    <w:rsid w:val="00C97B8E"/>
    <w:rsid w:val="00CD5CD3"/>
    <w:rsid w:val="00CE47D6"/>
    <w:rsid w:val="00CF084E"/>
    <w:rsid w:val="00D112AD"/>
    <w:rsid w:val="00D12EBB"/>
    <w:rsid w:val="00D21014"/>
    <w:rsid w:val="00D41792"/>
    <w:rsid w:val="00DF4B43"/>
    <w:rsid w:val="00E23720"/>
    <w:rsid w:val="00E37A01"/>
    <w:rsid w:val="00E54616"/>
    <w:rsid w:val="00E5688B"/>
    <w:rsid w:val="00EA179A"/>
    <w:rsid w:val="00EB2069"/>
    <w:rsid w:val="00EC2621"/>
    <w:rsid w:val="00EC5D1D"/>
    <w:rsid w:val="00EF0449"/>
    <w:rsid w:val="00F4751E"/>
    <w:rsid w:val="00F56F19"/>
    <w:rsid w:val="00F738C9"/>
    <w:rsid w:val="00F91350"/>
    <w:rsid w:val="00FD061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6146"/>
    <o:shapelayout v:ext="edit">
      <o:idmap v:ext="edit" data="1"/>
      <o:rules v:ext="edit">
        <o:r id="V:Rule11" type="connector" idref="#_x0000_s1064"/>
        <o:r id="V:Rule12" type="connector" idref="#_x0000_s1037"/>
        <o:r id="V:Rule13" type="connector" idref="#_x0000_s1039"/>
        <o:r id="V:Rule14" type="connector" idref="#_x0000_s1036"/>
        <o:r id="V:Rule15" type="connector" idref="#_x0000_s1038"/>
        <o:r id="V:Rule16" type="connector" idref="#_x0000_s1063"/>
        <o:r id="V:Rule17" type="connector" idref="#_x0000_s1035"/>
        <o:r id="V:Rule18" type="connector" idref="#_x0000_s1031"/>
        <o:r id="V:Rule19" type="connector" idref="#_x0000_s1034"/>
        <o:r id="V:Rule20"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38C9"/>
    <w:pPr>
      <w:spacing w:after="200" w:line="276" w:lineRule="auto"/>
    </w:pPr>
    <w:rPr>
      <w:sz w:val="22"/>
      <w:szCs w:val="22"/>
      <w:lang w:eastAsia="en-US"/>
    </w:rPr>
  </w:style>
  <w:style w:type="paragraph" w:styleId="Titre1">
    <w:name w:val="heading 1"/>
    <w:basedOn w:val="Normal"/>
    <w:link w:val="Titre1Car"/>
    <w:uiPriority w:val="99"/>
    <w:qFormat/>
    <w:locked/>
    <w:rsid w:val="006341A9"/>
    <w:pPr>
      <w:spacing w:before="100" w:beforeAutospacing="1" w:after="100" w:afterAutospacing="1" w:line="240" w:lineRule="auto"/>
      <w:outlineLvl w:val="0"/>
    </w:pPr>
    <w:rPr>
      <w:rFonts w:ascii="Times New Roman" w:hAnsi="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A152F"/>
    <w:rPr>
      <w:rFonts w:ascii="Cambria" w:eastAsia="Times New Roman" w:hAnsi="Cambria" w:cs="Times New Roman"/>
      <w:b/>
      <w:bCs/>
      <w:kern w:val="32"/>
      <w:sz w:val="32"/>
      <w:szCs w:val="32"/>
      <w:lang w:eastAsia="en-US"/>
    </w:rPr>
  </w:style>
  <w:style w:type="paragraph" w:styleId="Textedebulles">
    <w:name w:val="Balloon Text"/>
    <w:basedOn w:val="Normal"/>
    <w:link w:val="TextedebullesCar"/>
    <w:uiPriority w:val="99"/>
    <w:semiHidden/>
    <w:rsid w:val="007A25F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sid w:val="007A25F6"/>
    <w:rPr>
      <w:rFonts w:ascii="Tahoma" w:hAnsi="Tahoma" w:cs="Tahoma"/>
      <w:sz w:val="16"/>
      <w:szCs w:val="16"/>
    </w:rPr>
  </w:style>
  <w:style w:type="character" w:customStyle="1" w:styleId="apple-converted-space">
    <w:name w:val="apple-converted-space"/>
    <w:basedOn w:val="Policepardfaut"/>
    <w:rsid w:val="00144023"/>
    <w:rPr>
      <w:rFonts w:cs="Times New Roman"/>
    </w:rPr>
  </w:style>
  <w:style w:type="character" w:styleId="Lienhypertexte">
    <w:name w:val="Hyperlink"/>
    <w:basedOn w:val="Policepardfaut"/>
    <w:uiPriority w:val="99"/>
    <w:semiHidden/>
    <w:rsid w:val="00144023"/>
    <w:rPr>
      <w:rFonts w:cs="Times New Roman"/>
      <w:color w:val="0000FF"/>
      <w:u w:val="single"/>
    </w:rPr>
  </w:style>
</w:styles>
</file>

<file path=word/webSettings.xml><?xml version="1.0" encoding="utf-8"?>
<w:webSettings xmlns:r="http://schemas.openxmlformats.org/officeDocument/2006/relationships" xmlns:w="http://schemas.openxmlformats.org/wordprocessingml/2006/main">
  <w:divs>
    <w:div w:id="1727677308">
      <w:marLeft w:val="0"/>
      <w:marRight w:val="0"/>
      <w:marTop w:val="0"/>
      <w:marBottom w:val="0"/>
      <w:divBdr>
        <w:top w:val="none" w:sz="0" w:space="0" w:color="auto"/>
        <w:left w:val="none" w:sz="0" w:space="0" w:color="auto"/>
        <w:bottom w:val="none" w:sz="0" w:space="0" w:color="auto"/>
        <w:right w:val="none" w:sz="0" w:space="0" w:color="auto"/>
      </w:divBdr>
      <w:divsChild>
        <w:div w:id="1727677309">
          <w:marLeft w:val="0"/>
          <w:marRight w:val="0"/>
          <w:marTop w:val="17"/>
          <w:marBottom w:val="17"/>
          <w:divBdr>
            <w:top w:val="single" w:sz="6" w:space="0" w:color="000000"/>
            <w:left w:val="none" w:sz="0" w:space="0" w:color="auto"/>
            <w:bottom w:val="single" w:sz="6" w:space="0" w:color="000000"/>
            <w:right w:val="none" w:sz="0" w:space="0" w:color="auto"/>
          </w:divBdr>
        </w:div>
        <w:div w:id="1727677310">
          <w:marLeft w:val="0"/>
          <w:marRight w:val="0"/>
          <w:marTop w:val="17"/>
          <w:marBottom w:val="17"/>
          <w:divBdr>
            <w:top w:val="single" w:sz="6" w:space="0" w:color="000000"/>
            <w:left w:val="none" w:sz="0" w:space="0" w:color="auto"/>
            <w:bottom w:val="single" w:sz="6" w:space="0" w:color="000000"/>
            <w:right w:val="none" w:sz="0" w:space="0" w:color="auto"/>
          </w:divBdr>
        </w:div>
        <w:div w:id="1727677311">
          <w:marLeft w:val="0"/>
          <w:marRight w:val="0"/>
          <w:marTop w:val="17"/>
          <w:marBottom w:val="17"/>
          <w:divBdr>
            <w:top w:val="single" w:sz="6" w:space="0" w:color="000000"/>
            <w:left w:val="none" w:sz="0" w:space="0" w:color="auto"/>
            <w:bottom w:val="single" w:sz="6" w:space="0" w:color="000000"/>
            <w:right w:val="none" w:sz="0" w:space="0" w:color="auto"/>
          </w:divBdr>
        </w:div>
        <w:div w:id="1727677312">
          <w:marLeft w:val="0"/>
          <w:marRight w:val="0"/>
          <w:marTop w:val="17"/>
          <w:marBottom w:val="17"/>
          <w:divBdr>
            <w:top w:val="single" w:sz="6" w:space="0" w:color="000000"/>
            <w:left w:val="none" w:sz="0" w:space="0" w:color="auto"/>
            <w:bottom w:val="single" w:sz="6" w:space="0" w:color="000000"/>
            <w:right w:val="none" w:sz="0" w:space="0" w:color="auto"/>
          </w:divBdr>
        </w:div>
        <w:div w:id="1727677315">
          <w:marLeft w:val="0"/>
          <w:marRight w:val="0"/>
          <w:marTop w:val="17"/>
          <w:marBottom w:val="17"/>
          <w:divBdr>
            <w:top w:val="single" w:sz="6" w:space="0" w:color="000000"/>
            <w:left w:val="none" w:sz="0" w:space="0" w:color="auto"/>
            <w:bottom w:val="single" w:sz="6" w:space="0" w:color="000000"/>
            <w:right w:val="none" w:sz="0" w:space="0" w:color="auto"/>
          </w:divBdr>
        </w:div>
        <w:div w:id="1727677316">
          <w:marLeft w:val="0"/>
          <w:marRight w:val="0"/>
          <w:marTop w:val="0"/>
          <w:marBottom w:val="0"/>
          <w:divBdr>
            <w:top w:val="none" w:sz="0" w:space="0" w:color="auto"/>
            <w:left w:val="none" w:sz="0" w:space="0" w:color="auto"/>
            <w:bottom w:val="none" w:sz="0" w:space="0" w:color="auto"/>
            <w:right w:val="none" w:sz="0" w:space="0" w:color="auto"/>
          </w:divBdr>
        </w:div>
      </w:divsChild>
    </w:div>
    <w:div w:id="1727677313">
      <w:marLeft w:val="0"/>
      <w:marRight w:val="0"/>
      <w:marTop w:val="0"/>
      <w:marBottom w:val="0"/>
      <w:divBdr>
        <w:top w:val="none" w:sz="0" w:space="0" w:color="auto"/>
        <w:left w:val="none" w:sz="0" w:space="0" w:color="auto"/>
        <w:bottom w:val="none" w:sz="0" w:space="0" w:color="auto"/>
        <w:right w:val="none" w:sz="0" w:space="0" w:color="auto"/>
      </w:divBdr>
    </w:div>
    <w:div w:id="1727677314">
      <w:marLeft w:val="0"/>
      <w:marRight w:val="0"/>
      <w:marTop w:val="0"/>
      <w:marBottom w:val="0"/>
      <w:divBdr>
        <w:top w:val="none" w:sz="0" w:space="0" w:color="auto"/>
        <w:left w:val="none" w:sz="0" w:space="0" w:color="auto"/>
        <w:bottom w:val="none" w:sz="0" w:space="0" w:color="auto"/>
        <w:right w:val="none" w:sz="0" w:space="0" w:color="auto"/>
      </w:divBdr>
    </w:div>
    <w:div w:id="1727677317">
      <w:marLeft w:val="0"/>
      <w:marRight w:val="0"/>
      <w:marTop w:val="0"/>
      <w:marBottom w:val="0"/>
      <w:divBdr>
        <w:top w:val="none" w:sz="0" w:space="0" w:color="auto"/>
        <w:left w:val="none" w:sz="0" w:space="0" w:color="auto"/>
        <w:bottom w:val="none" w:sz="0" w:space="0" w:color="auto"/>
        <w:right w:val="none" w:sz="0" w:space="0" w:color="auto"/>
      </w:divBdr>
      <w:divsChild>
        <w:div w:id="1727677318">
          <w:marLeft w:val="0"/>
          <w:marRight w:val="0"/>
          <w:marTop w:val="270"/>
          <w:marBottom w:val="0"/>
          <w:divBdr>
            <w:top w:val="none" w:sz="0" w:space="0" w:color="auto"/>
            <w:left w:val="none" w:sz="0" w:space="0" w:color="auto"/>
            <w:bottom w:val="none" w:sz="0" w:space="0" w:color="auto"/>
            <w:right w:val="none" w:sz="0" w:space="0" w:color="auto"/>
          </w:divBdr>
        </w:div>
        <w:div w:id="1727677319">
          <w:marLeft w:val="0"/>
          <w:marRight w:val="0"/>
          <w:marTop w:val="0"/>
          <w:marBottom w:val="0"/>
          <w:divBdr>
            <w:top w:val="none" w:sz="0" w:space="0" w:color="auto"/>
            <w:left w:val="none" w:sz="0" w:space="0" w:color="auto"/>
            <w:bottom w:val="none" w:sz="0" w:space="0" w:color="auto"/>
            <w:right w:val="none" w:sz="0" w:space="0" w:color="auto"/>
          </w:divBdr>
          <w:divsChild>
            <w:div w:id="172767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yperlink" Target="http://www.pathfinder-fr.org/Wiki/Pathfinder-RPG.Perception.ashx" TargetMode="External"/><Relationship Id="rId18" Type="http://schemas.openxmlformats.org/officeDocument/2006/relationships/hyperlink" Target="http://www.pathfinder-fr.org/Wiki/Pathfinder-RPG.DD.ashx" TargetMode="External"/><Relationship Id="rId26" Type="http://schemas.openxmlformats.org/officeDocument/2006/relationships/hyperlink" Target="http://www.pathfinder-fr.org/Wiki/Pathfinder-RPG.neutralisation%20du%20poison.ashx" TargetMode="External"/><Relationship Id="rId3" Type="http://schemas.openxmlformats.org/officeDocument/2006/relationships/settings" Target="settings.xml"/><Relationship Id="rId21" Type="http://schemas.openxmlformats.org/officeDocument/2006/relationships/hyperlink" Target="http://www.pathfinder-fr.org/Wiki/Pathfinder-RPG.R%c3%a9flexes.ashx" TargetMode="External"/><Relationship Id="rId7" Type="http://schemas.openxmlformats.org/officeDocument/2006/relationships/image" Target="media/image3.png"/><Relationship Id="rId12" Type="http://schemas.openxmlformats.org/officeDocument/2006/relationships/hyperlink" Target="http://www.pathfinder-fr.org/Wiki/Pathfinder-RPG.vision%20nocturne.ashx" TargetMode="External"/><Relationship Id="rId17" Type="http://schemas.openxmlformats.org/officeDocument/2006/relationships/hyperlink" Target="http://www.pathfinder-fr.org/Wiki/Pathfinder-RPG.R%c3%a9flexes.ashx" TargetMode="External"/><Relationship Id="rId25" Type="http://schemas.openxmlformats.org/officeDocument/2006/relationships/hyperlink" Target="http://www.pathfinder-fr.org/Wiki/Pathfinder-RPG.ralentissement%20du%20poison.ashx" TargetMode="External"/><Relationship Id="rId2" Type="http://schemas.openxmlformats.org/officeDocument/2006/relationships/styles" Target="styles.xml"/><Relationship Id="rId16" Type="http://schemas.openxmlformats.org/officeDocument/2006/relationships/hyperlink" Target="http://www.pathfinder-fr.org/Wiki/Pathfinder-RPG.Perception.ashx" TargetMode="External"/><Relationship Id="rId20" Type="http://schemas.openxmlformats.org/officeDocument/2006/relationships/hyperlink" Target="http://www.pathfinder-fr.org/Wiki/Pathfinder-RPG.Constitution.ashx"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pathfinder-fr.org/Wiki/Pathfinder-RPG.vision%20dans%20le%20noir.ashx" TargetMode="External"/><Relationship Id="rId24" Type="http://schemas.openxmlformats.org/officeDocument/2006/relationships/hyperlink" Target="http://www.pathfinder-fr.org/Wiki/Pathfinder-RPG.jet%20de%20sauvegarde.ashx" TargetMode="External"/><Relationship Id="rId5" Type="http://schemas.openxmlformats.org/officeDocument/2006/relationships/image" Target="media/image1.jpeg"/><Relationship Id="rId15" Type="http://schemas.openxmlformats.org/officeDocument/2006/relationships/hyperlink" Target="http://www.pathfinder-fr.org/Wiki/Pathfinder-RPG.Perception.ashx" TargetMode="External"/><Relationship Id="rId23" Type="http://schemas.openxmlformats.org/officeDocument/2006/relationships/image" Target="media/image6.jpeg"/><Relationship Id="rId28" Type="http://schemas.openxmlformats.org/officeDocument/2006/relationships/hyperlink" Target="http://www.pathfinder-fr.org/Wiki/Pathfinder-RPG.jet%20de%20sauvegarde.ashx" TargetMode="External"/><Relationship Id="rId10" Type="http://schemas.openxmlformats.org/officeDocument/2006/relationships/hyperlink" Target="http://www.pathfinder-fr.org/Wiki/Pathfinder-RPG.type%20Cr%c3%a9ature%20magique.ashx" TargetMode="External"/><Relationship Id="rId19" Type="http://schemas.openxmlformats.org/officeDocument/2006/relationships/hyperlink" Target="http://www.pathfinder-fr.org/Wiki/Pathfinder-RPG.DD.ashx"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pathfinder-fr.org/Wiki/Pathfinder-RPG.Science%20de%20linitiative.ashx" TargetMode="External"/><Relationship Id="rId22" Type="http://schemas.openxmlformats.org/officeDocument/2006/relationships/hyperlink" Target="http://www.pathfinder-fr.org/Wiki/Pathfinder-RPG.DD.ashx" TargetMode="External"/><Relationship Id="rId27" Type="http://schemas.openxmlformats.org/officeDocument/2006/relationships/hyperlink" Target="http://www.pathfinder-fr.org/Wiki/Pathfinder-RPG.poison.ashx"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5400</Words>
  <Characters>29701</Characters>
  <Application>Microsoft Office Word</Application>
  <DocSecurity>0</DocSecurity>
  <Lines>247</Lines>
  <Paragraphs>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Clarius</dc:creator>
  <cp:lastModifiedBy>Clarius</cp:lastModifiedBy>
  <cp:revision>3</cp:revision>
  <dcterms:created xsi:type="dcterms:W3CDTF">2016-03-30T16:56:00Z</dcterms:created>
  <dcterms:modified xsi:type="dcterms:W3CDTF">2016-03-30T16:57:00Z</dcterms:modified>
</cp:coreProperties>
</file>