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2F" w:rsidRPr="0051743F" w:rsidRDefault="002A652F" w:rsidP="002A652F">
      <w:pPr>
        <w:rPr>
          <w:sz w:val="16"/>
          <w:szCs w:val="16"/>
        </w:rPr>
      </w:pPr>
      <w:r w:rsidRPr="002A652F">
        <w:rPr>
          <w:sz w:val="40"/>
          <w:szCs w:val="40"/>
        </w:rPr>
        <w:t>Partie 1 : Partie QCM</w:t>
      </w:r>
      <w:r w:rsidR="0051743F">
        <w:rPr>
          <w:sz w:val="40"/>
          <w:szCs w:val="40"/>
        </w:rPr>
        <w:br/>
      </w:r>
    </w:p>
    <w:p w:rsidR="002A652F" w:rsidRPr="002A652F" w:rsidRDefault="002A652F" w:rsidP="002A652F">
      <w:pPr>
        <w:rPr>
          <w:b/>
        </w:rPr>
      </w:pPr>
      <w:r w:rsidRPr="002A652F">
        <w:rPr>
          <w:b/>
        </w:rPr>
        <w:t>1.Une eau usée est caractérisée par 3 types de fractions polluantes, lesquelles?</w:t>
      </w:r>
    </w:p>
    <w:p w:rsidR="002A652F" w:rsidRDefault="002A652F" w:rsidP="002A652F">
      <w:r w:rsidRPr="002A652F">
        <w:rPr>
          <w:color w:val="FF0000"/>
          <w:sz w:val="36"/>
          <w:szCs w:val="36"/>
        </w:rPr>
        <w:t>X</w:t>
      </w:r>
      <w:r>
        <w:t xml:space="preserve"> </w:t>
      </w:r>
      <w:r>
        <w:tab/>
        <w:t>Les MES (Matières En Suspension)</w:t>
      </w:r>
    </w:p>
    <w:p w:rsidR="002A652F" w:rsidRDefault="002A652F" w:rsidP="002A652F">
      <w:r w:rsidRPr="002A652F">
        <w:rPr>
          <w:color w:val="FF0000"/>
          <w:sz w:val="36"/>
          <w:szCs w:val="36"/>
        </w:rPr>
        <w:t>X</w:t>
      </w:r>
      <w:r>
        <w:rPr>
          <w:color w:val="FF0000"/>
          <w:sz w:val="36"/>
          <w:szCs w:val="36"/>
        </w:rPr>
        <w:tab/>
      </w:r>
      <w:r>
        <w:t>Les matières colloïdales</w:t>
      </w:r>
    </w:p>
    <w:p w:rsidR="002A652F" w:rsidRDefault="002A652F" w:rsidP="002A652F">
      <w:r w:rsidRPr="002A652F">
        <w:rPr>
          <w:color w:val="FF0000"/>
          <w:sz w:val="36"/>
          <w:szCs w:val="36"/>
        </w:rPr>
        <w:t>X</w:t>
      </w:r>
      <w:r>
        <w:rPr>
          <w:color w:val="FF0000"/>
          <w:sz w:val="36"/>
          <w:szCs w:val="36"/>
        </w:rPr>
        <w:tab/>
      </w:r>
      <w:r>
        <w:t>Les composés dissous (essentiellement Virus et Bactéries)</w:t>
      </w:r>
    </w:p>
    <w:p w:rsidR="002A652F" w:rsidRPr="002A652F" w:rsidRDefault="002A652F" w:rsidP="002A652F">
      <w:pPr>
        <w:rPr>
          <w:b/>
        </w:rPr>
      </w:pPr>
      <w:r w:rsidRPr="002A652F">
        <w:rPr>
          <w:b/>
        </w:rPr>
        <w:t>2. La production de boues depuis plusieurs années est</w:t>
      </w:r>
    </w:p>
    <w:p w:rsidR="002A652F" w:rsidRDefault="002A652F" w:rsidP="002A652F">
      <w:r w:rsidRPr="002A652F">
        <w:rPr>
          <w:color w:val="FF0000"/>
          <w:sz w:val="36"/>
          <w:szCs w:val="36"/>
        </w:rPr>
        <w:t>X</w:t>
      </w:r>
      <w:r>
        <w:rPr>
          <w:color w:val="FF0000"/>
          <w:sz w:val="36"/>
          <w:szCs w:val="36"/>
        </w:rPr>
        <w:tab/>
      </w:r>
      <w:r>
        <w:t>En augmentation du fait des normes des stations d'épuration</w:t>
      </w:r>
    </w:p>
    <w:p w:rsidR="002A652F" w:rsidRDefault="002A652F" w:rsidP="002A652F">
      <w:r>
        <w:t>En diminution du fait de l'amélioration des stations d'épuration</w:t>
      </w:r>
    </w:p>
    <w:p w:rsidR="002A652F" w:rsidRDefault="002A652F" w:rsidP="002A652F">
      <w:r>
        <w:t>Stable car le volume d'eau traité reste identique</w:t>
      </w:r>
    </w:p>
    <w:p w:rsidR="002A652F" w:rsidRDefault="002A652F" w:rsidP="002A652F">
      <w:r>
        <w:t>En augmentation du fait du raccordement des fosses septiques sur le réseau d'assainissement</w:t>
      </w:r>
    </w:p>
    <w:p w:rsidR="002A652F" w:rsidRPr="002A652F" w:rsidRDefault="002A652F" w:rsidP="002A652F">
      <w:pPr>
        <w:rPr>
          <w:b/>
        </w:rPr>
      </w:pPr>
      <w:r w:rsidRPr="002A652F">
        <w:rPr>
          <w:b/>
        </w:rPr>
        <w:t>3. Les boues sont composées essentiellement</w:t>
      </w:r>
    </w:p>
    <w:p w:rsidR="002A652F" w:rsidRDefault="00626469" w:rsidP="002A652F">
      <w:r w:rsidRPr="002A652F">
        <w:rPr>
          <w:color w:val="FF0000"/>
          <w:sz w:val="36"/>
          <w:szCs w:val="36"/>
        </w:rPr>
        <w:t>X</w:t>
      </w:r>
      <w:r w:rsidR="002A652F">
        <w:t xml:space="preserve"> </w:t>
      </w:r>
      <w:r>
        <w:tab/>
      </w:r>
      <w:r w:rsidR="002A652F">
        <w:t>De matières minérales</w:t>
      </w:r>
    </w:p>
    <w:p w:rsidR="002A652F" w:rsidRDefault="00626469" w:rsidP="002A652F">
      <w:r w:rsidRPr="002A652F">
        <w:rPr>
          <w:color w:val="FF0000"/>
          <w:sz w:val="36"/>
          <w:szCs w:val="36"/>
        </w:rPr>
        <w:t>X</w:t>
      </w:r>
      <w:r w:rsidR="002A652F">
        <w:t xml:space="preserve"> </w:t>
      </w:r>
      <w:r>
        <w:tab/>
      </w:r>
      <w:r w:rsidR="002A652F">
        <w:t>De matières organiques biodégradables</w:t>
      </w:r>
    </w:p>
    <w:p w:rsidR="002A652F" w:rsidRDefault="002A652F" w:rsidP="002A652F">
      <w:r>
        <w:t>De matières organiques non-biodégradables</w:t>
      </w:r>
    </w:p>
    <w:p w:rsidR="002A652F" w:rsidRDefault="002A652F" w:rsidP="002A652F">
      <w:r>
        <w:t>De matières en suspensions</w:t>
      </w:r>
    </w:p>
    <w:p w:rsidR="002A652F" w:rsidRPr="002A652F" w:rsidRDefault="002A652F" w:rsidP="002A652F">
      <w:pPr>
        <w:rPr>
          <w:b/>
        </w:rPr>
      </w:pPr>
      <w:r w:rsidRPr="002A652F">
        <w:rPr>
          <w:b/>
        </w:rPr>
        <w:t>4. Citer les 2 principales étapes de la filière de traitement des boues</w:t>
      </w:r>
    </w:p>
    <w:p w:rsidR="002A652F" w:rsidRDefault="0051743F" w:rsidP="002A652F">
      <w:r w:rsidRPr="002A652F">
        <w:rPr>
          <w:color w:val="FF0000"/>
          <w:sz w:val="36"/>
          <w:szCs w:val="36"/>
        </w:rPr>
        <w:t>X</w:t>
      </w:r>
      <w:r w:rsidR="002A652F">
        <w:t xml:space="preserve"> </w:t>
      </w:r>
      <w:r>
        <w:tab/>
      </w:r>
      <w:r w:rsidR="002A652F">
        <w:t>Epaississement</w:t>
      </w:r>
    </w:p>
    <w:p w:rsidR="002A652F" w:rsidRDefault="0051743F" w:rsidP="002A652F">
      <w:r w:rsidRPr="002A652F">
        <w:rPr>
          <w:color w:val="FF0000"/>
          <w:sz w:val="36"/>
          <w:szCs w:val="36"/>
        </w:rPr>
        <w:t>X</w:t>
      </w:r>
      <w:r w:rsidR="002A652F">
        <w:t xml:space="preserve"> </w:t>
      </w:r>
      <w:r>
        <w:tab/>
      </w:r>
      <w:r w:rsidR="002A652F">
        <w:t>Déshydratation</w:t>
      </w:r>
    </w:p>
    <w:p w:rsidR="002A652F" w:rsidRPr="002A652F" w:rsidRDefault="002A652F" w:rsidP="002A652F">
      <w:pPr>
        <w:rPr>
          <w:b/>
        </w:rPr>
      </w:pPr>
      <w:r w:rsidRPr="002A652F">
        <w:rPr>
          <w:b/>
        </w:rPr>
        <w:t>5. Citer au moins 2 filières de valorisation des boues</w:t>
      </w:r>
    </w:p>
    <w:p w:rsidR="002A652F" w:rsidRDefault="0051743F" w:rsidP="002A652F">
      <w:r w:rsidRPr="002A652F">
        <w:rPr>
          <w:color w:val="FF0000"/>
          <w:sz w:val="36"/>
          <w:szCs w:val="36"/>
        </w:rPr>
        <w:t>X</w:t>
      </w:r>
      <w:r w:rsidR="002A652F">
        <w:t xml:space="preserve"> </w:t>
      </w:r>
      <w:r>
        <w:tab/>
      </w:r>
      <w:r w:rsidR="002A652F">
        <w:t>Epandage</w:t>
      </w:r>
    </w:p>
    <w:p w:rsidR="002A652F" w:rsidRDefault="0051743F" w:rsidP="002A652F">
      <w:r w:rsidRPr="002A652F">
        <w:rPr>
          <w:color w:val="FF0000"/>
          <w:sz w:val="36"/>
          <w:szCs w:val="36"/>
        </w:rPr>
        <w:t>X</w:t>
      </w:r>
      <w:r w:rsidR="002A652F">
        <w:t xml:space="preserve"> </w:t>
      </w:r>
      <w:r>
        <w:t xml:space="preserve"> </w:t>
      </w:r>
      <w:r>
        <w:tab/>
      </w:r>
      <w:r w:rsidR="002A652F">
        <w:t>Compostage</w:t>
      </w:r>
    </w:p>
    <w:p w:rsidR="0051743F" w:rsidRDefault="002A652F" w:rsidP="002A652F">
      <w:r>
        <w:t>Incinération (valorisation thermique)</w:t>
      </w:r>
    </w:p>
    <w:p w:rsidR="002A652F" w:rsidRPr="0051743F" w:rsidRDefault="002A652F" w:rsidP="002A652F">
      <w:r w:rsidRPr="002A652F">
        <w:rPr>
          <w:b/>
        </w:rPr>
        <w:lastRenderedPageBreak/>
        <w:t>6. Citer les 3 principales étapes du traitement des boues à Marseille</w:t>
      </w:r>
    </w:p>
    <w:p w:rsidR="002A652F" w:rsidRDefault="0051743F" w:rsidP="002A652F">
      <w:r w:rsidRPr="002A652F">
        <w:rPr>
          <w:color w:val="FF0000"/>
          <w:sz w:val="36"/>
          <w:szCs w:val="36"/>
        </w:rPr>
        <w:t>X</w:t>
      </w:r>
      <w:r>
        <w:t xml:space="preserve"> </w:t>
      </w:r>
      <w:r>
        <w:tab/>
      </w:r>
      <w:r w:rsidR="002A652F">
        <w:t>Epaississement</w:t>
      </w:r>
    </w:p>
    <w:p w:rsidR="002A652F" w:rsidRDefault="0051743F" w:rsidP="002A652F">
      <w:r w:rsidRPr="002A652F">
        <w:rPr>
          <w:color w:val="FF0000"/>
          <w:sz w:val="36"/>
          <w:szCs w:val="36"/>
        </w:rPr>
        <w:t>X</w:t>
      </w:r>
      <w:r>
        <w:t xml:space="preserve"> </w:t>
      </w:r>
      <w:r>
        <w:tab/>
      </w:r>
      <w:r w:rsidR="002A652F">
        <w:t>Digestion anaérobie</w:t>
      </w:r>
    </w:p>
    <w:p w:rsidR="002A652F" w:rsidRDefault="0051743F" w:rsidP="002A652F">
      <w:r w:rsidRPr="002A652F">
        <w:rPr>
          <w:color w:val="FF0000"/>
          <w:sz w:val="36"/>
          <w:szCs w:val="36"/>
        </w:rPr>
        <w:t>X</w:t>
      </w:r>
      <w:r>
        <w:t xml:space="preserve"> </w:t>
      </w:r>
      <w:r>
        <w:tab/>
        <w:t>Centrifugation</w:t>
      </w:r>
    </w:p>
    <w:p w:rsidR="002344A8" w:rsidRDefault="002A652F" w:rsidP="002A652F">
      <w:pPr>
        <w:rPr>
          <w:b/>
        </w:rPr>
      </w:pPr>
      <w:r w:rsidRPr="002A652F">
        <w:rPr>
          <w:b/>
        </w:rPr>
        <w:t>7. Dans le prix de l'eau, combien représente la part assainissement (en %) ?</w:t>
      </w:r>
    </w:p>
    <w:p w:rsidR="002A652F" w:rsidRPr="002344A8" w:rsidRDefault="002344A8" w:rsidP="002A652F">
      <w:pPr>
        <w:rPr>
          <w:b/>
        </w:rPr>
      </w:pPr>
      <w:r w:rsidRPr="002A652F">
        <w:rPr>
          <w:color w:val="FF0000"/>
          <w:sz w:val="36"/>
          <w:szCs w:val="36"/>
        </w:rPr>
        <w:t>X</w:t>
      </w:r>
      <w:r>
        <w:t xml:space="preserve"> </w:t>
      </w:r>
      <w:r>
        <w:tab/>
      </w:r>
      <w:r w:rsidR="002A652F">
        <w:t>Environ 30%</w:t>
      </w:r>
    </w:p>
    <w:p w:rsidR="002A652F" w:rsidRPr="002A652F" w:rsidRDefault="002A652F" w:rsidP="002A652F">
      <w:pPr>
        <w:rPr>
          <w:b/>
        </w:rPr>
      </w:pPr>
      <w:r w:rsidRPr="002A652F">
        <w:rPr>
          <w:b/>
        </w:rPr>
        <w:t>8. Dans le cas de Marseille, combien représente le coût d'évacuation des boues (en euros/m3 d' eau usée) ?</w:t>
      </w:r>
    </w:p>
    <w:p w:rsidR="002A652F" w:rsidRDefault="002344A8" w:rsidP="002A652F">
      <w:r w:rsidRPr="002A652F">
        <w:rPr>
          <w:color w:val="FF0000"/>
          <w:sz w:val="36"/>
          <w:szCs w:val="36"/>
        </w:rPr>
        <w:t>X</w:t>
      </w:r>
      <w:r>
        <w:rPr>
          <w:color w:val="FF0000"/>
          <w:sz w:val="36"/>
          <w:szCs w:val="36"/>
        </w:rPr>
        <w:tab/>
      </w:r>
      <w:r w:rsidR="002A652F">
        <w:t>Environ 0.1 euros/m3 d'eau usée</w:t>
      </w:r>
    </w:p>
    <w:p w:rsidR="002A652F" w:rsidRPr="002A652F" w:rsidRDefault="002A652F" w:rsidP="002A652F">
      <w:pPr>
        <w:rPr>
          <w:b/>
        </w:rPr>
      </w:pPr>
      <w:r w:rsidRPr="002A652F">
        <w:rPr>
          <w:b/>
        </w:rPr>
        <w:t xml:space="preserve">9. Pourquoi rajoute </w:t>
      </w:r>
      <w:proofErr w:type="spellStart"/>
      <w:r w:rsidRPr="002A652F">
        <w:rPr>
          <w:b/>
        </w:rPr>
        <w:t>t-on</w:t>
      </w:r>
      <w:proofErr w:type="spellEnd"/>
      <w:r w:rsidRPr="002A652F">
        <w:rPr>
          <w:b/>
        </w:rPr>
        <w:t xml:space="preserve"> une étape de stabilisation des boues avant la déshydratation dans les grosses stations d'épuration?</w:t>
      </w:r>
    </w:p>
    <w:p w:rsidR="002A652F" w:rsidRDefault="002344A8" w:rsidP="002A652F">
      <w:r w:rsidRPr="002A652F">
        <w:rPr>
          <w:color w:val="FF0000"/>
          <w:sz w:val="36"/>
          <w:szCs w:val="36"/>
        </w:rPr>
        <w:t>X</w:t>
      </w:r>
      <w:r>
        <w:rPr>
          <w:color w:val="FF0000"/>
          <w:sz w:val="36"/>
          <w:szCs w:val="36"/>
        </w:rPr>
        <w:tab/>
      </w:r>
      <w:r w:rsidR="002A652F">
        <w:t>Pour éliminer les problèmes d'odeurs</w:t>
      </w:r>
    </w:p>
    <w:p w:rsidR="002A652F" w:rsidRDefault="002A652F" w:rsidP="002A652F">
      <w:r>
        <w:t>Pour réduire leur volume</w:t>
      </w:r>
    </w:p>
    <w:p w:rsidR="002A652F" w:rsidRDefault="002A652F" w:rsidP="002A652F">
      <w:r>
        <w:t>Pour pouvoir les déshydrater par la suite</w:t>
      </w:r>
    </w:p>
    <w:p w:rsidR="00155BA3" w:rsidRDefault="002A652F" w:rsidP="002A652F">
      <w:r>
        <w:t>Pour pourvoir les épaissir</w:t>
      </w:r>
    </w:p>
    <w:sectPr w:rsidR="00155BA3" w:rsidSect="00F0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A652F"/>
    <w:rsid w:val="002344A8"/>
    <w:rsid w:val="002A652F"/>
    <w:rsid w:val="003C5858"/>
    <w:rsid w:val="003D2F61"/>
    <w:rsid w:val="0051743F"/>
    <w:rsid w:val="005E4C32"/>
    <w:rsid w:val="00626469"/>
    <w:rsid w:val="00C81D79"/>
    <w:rsid w:val="00F0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romain04</dc:creator>
  <cp:keywords/>
  <dc:description/>
  <cp:lastModifiedBy>romain04</cp:lastModifiedBy>
  <cp:revision>3</cp:revision>
  <dcterms:created xsi:type="dcterms:W3CDTF">2015-12-16T10:23:00Z</dcterms:created>
  <dcterms:modified xsi:type="dcterms:W3CDTF">2015-12-16T11:02:00Z</dcterms:modified>
</cp:coreProperties>
</file>