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D9" w:rsidRDefault="00D474F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4069020</wp:posOffset>
                </wp:positionV>
                <wp:extent cx="5753508" cy="5244860"/>
                <wp:effectExtent l="0" t="0" r="19050" b="133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508" cy="524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474F8" w:rsidRDefault="00D474F8" w:rsidP="00D474F8">
                            <w:pPr>
                              <w:jc w:val="center"/>
                            </w:pPr>
                          </w:p>
                          <w:p w:rsidR="00D474F8" w:rsidRPr="007431D3" w:rsidRDefault="00D474F8" w:rsidP="00D474F8">
                            <w:pPr>
                              <w:jc w:val="center"/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>1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  <w:vertAlign w:val="superscript"/>
                              </w:rPr>
                              <w:t>er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 xml:space="preserve"> prix</w:t>
                            </w:r>
                          </w:p>
                          <w:p w:rsidR="00B02BB8" w:rsidRPr="007431D3" w:rsidRDefault="00B02BB8" w:rsidP="00D474F8">
                            <w:pPr>
                              <w:jc w:val="center"/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  <w:t>Un bon d’achat</w:t>
                            </w:r>
                            <w:r w:rsidR="007431D3" w:rsidRPr="007431D3"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  <w:t xml:space="preserve"> de 30€</w:t>
                            </w: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sz w:val="20"/>
                                <w:szCs w:val="20"/>
                              </w:rPr>
                            </w:pP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>2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  <w:vertAlign w:val="superscript"/>
                              </w:rPr>
                              <w:t>ème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 xml:space="preserve"> prix</w:t>
                            </w: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  <w:t>Un bon d’achat de 20€</w:t>
                            </w: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sz w:val="20"/>
                                <w:szCs w:val="20"/>
                              </w:rPr>
                            </w:pP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>3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  <w:vertAlign w:val="superscript"/>
                              </w:rPr>
                              <w:t>ème</w:t>
                            </w:r>
                            <w:r w:rsidRPr="007431D3">
                              <w:rPr>
                                <w:rFonts w:ascii="Forte" w:hAnsi="Forte"/>
                                <w:color w:val="FFC000"/>
                                <w:sz w:val="72"/>
                                <w:szCs w:val="72"/>
                              </w:rPr>
                              <w:t xml:space="preserve"> prix</w:t>
                            </w:r>
                          </w:p>
                          <w:p w:rsid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431D3">
                              <w:rPr>
                                <w:rFonts w:ascii="Forte" w:hAnsi="Forte"/>
                                <w:color w:val="0070C0"/>
                                <w:sz w:val="40"/>
                                <w:szCs w:val="40"/>
                              </w:rPr>
                              <w:t>Un bon d’achat de 10€</w:t>
                            </w:r>
                          </w:p>
                          <w:p w:rsidR="007431D3" w:rsidRDefault="007431D3" w:rsidP="00D474F8">
                            <w:pPr>
                              <w:jc w:val="center"/>
                              <w:rPr>
                                <w:rFonts w:ascii="Forte" w:hAnsi="Forte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7431D3" w:rsidRPr="007431D3" w:rsidRDefault="007431D3" w:rsidP="00D474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431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Les bons d’achats sont valables 6 mois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et uniquement à la bijouterie Naessens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20.4pt;width:453.05pt;height:41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" fillcolor="white [3201]" strokecolor="white [3212]" strokeweight=".5pt">
                <v:textbox>
                  <w:txbxContent>
                    <w:p w:rsidR="00D474F8" w:rsidRDefault="00D474F8" w:rsidP="00D474F8">
                      <w:pPr>
                        <w:jc w:val="center"/>
                      </w:pPr>
                    </w:p>
                    <w:p w:rsidR="00D474F8" w:rsidRPr="007431D3" w:rsidRDefault="00D474F8" w:rsidP="00D474F8">
                      <w:pPr>
                        <w:jc w:val="center"/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</w:pP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>1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  <w:vertAlign w:val="superscript"/>
                        </w:rPr>
                        <w:t>er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 xml:space="preserve"> prix</w:t>
                      </w:r>
                    </w:p>
                    <w:p w:rsidR="00B02BB8" w:rsidRPr="007431D3" w:rsidRDefault="00B02BB8" w:rsidP="00D474F8">
                      <w:pPr>
                        <w:jc w:val="center"/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</w:pPr>
                      <w:r w:rsidRPr="007431D3"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  <w:t>Un bon d’achat</w:t>
                      </w:r>
                      <w:r w:rsidR="007431D3" w:rsidRPr="007431D3"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  <w:t xml:space="preserve"> de 30€</w:t>
                      </w: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Forte" w:hAnsi="Forte"/>
                          <w:sz w:val="20"/>
                          <w:szCs w:val="20"/>
                        </w:rPr>
                      </w:pP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</w:pP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>2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  <w:vertAlign w:val="superscript"/>
                        </w:rPr>
                        <w:t>ème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 xml:space="preserve"> prix</w:t>
                      </w: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</w:pPr>
                      <w:r w:rsidRPr="007431D3"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  <w:t>Un bon d’achat de 20€</w:t>
                      </w: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Forte" w:hAnsi="Forte"/>
                          <w:sz w:val="20"/>
                          <w:szCs w:val="20"/>
                        </w:rPr>
                      </w:pP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</w:pP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>3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  <w:vertAlign w:val="superscript"/>
                        </w:rPr>
                        <w:t>ème</w:t>
                      </w:r>
                      <w:r w:rsidRPr="007431D3">
                        <w:rPr>
                          <w:rFonts w:ascii="Forte" w:hAnsi="Forte"/>
                          <w:color w:val="FFC000"/>
                          <w:sz w:val="72"/>
                          <w:szCs w:val="72"/>
                        </w:rPr>
                        <w:t xml:space="preserve"> prix</w:t>
                      </w:r>
                    </w:p>
                    <w:p w:rsidR="007431D3" w:rsidRDefault="007431D3" w:rsidP="00D474F8">
                      <w:pPr>
                        <w:jc w:val="center"/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</w:pPr>
                      <w:r w:rsidRPr="007431D3">
                        <w:rPr>
                          <w:rFonts w:ascii="Forte" w:hAnsi="Forte"/>
                          <w:color w:val="0070C0"/>
                          <w:sz w:val="40"/>
                          <w:szCs w:val="40"/>
                        </w:rPr>
                        <w:t>Un bon d’achat de 10€</w:t>
                      </w:r>
                    </w:p>
                    <w:p w:rsidR="007431D3" w:rsidRDefault="007431D3" w:rsidP="00D474F8">
                      <w:pPr>
                        <w:jc w:val="center"/>
                        <w:rPr>
                          <w:rFonts w:ascii="Forte" w:hAnsi="Forte"/>
                          <w:color w:val="0070C0"/>
                          <w:sz w:val="20"/>
                          <w:szCs w:val="20"/>
                        </w:rPr>
                      </w:pPr>
                    </w:p>
                    <w:p w:rsidR="007431D3" w:rsidRPr="007431D3" w:rsidRDefault="007431D3" w:rsidP="00D474F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431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Les bons d’achats sont valables 6 mois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et uniquement à la bijouterie Naessens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BE9CFF4" wp14:editId="36192F82">
            <wp:extent cx="5760720" cy="5107356"/>
            <wp:effectExtent l="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4F8" w:rsidRDefault="00D474F8">
      <w:bookmarkStart w:id="0" w:name="_GoBack"/>
      <w:bookmarkEnd w:id="0"/>
    </w:p>
    <w:sectPr w:rsidR="00D4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F8"/>
    <w:rsid w:val="00332968"/>
    <w:rsid w:val="007431D3"/>
    <w:rsid w:val="007737D9"/>
    <w:rsid w:val="00B02BB8"/>
    <w:rsid w:val="00D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8862"/>
  <w15:chartTrackingRefBased/>
  <w15:docId w15:val="{833627E6-9B52-4AC2-B73A-43AF7147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y.naessens naessens</dc:creator>
  <cp:keywords/>
  <dc:description/>
  <cp:lastModifiedBy>y.naessens naessens</cp:lastModifiedBy>
  <cp:revision>2</cp:revision>
  <cp:lastPrinted>2015-12-01T17:19:00Z</cp:lastPrinted>
  <dcterms:created xsi:type="dcterms:W3CDTF">2015-12-01T14:46:00Z</dcterms:created>
  <dcterms:modified xsi:type="dcterms:W3CDTF">2015-12-01T17:44:00Z</dcterms:modified>
</cp:coreProperties>
</file>