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420E"/>
    <w:p w:rsidR="00000000" w:rsidRDefault="0066420E">
      <w:pPr>
        <w:numPr>
          <w:ilvl w:val="0"/>
          <w:numId w:val="1"/>
        </w:numPr>
        <w:rPr>
          <w:b/>
          <w:bCs/>
          <w:caps/>
          <w:sz w:val="28"/>
        </w:rPr>
      </w:pPr>
      <w:r>
        <w:rPr>
          <w:b/>
          <w:bCs/>
          <w:caps/>
          <w:sz w:val="28"/>
        </w:rPr>
        <w:t>INTRODUCTION :</w:t>
      </w:r>
    </w:p>
    <w:p w:rsidR="00000000" w:rsidRDefault="0066420E">
      <w:pPr>
        <w:ind w:left="360" w:firstLine="348"/>
      </w:pPr>
    </w:p>
    <w:p w:rsidR="00000000" w:rsidRDefault="0066420E">
      <w:pPr>
        <w:ind w:left="360" w:firstLine="348"/>
      </w:pPr>
      <w:r>
        <w:t>Tous les ordinateurs disposent du même mode de fonctionnement :</w:t>
      </w:r>
    </w:p>
    <w:p w:rsidR="00000000" w:rsidRDefault="0066420E">
      <w:pPr>
        <w:numPr>
          <w:ilvl w:val="3"/>
          <w:numId w:val="1"/>
        </w:numPr>
      </w:pPr>
      <w:r>
        <w:t>Collecte des informations,</w:t>
      </w:r>
    </w:p>
    <w:p w:rsidR="00000000" w:rsidRDefault="0066420E">
      <w:pPr>
        <w:numPr>
          <w:ilvl w:val="3"/>
          <w:numId w:val="1"/>
        </w:numPr>
      </w:pPr>
      <w:r>
        <w:t>Traitement des informations et</w:t>
      </w:r>
    </w:p>
    <w:p w:rsidR="00000000" w:rsidRDefault="0066420E">
      <w:pPr>
        <w:numPr>
          <w:ilvl w:val="3"/>
          <w:numId w:val="1"/>
        </w:numPr>
      </w:pPr>
      <w:r>
        <w:t>Production des résultats.</w:t>
      </w:r>
    </w:p>
    <w:p w:rsidR="00000000" w:rsidRDefault="0066420E">
      <w:pPr>
        <w:ind w:firstLine="360"/>
      </w:pPr>
      <w:r>
        <w:t>Malgré ce même fonctionnement, les ordinateurs sont classés en trois grandes catégories sel</w:t>
      </w:r>
      <w:r>
        <w:t>on leur performance et capacité de stockage :</w:t>
      </w:r>
    </w:p>
    <w:p w:rsidR="00000000" w:rsidRDefault="0066420E">
      <w:pPr>
        <w:jc w:val="both"/>
      </w:pPr>
      <w:r>
        <w:t xml:space="preserve">  </w:t>
      </w:r>
    </w:p>
    <w:p w:rsidR="00000000" w:rsidRDefault="0066420E">
      <w:pPr>
        <w:numPr>
          <w:ilvl w:val="0"/>
          <w:numId w:val="4"/>
        </w:numPr>
        <w:jc w:val="both"/>
        <w:rPr>
          <w:b/>
          <w:bCs/>
          <w:smallCaps/>
          <w:color w:val="000080"/>
          <w:sz w:val="28"/>
        </w:rPr>
      </w:pPr>
      <w:r>
        <w:rPr>
          <w:b/>
          <w:bCs/>
          <w:smallCaps/>
          <w:color w:val="000080"/>
          <w:sz w:val="28"/>
        </w:rPr>
        <w:t>Les Micro-ordinateurs :</w:t>
      </w:r>
    </w:p>
    <w:p w:rsidR="00000000" w:rsidRDefault="0066420E">
      <w:pPr>
        <w:ind w:firstLine="357"/>
        <w:jc w:val="both"/>
      </w:pPr>
      <w:r>
        <w:t>C’est la catégorie d’ordinateurs la plus répondue à cause de leur prix relativement bas. On peut les trouver sous plusieurs formes (ordinateur de bureau, ordinateur portable, ordinate</w:t>
      </w:r>
      <w:r>
        <w:t>ur de poche).</w:t>
      </w:r>
    </w:p>
    <w:p w:rsidR="00000000" w:rsidRDefault="0066420E">
      <w:pPr>
        <w:jc w:val="both"/>
      </w:pPr>
      <w:r>
        <w:t>On utilise ces ordinateurs dans les domaines qui ne nécessitent pas assez de performance (enseignement, gestion, dans les PME ).</w:t>
      </w:r>
    </w:p>
    <w:p w:rsidR="00000000" w:rsidRDefault="0066420E">
      <w:pPr>
        <w:ind w:left="357"/>
        <w:jc w:val="both"/>
      </w:pPr>
      <w:r>
        <w:t xml:space="preserve"> </w:t>
      </w:r>
    </w:p>
    <w:p w:rsidR="00000000" w:rsidRDefault="0066420E">
      <w:pPr>
        <w:numPr>
          <w:ilvl w:val="0"/>
          <w:numId w:val="4"/>
        </w:numPr>
        <w:jc w:val="both"/>
        <w:rPr>
          <w:b/>
          <w:smallCaps/>
          <w:color w:val="000080"/>
          <w:sz w:val="28"/>
        </w:rPr>
      </w:pPr>
      <w:r>
        <w:rPr>
          <w:b/>
          <w:smallCaps/>
          <w:color w:val="000080"/>
          <w:sz w:val="28"/>
        </w:rPr>
        <w:t>Les Mini-ordinateurs :</w:t>
      </w:r>
    </w:p>
    <w:p w:rsidR="00000000" w:rsidRDefault="0066420E">
      <w:pPr>
        <w:ind w:firstLine="360"/>
        <w:jc w:val="both"/>
      </w:pPr>
      <w:r>
        <w:t>Ce sont des ordinateurs de performance et de capacité de stockage meilleure que celles d</w:t>
      </w:r>
      <w:r>
        <w:t>es micro-ordinateurs. Ils sont utilisés dans les grandes entreprises, dans le domaine de recherche scientifique, dans les banques …</w:t>
      </w:r>
    </w:p>
    <w:p w:rsidR="00000000" w:rsidRDefault="0066420E">
      <w:pPr>
        <w:ind w:left="360"/>
        <w:jc w:val="both"/>
      </w:pPr>
    </w:p>
    <w:p w:rsidR="00000000" w:rsidRDefault="0066420E">
      <w:pPr>
        <w:numPr>
          <w:ilvl w:val="0"/>
          <w:numId w:val="4"/>
        </w:numPr>
        <w:jc w:val="both"/>
        <w:rPr>
          <w:b/>
          <w:smallCaps/>
          <w:color w:val="000080"/>
          <w:sz w:val="28"/>
        </w:rPr>
      </w:pPr>
      <w:r>
        <w:rPr>
          <w:b/>
          <w:smallCaps/>
          <w:color w:val="000080"/>
          <w:sz w:val="28"/>
        </w:rPr>
        <w:t>Les gros ordinateurs :</w:t>
      </w:r>
    </w:p>
    <w:p w:rsidR="00000000" w:rsidRDefault="0066420E">
      <w:pPr>
        <w:ind w:firstLine="360"/>
        <w:jc w:val="both"/>
      </w:pPr>
      <w:r>
        <w:t xml:space="preserve">Ce sont les ordinateurs les plus performants et ayant les capacités les plus grandes. On les trouve </w:t>
      </w:r>
      <w:r>
        <w:t>dans les grandes institutions, dans la recherche scientifique de haut niveau, aux institutions militaires …</w:t>
      </w:r>
    </w:p>
    <w:p w:rsidR="00000000" w:rsidRDefault="0066420E">
      <w:pPr>
        <w:ind w:left="360"/>
        <w:jc w:val="both"/>
      </w:pPr>
    </w:p>
    <w:p w:rsidR="00000000" w:rsidRDefault="0066420E">
      <w:pPr>
        <w:numPr>
          <w:ilvl w:val="0"/>
          <w:numId w:val="1"/>
        </w:numPr>
        <w:jc w:val="both"/>
        <w:rPr>
          <w:b/>
          <w:bCs/>
          <w:caps/>
          <w:sz w:val="28"/>
        </w:rPr>
      </w:pPr>
      <w:r>
        <w:rPr>
          <w:b/>
          <w:bCs/>
          <w:caps/>
          <w:sz w:val="28"/>
        </w:rPr>
        <w:t>Face à un ordinateur :</w:t>
      </w:r>
    </w:p>
    <w:p w:rsidR="00000000" w:rsidRDefault="0066420E">
      <w:pPr>
        <w:ind w:left="360"/>
        <w:jc w:val="both"/>
      </w:pPr>
    </w:p>
    <w:p w:rsidR="00000000" w:rsidRDefault="0066420E">
      <w:pPr>
        <w:ind w:left="360"/>
        <w:jc w:val="both"/>
      </w:pPr>
      <w:r>
        <w:t>Vu le fonctionnement d’un ordinateur, il doit disposer de :</w:t>
      </w:r>
    </w:p>
    <w:p w:rsidR="00000000" w:rsidRDefault="0066420E">
      <w:pPr>
        <w:numPr>
          <w:ilvl w:val="3"/>
          <w:numId w:val="1"/>
        </w:numPr>
        <w:jc w:val="both"/>
      </w:pPr>
      <w:r>
        <w:t>Périphérique d’entrée : pour la collecte d’informations.</w:t>
      </w:r>
    </w:p>
    <w:p w:rsidR="00000000" w:rsidRDefault="0066420E">
      <w:pPr>
        <w:numPr>
          <w:ilvl w:val="3"/>
          <w:numId w:val="1"/>
        </w:numPr>
        <w:jc w:val="both"/>
      </w:pPr>
      <w:r>
        <w:t xml:space="preserve">Unité </w:t>
      </w:r>
      <w:r>
        <w:t>de traitement : pour traiter les informations.</w:t>
      </w:r>
    </w:p>
    <w:p w:rsidR="00000000" w:rsidRDefault="0066420E">
      <w:pPr>
        <w:numPr>
          <w:ilvl w:val="3"/>
          <w:numId w:val="1"/>
        </w:numPr>
        <w:jc w:val="both"/>
      </w:pPr>
      <w:r>
        <w:t>Périphérique de sortie : pour produire les résultats.</w:t>
      </w:r>
    </w:p>
    <w:p w:rsidR="00000000" w:rsidRDefault="0066420E">
      <w:pPr>
        <w:jc w:val="both"/>
      </w:pPr>
    </w:p>
    <w:p w:rsidR="00000000" w:rsidRDefault="0066420E">
      <w:pPr>
        <w:numPr>
          <w:ilvl w:val="0"/>
          <w:numId w:val="5"/>
        </w:numPr>
        <w:jc w:val="both"/>
        <w:rPr>
          <w:b/>
          <w:smallCaps/>
          <w:color w:val="000080"/>
          <w:sz w:val="28"/>
        </w:rPr>
      </w:pPr>
      <w:r>
        <w:rPr>
          <w:b/>
          <w:smallCaps/>
          <w:color w:val="000080"/>
          <w:sz w:val="28"/>
        </w:rPr>
        <w:t>Périphériques d’entrée :</w:t>
      </w:r>
    </w:p>
    <w:p w:rsidR="00000000" w:rsidRDefault="0066420E">
      <w:pPr>
        <w:ind w:firstLine="360"/>
        <w:jc w:val="both"/>
      </w:pPr>
      <w:r>
        <w:t>Ce sont les périphériques qui permettent d’entrer des informations à un ordinateur.</w:t>
      </w:r>
    </w:p>
    <w:p w:rsidR="00000000" w:rsidRDefault="0066420E">
      <w:pPr>
        <w:ind w:left="360"/>
        <w:jc w:val="both"/>
      </w:pPr>
    </w:p>
    <w:p w:rsidR="00000000" w:rsidRDefault="0066420E">
      <w:pPr>
        <w:numPr>
          <w:ilvl w:val="1"/>
          <w:numId w:val="5"/>
        </w:numPr>
        <w:jc w:val="both"/>
        <w:rPr>
          <w:b/>
          <w:bCs/>
        </w:rPr>
      </w:pPr>
      <w:r>
        <w:rPr>
          <w:b/>
          <w:bCs/>
          <w:u w:val="single"/>
        </w:rPr>
        <w:t>Le clavier</w:t>
      </w:r>
      <w:r>
        <w:rPr>
          <w:b/>
          <w:bCs/>
        </w:rPr>
        <w:t xml:space="preserve"> : </w:t>
      </w:r>
    </w:p>
    <w:p w:rsidR="00000000" w:rsidRDefault="0066420E">
      <w:pPr>
        <w:ind w:left="360" w:firstLine="348"/>
        <w:jc w:val="both"/>
      </w:pPr>
    </w:p>
    <w:p w:rsidR="00000000" w:rsidRDefault="0066420E">
      <w:pPr>
        <w:ind w:firstLine="360"/>
        <w:jc w:val="both"/>
      </w:pPr>
      <w:r>
        <w:t>Il ressemble au clavier d’une</w:t>
      </w:r>
      <w:r>
        <w:t xml:space="preserve"> machine à écrire. Ses touches peuvent être classées en 5 groupes :</w:t>
      </w:r>
    </w:p>
    <w:p w:rsidR="00000000" w:rsidRDefault="0066420E">
      <w:pPr>
        <w:ind w:left="708"/>
        <w:jc w:val="both"/>
      </w:pPr>
      <w:r>
        <w:sym w:font="Wingdings" w:char="F0C4"/>
      </w:r>
      <w:r>
        <w:t xml:space="preserve"> </w:t>
      </w:r>
      <w:r>
        <w:rPr>
          <w:b/>
          <w:bCs/>
          <w:i/>
          <w:iCs/>
        </w:rPr>
        <w:t>Le pavé alphanumérique</w:t>
      </w:r>
      <w:r>
        <w:t> : c’est l’ensemble de touches permettant la saisie de lettres, chiffres et quelques symboles. La disposition de ces touches varie suivant la langue utilisée ( fran</w:t>
      </w:r>
      <w:r>
        <w:t>çais : « AZERTY » ; anglais : « QWERTY » ).</w:t>
      </w:r>
    </w:p>
    <w:p w:rsidR="00000000" w:rsidRDefault="0066420E">
      <w:pPr>
        <w:ind w:left="708"/>
        <w:jc w:val="both"/>
      </w:pPr>
    </w:p>
    <w:p w:rsidR="00000000" w:rsidRDefault="0066420E">
      <w:pPr>
        <w:ind w:left="705"/>
        <w:jc w:val="both"/>
      </w:pPr>
      <w:r>
        <w:sym w:font="Wingdings" w:char="F0C4"/>
      </w:r>
      <w:r>
        <w:t xml:space="preserve"> </w:t>
      </w:r>
      <w:r>
        <w:rPr>
          <w:b/>
          <w:bCs/>
          <w:i/>
          <w:iCs/>
        </w:rPr>
        <w:t>Le pavé numérique</w:t>
      </w:r>
      <w:r>
        <w:t> : il se trouve à la droite du clavier et il permet de saisir les chiffres et les opérateurs arithmétiques. Ces touches peuvent aussi jouer le rôle de touche de direction selon le voyant «  Nu</w:t>
      </w:r>
      <w:r>
        <w:t>m Lock »</w:t>
      </w:r>
    </w:p>
    <w:p w:rsidR="00000000" w:rsidRDefault="0066420E">
      <w:pPr>
        <w:ind w:left="705"/>
        <w:jc w:val="both"/>
      </w:pPr>
    </w:p>
    <w:p w:rsidR="00000000" w:rsidRDefault="0066420E">
      <w:pPr>
        <w:ind w:left="705"/>
        <w:jc w:val="both"/>
      </w:pPr>
      <w:r>
        <w:lastRenderedPageBreak/>
        <w:sym w:font="Wingdings" w:char="F0C4"/>
      </w:r>
      <w:r>
        <w:t xml:space="preserve"> </w:t>
      </w:r>
      <w:r>
        <w:rPr>
          <w:b/>
          <w:bCs/>
          <w:i/>
          <w:iCs/>
        </w:rPr>
        <w:t>Les touches de direction</w:t>
      </w:r>
      <w:r>
        <w:t> : ils permettent de déplacer un curseur dans un texte ou n’importe quel objet sur écran.</w:t>
      </w:r>
    </w:p>
    <w:p w:rsidR="00000000" w:rsidRDefault="0066420E">
      <w:pPr>
        <w:ind w:left="705"/>
        <w:jc w:val="both"/>
      </w:pPr>
    </w:p>
    <w:p w:rsidR="00000000" w:rsidRDefault="0066420E">
      <w:pPr>
        <w:ind w:left="705"/>
        <w:jc w:val="both"/>
      </w:pPr>
      <w:r>
        <w:sym w:font="Wingdings" w:char="F0C4"/>
      </w:r>
      <w:r>
        <w:t xml:space="preserve"> </w:t>
      </w:r>
      <w:r>
        <w:rPr>
          <w:b/>
          <w:bCs/>
          <w:i/>
          <w:iCs/>
        </w:rPr>
        <w:t>Les touches de contrôle</w:t>
      </w:r>
      <w:r>
        <w:t> : ce sont des touches qui permettent de modifier le fonctionnement d’autres touches ( Shift, Ctnt, Verr</w:t>
      </w:r>
      <w:r>
        <w:t>Num … ).</w:t>
      </w:r>
    </w:p>
    <w:p w:rsidR="00000000" w:rsidRDefault="0066420E">
      <w:pPr>
        <w:ind w:left="705"/>
        <w:jc w:val="both"/>
      </w:pPr>
    </w:p>
    <w:p w:rsidR="00000000" w:rsidRDefault="0066420E">
      <w:pPr>
        <w:ind w:left="705"/>
        <w:jc w:val="both"/>
      </w:pPr>
      <w:r>
        <w:sym w:font="Wingdings" w:char="F0C4"/>
      </w:r>
      <w:r>
        <w:t xml:space="preserve"> </w:t>
      </w:r>
      <w:r>
        <w:rPr>
          <w:b/>
          <w:bCs/>
          <w:i/>
          <w:iCs/>
        </w:rPr>
        <w:t>Les touches de fonction</w:t>
      </w:r>
      <w:r>
        <w:t> : Sont des touches qui n’ont pas de fonctionnement connu à l’avance mais ils changent de fonctionnement d’un logiciel à un autre.</w:t>
      </w:r>
    </w:p>
    <w:p w:rsidR="00000000" w:rsidRDefault="0066420E">
      <w:pPr>
        <w:ind w:left="705"/>
        <w:jc w:val="both"/>
      </w:pPr>
      <w:r>
        <w:t xml:space="preserve">  </w:t>
      </w:r>
    </w:p>
    <w:p w:rsidR="00000000" w:rsidRDefault="0066420E">
      <w:pPr>
        <w:numPr>
          <w:ilvl w:val="1"/>
          <w:numId w:val="5"/>
        </w:numPr>
        <w:jc w:val="both"/>
        <w:rPr>
          <w:b/>
          <w:bCs/>
        </w:rPr>
      </w:pPr>
      <w:r>
        <w:rPr>
          <w:b/>
          <w:bCs/>
          <w:u w:val="single"/>
        </w:rPr>
        <w:t>La souris</w:t>
      </w:r>
      <w:r>
        <w:rPr>
          <w:b/>
          <w:bCs/>
        </w:rPr>
        <w:t> :</w:t>
      </w:r>
    </w:p>
    <w:p w:rsidR="00000000" w:rsidRDefault="0066420E">
      <w:pPr>
        <w:ind w:left="360"/>
        <w:jc w:val="both"/>
      </w:pPr>
    </w:p>
    <w:p w:rsidR="00000000" w:rsidRDefault="0066420E">
      <w:pPr>
        <w:ind w:firstLine="360"/>
        <w:jc w:val="both"/>
      </w:pPr>
      <w:r>
        <w:t>C’est un boîtier dont la face inférieure est plane et contient une boule j</w:t>
      </w:r>
      <w:r>
        <w:t>ouant le rôle de détecteur de mouvement. Elle dispose aussi de quelques boutons (1, 2 ou 3) et un fil la raccordant à l’ordinateur. Un pointeur sur l’écran (en forme de flèche) se déplace en fonction des déplacements de la souris sur une surface plane. C’e</w:t>
      </w:r>
      <w:r>
        <w:t xml:space="preserve">st pour cela on dit que la souris est un dispositif de pointage. </w:t>
      </w:r>
    </w:p>
    <w:p w:rsidR="00000000" w:rsidRDefault="0066420E">
      <w:pPr>
        <w:ind w:left="360"/>
        <w:jc w:val="both"/>
      </w:pPr>
    </w:p>
    <w:p w:rsidR="00000000" w:rsidRDefault="0066420E">
      <w:pPr>
        <w:numPr>
          <w:ilvl w:val="1"/>
          <w:numId w:val="5"/>
        </w:numPr>
        <w:jc w:val="both"/>
        <w:rPr>
          <w:b/>
          <w:bCs/>
        </w:rPr>
      </w:pPr>
      <w:r>
        <w:rPr>
          <w:b/>
          <w:bCs/>
          <w:u w:val="single"/>
        </w:rPr>
        <w:t>Le scanner</w:t>
      </w:r>
      <w:r>
        <w:rPr>
          <w:b/>
          <w:bCs/>
        </w:rPr>
        <w:t> :</w:t>
      </w:r>
    </w:p>
    <w:p w:rsidR="00000000" w:rsidRDefault="0066420E">
      <w:pPr>
        <w:ind w:left="360"/>
        <w:jc w:val="both"/>
      </w:pPr>
    </w:p>
    <w:p w:rsidR="00000000" w:rsidRDefault="0066420E">
      <w:pPr>
        <w:ind w:firstLine="360"/>
        <w:jc w:val="both"/>
      </w:pPr>
      <w:r>
        <w:t xml:space="preserve">C’est un dispositif permettant de saisir les images dans un ordinateur. Les scanners les plus répondus sont les scanners à plat. </w:t>
      </w:r>
    </w:p>
    <w:p w:rsidR="00000000" w:rsidRDefault="0066420E">
      <w:pPr>
        <w:jc w:val="both"/>
      </w:pPr>
      <w:r>
        <w:t>Le principe de fonctionnement d’un scanner es</w:t>
      </w:r>
      <w:r>
        <w:t>t le suivant : un photocapteur balaye la surface à scanner et envoie les informations à l’ordinateur au fur et à mesure sous forme numérique.</w:t>
      </w:r>
    </w:p>
    <w:p w:rsidR="00000000" w:rsidRDefault="0066420E">
      <w:pPr>
        <w:jc w:val="both"/>
      </w:pPr>
      <w:r>
        <w:t>Remarque : On appelle cette opération la numérisation d’image.</w:t>
      </w:r>
    </w:p>
    <w:p w:rsidR="00000000" w:rsidRDefault="0066420E">
      <w:pPr>
        <w:jc w:val="both"/>
      </w:pPr>
      <w:r>
        <w:t>Il existe aussi des scanners à main qui ont l’avant</w:t>
      </w:r>
      <w:r>
        <w:t xml:space="preserve">age de scanner les surfaces non planes. </w:t>
      </w:r>
    </w:p>
    <w:p w:rsidR="00000000" w:rsidRDefault="0066420E">
      <w:pPr>
        <w:ind w:left="360"/>
        <w:jc w:val="both"/>
      </w:pPr>
    </w:p>
    <w:p w:rsidR="00000000" w:rsidRDefault="0066420E">
      <w:pPr>
        <w:numPr>
          <w:ilvl w:val="1"/>
          <w:numId w:val="5"/>
        </w:numPr>
        <w:jc w:val="both"/>
        <w:rPr>
          <w:b/>
          <w:bCs/>
        </w:rPr>
      </w:pPr>
      <w:r>
        <w:rPr>
          <w:b/>
          <w:bCs/>
          <w:u w:val="single"/>
        </w:rPr>
        <w:t>Autres périphériques d’entrée</w:t>
      </w:r>
      <w:r>
        <w:rPr>
          <w:b/>
          <w:bCs/>
        </w:rPr>
        <w:t> :</w:t>
      </w:r>
    </w:p>
    <w:p w:rsidR="00000000" w:rsidRDefault="0066420E">
      <w:pPr>
        <w:ind w:left="360"/>
        <w:jc w:val="both"/>
      </w:pPr>
    </w:p>
    <w:p w:rsidR="00000000" w:rsidRDefault="0066420E">
      <w:pPr>
        <w:ind w:firstLine="360"/>
        <w:jc w:val="both"/>
      </w:pPr>
      <w:r>
        <w:t>Il y a beaucoup d’autres périphériques d’entrée dont on peut citer : Microphone, Trackball, Manette de jeux (joystik), Caméra vidéo, Stylo optique, Appareil photo numérique, Lecteur</w:t>
      </w:r>
      <w:r>
        <w:t xml:space="preserve"> code à barre.</w:t>
      </w:r>
    </w:p>
    <w:p w:rsidR="00000000" w:rsidRDefault="0066420E">
      <w:pPr>
        <w:ind w:left="360" w:firstLine="348"/>
        <w:jc w:val="both"/>
      </w:pPr>
    </w:p>
    <w:p w:rsidR="00000000" w:rsidRDefault="0066420E">
      <w:pPr>
        <w:numPr>
          <w:ilvl w:val="0"/>
          <w:numId w:val="5"/>
        </w:numPr>
        <w:jc w:val="both"/>
        <w:rPr>
          <w:b/>
          <w:smallCaps/>
          <w:color w:val="000080"/>
          <w:sz w:val="28"/>
        </w:rPr>
      </w:pPr>
      <w:r>
        <w:rPr>
          <w:b/>
          <w:smallCaps/>
          <w:color w:val="000080"/>
          <w:sz w:val="28"/>
        </w:rPr>
        <w:t>Périphérique de sortie :</w:t>
      </w:r>
    </w:p>
    <w:p w:rsidR="00000000" w:rsidRDefault="0066420E">
      <w:pPr>
        <w:ind w:firstLine="360"/>
        <w:jc w:val="both"/>
      </w:pPr>
      <w:r>
        <w:t>Ce sont les périphériques permettant d’extraire des informations de l’ordinateur (imprimante, écran, haut parleur, …)</w:t>
      </w:r>
    </w:p>
    <w:p w:rsidR="00000000" w:rsidRDefault="0066420E">
      <w:pPr>
        <w:ind w:left="360"/>
        <w:jc w:val="both"/>
      </w:pPr>
    </w:p>
    <w:p w:rsidR="00000000" w:rsidRDefault="0066420E">
      <w:pPr>
        <w:numPr>
          <w:ilvl w:val="1"/>
          <w:numId w:val="5"/>
        </w:numPr>
        <w:jc w:val="both"/>
        <w:rPr>
          <w:b/>
          <w:bCs/>
        </w:rPr>
      </w:pPr>
      <w:r>
        <w:rPr>
          <w:b/>
          <w:bCs/>
          <w:u w:val="single"/>
        </w:rPr>
        <w:t>L’écran</w:t>
      </w:r>
      <w:r>
        <w:rPr>
          <w:b/>
          <w:bCs/>
        </w:rPr>
        <w:t> :</w:t>
      </w:r>
    </w:p>
    <w:p w:rsidR="00000000" w:rsidRDefault="0066420E">
      <w:pPr>
        <w:ind w:left="360" w:firstLine="348"/>
        <w:jc w:val="both"/>
      </w:pPr>
    </w:p>
    <w:p w:rsidR="00000000" w:rsidRDefault="0066420E">
      <w:pPr>
        <w:ind w:firstLine="360"/>
        <w:jc w:val="both"/>
      </w:pPr>
      <w:r>
        <w:t xml:space="preserve">Il permet d’afficher les informations qu’on n’a pas besoin de garder. Les écrans les </w:t>
      </w:r>
      <w:r>
        <w:t xml:space="preserve">plus répandus utilisent la technologie de tube cathodique ( comme un téléviseur ). Il existe aussi des écrans plats ( sans tube cathodique ) qui sont apparus avec les nouvelles générations d’ordinateurs, ils ne sont pas assez répondus à cause de leur prix </w:t>
      </w:r>
      <w:r>
        <w:t>élevé.</w:t>
      </w:r>
    </w:p>
    <w:p w:rsidR="00000000" w:rsidRDefault="0066420E">
      <w:pPr>
        <w:ind w:left="360"/>
        <w:jc w:val="both"/>
      </w:pPr>
      <w:r>
        <w:br w:type="page"/>
      </w:r>
    </w:p>
    <w:p w:rsidR="00000000" w:rsidRDefault="0066420E">
      <w:pPr>
        <w:ind w:firstLine="360"/>
        <w:jc w:val="both"/>
      </w:pPr>
      <w:r>
        <w:t xml:space="preserve">Les écrans sont reliés à l’ordinateur à l’aide d’une carte graphique qui permet de définir la résolution de l’écran (c’est le nombre de pixel [point] sur la longueur et la largeur d’un écran). Plus le nombre de pixel est élevé, plus la résolution </w:t>
      </w:r>
      <w:r>
        <w:t>est bonne. Les résolutions les plus connues sont 640*480, 800*600 et 1024*768.</w:t>
      </w:r>
    </w:p>
    <w:p w:rsidR="00000000" w:rsidRDefault="0066420E">
      <w:pPr>
        <w:ind w:left="360"/>
        <w:jc w:val="both"/>
      </w:pPr>
      <w:r>
        <w:t xml:space="preserve">  </w:t>
      </w:r>
    </w:p>
    <w:p w:rsidR="00000000" w:rsidRDefault="0066420E">
      <w:pPr>
        <w:numPr>
          <w:ilvl w:val="1"/>
          <w:numId w:val="5"/>
        </w:numPr>
        <w:jc w:val="both"/>
        <w:rPr>
          <w:b/>
          <w:bCs/>
        </w:rPr>
      </w:pPr>
      <w:r>
        <w:rPr>
          <w:b/>
          <w:bCs/>
          <w:u w:val="single"/>
        </w:rPr>
        <w:t>L’imprimante</w:t>
      </w:r>
      <w:r>
        <w:rPr>
          <w:b/>
          <w:bCs/>
        </w:rPr>
        <w:t> :</w:t>
      </w:r>
    </w:p>
    <w:p w:rsidR="00000000" w:rsidRDefault="0066420E">
      <w:pPr>
        <w:spacing w:line="160" w:lineRule="exact"/>
        <w:ind w:left="357"/>
        <w:jc w:val="both"/>
      </w:pPr>
    </w:p>
    <w:p w:rsidR="00000000" w:rsidRDefault="0066420E">
      <w:pPr>
        <w:ind w:firstLine="360"/>
        <w:jc w:val="both"/>
      </w:pPr>
      <w:r>
        <w:t>C’est un dispositif permettant d’extraire d’une façon définitive les informations sur papier. Il existe différents types d’imprimantes :</w:t>
      </w:r>
    </w:p>
    <w:p w:rsidR="00000000" w:rsidRDefault="0066420E">
      <w:pPr>
        <w:spacing w:line="160" w:lineRule="exact"/>
        <w:ind w:firstLine="709"/>
        <w:jc w:val="both"/>
      </w:pPr>
    </w:p>
    <w:p w:rsidR="00000000" w:rsidRDefault="0066420E">
      <w:pPr>
        <w:ind w:firstLine="360"/>
        <w:jc w:val="both"/>
      </w:pPr>
      <w:r>
        <w:sym w:font="Wingdings" w:char="F0C4"/>
      </w:r>
      <w:r>
        <w:t xml:space="preserve"> </w:t>
      </w:r>
      <w:r>
        <w:rPr>
          <w:b/>
          <w:bCs/>
          <w:i/>
          <w:iCs/>
        </w:rPr>
        <w:t>Les imprimantes ma</w:t>
      </w:r>
      <w:r>
        <w:rPr>
          <w:b/>
          <w:bCs/>
          <w:i/>
          <w:iCs/>
        </w:rPr>
        <w:t>tricielles ( à aiguille )</w:t>
      </w:r>
      <w:r>
        <w:t xml:space="preserve"> : ces imprimantes disposent de têtes d’impression équipées de petites aiguilles qui frappent le papier par l’intermédiaire d’un ruban imbibé d’ancre ce qui va laisser une trace sur le papier. Ces imprimantes sont un peu lentes et </w:t>
      </w:r>
      <w:r>
        <w:t>assez bruyantes.</w:t>
      </w:r>
    </w:p>
    <w:p w:rsidR="00000000" w:rsidRDefault="0066420E">
      <w:pPr>
        <w:spacing w:line="160" w:lineRule="exact"/>
        <w:ind w:left="357" w:firstLine="346"/>
        <w:jc w:val="both"/>
      </w:pPr>
    </w:p>
    <w:p w:rsidR="00000000" w:rsidRDefault="0066420E">
      <w:pPr>
        <w:ind w:firstLine="360"/>
        <w:jc w:val="both"/>
      </w:pPr>
      <w:r>
        <w:sym w:font="Wingdings" w:char="F0C4"/>
      </w:r>
      <w:r>
        <w:t xml:space="preserve"> </w:t>
      </w:r>
      <w:r>
        <w:rPr>
          <w:b/>
          <w:bCs/>
          <w:i/>
          <w:iCs/>
        </w:rPr>
        <w:t>Les imprimantes à jet d’ancre</w:t>
      </w:r>
      <w:r>
        <w:t xml:space="preserve"> : Elles ont le même fonctionnement que les précédentes sauf que les points sont tracés à l’aide de jet d’ancre liquide. Ces imprimantes peuvent imprimer des couleurs en utilisant des cartouches en couleurs </w:t>
      </w:r>
      <w:r>
        <w:t xml:space="preserve">portant les 3 couleurs de base (rouge, vert et bleu). Ce sont des imprimantes silencieuses et plus rapides que les précédentes. </w:t>
      </w:r>
    </w:p>
    <w:p w:rsidR="00000000" w:rsidRDefault="0066420E">
      <w:pPr>
        <w:spacing w:line="160" w:lineRule="exact"/>
        <w:ind w:left="357" w:firstLine="346"/>
        <w:jc w:val="both"/>
      </w:pPr>
    </w:p>
    <w:p w:rsidR="00000000" w:rsidRDefault="0066420E">
      <w:pPr>
        <w:ind w:firstLine="360"/>
        <w:jc w:val="both"/>
      </w:pPr>
      <w:r>
        <w:sym w:font="Wingdings" w:char="F0C4"/>
      </w:r>
      <w:r>
        <w:t xml:space="preserve"> </w:t>
      </w:r>
      <w:r>
        <w:rPr>
          <w:b/>
          <w:bCs/>
          <w:i/>
          <w:iCs/>
        </w:rPr>
        <w:t>Les imprimantes laser</w:t>
      </w:r>
      <w:r>
        <w:t xml:space="preserve"> : Elles ont le même fonctionnement que les photocopieurs : elles fixent de l’ancre en poudre à l’aide </w:t>
      </w:r>
      <w:r>
        <w:t>des rayons laser sur la surface des papiers. Elles sont très rapides et très silencieuses .</w:t>
      </w:r>
    </w:p>
    <w:p w:rsidR="00000000" w:rsidRDefault="0066420E">
      <w:pPr>
        <w:spacing w:line="160" w:lineRule="exact"/>
        <w:ind w:left="357" w:firstLine="346"/>
        <w:jc w:val="both"/>
      </w:pPr>
    </w:p>
    <w:p w:rsidR="00000000" w:rsidRDefault="0066420E">
      <w:pPr>
        <w:ind w:firstLine="360"/>
        <w:jc w:val="both"/>
      </w:pPr>
      <w:r>
        <w:t>Parmi les caractéristiques des imprimantes, on peut citer :</w:t>
      </w:r>
    </w:p>
    <w:p w:rsidR="00000000" w:rsidRDefault="0066420E">
      <w:pPr>
        <w:numPr>
          <w:ilvl w:val="3"/>
          <w:numId w:val="1"/>
        </w:numPr>
        <w:jc w:val="both"/>
      </w:pPr>
      <w:r>
        <w:rPr>
          <w:b/>
          <w:bCs/>
          <w:i/>
          <w:iCs/>
        </w:rPr>
        <w:t>La qualité d’impression</w:t>
      </w:r>
      <w:r>
        <w:t> : C’est la résolution de l’imprimante. Elle exprimée en « dpi » (dote per inch)</w:t>
      </w:r>
      <w:r>
        <w:t>.</w:t>
      </w:r>
    </w:p>
    <w:p w:rsidR="00000000" w:rsidRDefault="0066420E">
      <w:pPr>
        <w:numPr>
          <w:ilvl w:val="3"/>
          <w:numId w:val="1"/>
        </w:numPr>
        <w:jc w:val="both"/>
      </w:pPr>
      <w:r>
        <w:rPr>
          <w:b/>
          <w:bCs/>
          <w:i/>
          <w:iCs/>
        </w:rPr>
        <w:t>La vitesse d’impression</w:t>
      </w:r>
      <w:r>
        <w:t> : Elle est exprimée en P.P.M ( page par minute ).</w:t>
      </w:r>
    </w:p>
    <w:p w:rsidR="00000000" w:rsidRDefault="0066420E">
      <w:pPr>
        <w:spacing w:line="160" w:lineRule="exact"/>
        <w:ind w:left="709"/>
        <w:jc w:val="both"/>
      </w:pPr>
    </w:p>
    <w:p w:rsidR="00000000" w:rsidRDefault="0066420E">
      <w:pPr>
        <w:ind w:firstLine="360"/>
        <w:jc w:val="both"/>
      </w:pPr>
      <w:r>
        <w:t>Remarque : Tableau comparatif des différentes techniques d’impression (Page28).</w:t>
      </w:r>
    </w:p>
    <w:p w:rsidR="00000000" w:rsidRDefault="0066420E">
      <w:pPr>
        <w:ind w:left="708"/>
        <w:jc w:val="both"/>
      </w:pPr>
    </w:p>
    <w:p w:rsidR="00000000" w:rsidRDefault="0066420E">
      <w:pPr>
        <w:numPr>
          <w:ilvl w:val="1"/>
          <w:numId w:val="5"/>
        </w:numPr>
        <w:jc w:val="both"/>
        <w:rPr>
          <w:b/>
          <w:bCs/>
          <w:u w:val="single"/>
        </w:rPr>
      </w:pPr>
      <w:r>
        <w:rPr>
          <w:b/>
          <w:bCs/>
          <w:u w:val="single"/>
        </w:rPr>
        <w:t>Autres périphériques de sortie</w:t>
      </w:r>
      <w:r>
        <w:rPr>
          <w:b/>
          <w:bCs/>
        </w:rPr>
        <w:t> :</w:t>
      </w:r>
    </w:p>
    <w:p w:rsidR="00000000" w:rsidRDefault="0066420E">
      <w:pPr>
        <w:ind w:left="360"/>
        <w:jc w:val="both"/>
        <w:rPr>
          <w:b/>
          <w:bCs/>
          <w:u w:val="single"/>
        </w:rPr>
      </w:pPr>
    </w:p>
    <w:p w:rsidR="00000000" w:rsidRDefault="0066420E">
      <w:pPr>
        <w:ind w:firstLine="360"/>
        <w:jc w:val="both"/>
      </w:pPr>
      <w:r>
        <w:t>Il y a beaucoup d’autres périphériques de sortie dont on peut ci</w:t>
      </w:r>
      <w:r>
        <w:t xml:space="preserve">ter : Haut parleur, table traçante, vidéo projecteur … </w:t>
      </w:r>
    </w:p>
    <w:p w:rsidR="00000000" w:rsidRDefault="0066420E">
      <w:pPr>
        <w:ind w:left="708" w:firstLine="12"/>
        <w:jc w:val="both"/>
      </w:pPr>
    </w:p>
    <w:p w:rsidR="00000000" w:rsidRDefault="0066420E">
      <w:pPr>
        <w:numPr>
          <w:ilvl w:val="0"/>
          <w:numId w:val="5"/>
        </w:numPr>
        <w:jc w:val="both"/>
        <w:rPr>
          <w:b/>
          <w:smallCaps/>
          <w:color w:val="000080"/>
          <w:sz w:val="28"/>
        </w:rPr>
      </w:pPr>
      <w:r>
        <w:rPr>
          <w:b/>
          <w:smallCaps/>
          <w:color w:val="000080"/>
          <w:sz w:val="28"/>
        </w:rPr>
        <w:t>Périphérique d’entrée-sortie :</w:t>
      </w:r>
    </w:p>
    <w:p w:rsidR="00000000" w:rsidRDefault="0066420E">
      <w:pPr>
        <w:spacing w:line="160" w:lineRule="exact"/>
        <w:ind w:left="357"/>
        <w:jc w:val="both"/>
      </w:pPr>
    </w:p>
    <w:p w:rsidR="00000000" w:rsidRDefault="0066420E">
      <w:pPr>
        <w:ind w:firstLine="360"/>
        <w:jc w:val="both"/>
      </w:pPr>
      <w:r>
        <w:t>Les périphériques d’entrée-sortie sont ceux qui permettent à la fois d’entrer et sortir des informations de l’ordinateur.</w:t>
      </w:r>
    </w:p>
    <w:p w:rsidR="00000000" w:rsidRDefault="0066420E">
      <w:pPr>
        <w:ind w:left="360" w:firstLine="348"/>
        <w:jc w:val="both"/>
      </w:pPr>
    </w:p>
    <w:p w:rsidR="00000000" w:rsidRDefault="0066420E">
      <w:pPr>
        <w:numPr>
          <w:ilvl w:val="1"/>
          <w:numId w:val="5"/>
        </w:numPr>
        <w:jc w:val="both"/>
        <w:rPr>
          <w:b/>
          <w:bCs/>
        </w:rPr>
      </w:pPr>
      <w:r>
        <w:rPr>
          <w:b/>
          <w:bCs/>
          <w:u w:val="single"/>
        </w:rPr>
        <w:t>Les mémoires de masse ( mémoires auxiliaires</w:t>
      </w:r>
      <w:r>
        <w:rPr>
          <w:b/>
          <w:bCs/>
          <w:u w:val="single"/>
        </w:rPr>
        <w:t xml:space="preserve"> )</w:t>
      </w:r>
      <w:r>
        <w:rPr>
          <w:b/>
          <w:bCs/>
        </w:rPr>
        <w:t> :</w:t>
      </w:r>
    </w:p>
    <w:p w:rsidR="00000000" w:rsidRDefault="0066420E">
      <w:pPr>
        <w:ind w:left="360"/>
        <w:jc w:val="both"/>
      </w:pPr>
    </w:p>
    <w:p w:rsidR="00000000" w:rsidRDefault="0066420E">
      <w:pPr>
        <w:ind w:firstLine="360"/>
        <w:jc w:val="both"/>
      </w:pPr>
      <w:r>
        <w:t>Les informations circulants à l’intérieure d’un ordinateur ou qui sont stockées dans des mémoires de masse ont la forme numérique ou binaire ( 0, 1 ). L’élément de base d’une information binaire est appelé Bit.</w:t>
      </w:r>
    </w:p>
    <w:p w:rsidR="00000000" w:rsidRDefault="0066420E">
      <w:pPr>
        <w:ind w:left="360" w:firstLine="348"/>
        <w:jc w:val="both"/>
      </w:pPr>
    </w:p>
    <w:p w:rsidR="00000000" w:rsidRDefault="0066420E">
      <w:pPr>
        <w:numPr>
          <w:ilvl w:val="3"/>
          <w:numId w:val="1"/>
        </w:numPr>
        <w:jc w:val="both"/>
      </w:pPr>
      <w:r>
        <w:t>La succession de 8 bits est appelée Oc</w:t>
      </w:r>
      <w:r>
        <w:t>tet.</w:t>
      </w:r>
    </w:p>
    <w:p w:rsidR="00000000" w:rsidRDefault="0066420E">
      <w:pPr>
        <w:numPr>
          <w:ilvl w:val="3"/>
          <w:numId w:val="1"/>
        </w:numPr>
        <w:jc w:val="both"/>
        <w:rPr>
          <w:lang w:val="en-GB"/>
        </w:rPr>
      </w:pPr>
      <w:r>
        <w:rPr>
          <w:lang w:val="en-GB"/>
        </w:rPr>
        <w:t xml:space="preserve">1 KO ( Kilo Octet ) = 2 </w:t>
      </w:r>
      <w:r>
        <w:rPr>
          <w:vertAlign w:val="superscript"/>
          <w:lang w:val="en-GB"/>
        </w:rPr>
        <w:t>10</w:t>
      </w:r>
      <w:r>
        <w:rPr>
          <w:lang w:val="en-GB"/>
        </w:rPr>
        <w:t xml:space="preserve"> Octets = 1024 Octets.</w:t>
      </w:r>
    </w:p>
    <w:p w:rsidR="00000000" w:rsidRDefault="0066420E">
      <w:pPr>
        <w:numPr>
          <w:ilvl w:val="3"/>
          <w:numId w:val="1"/>
        </w:numPr>
        <w:jc w:val="both"/>
        <w:rPr>
          <w:lang w:val="en-GB"/>
        </w:rPr>
      </w:pPr>
      <w:r>
        <w:rPr>
          <w:lang w:val="en-GB"/>
        </w:rPr>
        <w:t xml:space="preserve">1 MO ( Méga Octet ) = 2 </w:t>
      </w:r>
      <w:r>
        <w:rPr>
          <w:vertAlign w:val="superscript"/>
          <w:lang w:val="en-GB"/>
        </w:rPr>
        <w:t>20</w:t>
      </w:r>
      <w:r>
        <w:rPr>
          <w:lang w:val="en-GB"/>
        </w:rPr>
        <w:t xml:space="preserve"> Octets = 1024 KO.</w:t>
      </w:r>
    </w:p>
    <w:p w:rsidR="00000000" w:rsidRDefault="0066420E">
      <w:pPr>
        <w:numPr>
          <w:ilvl w:val="3"/>
          <w:numId w:val="1"/>
        </w:numPr>
        <w:jc w:val="both"/>
      </w:pPr>
      <w:r>
        <w:t xml:space="preserve">1 GO ( Giga Octet ) = 2 </w:t>
      </w:r>
      <w:r>
        <w:rPr>
          <w:vertAlign w:val="superscript"/>
        </w:rPr>
        <w:t>30</w:t>
      </w:r>
      <w:r>
        <w:t xml:space="preserve"> Octets = 1024 MO.</w:t>
      </w:r>
    </w:p>
    <w:p w:rsidR="00000000" w:rsidRDefault="0066420E">
      <w:pPr>
        <w:ind w:left="360" w:firstLine="348"/>
        <w:jc w:val="both"/>
      </w:pPr>
    </w:p>
    <w:p w:rsidR="00000000" w:rsidRDefault="0066420E">
      <w:pPr>
        <w:ind w:firstLine="360"/>
        <w:jc w:val="both"/>
      </w:pPr>
      <w:r>
        <w:t xml:space="preserve">Toute information ou support d’information est caractérisée par son volume exprimé en Octet et ses dérivés. </w:t>
      </w:r>
    </w:p>
    <w:p w:rsidR="00000000" w:rsidRDefault="0066420E">
      <w:pPr>
        <w:jc w:val="both"/>
      </w:pPr>
      <w:r>
        <w:t>Le</w:t>
      </w:r>
      <w:r>
        <w:t>s mémoires de masse ou mémoire auxiliaires sont les supports dans les quels ont peut enregistrer les informations.</w:t>
      </w:r>
    </w:p>
    <w:p w:rsidR="00000000" w:rsidRDefault="0066420E">
      <w:pPr>
        <w:ind w:left="360" w:firstLine="348"/>
        <w:jc w:val="both"/>
      </w:pPr>
    </w:p>
    <w:p w:rsidR="00000000" w:rsidRDefault="0066420E">
      <w:pPr>
        <w:numPr>
          <w:ilvl w:val="2"/>
          <w:numId w:val="5"/>
        </w:numPr>
        <w:jc w:val="both"/>
        <w:rPr>
          <w:b/>
          <w:bCs/>
          <w:i/>
          <w:iCs/>
        </w:rPr>
      </w:pPr>
      <w:r>
        <w:rPr>
          <w:b/>
          <w:bCs/>
          <w:i/>
          <w:iCs/>
        </w:rPr>
        <w:t>La disquette :</w:t>
      </w:r>
    </w:p>
    <w:p w:rsidR="00000000" w:rsidRDefault="0066420E">
      <w:pPr>
        <w:ind w:left="360"/>
        <w:jc w:val="both"/>
      </w:pPr>
    </w:p>
    <w:p w:rsidR="00000000" w:rsidRDefault="0066420E">
      <w:pPr>
        <w:ind w:firstLine="360"/>
        <w:jc w:val="both"/>
      </w:pPr>
      <w:r>
        <w:t>C’est une sorte de boîtier contenant un disque souple dont la surface est une surface magnétique permettant de stocker les i</w:t>
      </w:r>
      <w:r>
        <w:t>nformations à l’aide de procédé électromagnétique. Les disquettes peuvent avoir différentes dimensions, les plus utilisées sont les disquettes 3"½ (pouce) et peuvent contenir jusqu’à 1,44 MégaOctets d’informations.</w:t>
      </w:r>
    </w:p>
    <w:p w:rsidR="00000000" w:rsidRDefault="0066420E">
      <w:pPr>
        <w:ind w:left="360" w:firstLine="348"/>
        <w:jc w:val="both"/>
      </w:pPr>
      <w:r>
        <w:t xml:space="preserve">   </w:t>
      </w:r>
    </w:p>
    <w:p w:rsidR="00000000" w:rsidRDefault="0066420E">
      <w:pPr>
        <w:numPr>
          <w:ilvl w:val="2"/>
          <w:numId w:val="5"/>
        </w:numPr>
        <w:jc w:val="both"/>
        <w:rPr>
          <w:b/>
          <w:bCs/>
          <w:i/>
          <w:iCs/>
        </w:rPr>
      </w:pPr>
      <w:r>
        <w:rPr>
          <w:b/>
          <w:bCs/>
          <w:i/>
          <w:iCs/>
        </w:rPr>
        <w:t>Le disque dur :</w:t>
      </w:r>
    </w:p>
    <w:p w:rsidR="00000000" w:rsidRDefault="0066420E">
      <w:pPr>
        <w:ind w:left="360" w:firstLine="348"/>
        <w:jc w:val="both"/>
      </w:pPr>
    </w:p>
    <w:p w:rsidR="00000000" w:rsidRDefault="0066420E">
      <w:pPr>
        <w:ind w:firstLine="360"/>
        <w:jc w:val="both"/>
      </w:pPr>
      <w:r>
        <w:t>Il existe à l’intéri</w:t>
      </w:r>
      <w:r>
        <w:t xml:space="preserve">eur de l’unité centrale. C’est une sorte de boîtier dans le quel existe des disques rigides superposés. </w:t>
      </w:r>
    </w:p>
    <w:p w:rsidR="00000000" w:rsidRDefault="0066420E">
      <w:pPr>
        <w:ind w:left="360"/>
        <w:jc w:val="both"/>
      </w:pPr>
    </w:p>
    <w:p w:rsidR="00000000" w:rsidRDefault="0066420E">
      <w:pPr>
        <w:numPr>
          <w:ilvl w:val="2"/>
          <w:numId w:val="5"/>
        </w:numPr>
        <w:jc w:val="both"/>
        <w:rPr>
          <w:b/>
          <w:bCs/>
          <w:i/>
          <w:iCs/>
        </w:rPr>
      </w:pPr>
      <w:r>
        <w:rPr>
          <w:b/>
          <w:bCs/>
          <w:i/>
          <w:iCs/>
        </w:rPr>
        <w:t>Le Compact Disque (CD) ou disque laser :</w:t>
      </w:r>
    </w:p>
    <w:p w:rsidR="00000000" w:rsidRDefault="0066420E">
      <w:pPr>
        <w:ind w:left="360" w:firstLine="348"/>
        <w:jc w:val="both"/>
      </w:pPr>
    </w:p>
    <w:p w:rsidR="00000000" w:rsidRDefault="0066420E">
      <w:pPr>
        <w:ind w:firstLine="360"/>
        <w:jc w:val="both"/>
      </w:pPr>
      <w:r>
        <w:t xml:space="preserve">Contrairement aux disquettes, les CD utilisent des procédés optiques pour stocker et lire les informations. </w:t>
      </w:r>
      <w:r>
        <w:t xml:space="preserve">Les CD sont écrits à l’aide d’opération appelée </w:t>
      </w:r>
      <w:r>
        <w:rPr>
          <w:b/>
          <w:bCs/>
          <w:i/>
          <w:iCs/>
        </w:rPr>
        <w:t xml:space="preserve">gravure </w:t>
      </w:r>
      <w:r>
        <w:t xml:space="preserve">réalisée à l’aide d’un dispositif appelé </w:t>
      </w:r>
      <w:r>
        <w:rPr>
          <w:b/>
          <w:bCs/>
          <w:i/>
          <w:iCs/>
        </w:rPr>
        <w:t>graveur</w:t>
      </w:r>
      <w:r>
        <w:t>. La capacité de stockage d’un CD est de 650 MégaOctets.</w:t>
      </w:r>
    </w:p>
    <w:p w:rsidR="00000000" w:rsidRDefault="0066420E">
      <w:pPr>
        <w:ind w:firstLine="360"/>
        <w:jc w:val="both"/>
      </w:pPr>
      <w:r>
        <w:t xml:space="preserve">Une nouvelle génération de CD a fait l’apparition récemment, on les appelle DVD et qui ont une </w:t>
      </w:r>
      <w:r>
        <w:t>capacité de stockage très importante (jusqu’à 17 GO). Sur ces supports on stocke principalement les informations multimédia (les séquences animées avec de la parole = film).</w:t>
      </w:r>
    </w:p>
    <w:p w:rsidR="00000000" w:rsidRDefault="0066420E">
      <w:pPr>
        <w:ind w:left="360" w:firstLine="348"/>
        <w:jc w:val="both"/>
      </w:pPr>
    </w:p>
    <w:p w:rsidR="00000000" w:rsidRDefault="0066420E">
      <w:pPr>
        <w:numPr>
          <w:ilvl w:val="2"/>
          <w:numId w:val="5"/>
        </w:numPr>
        <w:jc w:val="both"/>
        <w:rPr>
          <w:b/>
          <w:bCs/>
          <w:i/>
          <w:iCs/>
        </w:rPr>
      </w:pPr>
      <w:r>
        <w:rPr>
          <w:b/>
          <w:bCs/>
          <w:i/>
          <w:iCs/>
        </w:rPr>
        <w:t>La bande magnétique :</w:t>
      </w:r>
    </w:p>
    <w:p w:rsidR="00000000" w:rsidRDefault="0066420E">
      <w:pPr>
        <w:jc w:val="both"/>
      </w:pPr>
    </w:p>
    <w:p w:rsidR="00000000" w:rsidRDefault="0066420E">
      <w:pPr>
        <w:ind w:firstLine="360"/>
        <w:jc w:val="both"/>
      </w:pPr>
      <w:r>
        <w:t>Elles ressemblent beaucoup aux cassettes audio. Leur incon</w:t>
      </w:r>
      <w:r>
        <w:t xml:space="preserve">vénient est que leur accès se fait d’une façon séquentielle ( </w:t>
      </w:r>
      <w:r>
        <w:t>≠ accès direct ). La lecture et l’écriture sur les bandes magnétiques se font à l’aide de streamer.</w:t>
      </w:r>
    </w:p>
    <w:p w:rsidR="00000000" w:rsidRDefault="0066420E">
      <w:pPr>
        <w:ind w:left="360"/>
        <w:jc w:val="both"/>
      </w:pPr>
    </w:p>
    <w:p w:rsidR="00000000" w:rsidRDefault="0066420E">
      <w:pPr>
        <w:numPr>
          <w:ilvl w:val="2"/>
          <w:numId w:val="5"/>
        </w:numPr>
        <w:jc w:val="both"/>
        <w:rPr>
          <w:b/>
          <w:bCs/>
          <w:i/>
          <w:iCs/>
        </w:rPr>
      </w:pPr>
      <w:r>
        <w:rPr>
          <w:b/>
          <w:bCs/>
          <w:i/>
          <w:iCs/>
        </w:rPr>
        <w:t>Le lecteur Zip :</w:t>
      </w:r>
    </w:p>
    <w:p w:rsidR="00000000" w:rsidRDefault="0066420E">
      <w:pPr>
        <w:ind w:left="360"/>
        <w:jc w:val="both"/>
      </w:pPr>
    </w:p>
    <w:p w:rsidR="00000000" w:rsidRDefault="0066420E">
      <w:pPr>
        <w:ind w:firstLine="360"/>
        <w:jc w:val="both"/>
      </w:pPr>
      <w:r>
        <w:t>Il permet de stocker les informations sur des disques spéciaux d’une façon compressé.</w:t>
      </w:r>
    </w:p>
    <w:p w:rsidR="00000000" w:rsidRDefault="0066420E">
      <w:pPr>
        <w:ind w:left="360"/>
        <w:jc w:val="both"/>
      </w:pPr>
    </w:p>
    <w:p w:rsidR="00000000" w:rsidRDefault="0066420E">
      <w:pPr>
        <w:numPr>
          <w:ilvl w:val="1"/>
          <w:numId w:val="5"/>
        </w:numPr>
        <w:jc w:val="both"/>
        <w:rPr>
          <w:b/>
          <w:bCs/>
        </w:rPr>
      </w:pPr>
      <w:r>
        <w:rPr>
          <w:b/>
          <w:bCs/>
          <w:u w:val="single"/>
        </w:rPr>
        <w:t>Le modem</w:t>
      </w:r>
      <w:r>
        <w:rPr>
          <w:b/>
          <w:bCs/>
        </w:rPr>
        <w:t> :</w:t>
      </w:r>
    </w:p>
    <w:p w:rsidR="00000000" w:rsidRDefault="0066420E">
      <w:pPr>
        <w:jc w:val="both"/>
        <w:rPr>
          <w:b/>
          <w:bCs/>
        </w:rPr>
      </w:pPr>
    </w:p>
    <w:p w:rsidR="00000000" w:rsidRDefault="0066420E">
      <w:pPr>
        <w:ind w:firstLine="360"/>
        <w:jc w:val="both"/>
      </w:pPr>
      <w:r>
        <w:t xml:space="preserve">Les informations communiquées sur les </w:t>
      </w:r>
      <w:r>
        <w:t>supports de transmission numérique sont sous forme analogique (ondes ). Pour communiquer les informations numériques sur les supports téléphoniques, on doit les convertir sous forme analogique à l’émission et de l’analogique à la numérique à la réception :</w:t>
      </w:r>
      <w:r>
        <w:t xml:space="preserve"> Le dispositifs responsable de ce-ci est le </w:t>
      </w:r>
      <w:r>
        <w:rPr>
          <w:b/>
          <w:bCs/>
        </w:rPr>
        <w:t>modem</w:t>
      </w:r>
      <w:r>
        <w:t xml:space="preserve"> ( modulateur / démodulateur ). </w:t>
      </w:r>
    </w:p>
    <w:p w:rsidR="00000000" w:rsidRDefault="0066420E">
      <w:pPr>
        <w:jc w:val="both"/>
      </w:pPr>
      <w:r>
        <w:t>Le modem est caractérisé par sa vitesse de transmission exprimée en bps (bits par seconde) : 14400, 9600, 56400 bps …</w:t>
      </w:r>
    </w:p>
    <w:p w:rsidR="00000000" w:rsidRDefault="0066420E">
      <w:pPr>
        <w:numPr>
          <w:ilvl w:val="0"/>
          <w:numId w:val="1"/>
        </w:numPr>
        <w:jc w:val="both"/>
        <w:rPr>
          <w:b/>
          <w:bCs/>
          <w:caps/>
          <w:sz w:val="28"/>
        </w:rPr>
      </w:pPr>
      <w:r>
        <w:br w:type="page"/>
      </w:r>
      <w:r>
        <w:rPr>
          <w:b/>
          <w:bCs/>
          <w:caps/>
          <w:sz w:val="28"/>
        </w:rPr>
        <w:lastRenderedPageBreak/>
        <w:t>A l’arrière de l’ordinateur :</w:t>
      </w:r>
    </w:p>
    <w:p w:rsidR="00000000" w:rsidRDefault="0066420E">
      <w:pPr>
        <w:jc w:val="both"/>
      </w:pPr>
    </w:p>
    <w:p w:rsidR="00000000" w:rsidRDefault="0066420E">
      <w:pPr>
        <w:ind w:firstLine="360"/>
        <w:jc w:val="both"/>
      </w:pPr>
      <w:r>
        <w:t>A l’arrière d’un ordinat</w:t>
      </w:r>
      <w:r>
        <w:t>eur, on peut voir des emplacements où brancher les différents périphériques ( les ports ) et des slots d’extension libres où on peut insérer d’autres cartes d’extension contenants d’autres ports.</w:t>
      </w:r>
    </w:p>
    <w:p w:rsidR="00000000" w:rsidRDefault="0066420E">
      <w:pPr>
        <w:ind w:left="708"/>
        <w:jc w:val="both"/>
      </w:pPr>
    </w:p>
    <w:p w:rsidR="00000000" w:rsidRDefault="0066420E">
      <w:pPr>
        <w:ind w:left="1080"/>
        <w:jc w:val="both"/>
        <w:rPr>
          <w:b/>
          <w:bCs/>
          <w:smallCaps/>
          <w:color w:val="000080"/>
          <w:sz w:val="28"/>
        </w:rPr>
      </w:pPr>
      <w:r>
        <w:rPr>
          <w:b/>
          <w:bCs/>
          <w:smallCaps/>
          <w:color w:val="000080"/>
          <w:sz w:val="28"/>
        </w:rPr>
        <w:t>Les ports :</w:t>
      </w:r>
    </w:p>
    <w:p w:rsidR="00000000" w:rsidRDefault="0066420E">
      <w:pPr>
        <w:ind w:firstLine="708"/>
        <w:jc w:val="both"/>
      </w:pPr>
      <w:r>
        <w:t>Ils permettent l’entrée et la sortie des inform</w:t>
      </w:r>
      <w:r>
        <w:t>ations à et de l’ordinateur. Ils sont classés selon le mode avec lequel ils transfèrent les informations : mode série ou mode parallèle.</w:t>
      </w:r>
    </w:p>
    <w:p w:rsidR="00000000" w:rsidRDefault="0066420E">
      <w:pPr>
        <w:ind w:left="708"/>
        <w:jc w:val="both"/>
      </w:pPr>
    </w:p>
    <w:p w:rsidR="00000000" w:rsidRDefault="0066420E">
      <w:pPr>
        <w:numPr>
          <w:ilvl w:val="1"/>
          <w:numId w:val="1"/>
        </w:numPr>
        <w:jc w:val="both"/>
        <w:rPr>
          <w:b/>
          <w:bCs/>
          <w:u w:val="single"/>
        </w:rPr>
      </w:pPr>
      <w:r>
        <w:rPr>
          <w:b/>
          <w:bCs/>
          <w:u w:val="single"/>
        </w:rPr>
        <w:t>Les ports séries :</w:t>
      </w:r>
    </w:p>
    <w:p w:rsidR="00000000" w:rsidRDefault="0066420E">
      <w:pPr>
        <w:jc w:val="both"/>
      </w:pPr>
    </w:p>
    <w:p w:rsidR="00000000" w:rsidRDefault="0066420E">
      <w:pPr>
        <w:ind w:firstLine="708"/>
        <w:jc w:val="both"/>
      </w:pPr>
      <w:r>
        <w:t>Ce sont les ports permettant de transférer les informations bit par bit (un bit à la fois). Ce son</w:t>
      </w:r>
      <w:r>
        <w:t>t des ports lents, moins chers à mettre en place et assurant la transmission d’informations sur des câbles longs.</w:t>
      </w:r>
    </w:p>
    <w:p w:rsidR="00000000" w:rsidRDefault="0066420E">
      <w:pPr>
        <w:ind w:left="1080"/>
        <w:jc w:val="both"/>
      </w:pPr>
      <w:r>
        <w:t xml:space="preserve"> </w:t>
      </w:r>
    </w:p>
    <w:p w:rsidR="00000000" w:rsidRDefault="0066420E">
      <w:pPr>
        <w:numPr>
          <w:ilvl w:val="1"/>
          <w:numId w:val="1"/>
        </w:numPr>
        <w:jc w:val="both"/>
      </w:pPr>
      <w:r>
        <w:rPr>
          <w:b/>
          <w:bCs/>
          <w:u w:val="single"/>
        </w:rPr>
        <w:t>Les ports parallèles :</w:t>
      </w:r>
    </w:p>
    <w:p w:rsidR="00000000" w:rsidRDefault="0066420E">
      <w:pPr>
        <w:ind w:left="1080"/>
        <w:jc w:val="both"/>
      </w:pPr>
    </w:p>
    <w:p w:rsidR="00000000" w:rsidRDefault="0066420E">
      <w:pPr>
        <w:ind w:firstLine="708"/>
        <w:jc w:val="both"/>
      </w:pPr>
      <w:r>
        <w:t>Ils permettent de transférer les informations par ensembles de bits (généralement par 8 bits : octet). Ils sont très</w:t>
      </w:r>
      <w:r>
        <w:t xml:space="preserve"> rapides que les ports séries.</w:t>
      </w:r>
    </w:p>
    <w:p w:rsidR="00000000" w:rsidRDefault="0066420E">
      <w:pPr>
        <w:tabs>
          <w:tab w:val="left" w:pos="2805"/>
        </w:tabs>
        <w:jc w:val="both"/>
      </w:pPr>
    </w:p>
    <w:p w:rsidR="00000000" w:rsidRDefault="0066420E">
      <w:pPr>
        <w:tabs>
          <w:tab w:val="left" w:pos="2805"/>
        </w:tabs>
        <w:jc w:val="both"/>
      </w:pPr>
      <w:r>
        <w:t>Exemple : Soit à transférer l’information suivantes :</w:t>
      </w:r>
    </w:p>
    <w:p w:rsidR="00000000" w:rsidRDefault="0066420E">
      <w:pPr>
        <w:tabs>
          <w:tab w:val="left" w:pos="2805"/>
        </w:tabs>
        <w:ind w:left="1080"/>
        <w:jc w:val="both"/>
      </w:pPr>
      <w:r>
        <w:t>1011001110001110001110101000011</w:t>
      </w:r>
    </w:p>
    <w:p w:rsidR="00000000" w:rsidRDefault="0066420E">
      <w:pPr>
        <w:tabs>
          <w:tab w:val="left" w:pos="2805"/>
        </w:tabs>
        <w:ind w:left="1080"/>
        <w:jc w:val="both"/>
      </w:pPr>
    </w:p>
    <w:p w:rsidR="00000000" w:rsidRDefault="0066420E">
      <w:pPr>
        <w:tabs>
          <w:tab w:val="left" w:pos="2805"/>
        </w:tabs>
        <w:ind w:left="1080"/>
        <w:jc w:val="both"/>
      </w:pPr>
      <w:r>
        <w:t>Série :</w:t>
      </w:r>
    </w:p>
    <w:p w:rsidR="00000000" w:rsidRDefault="0066420E">
      <w:pPr>
        <w:tabs>
          <w:tab w:val="left" w:pos="2805"/>
        </w:tabs>
        <w:ind w:left="1080"/>
        <w:jc w:val="both"/>
      </w:pPr>
      <w:r>
        <w:t>11011001110001110001110101000011</w:t>
      </w:r>
    </w:p>
    <w:p w:rsidR="00000000" w:rsidRDefault="0066420E">
      <w:pPr>
        <w:tabs>
          <w:tab w:val="left" w:pos="2805"/>
        </w:tabs>
        <w:ind w:left="1080"/>
        <w:jc w:val="both"/>
      </w:pPr>
      <w:r>
        <w:rPr>
          <w:noProof/>
          <w:sz w:val="20"/>
        </w:rPr>
        <w:pict>
          <v:line id="_x0000_s2102" style="position:absolute;left:0;text-align:left;flip:x;z-index:251656192" from="54pt,5.65pt" to="1in,5.65pt"/>
        </w:pict>
      </w:r>
      <w:r>
        <w:rPr>
          <w:noProof/>
          <w:sz w:val="20"/>
        </w:rPr>
        <w:pict>
          <v:line id="_x0000_s2101" style="position:absolute;left:0;text-align:left;flip:x;z-index:251655168" from="1in,5.65pt" to="261pt,5.65pt">
            <v:stroke endarrow="block"/>
          </v:line>
        </w:pict>
      </w:r>
    </w:p>
    <w:p w:rsidR="00000000" w:rsidRDefault="0066420E">
      <w:pPr>
        <w:tabs>
          <w:tab w:val="left" w:pos="2805"/>
        </w:tabs>
        <w:ind w:left="1080"/>
        <w:jc w:val="both"/>
      </w:pPr>
      <w:r>
        <w:t>Parallèle ( 8 bits ) :</w:t>
      </w:r>
    </w:p>
    <w:p w:rsidR="00000000" w:rsidRDefault="0066420E">
      <w:pPr>
        <w:tabs>
          <w:tab w:val="left" w:pos="2805"/>
        </w:tabs>
        <w:ind w:left="2805"/>
        <w:jc w:val="both"/>
      </w:pPr>
      <w:r>
        <w:rPr>
          <w:noProof/>
          <w:sz w:val="20"/>
        </w:rPr>
        <w:pict>
          <v:line id="_x0000_s2104" style="position:absolute;left:0;text-align:left;flip:x;z-index:251658240" from="54pt,9.85pt" to="81pt,9.85pt"/>
        </w:pict>
      </w:r>
      <w:r>
        <w:rPr>
          <w:noProof/>
          <w:sz w:val="20"/>
        </w:rPr>
        <w:pict>
          <v:line id="_x0000_s2103" style="position:absolute;left:0;text-align:left;flip:x;z-index:251657216" from="81pt,9.85pt" to="135pt,9.85pt">
            <v:stroke endarrow="block"/>
          </v:line>
        </w:pict>
      </w:r>
      <w:r>
        <w:t>1100</w:t>
      </w:r>
    </w:p>
    <w:p w:rsidR="00000000" w:rsidRDefault="0066420E">
      <w:pPr>
        <w:tabs>
          <w:tab w:val="left" w:pos="2805"/>
        </w:tabs>
        <w:ind w:left="2805"/>
        <w:jc w:val="both"/>
      </w:pPr>
      <w:r>
        <w:rPr>
          <w:noProof/>
          <w:sz w:val="20"/>
        </w:rPr>
        <w:pict>
          <v:line id="_x0000_s2106" style="position:absolute;left:0;text-align:left;flip:x;z-index:251660288" from="54pt,8.05pt" to="81pt,8.05pt"/>
        </w:pict>
      </w:r>
      <w:r>
        <w:rPr>
          <w:noProof/>
          <w:sz w:val="20"/>
        </w:rPr>
        <w:pict>
          <v:line id="_x0000_s2105" style="position:absolute;left:0;text-align:left;flip:x;z-index:251659264" from="81pt,8.05pt" to="135pt,8.05pt">
            <v:stroke endarrow="block"/>
          </v:line>
        </w:pict>
      </w:r>
      <w:r>
        <w:t>1101</w:t>
      </w:r>
    </w:p>
    <w:p w:rsidR="00000000" w:rsidRDefault="0066420E">
      <w:pPr>
        <w:tabs>
          <w:tab w:val="left" w:pos="2805"/>
        </w:tabs>
        <w:ind w:left="2805"/>
        <w:jc w:val="both"/>
      </w:pPr>
      <w:r>
        <w:rPr>
          <w:noProof/>
          <w:sz w:val="20"/>
        </w:rPr>
        <w:pict>
          <v:line id="_x0000_s2107" style="position:absolute;left:0;text-align:left;flip:x;z-index:251661312" from="81pt,6.25pt" to="135pt,6.25pt">
            <v:stroke endarrow="block"/>
          </v:line>
        </w:pict>
      </w:r>
      <w:r>
        <w:rPr>
          <w:noProof/>
          <w:sz w:val="20"/>
        </w:rPr>
        <w:pict>
          <v:line id="_x0000_s2108" style="position:absolute;left:0;text-align:left;flip:x;z-index:251662336" from="54pt,6.25pt" to="81pt,6.25pt"/>
        </w:pict>
      </w:r>
      <w:r>
        <w:t>0000</w:t>
      </w:r>
    </w:p>
    <w:p w:rsidR="00000000" w:rsidRDefault="0066420E">
      <w:pPr>
        <w:tabs>
          <w:tab w:val="left" w:pos="2805"/>
        </w:tabs>
        <w:ind w:left="2805"/>
        <w:jc w:val="both"/>
      </w:pPr>
      <w:r>
        <w:rPr>
          <w:noProof/>
          <w:sz w:val="20"/>
        </w:rPr>
        <w:pict>
          <v:line id="_x0000_s2110" style="position:absolute;left:0;text-align:left;flip:x;z-index:251664384" from="54pt,4.45pt" to="81pt,4.45pt"/>
        </w:pict>
      </w:r>
      <w:r>
        <w:rPr>
          <w:noProof/>
          <w:sz w:val="20"/>
        </w:rPr>
        <w:pict>
          <v:line id="_x0000_s2109" style="position:absolute;left:0;text-align:left;flip:x;z-index:251663360" from="81pt,4.45pt" to="135pt,4.45pt">
            <v:stroke endarrow="block"/>
          </v:line>
        </w:pict>
      </w:r>
      <w:r>
        <w:t>1010</w:t>
      </w:r>
    </w:p>
    <w:p w:rsidR="00000000" w:rsidRDefault="0066420E">
      <w:pPr>
        <w:tabs>
          <w:tab w:val="left" w:pos="2805"/>
        </w:tabs>
        <w:ind w:left="2805"/>
        <w:jc w:val="both"/>
      </w:pPr>
      <w:r>
        <w:rPr>
          <w:noProof/>
          <w:sz w:val="20"/>
        </w:rPr>
        <w:pict>
          <v:line id="_x0000_s2112" style="position:absolute;left:0;text-align:left;flip:x;z-index:251666432" from="54pt,2.65pt" to="81pt,2.65pt"/>
        </w:pict>
      </w:r>
      <w:r>
        <w:rPr>
          <w:noProof/>
          <w:sz w:val="20"/>
        </w:rPr>
        <w:pict>
          <v:line id="_x0000_s2111" style="position:absolute;left:0;text-align:left;flip:x;z-index:251665408" from="81pt,2.65pt" to="135pt,2.65pt">
            <v:stroke endarrow="block"/>
          </v:line>
        </w:pict>
      </w:r>
      <w:r>
        <w:t>1010</w:t>
      </w:r>
    </w:p>
    <w:p w:rsidR="00000000" w:rsidRDefault="0066420E">
      <w:pPr>
        <w:tabs>
          <w:tab w:val="left" w:pos="2805"/>
        </w:tabs>
        <w:ind w:left="2805"/>
        <w:jc w:val="both"/>
      </w:pPr>
      <w:r>
        <w:rPr>
          <w:noProof/>
          <w:sz w:val="20"/>
        </w:rPr>
        <w:pict>
          <v:line id="_x0000_s2117" style="position:absolute;left:0;text-align:left;flip:x;z-index:251671552" from="81pt,3.85pt" to="135pt,3.85pt">
            <v:stroke endarrow="block"/>
          </v:line>
        </w:pict>
      </w:r>
      <w:r>
        <w:t>0110</w:t>
      </w:r>
    </w:p>
    <w:p w:rsidR="00000000" w:rsidRDefault="0066420E">
      <w:pPr>
        <w:tabs>
          <w:tab w:val="left" w:pos="2805"/>
        </w:tabs>
        <w:ind w:left="2805"/>
        <w:jc w:val="both"/>
      </w:pPr>
      <w:r>
        <w:rPr>
          <w:noProof/>
          <w:sz w:val="20"/>
        </w:rPr>
        <w:pict>
          <v:line id="_x0000_s2113" style="position:absolute;left:0;text-align:left;flip:x;z-index:251667456" from="81pt,8.05pt" to="135pt,8.05pt">
            <v:stroke endarrow="block"/>
          </v:line>
        </w:pict>
      </w:r>
      <w:r>
        <w:rPr>
          <w:noProof/>
          <w:sz w:val="20"/>
        </w:rPr>
        <w:pict>
          <v:line id="_x0000_s2114" style="position:absolute;left:0;text-align:left;flip:x;z-index:251668480" from="54pt,8.05pt" to="81pt,8.05pt"/>
        </w:pict>
      </w:r>
      <w:r>
        <w:rPr>
          <w:noProof/>
          <w:sz w:val="20"/>
        </w:rPr>
        <w:pict>
          <v:line id="_x0000_s2118" style="position:absolute;left:0;text-align:left;flip:x;z-index:251672576" from="54pt,-9.95pt" to="81pt,-9.95pt"/>
        </w:pict>
      </w:r>
      <w:r>
        <w:t>0101</w:t>
      </w:r>
    </w:p>
    <w:p w:rsidR="00000000" w:rsidRDefault="0066420E">
      <w:pPr>
        <w:tabs>
          <w:tab w:val="left" w:pos="2805"/>
        </w:tabs>
        <w:ind w:left="2805"/>
        <w:jc w:val="both"/>
      </w:pPr>
      <w:r>
        <w:rPr>
          <w:noProof/>
          <w:sz w:val="20"/>
        </w:rPr>
        <w:pict>
          <v:line id="_x0000_s2115" style="position:absolute;left:0;text-align:left;flip:x;z-index:251669504" from="81pt,12.25pt" to="135pt,12.25pt">
            <v:stroke endarrow="block"/>
          </v:line>
        </w:pict>
      </w:r>
      <w:r>
        <w:rPr>
          <w:noProof/>
          <w:sz w:val="20"/>
        </w:rPr>
        <w:pict>
          <v:line id="_x0000_s2116" style="position:absolute;left:0;text-align:left;flip:x;z-index:251670528" from="54pt,12.25pt" to="81pt,12.25pt"/>
        </w:pict>
      </w:r>
      <w:r>
        <w:t>1111</w:t>
      </w:r>
      <w:r>
        <w:tab/>
      </w:r>
    </w:p>
    <w:p w:rsidR="00000000" w:rsidRDefault="0066420E">
      <w:pPr>
        <w:jc w:val="both"/>
      </w:pPr>
    </w:p>
    <w:p w:rsidR="00000000" w:rsidRDefault="0066420E">
      <w:pPr>
        <w:ind w:left="360"/>
        <w:jc w:val="both"/>
      </w:pPr>
    </w:p>
    <w:p w:rsidR="00000000" w:rsidRDefault="0066420E">
      <w:pPr>
        <w:numPr>
          <w:ilvl w:val="0"/>
          <w:numId w:val="1"/>
        </w:numPr>
        <w:jc w:val="both"/>
        <w:rPr>
          <w:b/>
          <w:bCs/>
          <w:caps/>
          <w:sz w:val="28"/>
        </w:rPr>
      </w:pPr>
      <w:r>
        <w:rPr>
          <w:b/>
          <w:bCs/>
          <w:caps/>
          <w:sz w:val="28"/>
        </w:rPr>
        <w:t>A l’intérie</w:t>
      </w:r>
      <w:r>
        <w:rPr>
          <w:b/>
          <w:bCs/>
          <w:caps/>
          <w:sz w:val="28"/>
        </w:rPr>
        <w:t>ur du boîtier central :</w:t>
      </w:r>
    </w:p>
    <w:p w:rsidR="00000000" w:rsidRDefault="0066420E">
      <w:pPr>
        <w:ind w:left="360"/>
        <w:jc w:val="both"/>
        <w:rPr>
          <w:b/>
          <w:bCs/>
          <w:caps/>
          <w:sz w:val="28"/>
        </w:rPr>
      </w:pPr>
    </w:p>
    <w:p w:rsidR="00000000" w:rsidRDefault="0066420E">
      <w:pPr>
        <w:numPr>
          <w:ilvl w:val="1"/>
          <w:numId w:val="1"/>
        </w:numPr>
        <w:jc w:val="both"/>
        <w:rPr>
          <w:b/>
          <w:bCs/>
          <w:smallCaps/>
          <w:color w:val="000080"/>
          <w:sz w:val="28"/>
        </w:rPr>
      </w:pPr>
      <w:r>
        <w:rPr>
          <w:b/>
          <w:bCs/>
          <w:smallCaps/>
          <w:color w:val="000080"/>
          <w:sz w:val="28"/>
        </w:rPr>
        <w:t>La carte mère :</w:t>
      </w:r>
    </w:p>
    <w:p w:rsidR="00000000" w:rsidRDefault="0066420E">
      <w:pPr>
        <w:ind w:firstLine="708"/>
        <w:jc w:val="both"/>
      </w:pPr>
      <w:r>
        <w:t xml:space="preserve">C’est une carte électronique pouvant contenir les différents composants internes d’un ordinateur et les bus permettant la communication entre ces différents composants. </w:t>
      </w:r>
    </w:p>
    <w:p w:rsidR="00000000" w:rsidRDefault="0066420E">
      <w:pPr>
        <w:ind w:left="1080" w:firstLine="336"/>
        <w:jc w:val="both"/>
      </w:pPr>
    </w:p>
    <w:p w:rsidR="00000000" w:rsidRDefault="0066420E">
      <w:pPr>
        <w:numPr>
          <w:ilvl w:val="1"/>
          <w:numId w:val="1"/>
        </w:numPr>
        <w:jc w:val="both"/>
        <w:rPr>
          <w:b/>
          <w:bCs/>
          <w:smallCaps/>
          <w:color w:val="000080"/>
          <w:sz w:val="28"/>
        </w:rPr>
      </w:pPr>
      <w:r>
        <w:rPr>
          <w:b/>
          <w:bCs/>
          <w:smallCaps/>
          <w:color w:val="000080"/>
          <w:sz w:val="28"/>
        </w:rPr>
        <w:t>Le microprocesseur :</w:t>
      </w:r>
    </w:p>
    <w:p w:rsidR="00000000" w:rsidRDefault="0066420E">
      <w:pPr>
        <w:ind w:firstLine="708"/>
        <w:jc w:val="both"/>
      </w:pPr>
      <w:r>
        <w:t>C’est un circuit intégr</w:t>
      </w:r>
      <w:r>
        <w:t>é composé de millions de transistor. Il est le centre nerveux de l’ordinateur. Il est responsable de la coordination entre les différents composants de l’ordinateur et des différents traitements appliqués aux informations.</w:t>
      </w:r>
    </w:p>
    <w:p w:rsidR="00000000" w:rsidRDefault="0066420E">
      <w:pPr>
        <w:jc w:val="both"/>
      </w:pPr>
    </w:p>
    <w:p w:rsidR="00000000" w:rsidRDefault="0066420E">
      <w:pPr>
        <w:jc w:val="both"/>
      </w:pPr>
      <w:r>
        <w:lastRenderedPageBreak/>
        <w:t>Il est composé de trois unités f</w:t>
      </w:r>
      <w:r>
        <w:t>onctionnelles :</w:t>
      </w:r>
    </w:p>
    <w:p w:rsidR="00000000" w:rsidRDefault="0066420E">
      <w:pPr>
        <w:numPr>
          <w:ilvl w:val="3"/>
          <w:numId w:val="1"/>
        </w:numPr>
        <w:jc w:val="both"/>
      </w:pPr>
      <w:r>
        <w:rPr>
          <w:b/>
          <w:bCs/>
        </w:rPr>
        <w:t>L’unité arithmétique et logique</w:t>
      </w:r>
      <w:r>
        <w:t> : responsable des opérations arithmétiques et logiques ( Comparaisons ).</w:t>
      </w:r>
    </w:p>
    <w:p w:rsidR="00000000" w:rsidRDefault="0066420E">
      <w:pPr>
        <w:numPr>
          <w:ilvl w:val="3"/>
          <w:numId w:val="1"/>
        </w:numPr>
        <w:jc w:val="both"/>
      </w:pPr>
      <w:r>
        <w:rPr>
          <w:b/>
          <w:bCs/>
        </w:rPr>
        <w:t>Les registres</w:t>
      </w:r>
      <w:r>
        <w:t> : ils sont des petites mémoires rapides pour stocker temporairement les données à traiter.</w:t>
      </w:r>
    </w:p>
    <w:p w:rsidR="00000000" w:rsidRDefault="0066420E">
      <w:pPr>
        <w:numPr>
          <w:ilvl w:val="3"/>
          <w:numId w:val="1"/>
        </w:numPr>
        <w:jc w:val="both"/>
      </w:pPr>
      <w:r>
        <w:rPr>
          <w:b/>
          <w:bCs/>
        </w:rPr>
        <w:t>L’unité de contrôle</w:t>
      </w:r>
      <w:r>
        <w:t> : elle org</w:t>
      </w:r>
      <w:r>
        <w:t>anise les traitements et l’ordre dans lequel ils seront exécutés ; c’est en quelques sortes le chef d’orchestre des composants du microprocesseur.</w:t>
      </w:r>
    </w:p>
    <w:p w:rsidR="00000000" w:rsidRDefault="0066420E">
      <w:pPr>
        <w:ind w:left="2520"/>
        <w:jc w:val="both"/>
      </w:pPr>
    </w:p>
    <w:p w:rsidR="00000000" w:rsidRDefault="0066420E">
      <w:pPr>
        <w:ind w:left="2520"/>
        <w:jc w:val="both"/>
      </w:pPr>
    </w:p>
    <w:p w:rsidR="00000000" w:rsidRDefault="0066420E">
      <w:pPr>
        <w:ind w:left="2520"/>
        <w:jc w:val="both"/>
      </w:pPr>
      <w:r>
        <w:rPr>
          <w:noProof/>
          <w:sz w:val="20"/>
        </w:rPr>
        <w:pict>
          <v:shapetype id="_x0000_t202" coordsize="21600,21600" o:spt="202" path="m,l,21600r21600,l21600,xe">
            <v:stroke joinstyle="miter"/>
            <v:path gradientshapeok="t" o:connecttype="rect"/>
          </v:shapetype>
          <v:shape id="_x0000_s2069" type="#_x0000_t202" style="position:absolute;left:0;text-align:left;margin-left:63pt;margin-top:3.65pt;width:396pt;height:180pt;z-index:251622400" filled="f" stroked="f">
            <v:textbox>
              <w:txbxContent>
                <w:p w:rsidR="00000000" w:rsidRDefault="0066420E">
                  <w:pPr>
                    <w:pStyle w:val="En-tte"/>
                    <w:tabs>
                      <w:tab w:val="clear" w:pos="4536"/>
                      <w:tab w:val="clear" w:pos="9072"/>
                    </w:tabs>
                  </w:pPr>
                </w:p>
                <w:p w:rsidR="00000000" w:rsidRDefault="0066420E">
                  <w:pPr>
                    <w:pStyle w:val="En-tte"/>
                    <w:tabs>
                      <w:tab w:val="clear" w:pos="4536"/>
                      <w:tab w:val="clear" w:pos="9072"/>
                    </w:tabs>
                  </w:pPr>
                </w:p>
                <w:p w:rsidR="00000000" w:rsidRDefault="0066420E">
                  <w:pPr>
                    <w:pStyle w:val="En-tte"/>
                    <w:tabs>
                      <w:tab w:val="clear" w:pos="4536"/>
                      <w:tab w:val="clear" w:pos="9072"/>
                    </w:tabs>
                  </w:pPr>
                </w:p>
                <w:p w:rsidR="00000000" w:rsidRDefault="0066420E">
                  <w:pPr>
                    <w:pStyle w:val="En-tte"/>
                    <w:tabs>
                      <w:tab w:val="clear" w:pos="4536"/>
                      <w:tab w:val="clear" w:pos="9072"/>
                    </w:tabs>
                  </w:pPr>
                </w:p>
                <w:p w:rsidR="00000000" w:rsidRDefault="0066420E">
                  <w:pPr>
                    <w:pStyle w:val="En-tte"/>
                    <w:tabs>
                      <w:tab w:val="clear" w:pos="4536"/>
                      <w:tab w:val="clear" w:pos="9072"/>
                    </w:tabs>
                  </w:pPr>
                </w:p>
                <w:p w:rsidR="00000000" w:rsidRDefault="0066420E">
                  <w:pPr>
                    <w:pStyle w:val="En-tte"/>
                    <w:tabs>
                      <w:tab w:val="clear" w:pos="4536"/>
                      <w:tab w:val="clear" w:pos="9072"/>
                    </w:tabs>
                  </w:pPr>
                </w:p>
                <w:p w:rsidR="00000000" w:rsidRDefault="0066420E">
                  <w:pPr>
                    <w:pStyle w:val="En-tte"/>
                    <w:tabs>
                      <w:tab w:val="clear" w:pos="4536"/>
                      <w:tab w:val="clear" w:pos="9072"/>
                    </w:tabs>
                  </w:pPr>
                </w:p>
                <w:p w:rsidR="00000000" w:rsidRDefault="0066420E">
                  <w:pPr>
                    <w:pStyle w:val="En-tte"/>
                    <w:tabs>
                      <w:tab w:val="clear" w:pos="4536"/>
                      <w:tab w:val="clear" w:pos="9072"/>
                    </w:tabs>
                    <w:rPr>
                      <w:b/>
                      <w:bCs/>
                      <w:sz w:val="28"/>
                    </w:rPr>
                  </w:pPr>
                  <w:r>
                    <w:tab/>
                  </w:r>
                  <w:r>
                    <w:tab/>
                    <w:t xml:space="preserve">  </w:t>
                  </w:r>
                  <w:r>
                    <w:rPr>
                      <w:b/>
                      <w:bCs/>
                      <w:sz w:val="28"/>
                    </w:rPr>
                    <w:t>UAL</w:t>
                  </w:r>
                </w:p>
              </w:txbxContent>
            </v:textbox>
          </v:shape>
        </w:pict>
      </w:r>
    </w:p>
    <w:p w:rsidR="00000000" w:rsidRDefault="0066420E">
      <w:pPr>
        <w:ind w:left="2520"/>
        <w:jc w:val="both"/>
      </w:pPr>
    </w:p>
    <w:p w:rsidR="00000000" w:rsidRDefault="0066420E">
      <w:pPr>
        <w:ind w:left="2520"/>
        <w:jc w:val="both"/>
      </w:pPr>
      <w:r>
        <w:rPr>
          <w:noProof/>
          <w:sz w:val="20"/>
        </w:rPr>
        <w:pict>
          <v:line id="_x0000_s2098" style="position:absolute;left:0;text-align:left;flip:y;z-index:251652096" from="81pt,12.05pt" to="180pt,75.05pt">
            <v:stroke endarrow="block"/>
          </v:line>
        </w:pict>
      </w:r>
      <w:r>
        <w:rPr>
          <w:noProof/>
          <w:sz w:val="20"/>
        </w:rPr>
        <w:pict>
          <v:line id="_x0000_s2097" style="position:absolute;left:0;text-align:left;flip:y;z-index:251651072" from="81pt,12.05pt" to="99pt,75.05pt">
            <v:stroke endarrow="block"/>
          </v:line>
        </w:pict>
      </w:r>
      <w:r>
        <w:rPr>
          <w:noProof/>
          <w:sz w:val="20"/>
        </w:rPr>
        <w:pict>
          <v:rect id="_x0000_s2079" style="position:absolute;left:0;text-align:left;margin-left:180pt;margin-top:3.05pt;width:45pt;height:9pt;z-index:251632640"/>
        </w:pict>
      </w:r>
      <w:r>
        <w:rPr>
          <w:noProof/>
          <w:sz w:val="20"/>
        </w:rPr>
        <w:pict>
          <v:rect id="_x0000_s2078" style="position:absolute;left:0;text-align:left;margin-left:99pt;margin-top:3.05pt;width:45pt;height:9pt;z-index:251631616"/>
        </w:pict>
      </w:r>
      <w:r>
        <w:rPr>
          <w:noProof/>
          <w:sz w:val="20"/>
        </w:rPr>
        <w:pict>
          <v:line id="_x0000_s2087" style="position:absolute;left:0;text-align:left;z-index:251640832" from="3in,12.05pt" to="3in,30.05pt">
            <v:stroke endarrow="block"/>
          </v:line>
        </w:pict>
      </w:r>
      <w:r>
        <w:rPr>
          <w:noProof/>
          <w:sz w:val="20"/>
        </w:rPr>
        <w:pict>
          <v:line id="_x0000_s2086" style="position:absolute;left:0;text-align:left;z-index:251639808" from="207pt,12.05pt" to="207pt,30.05pt">
            <v:stroke endarrow="block"/>
          </v:line>
        </w:pict>
      </w:r>
      <w:r>
        <w:rPr>
          <w:noProof/>
          <w:sz w:val="20"/>
        </w:rPr>
        <w:pict>
          <v:line id="_x0000_s2084" style="position:absolute;left:0;text-align:left;z-index:251637760" from="198pt,12.05pt" to="198pt,30.05pt">
            <v:stroke endarrow="block"/>
          </v:line>
        </w:pict>
      </w:r>
      <w:r>
        <w:rPr>
          <w:noProof/>
          <w:sz w:val="20"/>
        </w:rPr>
        <w:pict>
          <v:line id="_x0000_s2083" style="position:absolute;left:0;text-align:left;z-index:251636736" from="135pt,12.05pt" to="135pt,30.05pt">
            <v:stroke endarrow="block"/>
          </v:line>
        </w:pict>
      </w:r>
      <w:r>
        <w:rPr>
          <w:noProof/>
          <w:sz w:val="20"/>
        </w:rPr>
        <w:pict>
          <v:line id="_x0000_s2082" style="position:absolute;left:0;text-align:left;z-index:251635712" from="126pt,12.05pt" to="126pt,30.05pt">
            <v:stroke endarrow="block"/>
          </v:line>
        </w:pict>
      </w:r>
      <w:r>
        <w:rPr>
          <w:noProof/>
          <w:sz w:val="20"/>
        </w:rPr>
        <w:pict>
          <v:line id="_x0000_s2081" style="position:absolute;left:0;text-align:left;z-index:251634688" from="117pt,12.05pt" to="117pt,30.05pt">
            <v:stroke endarrow="block"/>
          </v:line>
        </w:pict>
      </w:r>
      <w:r>
        <w:rPr>
          <w:noProof/>
          <w:sz w:val="20"/>
        </w:rPr>
        <w:pict>
          <v:line id="_x0000_s2085" style="position:absolute;left:0;text-align:left;z-index:251638784" from="189pt,12.05pt" to="189pt,30.05pt">
            <v:stroke endarrow="block"/>
          </v:line>
        </w:pict>
      </w:r>
      <w:r>
        <w:rPr>
          <w:noProof/>
          <w:sz w:val="20"/>
        </w:rPr>
        <w:pict>
          <v:line id="_x0000_s2080" style="position:absolute;left:0;text-align:left;z-index:251633664" from="108pt,12.05pt" to="108pt,30.05pt">
            <v:stroke endarrow="block"/>
          </v:line>
        </w:pict>
      </w:r>
      <w:r>
        <w:rPr>
          <w:noProof/>
          <w:sz w:val="20"/>
        </w:rPr>
        <w:pict>
          <v:rect id="_x0000_s2070" style="position:absolute;left:0;text-align:left;margin-left:5in;margin-top:3.05pt;width:81pt;height:117pt;z-index:251623424" fillcolor="silver" strokecolor="#969696" strokeweight="3pt">
            <v:stroke linestyle="thinThin"/>
            <v:textbox>
              <w:txbxContent>
                <w:p w:rsidR="00000000" w:rsidRDefault="0066420E"/>
                <w:p w:rsidR="00000000" w:rsidRDefault="0066420E"/>
                <w:p w:rsidR="00000000" w:rsidRDefault="0066420E">
                  <w:pPr>
                    <w:jc w:val="center"/>
                    <w:rPr>
                      <w:b/>
                      <w:bCs/>
                    </w:rPr>
                  </w:pPr>
                  <w:r>
                    <w:rPr>
                      <w:b/>
                      <w:bCs/>
                    </w:rPr>
                    <w:t>Unité</w:t>
                  </w:r>
                </w:p>
                <w:p w:rsidR="00000000" w:rsidRDefault="0066420E">
                  <w:pPr>
                    <w:jc w:val="center"/>
                    <w:rPr>
                      <w:b/>
                      <w:bCs/>
                    </w:rPr>
                  </w:pPr>
                  <w:r>
                    <w:rPr>
                      <w:b/>
                      <w:bCs/>
                    </w:rPr>
                    <w:t>de commande</w:t>
                  </w:r>
                </w:p>
              </w:txbxContent>
            </v:textbox>
          </v:rect>
        </w:pict>
      </w:r>
    </w:p>
    <w:p w:rsidR="00000000" w:rsidRDefault="0066420E">
      <w:pPr>
        <w:ind w:left="2520"/>
        <w:jc w:val="both"/>
      </w:pPr>
    </w:p>
    <w:p w:rsidR="00000000" w:rsidRDefault="0066420E">
      <w:pPr>
        <w:ind w:left="2520"/>
        <w:jc w:val="both"/>
      </w:pPr>
      <w:r>
        <w:rPr>
          <w:noProof/>
          <w:sz w:val="20"/>
        </w:rPr>
        <w:pict>
          <v:line id="_x0000_s2077" style="position:absolute;left:0;text-align:left;flip:x;z-index:251630592" from="162pt,2.45pt" to="189pt,47.45pt"/>
        </w:pict>
      </w:r>
      <w:r>
        <w:rPr>
          <w:noProof/>
          <w:sz w:val="20"/>
        </w:rPr>
        <w:pict>
          <v:line id="_x0000_s2076" style="position:absolute;left:0;text-align:left;z-index:251629568" from="135pt,2.45pt" to="162pt,47.45pt"/>
        </w:pict>
      </w:r>
      <w:r>
        <w:rPr>
          <w:noProof/>
          <w:sz w:val="20"/>
        </w:rPr>
        <w:pict>
          <v:line id="_x0000_s2075" style="position:absolute;left:0;text-align:left;flip:x;z-index:251628544" from="108pt,2.45pt" to="135pt,2.45pt"/>
        </w:pict>
      </w:r>
      <w:r>
        <w:rPr>
          <w:noProof/>
          <w:sz w:val="20"/>
        </w:rPr>
        <w:pict>
          <v:line id="_x0000_s2074" style="position:absolute;left:0;text-align:left;flip:x;z-index:251627520" from="189pt,2.45pt" to="3in,2.45pt"/>
        </w:pict>
      </w:r>
      <w:r>
        <w:rPr>
          <w:noProof/>
          <w:sz w:val="20"/>
        </w:rPr>
        <w:pict>
          <v:line id="_x0000_s2073" style="position:absolute;left:0;text-align:left;flip:y;z-index:251626496" from="180pt,2.45pt" to="3in,65.45pt"/>
        </w:pict>
      </w:r>
      <w:r>
        <w:rPr>
          <w:noProof/>
          <w:sz w:val="20"/>
        </w:rPr>
        <w:pict>
          <v:line id="_x0000_s2071" style="position:absolute;left:0;text-align:left;z-index:251624448" from="108pt,2.45pt" to="2in,65.45pt"/>
        </w:pict>
      </w:r>
    </w:p>
    <w:p w:rsidR="00000000" w:rsidRDefault="0066420E">
      <w:pPr>
        <w:ind w:left="2520"/>
        <w:jc w:val="both"/>
      </w:pPr>
    </w:p>
    <w:p w:rsidR="00000000" w:rsidRDefault="0066420E">
      <w:pPr>
        <w:ind w:left="2520"/>
        <w:jc w:val="both"/>
      </w:pPr>
      <w:r>
        <w:rPr>
          <w:noProof/>
          <w:sz w:val="20"/>
        </w:rPr>
        <w:pict>
          <v:shape id="_x0000_s2100" type="#_x0000_t202" style="position:absolute;left:0;text-align:left;margin-left:18pt;margin-top:10.85pt;width:81pt;height:27pt;z-index:251654144" filled="f" stroked="f">
            <v:textbox>
              <w:txbxContent>
                <w:p w:rsidR="00000000" w:rsidRDefault="0066420E">
                  <w:pPr>
                    <w:pStyle w:val="Titre1"/>
                  </w:pPr>
                  <w:r>
                    <w:t>Registres</w:t>
                  </w:r>
                </w:p>
              </w:txbxContent>
            </v:textbox>
          </v:shape>
        </w:pict>
      </w:r>
      <w:r>
        <w:rPr>
          <w:noProof/>
          <w:sz w:val="20"/>
        </w:rPr>
        <w:pict>
          <v:line id="_x0000_s2090" style="position:absolute;left:0;text-align:left;z-index:251643904" from="195pt,10.85pt" to="5in,10.85pt" strokeweight="1.5pt"/>
        </w:pict>
      </w:r>
      <w:r>
        <w:rPr>
          <w:noProof/>
          <w:sz w:val="20"/>
        </w:rPr>
        <w:pict>
          <v:line id="_x0000_s2089" style="position:absolute;left:0;text-align:left;z-index:251642880" from="200.7pt,2pt" to="5in,2pt" strokeweight="1.5pt"/>
        </w:pict>
      </w:r>
    </w:p>
    <w:p w:rsidR="00000000" w:rsidRDefault="0066420E">
      <w:pPr>
        <w:ind w:left="2520"/>
        <w:jc w:val="both"/>
      </w:pPr>
      <w:r>
        <w:rPr>
          <w:noProof/>
          <w:sz w:val="20"/>
        </w:rPr>
        <w:pict>
          <v:line id="_x0000_s2099" style="position:absolute;left:0;text-align:left;z-index:251653120" from="81pt,6.05pt" to="135pt,51.05pt">
            <v:stroke endarrow="block"/>
          </v:line>
        </w:pict>
      </w:r>
    </w:p>
    <w:p w:rsidR="00000000" w:rsidRDefault="0066420E">
      <w:pPr>
        <w:ind w:left="2520"/>
        <w:jc w:val="both"/>
      </w:pPr>
      <w:r>
        <w:rPr>
          <w:noProof/>
          <w:sz w:val="20"/>
        </w:rPr>
        <w:pict>
          <v:line id="_x0000_s2094" style="position:absolute;left:0;text-align:left;z-index:251648000" from="171pt,10.25pt" to="171pt,37.25pt">
            <v:stroke endarrow="block"/>
          </v:line>
        </w:pict>
      </w:r>
      <w:r>
        <w:rPr>
          <w:noProof/>
          <w:sz w:val="20"/>
        </w:rPr>
        <w:pict>
          <v:line id="_x0000_s2095" style="position:absolute;left:0;text-align:left;z-index:251649024" from="180pt,10.25pt" to="180pt,37.25pt">
            <v:stroke endarrow="block"/>
          </v:line>
        </w:pict>
      </w:r>
      <w:r>
        <w:rPr>
          <w:noProof/>
          <w:sz w:val="20"/>
        </w:rPr>
        <w:pict>
          <v:line id="_x0000_s2093" style="position:absolute;left:0;text-align:left;z-index:251646976" from="162pt,10.25pt" to="162pt,37.25pt">
            <v:stroke endarrow="block"/>
          </v:line>
        </w:pict>
      </w:r>
      <w:r>
        <w:rPr>
          <w:noProof/>
          <w:sz w:val="20"/>
        </w:rPr>
        <w:pict>
          <v:line id="_x0000_s2096" style="position:absolute;left:0;text-align:left;z-index:251650048" from="153pt,10.25pt" to="153pt,37.25pt">
            <v:stroke endarrow="block"/>
          </v:line>
        </w:pict>
      </w:r>
      <w:r>
        <w:rPr>
          <w:noProof/>
          <w:sz w:val="20"/>
        </w:rPr>
        <w:pict>
          <v:line id="_x0000_s2092" style="position:absolute;left:0;text-align:left;z-index:251645952" from="2in,10.25pt" to="2in,37.25pt">
            <v:stroke endarrow="block"/>
          </v:line>
        </w:pict>
      </w:r>
      <w:r>
        <w:rPr>
          <w:noProof/>
          <w:sz w:val="20"/>
        </w:rPr>
        <w:pict>
          <v:line id="_x0000_s2072" style="position:absolute;left:0;text-align:left;z-index:251625472" from="2in,10.25pt" to="180pt,10.25pt"/>
        </w:pict>
      </w:r>
    </w:p>
    <w:p w:rsidR="00000000" w:rsidRDefault="0066420E">
      <w:pPr>
        <w:ind w:left="2520"/>
        <w:jc w:val="both"/>
      </w:pPr>
    </w:p>
    <w:p w:rsidR="00000000" w:rsidRDefault="0066420E">
      <w:pPr>
        <w:ind w:left="2520"/>
        <w:jc w:val="both"/>
      </w:pPr>
      <w:r>
        <w:rPr>
          <w:noProof/>
          <w:sz w:val="20"/>
        </w:rPr>
        <w:pict>
          <v:rect id="_x0000_s2091" style="position:absolute;left:0;text-align:left;margin-left:135pt;margin-top:9.65pt;width:54pt;height:9pt;z-index:251644928"/>
        </w:pict>
      </w:r>
    </w:p>
    <w:p w:rsidR="00000000" w:rsidRDefault="0066420E">
      <w:pPr>
        <w:ind w:left="2520"/>
        <w:jc w:val="both"/>
      </w:pPr>
    </w:p>
    <w:p w:rsidR="00000000" w:rsidRDefault="0066420E">
      <w:pPr>
        <w:ind w:left="2520"/>
        <w:jc w:val="both"/>
      </w:pPr>
      <w:r>
        <w:rPr>
          <w:noProof/>
          <w:sz w:val="20"/>
        </w:rPr>
        <w:pict>
          <v:shape id="_x0000_s2088" type="#_x0000_t202" style="position:absolute;left:0;text-align:left;margin-left:117pt;margin-top:13.45pt;width:261pt;height:27pt;z-index:251641856" filled="f" stroked="f">
            <v:textbox>
              <w:txbxContent>
                <w:p w:rsidR="00000000" w:rsidRDefault="0066420E">
                  <w:pPr>
                    <w:jc w:val="center"/>
                    <w:rPr>
                      <w:b/>
                      <w:bCs/>
                    </w:rPr>
                  </w:pPr>
                  <w:r>
                    <w:rPr>
                      <w:b/>
                      <w:bCs/>
                    </w:rPr>
                    <w:t>Les composants internes d’un microprocesseur</w:t>
                  </w:r>
                </w:p>
              </w:txbxContent>
            </v:textbox>
          </v:shape>
        </w:pict>
      </w:r>
    </w:p>
    <w:p w:rsidR="00000000" w:rsidRDefault="0066420E">
      <w:pPr>
        <w:jc w:val="both"/>
      </w:pPr>
    </w:p>
    <w:p w:rsidR="00000000" w:rsidRDefault="0066420E">
      <w:pPr>
        <w:jc w:val="both"/>
      </w:pPr>
    </w:p>
    <w:p w:rsidR="00000000" w:rsidRDefault="0066420E">
      <w:pPr>
        <w:ind w:firstLine="708"/>
        <w:jc w:val="both"/>
      </w:pPr>
      <w:r>
        <w:t>La vitesse de l’ordinateur est mesurée par le fréquence de f</w:t>
      </w:r>
      <w:r>
        <w:t>onctionnement de son microprocesseur générée par son horloge interne et exprimée en Mhz. Les microprocesseurs les plus connus sont les 80286, 80386, 80486 et les Pentium d’Intel.</w:t>
      </w:r>
    </w:p>
    <w:p w:rsidR="00000000" w:rsidRDefault="0066420E">
      <w:pPr>
        <w:ind w:left="2520"/>
        <w:jc w:val="both"/>
      </w:pPr>
    </w:p>
    <w:p w:rsidR="00000000" w:rsidRDefault="0066420E">
      <w:pPr>
        <w:numPr>
          <w:ilvl w:val="1"/>
          <w:numId w:val="1"/>
        </w:numPr>
        <w:jc w:val="both"/>
        <w:rPr>
          <w:b/>
          <w:bCs/>
          <w:smallCaps/>
          <w:color w:val="000080"/>
          <w:sz w:val="28"/>
        </w:rPr>
      </w:pPr>
      <w:r>
        <w:rPr>
          <w:b/>
          <w:bCs/>
          <w:smallCaps/>
          <w:color w:val="000080"/>
          <w:sz w:val="28"/>
        </w:rPr>
        <w:t>Les mémoires internes :</w:t>
      </w:r>
    </w:p>
    <w:p w:rsidR="00000000" w:rsidRDefault="0066420E">
      <w:pPr>
        <w:ind w:firstLine="708"/>
        <w:jc w:val="both"/>
      </w:pPr>
      <w:r>
        <w:t>Elles sont  présentées sous forme de circuits électr</w:t>
      </w:r>
      <w:r>
        <w:t>oniques et sont de différents types et assurent des tâches différentes.</w:t>
      </w:r>
    </w:p>
    <w:p w:rsidR="00000000" w:rsidRDefault="0066420E">
      <w:pPr>
        <w:ind w:left="1416"/>
        <w:jc w:val="both"/>
      </w:pPr>
    </w:p>
    <w:p w:rsidR="00000000" w:rsidRDefault="0066420E">
      <w:pPr>
        <w:numPr>
          <w:ilvl w:val="1"/>
          <w:numId w:val="4"/>
        </w:numPr>
        <w:jc w:val="both"/>
        <w:rPr>
          <w:b/>
          <w:bCs/>
          <w:lang w:val="en-GB"/>
        </w:rPr>
      </w:pPr>
      <w:r>
        <w:rPr>
          <w:b/>
          <w:bCs/>
          <w:lang w:val="en-GB"/>
        </w:rPr>
        <w:t>La RAM : Random Access Memory</w:t>
      </w:r>
    </w:p>
    <w:p w:rsidR="00000000" w:rsidRDefault="0066420E">
      <w:pPr>
        <w:ind w:firstLine="708"/>
        <w:jc w:val="both"/>
      </w:pPr>
      <w:r>
        <w:t>C’est la mémoire dans laquelle vont être inscrites les informations que le microprocesseur va traiter ( c’est la mémoire de travail ) et sa taille est ex</w:t>
      </w:r>
      <w:r>
        <w:t>primée en MO. C’est une mémoire volatile qui sera vidée dès qu’elle est hors tension.</w:t>
      </w:r>
    </w:p>
    <w:p w:rsidR="00000000" w:rsidRDefault="0066420E">
      <w:pPr>
        <w:ind w:left="1416"/>
        <w:jc w:val="both"/>
      </w:pPr>
      <w:r>
        <w:t xml:space="preserve"> </w:t>
      </w:r>
    </w:p>
    <w:p w:rsidR="00000000" w:rsidRDefault="0066420E">
      <w:pPr>
        <w:numPr>
          <w:ilvl w:val="1"/>
          <w:numId w:val="4"/>
        </w:numPr>
        <w:jc w:val="both"/>
        <w:rPr>
          <w:b/>
          <w:bCs/>
          <w:lang w:val="en-GB"/>
        </w:rPr>
      </w:pPr>
      <w:r>
        <w:rPr>
          <w:b/>
          <w:bCs/>
          <w:lang w:val="en-GB"/>
        </w:rPr>
        <w:t>La ROM : Read Only Memory</w:t>
      </w:r>
    </w:p>
    <w:p w:rsidR="00000000" w:rsidRDefault="0066420E">
      <w:pPr>
        <w:ind w:firstLine="708"/>
        <w:jc w:val="both"/>
      </w:pPr>
      <w:r>
        <w:t>C’est une mémoire sur laquelle les informations sont inscrites de façon définitive par le constructeur de la machine. Ces informations sont re</w:t>
      </w:r>
      <w:r>
        <w:t>sponsables du fonctionnement du matériel.</w:t>
      </w:r>
    </w:p>
    <w:p w:rsidR="00000000" w:rsidRDefault="0066420E">
      <w:pPr>
        <w:numPr>
          <w:ilvl w:val="1"/>
          <w:numId w:val="4"/>
        </w:numPr>
        <w:jc w:val="both"/>
        <w:rPr>
          <w:b/>
          <w:bCs/>
        </w:rPr>
      </w:pPr>
      <w:r>
        <w:rPr>
          <w:b/>
          <w:bCs/>
        </w:rPr>
        <w:t>La mémoire cache :</w:t>
      </w:r>
    </w:p>
    <w:p w:rsidR="00000000" w:rsidRDefault="0066420E">
      <w:pPr>
        <w:ind w:firstLine="708"/>
        <w:jc w:val="both"/>
      </w:pPr>
      <w:r>
        <w:t>C’est une petite mémoire à accès très rapide. Sur cette mémoire sont inscrites des informations de la RAM pour minimiser les accès à cette dernière qui sont relativement lents.</w:t>
      </w:r>
    </w:p>
    <w:p w:rsidR="00000000" w:rsidRDefault="0066420E">
      <w:pPr>
        <w:ind w:firstLine="708"/>
        <w:jc w:val="both"/>
      </w:pPr>
    </w:p>
    <w:p w:rsidR="00000000" w:rsidRDefault="0066420E">
      <w:pPr>
        <w:numPr>
          <w:ilvl w:val="1"/>
          <w:numId w:val="4"/>
        </w:numPr>
        <w:jc w:val="both"/>
        <w:rPr>
          <w:b/>
          <w:bCs/>
        </w:rPr>
      </w:pPr>
      <w:r>
        <w:rPr>
          <w:b/>
          <w:bCs/>
        </w:rPr>
        <w:t>La CMOS : Complem</w:t>
      </w:r>
      <w:r>
        <w:rPr>
          <w:b/>
          <w:bCs/>
        </w:rPr>
        <w:t>entary Metal-Oxide Semiconductor</w:t>
      </w:r>
    </w:p>
    <w:p w:rsidR="00000000" w:rsidRDefault="0066420E">
      <w:pPr>
        <w:ind w:firstLine="708"/>
        <w:jc w:val="both"/>
      </w:pPr>
      <w:r>
        <w:t>C’est une mémoire volatile sur la quelle sont enregistrées les informations de configuration de l’ordinateur. Pour ne pas perdre ces informations, la mémoire doit être tenu par une pile.</w:t>
      </w:r>
    </w:p>
    <w:p w:rsidR="00000000" w:rsidRDefault="0066420E">
      <w:pPr>
        <w:ind w:left="1440"/>
        <w:jc w:val="both"/>
      </w:pPr>
      <w:r>
        <w:lastRenderedPageBreak/>
        <w:t xml:space="preserve"> </w:t>
      </w:r>
    </w:p>
    <w:p w:rsidR="00000000" w:rsidRDefault="0066420E">
      <w:pPr>
        <w:numPr>
          <w:ilvl w:val="1"/>
          <w:numId w:val="1"/>
        </w:numPr>
        <w:jc w:val="both"/>
        <w:rPr>
          <w:b/>
          <w:bCs/>
          <w:smallCaps/>
          <w:color w:val="000080"/>
          <w:sz w:val="28"/>
        </w:rPr>
      </w:pPr>
      <w:r>
        <w:rPr>
          <w:b/>
          <w:bCs/>
          <w:smallCaps/>
          <w:color w:val="000080"/>
          <w:sz w:val="28"/>
        </w:rPr>
        <w:t>Les bus :</w:t>
      </w:r>
    </w:p>
    <w:p w:rsidR="00000000" w:rsidRDefault="0066420E">
      <w:pPr>
        <w:ind w:firstLine="708"/>
        <w:jc w:val="both"/>
      </w:pPr>
      <w:r>
        <w:t>Ce sont les circuits res</w:t>
      </w:r>
      <w:r>
        <w:t>ponsables du transferts des informations entre les différents composants de l’ordinateur (ports, mémoire, microprocesseur, … ). Les informations transportées sont de trois types : données, adresses et contrôles, les bus sont alors de trois types : bus de d</w:t>
      </w:r>
      <w:r>
        <w:t>onnées, bus d’adresses et bus de contrôle. Le bus transporte à la fois autant de bits qu’il comporte de lignes (Exemple : bus à 8 bits ).</w:t>
      </w:r>
    </w:p>
    <w:p w:rsidR="00000000" w:rsidRDefault="0066420E">
      <w:pPr>
        <w:ind w:left="1080"/>
        <w:jc w:val="both"/>
      </w:pPr>
    </w:p>
    <w:p w:rsidR="00000000" w:rsidRDefault="0066420E">
      <w:pPr>
        <w:numPr>
          <w:ilvl w:val="1"/>
          <w:numId w:val="1"/>
        </w:numPr>
        <w:jc w:val="both"/>
        <w:rPr>
          <w:b/>
          <w:smallCaps/>
          <w:color w:val="000080"/>
          <w:sz w:val="28"/>
        </w:rPr>
      </w:pPr>
      <w:r>
        <w:rPr>
          <w:b/>
          <w:smallCaps/>
          <w:color w:val="000080"/>
          <w:sz w:val="28"/>
        </w:rPr>
        <w:t>Les adaptateurs :</w:t>
      </w:r>
    </w:p>
    <w:p w:rsidR="00000000" w:rsidRDefault="0066420E">
      <w:pPr>
        <w:ind w:firstLine="708"/>
        <w:jc w:val="both"/>
      </w:pPr>
      <w:r>
        <w:t>On les appelle également des cartes contrôleuses ou interfaces. Ce sont des cartes électroniques qu</w:t>
      </w:r>
      <w:r>
        <w:t>i font l’interface entre l’ordinateur et les différents périphériques. Parmis ces cartes, on peut citer :</w:t>
      </w:r>
    </w:p>
    <w:p w:rsidR="00000000" w:rsidRDefault="0066420E">
      <w:pPr>
        <w:ind w:firstLine="708"/>
        <w:jc w:val="both"/>
      </w:pPr>
    </w:p>
    <w:p w:rsidR="00000000" w:rsidRDefault="0066420E">
      <w:pPr>
        <w:numPr>
          <w:ilvl w:val="1"/>
          <w:numId w:val="6"/>
        </w:numPr>
        <w:jc w:val="both"/>
        <w:rPr>
          <w:b/>
          <w:bCs/>
        </w:rPr>
      </w:pPr>
      <w:r>
        <w:rPr>
          <w:b/>
          <w:bCs/>
        </w:rPr>
        <w:t>Carte Contrôleur de disque :</w:t>
      </w:r>
    </w:p>
    <w:p w:rsidR="00000000" w:rsidRDefault="0066420E">
      <w:pPr>
        <w:ind w:firstLine="480"/>
        <w:jc w:val="both"/>
      </w:pPr>
      <w:r>
        <w:t>Elle relie les périphériques de mémoire de masse à la carte mère.</w:t>
      </w:r>
    </w:p>
    <w:p w:rsidR="00000000" w:rsidRDefault="0066420E">
      <w:pPr>
        <w:jc w:val="both"/>
      </w:pPr>
    </w:p>
    <w:p w:rsidR="00000000" w:rsidRDefault="0066420E">
      <w:pPr>
        <w:numPr>
          <w:ilvl w:val="1"/>
          <w:numId w:val="6"/>
        </w:numPr>
        <w:jc w:val="both"/>
        <w:rPr>
          <w:b/>
          <w:bCs/>
        </w:rPr>
      </w:pPr>
      <w:r>
        <w:rPr>
          <w:b/>
          <w:bCs/>
        </w:rPr>
        <w:t>Carte graphique :</w:t>
      </w:r>
    </w:p>
    <w:p w:rsidR="00000000" w:rsidRDefault="0066420E">
      <w:pPr>
        <w:jc w:val="both"/>
      </w:pPr>
      <w:r>
        <w:t>Elle relie l’écran à la carte mère.</w:t>
      </w:r>
    </w:p>
    <w:p w:rsidR="00000000" w:rsidRDefault="0066420E">
      <w:pPr>
        <w:jc w:val="both"/>
      </w:pPr>
    </w:p>
    <w:p w:rsidR="00000000" w:rsidRDefault="0066420E">
      <w:pPr>
        <w:numPr>
          <w:ilvl w:val="1"/>
          <w:numId w:val="6"/>
        </w:numPr>
        <w:jc w:val="both"/>
        <w:rPr>
          <w:b/>
          <w:bCs/>
        </w:rPr>
      </w:pPr>
      <w:r>
        <w:rPr>
          <w:b/>
          <w:bCs/>
        </w:rPr>
        <w:t>Carte son :</w:t>
      </w:r>
    </w:p>
    <w:p w:rsidR="00000000" w:rsidRDefault="0066420E">
      <w:pPr>
        <w:ind w:firstLine="480"/>
        <w:jc w:val="both"/>
      </w:pPr>
      <w:r>
        <w:t>Elle est responsable de traiter les informations sonores et elle permet de lier le microphone, les haut-parleurs et éventuellement une maquette de jeux.</w:t>
      </w:r>
    </w:p>
    <w:p w:rsidR="00000000" w:rsidRDefault="0066420E">
      <w:pPr>
        <w:jc w:val="both"/>
      </w:pPr>
    </w:p>
    <w:p w:rsidR="00000000" w:rsidRDefault="0066420E">
      <w:pPr>
        <w:numPr>
          <w:ilvl w:val="1"/>
          <w:numId w:val="6"/>
        </w:numPr>
        <w:jc w:val="both"/>
        <w:rPr>
          <w:b/>
          <w:bCs/>
        </w:rPr>
      </w:pPr>
      <w:r>
        <w:rPr>
          <w:b/>
          <w:bCs/>
        </w:rPr>
        <w:t>Carte réseau :</w:t>
      </w:r>
    </w:p>
    <w:p w:rsidR="00000000" w:rsidRDefault="0066420E">
      <w:pPr>
        <w:ind w:firstLine="480"/>
        <w:jc w:val="both"/>
      </w:pPr>
      <w:r>
        <w:t>Elle permet de brancher un ordinateur à un réseau local d’ordinateurs.</w:t>
      </w:r>
    </w:p>
    <w:p w:rsidR="00000000" w:rsidRDefault="0066420E">
      <w:pPr>
        <w:jc w:val="both"/>
      </w:pPr>
    </w:p>
    <w:p w:rsidR="00000000" w:rsidRDefault="0066420E">
      <w:pPr>
        <w:pStyle w:val="Titre3"/>
      </w:pPr>
      <w:r>
        <w:t>S</w:t>
      </w:r>
      <w:r>
        <w:t>chéma descriptif d’un micro-ordinateur</w:t>
      </w:r>
    </w:p>
    <w:p w:rsidR="00000000" w:rsidRDefault="0066420E">
      <w:pPr>
        <w:jc w:val="both"/>
      </w:pPr>
      <w:r>
        <w:rPr>
          <w:noProof/>
          <w:sz w:val="20"/>
        </w:rPr>
        <w:pict>
          <v:shape id="_x0000_s2119" type="#_x0000_t202" style="position:absolute;left:0;text-align:left;margin-left:0;margin-top:9.85pt;width:108pt;height:189pt;z-index:251673600">
            <v:textbox>
              <w:txbxContent>
                <w:p w:rsidR="00000000" w:rsidRDefault="0066420E">
                  <w:pPr>
                    <w:pStyle w:val="Titre2"/>
                  </w:pPr>
                  <w:r>
                    <w:t>Microprocesseur</w:t>
                  </w:r>
                </w:p>
                <w:p w:rsidR="00000000" w:rsidRDefault="0066420E"/>
              </w:txbxContent>
            </v:textbox>
          </v:shape>
        </w:pict>
      </w:r>
      <w:r>
        <w:rPr>
          <w:noProof/>
          <w:sz w:val="20"/>
        </w:rPr>
        <w:pict>
          <v:shape id="_x0000_s2123" type="#_x0000_t202" style="position:absolute;left:0;text-align:left;margin-left:2in;margin-top:9.85pt;width:252pt;height:81pt;z-index:251677696">
            <v:textbox>
              <w:txbxContent>
                <w:p w:rsidR="00000000" w:rsidRDefault="0066420E">
                  <w:pPr>
                    <w:jc w:val="center"/>
                    <w:rPr>
                      <w:b/>
                      <w:bCs/>
                    </w:rPr>
                  </w:pPr>
                  <w:r>
                    <w:rPr>
                      <w:b/>
                      <w:bCs/>
                    </w:rPr>
                    <w:t>Mémoire interne de stockage / Entrée</w:t>
                  </w:r>
                </w:p>
              </w:txbxContent>
            </v:textbox>
          </v:shape>
        </w:pict>
      </w:r>
    </w:p>
    <w:p w:rsidR="00000000" w:rsidRDefault="0066420E">
      <w:pPr>
        <w:jc w:val="both"/>
      </w:pPr>
    </w:p>
    <w:p w:rsidR="00000000" w:rsidRDefault="0066420E">
      <w:pPr>
        <w:jc w:val="both"/>
      </w:pPr>
      <w:r>
        <w:rPr>
          <w:noProof/>
          <w:sz w:val="20"/>
        </w:rPr>
        <w:pict>
          <v:shape id="_x0000_s2125" type="#_x0000_t202" style="position:absolute;left:0;text-align:left;margin-left:279pt;margin-top:9.25pt;width:99pt;height:36pt;z-index:251679744">
            <v:textbox>
              <w:txbxContent>
                <w:p w:rsidR="00000000" w:rsidRDefault="0066420E">
                  <w:pPr>
                    <w:jc w:val="center"/>
                  </w:pPr>
                  <w:r>
                    <w:t>ROM</w:t>
                  </w:r>
                </w:p>
                <w:p w:rsidR="00000000" w:rsidRDefault="0066420E">
                  <w:pPr>
                    <w:jc w:val="center"/>
                  </w:pPr>
                  <w:r>
                    <w:t>Lecture se</w:t>
                  </w:r>
                  <w:r>
                    <w:t>ule</w:t>
                  </w:r>
                </w:p>
              </w:txbxContent>
            </v:textbox>
          </v:shape>
        </w:pict>
      </w:r>
      <w:r>
        <w:rPr>
          <w:noProof/>
          <w:sz w:val="20"/>
        </w:rPr>
        <w:pict>
          <v:shape id="_x0000_s2124" type="#_x0000_t202" style="position:absolute;left:0;text-align:left;margin-left:162pt;margin-top:9.25pt;width:99pt;height:36pt;z-index:251678720">
            <v:textbox>
              <w:txbxContent>
                <w:p w:rsidR="00000000" w:rsidRDefault="0066420E">
                  <w:pPr>
                    <w:pStyle w:val="En-tte"/>
                    <w:tabs>
                      <w:tab w:val="clear" w:pos="4536"/>
                      <w:tab w:val="clear" w:pos="9072"/>
                    </w:tabs>
                    <w:jc w:val="center"/>
                  </w:pPr>
                  <w:r>
                    <w:t>RAM</w:t>
                  </w:r>
                </w:p>
                <w:p w:rsidR="00000000" w:rsidRDefault="0066420E">
                  <w:pPr>
                    <w:jc w:val="center"/>
                  </w:pPr>
                  <w:r>
                    <w:t>Lecture/Ecriture</w:t>
                  </w:r>
                </w:p>
              </w:txbxContent>
            </v:textbox>
          </v:shape>
        </w:pict>
      </w:r>
    </w:p>
    <w:p w:rsidR="00000000" w:rsidRDefault="0066420E">
      <w:pPr>
        <w:jc w:val="both"/>
      </w:pPr>
    </w:p>
    <w:p w:rsidR="00000000" w:rsidRDefault="0066420E">
      <w:pPr>
        <w:jc w:val="both"/>
      </w:pPr>
      <w:r>
        <w:rPr>
          <w:noProof/>
          <w:sz w:val="20"/>
        </w:rPr>
        <w:pict>
          <v:shape id="_x0000_s2121" type="#_x0000_t202" style="position:absolute;left:0;text-align:left;margin-left:9pt;margin-top:35.65pt;width:90pt;height:45pt;z-index:251675648">
            <v:textbox>
              <w:txbxContent>
                <w:p w:rsidR="00000000" w:rsidRDefault="0066420E">
                  <w:pPr>
                    <w:jc w:val="center"/>
                  </w:pPr>
                  <w:r>
                    <w:t>Registres</w:t>
                  </w:r>
                </w:p>
                <w:p w:rsidR="00000000" w:rsidRDefault="0066420E">
                  <w:pPr>
                    <w:jc w:val="center"/>
                  </w:pPr>
                  <w:r>
                    <w:t>( rangement temporaire )</w:t>
                  </w:r>
                </w:p>
              </w:txbxContent>
            </v:textbox>
          </v:shape>
        </w:pict>
      </w:r>
      <w:r>
        <w:rPr>
          <w:noProof/>
          <w:sz w:val="20"/>
        </w:rPr>
        <w:pict>
          <v:shape id="_x0000_s2122" type="#_x0000_t202" style="position:absolute;left:0;text-align:left;margin-left:9pt;margin-top:89.65pt;width:90pt;height:36pt;z-index:251676672">
            <v:textbox>
              <w:txbxContent>
                <w:p w:rsidR="00000000" w:rsidRDefault="0066420E">
                  <w:pPr>
                    <w:pStyle w:val="Corpsdetexte2"/>
                  </w:pPr>
                  <w:r>
                    <w:t>Section de communication</w:t>
                  </w:r>
                </w:p>
              </w:txbxContent>
            </v:textbox>
          </v:shape>
        </w:pict>
      </w:r>
      <w:r>
        <w:rPr>
          <w:noProof/>
          <w:sz w:val="20"/>
        </w:rPr>
        <w:pict>
          <v:shape id="_x0000_s2120" type="#_x0000_t202" style="position:absolute;left:0;text-align:left;margin-left:9pt;margin-top:2.05pt;width:90pt;height:24.6pt;z-index:251674624">
            <v:textbox>
              <w:txbxContent>
                <w:p w:rsidR="00000000" w:rsidRDefault="0066420E">
                  <w:pPr>
                    <w:jc w:val="center"/>
                  </w:pPr>
                  <w:r>
                    <w:t>UAL</w:t>
                  </w:r>
                </w:p>
              </w:txbxContent>
            </v:textbox>
          </v:shape>
        </w:pict>
      </w:r>
    </w:p>
    <w:p w:rsidR="00000000" w:rsidRDefault="0066420E">
      <w:pPr>
        <w:jc w:val="both"/>
      </w:pPr>
      <w:r>
        <w:rPr>
          <w:noProof/>
          <w:sz w:val="20"/>
        </w:rPr>
        <w:pict>
          <v:line id="_x0000_s2135" style="position:absolute;left:0;text-align:left;z-index:251689984" from="333pt,3.85pt" to="333pt,30.85pt" strokeweight="2.25pt">
            <v:stroke endarrow="block"/>
          </v:line>
        </w:pict>
      </w:r>
      <w:r>
        <w:rPr>
          <w:noProof/>
          <w:sz w:val="20"/>
        </w:rPr>
        <w:pict>
          <v:line id="_x0000_s2134" style="position:absolute;left:0;text-align:left;z-index:251688960" from="198pt,3.85pt" to="198pt,30.85pt" strokeweight="2.25pt">
            <v:stroke startarrow="block" endarrow="block"/>
          </v:line>
        </w:pict>
      </w:r>
    </w:p>
    <w:p w:rsidR="00000000" w:rsidRDefault="0066420E">
      <w:pPr>
        <w:jc w:val="both"/>
      </w:pPr>
    </w:p>
    <w:p w:rsidR="00000000" w:rsidRDefault="0066420E">
      <w:pPr>
        <w:jc w:val="both"/>
      </w:pPr>
      <w:r>
        <w:rPr>
          <w:noProof/>
          <w:sz w:val="20"/>
        </w:rPr>
        <w:pict>
          <v:shape id="_x0000_s2133" type="#_x0000_t202" style="position:absolute;left:0;text-align:left;margin-left:108pt;margin-top:3.25pt;width:4in;height:18pt;z-index:251687936">
            <v:textbox>
              <w:txbxContent>
                <w:p w:rsidR="00000000" w:rsidRDefault="0066420E">
                  <w:pPr>
                    <w:jc w:val="center"/>
                  </w:pPr>
                  <w:r>
                    <w:t>Système de bus</w:t>
                  </w:r>
                </w:p>
              </w:txbxContent>
            </v:textbox>
          </v:shape>
        </w:pict>
      </w:r>
    </w:p>
    <w:p w:rsidR="00000000" w:rsidRDefault="0066420E">
      <w:pPr>
        <w:jc w:val="both"/>
      </w:pPr>
      <w:r>
        <w:rPr>
          <w:noProof/>
          <w:sz w:val="20"/>
        </w:rPr>
        <w:pict>
          <v:line id="_x0000_s2138" style="position:absolute;left:0;text-align:left;flip:y;z-index:251693056" from="198pt,7.45pt" to="198pt,25.45pt" strokeweight="2.25pt">
            <v:stroke endarrow="block"/>
          </v:line>
        </w:pict>
      </w:r>
      <w:r>
        <w:rPr>
          <w:noProof/>
          <w:sz w:val="20"/>
        </w:rPr>
        <w:pict>
          <v:line id="_x0000_s2137" style="position:absolute;left:0;text-align:left;z-index:251692032" from="333pt,7.45pt" to="333pt,25.45pt" strokeweight="2.25pt">
            <v:stroke endarrow="block"/>
          </v:line>
        </w:pict>
      </w:r>
      <w:r>
        <w:rPr>
          <w:noProof/>
          <w:sz w:val="20"/>
        </w:rPr>
        <w:pict>
          <v:line id="_x0000_s2136" style="position:absolute;left:0;text-align:left;z-index:251691008" from="270pt,7.45pt" to="270pt,133.45pt" strokeweight="2.25pt">
            <v:stroke startarrow="block" endarrow="block"/>
          </v:line>
        </w:pict>
      </w:r>
    </w:p>
    <w:p w:rsidR="00000000" w:rsidRDefault="0066420E">
      <w:pPr>
        <w:jc w:val="both"/>
      </w:pPr>
      <w:r>
        <w:rPr>
          <w:noProof/>
          <w:sz w:val="20"/>
        </w:rPr>
        <w:pict>
          <v:shape id="_x0000_s2130" type="#_x0000_t202" style="position:absolute;left:0;text-align:left;margin-left:297pt;margin-top:11.65pt;width:90pt;height:27pt;z-index:251684864">
            <v:textbox>
              <w:txbxContent>
                <w:p w:rsidR="00000000" w:rsidRDefault="0066420E">
                  <w:pPr>
                    <w:jc w:val="center"/>
                  </w:pPr>
                  <w:r>
                    <w:t>Interface de S</w:t>
                  </w:r>
                </w:p>
              </w:txbxContent>
            </v:textbox>
          </v:shape>
        </w:pict>
      </w:r>
      <w:r>
        <w:rPr>
          <w:noProof/>
          <w:sz w:val="20"/>
        </w:rPr>
        <w:pict>
          <v:shape id="_x0000_s2129" type="#_x0000_t202" style="position:absolute;left:0;text-align:left;margin-left:4in;margin-top:2.65pt;width:108pt;height:108pt;z-index:251683840">
            <v:textbox>
              <w:txbxContent>
                <w:p w:rsidR="00000000" w:rsidRDefault="0066420E"/>
              </w:txbxContent>
            </v:textbox>
          </v:shape>
        </w:pict>
      </w:r>
      <w:r>
        <w:rPr>
          <w:noProof/>
          <w:sz w:val="20"/>
        </w:rPr>
        <w:pict>
          <v:shape id="_x0000_s2126" type="#_x0000_t202" style="position:absolute;left:0;text-align:left;margin-left:2in;margin-top:2.65pt;width:108pt;height:108pt;z-index:251680768">
            <v:textbox>
              <w:txbxContent>
                <w:p w:rsidR="00000000" w:rsidRDefault="0066420E"/>
              </w:txbxContent>
            </v:textbox>
          </v:shape>
        </w:pict>
      </w:r>
      <w:r>
        <w:rPr>
          <w:noProof/>
          <w:sz w:val="20"/>
        </w:rPr>
        <w:pict>
          <v:shape id="_x0000_s2127" type="#_x0000_t202" style="position:absolute;left:0;text-align:left;margin-left:153pt;margin-top:11.65pt;width:90pt;height:27pt;z-index:251681792">
            <v:textbox>
              <w:txbxContent>
                <w:p w:rsidR="00000000" w:rsidRDefault="0066420E">
                  <w:pPr>
                    <w:jc w:val="center"/>
                  </w:pPr>
                  <w:r>
                    <w:t>Interface d’E</w:t>
                  </w:r>
                </w:p>
              </w:txbxContent>
            </v:textbox>
          </v:shape>
        </w:pict>
      </w:r>
    </w:p>
    <w:p w:rsidR="00000000" w:rsidRDefault="0066420E">
      <w:pPr>
        <w:jc w:val="both"/>
      </w:pPr>
    </w:p>
    <w:p w:rsidR="00000000" w:rsidRDefault="0066420E">
      <w:pPr>
        <w:jc w:val="both"/>
      </w:pPr>
    </w:p>
    <w:p w:rsidR="00000000" w:rsidRDefault="0066420E">
      <w:pPr>
        <w:jc w:val="both"/>
      </w:pPr>
      <w:r>
        <w:rPr>
          <w:noProof/>
          <w:sz w:val="20"/>
        </w:rPr>
        <w:pict>
          <v:shape id="_x0000_s2131" type="#_x0000_t202" style="position:absolute;left:0;text-align:left;margin-left:297pt;margin-top:6.25pt;width:90pt;height:45pt;z-index:251685888">
            <v:textbox>
              <w:txbxContent>
                <w:p w:rsidR="00000000" w:rsidRDefault="0066420E">
                  <w:pPr>
                    <w:jc w:val="center"/>
                  </w:pPr>
                  <w:r>
                    <w:t>Péripheriques</w:t>
                  </w:r>
                </w:p>
                <w:p w:rsidR="00000000" w:rsidRDefault="0066420E">
                  <w:pPr>
                    <w:jc w:val="center"/>
                  </w:pPr>
                  <w:r>
                    <w:t>de sortie</w:t>
                  </w:r>
                </w:p>
                <w:p w:rsidR="00000000" w:rsidRDefault="0066420E">
                  <w:r>
                    <w:t>M, I, …</w:t>
                  </w:r>
                </w:p>
              </w:txbxContent>
            </v:textbox>
          </v:shape>
        </w:pict>
      </w:r>
      <w:r>
        <w:rPr>
          <w:noProof/>
          <w:sz w:val="20"/>
        </w:rPr>
        <w:pict>
          <v:shape id="_x0000_s2128" type="#_x0000_t202" style="position:absolute;left:0;text-align:left;margin-left:153pt;margin-top:6.25pt;width:90pt;height:45pt;z-index:251682816">
            <v:textbox>
              <w:txbxContent>
                <w:p w:rsidR="00000000" w:rsidRDefault="0066420E">
                  <w:pPr>
                    <w:pStyle w:val="Corpsdetexte2"/>
                  </w:pPr>
                  <w:r>
                    <w:t>Périphériques d’éntrée</w:t>
                  </w:r>
                </w:p>
                <w:p w:rsidR="00000000" w:rsidRDefault="0066420E">
                  <w:r>
                    <w:t>C , S, M, …</w:t>
                  </w:r>
                </w:p>
              </w:txbxContent>
            </v:textbox>
          </v:shape>
        </w:pict>
      </w:r>
    </w:p>
    <w:p w:rsidR="00000000" w:rsidRDefault="0066420E">
      <w:pPr>
        <w:jc w:val="both"/>
      </w:pPr>
    </w:p>
    <w:p w:rsidR="0066420E" w:rsidRDefault="0066420E">
      <w:pPr>
        <w:ind w:left="360"/>
        <w:jc w:val="both"/>
      </w:pPr>
      <w:r>
        <w:rPr>
          <w:noProof/>
          <w:sz w:val="20"/>
        </w:rPr>
        <w:pict>
          <v:shape id="_x0000_s2132" type="#_x0000_t202" style="position:absolute;left:0;text-align:left;margin-left:2in;margin-top:50.65pt;width:252pt;height:36pt;z-index:251686912">
            <v:textbox>
              <w:txbxContent>
                <w:p w:rsidR="00000000" w:rsidRDefault="0066420E">
                  <w:pPr>
                    <w:jc w:val="center"/>
                  </w:pPr>
                  <w:r>
                    <w:t>Mémoire externe de stockage / Entrée</w:t>
                  </w:r>
                </w:p>
                <w:p w:rsidR="00000000" w:rsidRDefault="0066420E">
                  <w:pPr>
                    <w:jc w:val="center"/>
                  </w:pPr>
                  <w:r>
                    <w:t>Disquette, DD, CDROM, Bande magnétique</w:t>
                  </w:r>
                </w:p>
              </w:txbxContent>
            </v:textbox>
          </v:shape>
        </w:pict>
      </w:r>
    </w:p>
    <w:sectPr w:rsidR="0066420E">
      <w:headerReference w:type="default" r:id="rId7"/>
      <w:footerReference w:type="even" r:id="rId8"/>
      <w:footerReference w:type="default" r:id="rId9"/>
      <w:pgSz w:w="11906" w:h="16838"/>
      <w:pgMar w:top="1418" w:right="1418" w:bottom="1418" w:left="1418" w:header="709" w:footer="851"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20E" w:rsidRDefault="0066420E">
      <w:r>
        <w:separator/>
      </w:r>
    </w:p>
  </w:endnote>
  <w:endnote w:type="continuationSeparator" w:id="1">
    <w:p w:rsidR="0066420E" w:rsidRDefault="00664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420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66420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420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558F2">
      <w:rPr>
        <w:rStyle w:val="Numrodepage"/>
        <w:noProof/>
      </w:rPr>
      <w:t>12</w:t>
    </w:r>
    <w:r>
      <w:rPr>
        <w:rStyle w:val="Numrodepage"/>
      </w:rPr>
      <w:fldChar w:fldCharType="end"/>
    </w:r>
  </w:p>
  <w:p w:rsidR="00000000" w:rsidRDefault="0066420E" w:rsidP="008558F2">
    <w:pPr>
      <w:pStyle w:val="Pieddepage"/>
      <w:tabs>
        <w:tab w:val="clear" w:pos="9072"/>
        <w:tab w:val="right" w:pos="8710"/>
      </w:tabs>
      <w:ind w:right="360"/>
    </w:pPr>
    <w:r>
      <w:t xml:space="preserve"> </w:t>
    </w:r>
    <w:r>
      <w:rPr>
        <w:noProof/>
        <w:sz w:val="20"/>
      </w:rPr>
      <w:pict>
        <v:line id="_x0000_s1026" style="position:absolute;z-index:251658240;mso-position-horizontal-relative:text;mso-position-vertical-relative:text" from="0,-2pt" to="453pt,-2pt"/>
      </w:pict>
    </w:r>
    <w:r>
      <w:t xml:space="preserve">                                                                  </w:t>
    </w:r>
    <w:r w:rsidR="008558F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20E" w:rsidRDefault="0066420E">
      <w:r>
        <w:separator/>
      </w:r>
    </w:p>
  </w:footnote>
  <w:footnote w:type="continuationSeparator" w:id="1">
    <w:p w:rsidR="0066420E" w:rsidRDefault="00664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420E">
    <w:pPr>
      <w:pStyle w:val="En-tte"/>
      <w:jc w:val="right"/>
      <w:rPr>
        <w:i/>
        <w:iCs/>
      </w:rPr>
    </w:pPr>
    <w:r>
      <w:rPr>
        <w:i/>
        <w:iCs/>
        <w:noProof/>
        <w:sz w:val="20"/>
      </w:rPr>
      <w:pict>
        <v:line id="_x0000_s1025" style="position:absolute;left:0;text-align:left;z-index:251657216" from="0,17.6pt" to="453.25pt,17.6pt"/>
      </w:pict>
    </w:r>
    <w:r>
      <w:rPr>
        <w:i/>
        <w:iCs/>
      </w:rPr>
      <w:t>Architecture d’un micro-ordinateur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275DF"/>
    <w:multiLevelType w:val="hybridMultilevel"/>
    <w:tmpl w:val="C554A152"/>
    <w:lvl w:ilvl="0" w:tplc="7FB022F2">
      <w:start w:val="1"/>
      <w:numFmt w:val="upperRoman"/>
      <w:lvlText w:val="%1."/>
      <w:lvlJc w:val="left"/>
      <w:pPr>
        <w:tabs>
          <w:tab w:val="num" w:pos="1080"/>
        </w:tabs>
        <w:ind w:left="1080" w:hanging="720"/>
      </w:pPr>
      <w:rPr>
        <w:rFonts w:hint="default"/>
      </w:rPr>
    </w:lvl>
    <w:lvl w:ilvl="1" w:tplc="18F84466">
      <w:start w:val="1"/>
      <w:numFmt w:val="decimal"/>
      <w:lvlText w:val="%2."/>
      <w:lvlJc w:val="left"/>
      <w:pPr>
        <w:tabs>
          <w:tab w:val="num" w:pos="1440"/>
        </w:tabs>
        <w:ind w:left="1440" w:hanging="360"/>
      </w:pPr>
      <w:rPr>
        <w:rFonts w:hint="default"/>
      </w:rPr>
    </w:lvl>
    <w:lvl w:ilvl="2" w:tplc="E57C89A4">
      <w:start w:val="1"/>
      <w:numFmt w:val="lowerLetter"/>
      <w:lvlText w:val="%3."/>
      <w:lvlJc w:val="left"/>
      <w:pPr>
        <w:tabs>
          <w:tab w:val="num" w:pos="2340"/>
        </w:tabs>
        <w:ind w:left="2340" w:hanging="360"/>
      </w:pPr>
      <w:rPr>
        <w:rFonts w:hint="default"/>
      </w:rPr>
    </w:lvl>
    <w:lvl w:ilvl="3" w:tplc="5CFA6D60">
      <w:start w:val="1"/>
      <w:numFmt w:val="bullet"/>
      <w:lvlText w:val=""/>
      <w:lvlJc w:val="left"/>
      <w:pPr>
        <w:tabs>
          <w:tab w:val="num" w:pos="2880"/>
        </w:tabs>
        <w:ind w:left="2880" w:hanging="360"/>
      </w:pPr>
      <w:rPr>
        <w:rFonts w:ascii="Symbol" w:eastAsia="Times New Roman" w:hAnsi="Symbol"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6165DF9"/>
    <w:multiLevelType w:val="hybridMultilevel"/>
    <w:tmpl w:val="78302A9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1681A24"/>
    <w:multiLevelType w:val="hybridMultilevel"/>
    <w:tmpl w:val="7592EB9A"/>
    <w:lvl w:ilvl="0" w:tplc="0C0A214E">
      <w:start w:val="1"/>
      <w:numFmt w:val="decimal"/>
      <w:lvlText w:val="%1."/>
      <w:lvlJc w:val="left"/>
      <w:pPr>
        <w:tabs>
          <w:tab w:val="num" w:pos="720"/>
        </w:tabs>
        <w:ind w:left="720" w:hanging="360"/>
      </w:pPr>
      <w:rPr>
        <w:rFonts w:hint="default"/>
      </w:rPr>
    </w:lvl>
    <w:lvl w:ilvl="1" w:tplc="2A7E752A">
      <w:numFmt w:val="none"/>
      <w:lvlText w:val=""/>
      <w:lvlJc w:val="left"/>
      <w:pPr>
        <w:tabs>
          <w:tab w:val="num" w:pos="360"/>
        </w:tabs>
      </w:pPr>
    </w:lvl>
    <w:lvl w:ilvl="2" w:tplc="4AF894E0">
      <w:numFmt w:val="none"/>
      <w:lvlText w:val=""/>
      <w:lvlJc w:val="left"/>
      <w:pPr>
        <w:tabs>
          <w:tab w:val="num" w:pos="360"/>
        </w:tabs>
      </w:pPr>
    </w:lvl>
    <w:lvl w:ilvl="3" w:tplc="D674C6D6">
      <w:numFmt w:val="none"/>
      <w:lvlText w:val=""/>
      <w:lvlJc w:val="left"/>
      <w:pPr>
        <w:tabs>
          <w:tab w:val="num" w:pos="360"/>
        </w:tabs>
      </w:pPr>
    </w:lvl>
    <w:lvl w:ilvl="4" w:tplc="88885C38">
      <w:numFmt w:val="none"/>
      <w:lvlText w:val=""/>
      <w:lvlJc w:val="left"/>
      <w:pPr>
        <w:tabs>
          <w:tab w:val="num" w:pos="360"/>
        </w:tabs>
      </w:pPr>
    </w:lvl>
    <w:lvl w:ilvl="5" w:tplc="33EC5A62">
      <w:numFmt w:val="none"/>
      <w:lvlText w:val=""/>
      <w:lvlJc w:val="left"/>
      <w:pPr>
        <w:tabs>
          <w:tab w:val="num" w:pos="360"/>
        </w:tabs>
      </w:pPr>
    </w:lvl>
    <w:lvl w:ilvl="6" w:tplc="DDDCD04A">
      <w:numFmt w:val="none"/>
      <w:lvlText w:val=""/>
      <w:lvlJc w:val="left"/>
      <w:pPr>
        <w:tabs>
          <w:tab w:val="num" w:pos="360"/>
        </w:tabs>
      </w:pPr>
    </w:lvl>
    <w:lvl w:ilvl="7" w:tplc="5CDA7E5A">
      <w:numFmt w:val="none"/>
      <w:lvlText w:val=""/>
      <w:lvlJc w:val="left"/>
      <w:pPr>
        <w:tabs>
          <w:tab w:val="num" w:pos="360"/>
        </w:tabs>
      </w:pPr>
    </w:lvl>
    <w:lvl w:ilvl="8" w:tplc="D08C4662">
      <w:numFmt w:val="none"/>
      <w:lvlText w:val=""/>
      <w:lvlJc w:val="left"/>
      <w:pPr>
        <w:tabs>
          <w:tab w:val="num" w:pos="360"/>
        </w:tabs>
      </w:pPr>
    </w:lvl>
  </w:abstractNum>
  <w:abstractNum w:abstractNumId="3">
    <w:nsid w:val="3D4C4811"/>
    <w:multiLevelType w:val="multilevel"/>
    <w:tmpl w:val="ED56AD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nsid w:val="5A007BB6"/>
    <w:multiLevelType w:val="hybridMultilevel"/>
    <w:tmpl w:val="A082423E"/>
    <w:lvl w:ilvl="0" w:tplc="040C0019">
      <w:start w:val="1"/>
      <w:numFmt w:val="lowerLetter"/>
      <w:lvlText w:val="%1."/>
      <w:lvlJc w:val="left"/>
      <w:pPr>
        <w:tabs>
          <w:tab w:val="num" w:pos="720"/>
        </w:tabs>
        <w:ind w:left="720" w:hanging="360"/>
      </w:pPr>
      <w:rPr>
        <w:rFonts w:hint="default"/>
      </w:rPr>
    </w:lvl>
    <w:lvl w:ilvl="1" w:tplc="D9506BB2">
      <w:start w:val="3"/>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64857CCC"/>
    <w:multiLevelType w:val="multilevel"/>
    <w:tmpl w:val="D902E36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558F2"/>
    <w:rsid w:val="0066420E"/>
    <w:rsid w:val="008558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jc w:val="center"/>
      <w:outlineLvl w:val="2"/>
    </w:pPr>
    <w:rPr>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
    <w:name w:val="Body Text Indent"/>
    <w:basedOn w:val="Normal"/>
    <w:semiHidden/>
    <w:pPr>
      <w:ind w:left="357" w:firstLine="346"/>
      <w:jc w:val="both"/>
    </w:pPr>
  </w:style>
  <w:style w:type="paragraph" w:styleId="Retraitcorpsdetexte2">
    <w:name w:val="Body Text Indent 2"/>
    <w:basedOn w:val="Normal"/>
    <w:semiHidden/>
    <w:pPr>
      <w:ind w:left="1077"/>
    </w:pPr>
  </w:style>
  <w:style w:type="paragraph" w:styleId="Corpsdetexte">
    <w:name w:val="Body Text"/>
    <w:basedOn w:val="Normal"/>
    <w:semiHidden/>
    <w:pPr>
      <w:jc w:val="both"/>
    </w:pPr>
  </w:style>
  <w:style w:type="paragraph" w:styleId="Retraitcorpsdetexte3">
    <w:name w:val="Body Text Indent 3"/>
    <w:basedOn w:val="Normal"/>
    <w:semiHidden/>
    <w:pPr>
      <w:ind w:left="357"/>
      <w:jc w:val="both"/>
    </w:pPr>
  </w:style>
  <w:style w:type="paragraph" w:styleId="Corpsdetexte2">
    <w:name w:val="Body Text 2"/>
    <w:basedOn w:val="Normal"/>
    <w:semiHidden/>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2029</Words>
  <Characters>11163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LYCEE SECONDAIRE HAMMOUDA BACHA</vt:lpstr>
    </vt:vector>
  </TitlesOfParts>
  <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LYCEE SECONDAIRE HAMMOUDA BACHA</dc:title>
  <dc:creator>WINDOWS</dc:creator>
  <cp:lastModifiedBy>Medomar</cp:lastModifiedBy>
  <cp:revision>2</cp:revision>
  <cp:lastPrinted>2001-02-11T19:16:00Z</cp:lastPrinted>
  <dcterms:created xsi:type="dcterms:W3CDTF">2015-09-29T22:47:00Z</dcterms:created>
  <dcterms:modified xsi:type="dcterms:W3CDTF">2015-09-29T22:47:00Z</dcterms:modified>
</cp:coreProperties>
</file>