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886" w:rsidRDefault="00BA2886" w:rsidP="00BA2886">
      <w:bookmarkStart w:id="0" w:name="_Toc385923004"/>
      <w:bookmarkStart w:id="1" w:name="_GoBack"/>
      <w:bookmarkEnd w:id="1"/>
    </w:p>
    <w:p w:rsidR="00BA2886" w:rsidRDefault="00BA2886" w:rsidP="00BA2886">
      <w:r w:rsidRPr="00C81056">
        <w:t>LE ROLE DU MANAGER ET LE MANAGEMENT D’EQUIPE</w:t>
      </w:r>
      <w:bookmarkEnd w:id="0"/>
    </w:p>
    <w:p w:rsidR="00BA2886" w:rsidRDefault="00BA2886" w:rsidP="00BA2886"/>
    <w:p w:rsidR="00BA2886" w:rsidRPr="00C81056" w:rsidRDefault="00BA2886" w:rsidP="00BA2886"/>
    <w:p w:rsidR="00BA2886" w:rsidRPr="00BA2886" w:rsidRDefault="00BA2886" w:rsidP="00BA2886">
      <w:pPr>
        <w:pStyle w:val="Paragraphedeliste"/>
        <w:numPr>
          <w:ilvl w:val="0"/>
          <w:numId w:val="13"/>
        </w:numPr>
        <w:rPr>
          <w:rStyle w:val="Accentuation"/>
          <w:szCs w:val="22"/>
        </w:rPr>
      </w:pPr>
      <w:r w:rsidRPr="00BA2886">
        <w:rPr>
          <w:rStyle w:val="Accentuation"/>
          <w:szCs w:val="22"/>
        </w:rPr>
        <w:t>iNTRODUCTION</w:t>
      </w:r>
    </w:p>
    <w:p w:rsidR="00BA2886" w:rsidRPr="00C81056" w:rsidRDefault="00BA2886" w:rsidP="00BA2886"/>
    <w:p w:rsidR="00BA2886" w:rsidRPr="00C81056" w:rsidRDefault="00BA2886" w:rsidP="00BA2886">
      <w:pPr>
        <w:spacing w:line="360" w:lineRule="auto"/>
        <w:jc w:val="both"/>
      </w:pPr>
      <w:r w:rsidRPr="00C81056">
        <w:t xml:space="preserve"> «</w:t>
      </w:r>
      <w:r w:rsidRPr="00C81056">
        <w:rPr>
          <w:i/>
        </w:rPr>
        <w:t>Qu’est-ce qui fait un manager ?».</w:t>
      </w:r>
      <w:r w:rsidRPr="00C81056">
        <w:t xml:space="preserve"> La réponse est souvent : le talent, l’aptitude aux relations interpersonnelles, une expérience adéquate, l’énergie, le don de se trouver au bon endroit en temps utile, des qualités exceptionnelles en matière de communication écrite et orale, et parfois la chance, tout simplement. Si chacun de ces facteurs peut manifestement contribuer à la réussite d’un manager, il existe également des éléments cachés qui sous-tendent souvent la réussite de nombreux managers. Ces facteurs sont en rapport avec les perceptions, les attributions, la personnalité et les attitudes de chacun. Néanmoins, comme ils restent dissimulés ou secrets, ils sont difficilement perçus par les tiers. Ils contribuent tous à former le style du manager qui se représente les situations et y réfléchit. Aussi, les perceptions et les modes de réflexion font-ils partie du style adopté par chacun pour résoudre les problèmes.</w:t>
      </w:r>
    </w:p>
    <w:p w:rsidR="00BA2886" w:rsidRPr="00C81056" w:rsidRDefault="00BA2886" w:rsidP="00BA2886">
      <w:pPr>
        <w:spacing w:line="360" w:lineRule="auto"/>
        <w:jc w:val="both"/>
      </w:pPr>
      <w:r w:rsidRPr="00C81056">
        <w:t>La plupart des personnes possèdent diverses aptitudes à résoudre les problèmes. Ces talents ne s’acquièrent pas facilement, ils exigent parfois des années d’expériences et des milliers d’heures de pratiques. Or, ce sont toutes ces années d’expériences et de formations qui se trouvent condensées dans une décision prise en une fraction de seconde.</w:t>
      </w:r>
    </w:p>
    <w:p w:rsidR="00BA2886" w:rsidRPr="00C81056" w:rsidRDefault="00BA2886" w:rsidP="00BA2886">
      <w:pPr>
        <w:spacing w:line="360" w:lineRule="auto"/>
        <w:jc w:val="both"/>
      </w:pPr>
      <w:r w:rsidRPr="00C81056">
        <w:t xml:space="preserve">Ce même processus de résolution des problèmes qui sous-tend les plus grandes réalisations de l’esprit, n’est pas sans susciter à son tour quelques problèmes. Par exemple, certains managers tendent à croire que des événements importants surviennent plus fréquemment que ce n’est le cas. En réalité, tout imprévu n’est pas une crise. Certaines personnes ont également tendance à se montrer trop sûres d’elles-mêmes et à prendre des décisions complexes dans leur travail, sans disposer d’une information suffisante. Finalement, les gens ne savent pas très bien évaluer les corrélations qui existent entre les divers facteurs impliqués dans une prise de décision. Cela signifie que les intéressés ne voient qu’un facteur à la fois et ne cherchent pas à découvrir si tous les facteurs s’accordent pour former un tableau cohérent. Sauf dans le cas où la complexité des relations est très nette, beaucoup de personnes se réfèrent à leurs expériences antérieures et perçoivent des choses qui n’existent que dans le cas présent. </w:t>
      </w:r>
    </w:p>
    <w:p w:rsidR="00BA2886" w:rsidRPr="00C81056" w:rsidRDefault="00BA2886" w:rsidP="00BA2886">
      <w:pPr>
        <w:spacing w:line="360" w:lineRule="auto"/>
        <w:jc w:val="both"/>
      </w:pPr>
      <w:r w:rsidRPr="00C81056">
        <w:t>En prenant des décisions au jour le jour, les managers ont tendance à mettre en œuvre un processus général de résolution des problèmes. La figure ci-dessous présente un modèle de base de ce processus, qui montre comment les managers traitent l’information et prennent des décisions.</w:t>
      </w:r>
    </w:p>
    <w:p w:rsidR="00BA2886" w:rsidRPr="00C81056" w:rsidRDefault="00BA2886" w:rsidP="00BA2886">
      <w:pPr>
        <w:spacing w:line="360" w:lineRule="auto"/>
        <w:jc w:val="both"/>
      </w:pPr>
      <w:r w:rsidRPr="00C81056">
        <w:t xml:space="preserve">Chaque Manager consacre beaucoup de son temps à </w:t>
      </w:r>
      <w:r w:rsidRPr="00BA2886">
        <w:rPr>
          <w:b/>
        </w:rPr>
        <w:t>PLANIFIER</w:t>
      </w:r>
      <w:r w:rsidRPr="00C81056">
        <w:t xml:space="preserve"> des projets, </w:t>
      </w:r>
      <w:r w:rsidRPr="00BA2886">
        <w:rPr>
          <w:b/>
        </w:rPr>
        <w:t>DELEGUER</w:t>
      </w:r>
      <w:r w:rsidRPr="00C81056">
        <w:t xml:space="preserve"> des tâches, </w:t>
      </w:r>
      <w:r w:rsidRPr="00BA2886">
        <w:rPr>
          <w:b/>
        </w:rPr>
        <w:t>ASSISTER</w:t>
      </w:r>
      <w:r w:rsidRPr="00C81056">
        <w:t xml:space="preserve"> à des réunions et </w:t>
      </w:r>
      <w:r w:rsidRPr="00BA2886">
        <w:rPr>
          <w:b/>
        </w:rPr>
        <w:t>ORGANISER</w:t>
      </w:r>
      <w:r w:rsidRPr="00C81056">
        <w:t xml:space="preserve"> des présentations.</w:t>
      </w:r>
    </w:p>
    <w:p w:rsidR="00BA2886" w:rsidRPr="00C81056" w:rsidRDefault="00BA2886" w:rsidP="00BA2886">
      <w:pPr>
        <w:pStyle w:val="Titre2"/>
        <w:numPr>
          <w:ilvl w:val="0"/>
          <w:numId w:val="13"/>
        </w:numPr>
      </w:pPr>
      <w:bookmarkStart w:id="2" w:name="_Toc385923005"/>
      <w:r w:rsidRPr="00C81056">
        <w:lastRenderedPageBreak/>
        <w:t>LA PRISE DE DECISION</w:t>
      </w:r>
      <w:bookmarkEnd w:id="2"/>
    </w:p>
    <w:p w:rsidR="00BA2886" w:rsidRPr="00C81056" w:rsidRDefault="00BA2886" w:rsidP="00BA2886">
      <w:r w:rsidRPr="00C81056">
        <w:t>L’un de ses principaux rôles est de prendre des décisions selon le schéma théorique ci-dessous :</w:t>
      </w:r>
    </w:p>
    <w:p w:rsidR="00BA2886" w:rsidRPr="00C81056" w:rsidRDefault="00BA2886" w:rsidP="00BA2886"/>
    <w:p w:rsidR="00BA2886" w:rsidRPr="00C81056" w:rsidRDefault="00BA2886" w:rsidP="00BA2886"/>
    <w:p w:rsidR="00BA2886" w:rsidRPr="00C81056" w:rsidRDefault="00BA2886" w:rsidP="00BA288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28"/>
        <w:gridCol w:w="2303"/>
        <w:gridCol w:w="2557"/>
      </w:tblGrid>
      <w:tr w:rsidR="00BA2886" w:rsidRPr="00C81056" w:rsidTr="004149AC">
        <w:tc>
          <w:tcPr>
            <w:tcW w:w="2376" w:type="dxa"/>
            <w:shd w:val="clear" w:color="auto" w:fill="auto"/>
          </w:tcPr>
          <w:p w:rsidR="00BA2886" w:rsidRPr="00C81056" w:rsidRDefault="00BA2886" w:rsidP="004149AC">
            <w:pPr>
              <w:ind w:left="113" w:right="113"/>
              <w:jc w:val="center"/>
              <w:rPr>
                <w:sz w:val="18"/>
                <w:szCs w:val="18"/>
              </w:rPr>
            </w:pPr>
            <w:r w:rsidRPr="00C81056">
              <w:rPr>
                <w:sz w:val="18"/>
                <w:szCs w:val="18"/>
              </w:rPr>
              <w:t>Cadre de référence personnel</w:t>
            </w:r>
          </w:p>
        </w:tc>
        <w:tc>
          <w:tcPr>
            <w:tcW w:w="2228" w:type="dxa"/>
            <w:shd w:val="clear" w:color="auto" w:fill="auto"/>
          </w:tcPr>
          <w:p w:rsidR="00BA2886" w:rsidRPr="00C81056" w:rsidRDefault="00BA2886" w:rsidP="004149AC">
            <w:pPr>
              <w:ind w:left="113" w:right="113"/>
              <w:jc w:val="center"/>
              <w:rPr>
                <w:sz w:val="18"/>
                <w:szCs w:val="18"/>
              </w:rPr>
            </w:pPr>
            <w:r w:rsidRPr="00C81056">
              <w:rPr>
                <w:sz w:val="18"/>
                <w:szCs w:val="18"/>
              </w:rPr>
              <w:t>Estimation des autres possibilités</w:t>
            </w:r>
          </w:p>
        </w:tc>
        <w:tc>
          <w:tcPr>
            <w:tcW w:w="2303" w:type="dxa"/>
            <w:shd w:val="clear" w:color="auto" w:fill="auto"/>
          </w:tcPr>
          <w:p w:rsidR="00BA2886" w:rsidRPr="00C81056" w:rsidRDefault="00BA2886" w:rsidP="004149AC">
            <w:pPr>
              <w:ind w:left="113" w:right="113"/>
              <w:jc w:val="center"/>
              <w:rPr>
                <w:sz w:val="18"/>
                <w:szCs w:val="18"/>
              </w:rPr>
            </w:pPr>
            <w:r w:rsidRPr="00C81056">
              <w:rPr>
                <w:sz w:val="18"/>
                <w:szCs w:val="18"/>
              </w:rPr>
              <w:t>Examen des risques et conséquences</w:t>
            </w:r>
          </w:p>
        </w:tc>
        <w:tc>
          <w:tcPr>
            <w:tcW w:w="2557" w:type="dxa"/>
            <w:shd w:val="clear" w:color="auto" w:fill="auto"/>
          </w:tcPr>
          <w:p w:rsidR="00BA2886" w:rsidRPr="00C81056" w:rsidRDefault="00BA2886" w:rsidP="004149AC">
            <w:pPr>
              <w:ind w:left="113" w:right="113"/>
              <w:jc w:val="center"/>
              <w:rPr>
                <w:sz w:val="18"/>
                <w:szCs w:val="18"/>
              </w:rPr>
            </w:pPr>
          </w:p>
        </w:tc>
      </w:tr>
      <w:tr w:rsidR="00BA2886" w:rsidRPr="00C81056" w:rsidTr="004149AC">
        <w:tc>
          <w:tcPr>
            <w:tcW w:w="2376" w:type="dxa"/>
            <w:shd w:val="clear" w:color="auto" w:fill="auto"/>
          </w:tcPr>
          <w:p w:rsidR="00BA2886" w:rsidRPr="00C81056" w:rsidRDefault="00BA2886" w:rsidP="004149AC">
            <w:pPr>
              <w:ind w:left="113" w:right="113"/>
              <w:jc w:val="center"/>
            </w:pPr>
            <w:r w:rsidRPr="00C81056">
              <w:sym w:font="Wingdings 3" w:char="F0A4"/>
            </w:r>
          </w:p>
        </w:tc>
        <w:tc>
          <w:tcPr>
            <w:tcW w:w="2228" w:type="dxa"/>
            <w:shd w:val="clear" w:color="auto" w:fill="auto"/>
          </w:tcPr>
          <w:p w:rsidR="00BA2886" w:rsidRPr="00C81056" w:rsidRDefault="00BA2886" w:rsidP="004149AC">
            <w:pPr>
              <w:ind w:left="113" w:right="113"/>
              <w:jc w:val="center"/>
            </w:pPr>
            <w:r w:rsidRPr="00C81056">
              <w:sym w:font="Wingdings 3" w:char="F0A4"/>
            </w:r>
          </w:p>
        </w:tc>
        <w:tc>
          <w:tcPr>
            <w:tcW w:w="2303" w:type="dxa"/>
            <w:shd w:val="clear" w:color="auto" w:fill="auto"/>
          </w:tcPr>
          <w:p w:rsidR="00BA2886" w:rsidRPr="00C81056" w:rsidRDefault="00BA2886" w:rsidP="004149AC">
            <w:pPr>
              <w:ind w:left="113" w:right="113"/>
              <w:jc w:val="center"/>
            </w:pPr>
            <w:r w:rsidRPr="00C81056">
              <w:sym w:font="Wingdings 3" w:char="F0A4"/>
            </w:r>
          </w:p>
        </w:tc>
        <w:tc>
          <w:tcPr>
            <w:tcW w:w="2557" w:type="dxa"/>
            <w:shd w:val="clear" w:color="auto" w:fill="auto"/>
          </w:tcPr>
          <w:p w:rsidR="00BA2886" w:rsidRPr="00C81056" w:rsidRDefault="00BA2886" w:rsidP="004149AC">
            <w:pPr>
              <w:ind w:left="113" w:right="113"/>
              <w:jc w:val="center"/>
            </w:pPr>
          </w:p>
        </w:tc>
      </w:tr>
      <w:tr w:rsidR="00BA2886" w:rsidRPr="00C81056" w:rsidTr="004149AC">
        <w:tc>
          <w:tcPr>
            <w:tcW w:w="2376" w:type="dxa"/>
            <w:shd w:val="clear" w:color="auto" w:fill="auto"/>
          </w:tcPr>
          <w:p w:rsidR="00BA2886" w:rsidRPr="00C81056" w:rsidRDefault="00BA2886" w:rsidP="004149AC">
            <w:pPr>
              <w:ind w:left="113" w:right="113"/>
              <w:jc w:val="center"/>
              <w:rPr>
                <w:sz w:val="18"/>
                <w:szCs w:val="18"/>
              </w:rPr>
            </w:pPr>
          </w:p>
          <w:p w:rsidR="00BA2886" w:rsidRPr="00C81056" w:rsidRDefault="00BA2886" w:rsidP="004149AC">
            <w:pPr>
              <w:ind w:left="113" w:right="113"/>
              <w:jc w:val="center"/>
              <w:rPr>
                <w:sz w:val="18"/>
                <w:szCs w:val="18"/>
              </w:rPr>
            </w:pPr>
            <w:r w:rsidRPr="00C81056">
              <w:rPr>
                <w:noProof/>
                <w:sz w:val="18"/>
                <w:szCs w:val="18"/>
              </w:rPr>
              <mc:AlternateContent>
                <mc:Choice Requires="wps">
                  <w:drawing>
                    <wp:anchor distT="0" distB="0" distL="114300" distR="114300" simplePos="0" relativeHeight="251670528" behindDoc="0" locked="0" layoutInCell="1" allowOverlap="1" wp14:anchorId="2C2D6945" wp14:editId="652C492A">
                      <wp:simplePos x="0" y="0"/>
                      <wp:positionH relativeFrom="column">
                        <wp:posOffset>-404495</wp:posOffset>
                      </wp:positionH>
                      <wp:positionV relativeFrom="paragraph">
                        <wp:posOffset>104775</wp:posOffset>
                      </wp:positionV>
                      <wp:extent cx="0" cy="1163955"/>
                      <wp:effectExtent l="10160" t="6985" r="8890" b="10160"/>
                      <wp:wrapNone/>
                      <wp:docPr id="20"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63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18B16" id="_x0000_t32" coordsize="21600,21600" o:spt="32" o:oned="t" path="m,l21600,21600e" filled="f">
                      <v:path arrowok="t" fillok="f" o:connecttype="none"/>
                      <o:lock v:ext="edit" shapetype="t"/>
                    </v:shapetype>
                    <v:shape id="Connecteur droit avec flèche 20" o:spid="_x0000_s1026" type="#_x0000_t32" style="position:absolute;margin-left:-31.85pt;margin-top:8.25pt;width:0;height:91.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"/>
                  </w:pict>
                </mc:Fallback>
              </mc:AlternateContent>
            </w:r>
            <w:r w:rsidRPr="00C81056">
              <w:rPr>
                <w:noProof/>
                <w:sz w:val="18"/>
                <w:szCs w:val="18"/>
              </w:rPr>
              <mc:AlternateContent>
                <mc:Choice Requires="wps">
                  <w:drawing>
                    <wp:anchor distT="0" distB="0" distL="114300" distR="114300" simplePos="0" relativeHeight="251671552" behindDoc="0" locked="0" layoutInCell="1" allowOverlap="1" wp14:anchorId="6EFFCCF0" wp14:editId="6665F69E">
                      <wp:simplePos x="0" y="0"/>
                      <wp:positionH relativeFrom="column">
                        <wp:posOffset>-403225</wp:posOffset>
                      </wp:positionH>
                      <wp:positionV relativeFrom="paragraph">
                        <wp:posOffset>104775</wp:posOffset>
                      </wp:positionV>
                      <wp:extent cx="300355" cy="0"/>
                      <wp:effectExtent l="11430" t="54610" r="21590" b="5969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72554" id="Connecteur droit avec flèche 19" o:spid="_x0000_s1026" type="#_x0000_t32" style="position:absolute;margin-left:-31.75pt;margin-top:8.25pt;width:23.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">
                      <v:stroke endarrow="block"/>
                    </v:shape>
                  </w:pict>
                </mc:Fallback>
              </mc:AlternateContent>
            </w:r>
            <w:r w:rsidRPr="00C81056">
              <w:rPr>
                <w:sz w:val="18"/>
                <w:szCs w:val="18"/>
              </w:rPr>
              <w:t xml:space="preserve">Perception du décideur </w:t>
            </w:r>
            <w:r w:rsidRPr="00C81056">
              <w:rPr>
                <w:sz w:val="18"/>
                <w:szCs w:val="18"/>
              </w:rPr>
              <w:sym w:font="Wingdings 3" w:char="F0A2"/>
            </w:r>
          </w:p>
        </w:tc>
        <w:tc>
          <w:tcPr>
            <w:tcW w:w="2228" w:type="dxa"/>
            <w:shd w:val="clear" w:color="auto" w:fill="auto"/>
          </w:tcPr>
          <w:p w:rsidR="00BA2886" w:rsidRPr="00C81056" w:rsidRDefault="00BA2886" w:rsidP="004149AC">
            <w:pPr>
              <w:ind w:left="113" w:right="113"/>
              <w:jc w:val="center"/>
              <w:rPr>
                <w:sz w:val="18"/>
                <w:szCs w:val="18"/>
              </w:rPr>
            </w:pPr>
          </w:p>
          <w:p w:rsidR="00BA2886" w:rsidRPr="00C81056" w:rsidRDefault="00BA2886" w:rsidP="004149AC">
            <w:pPr>
              <w:ind w:left="113" w:right="113"/>
              <w:jc w:val="center"/>
              <w:rPr>
                <w:sz w:val="18"/>
                <w:szCs w:val="18"/>
              </w:rPr>
            </w:pPr>
            <w:r w:rsidRPr="00C81056">
              <w:rPr>
                <w:sz w:val="18"/>
                <w:szCs w:val="18"/>
              </w:rPr>
              <w:t xml:space="preserve">Complexité cognitive </w:t>
            </w:r>
            <w:r w:rsidRPr="00C81056">
              <w:rPr>
                <w:sz w:val="18"/>
                <w:szCs w:val="18"/>
              </w:rPr>
              <w:sym w:font="Wingdings 3" w:char="F0A2"/>
            </w:r>
          </w:p>
        </w:tc>
        <w:tc>
          <w:tcPr>
            <w:tcW w:w="2303" w:type="dxa"/>
            <w:shd w:val="clear" w:color="auto" w:fill="auto"/>
          </w:tcPr>
          <w:p w:rsidR="00BA2886" w:rsidRPr="00C81056" w:rsidRDefault="00BA2886" w:rsidP="004149AC">
            <w:pPr>
              <w:ind w:left="113" w:right="113"/>
              <w:jc w:val="center"/>
              <w:rPr>
                <w:sz w:val="18"/>
                <w:szCs w:val="18"/>
              </w:rPr>
            </w:pPr>
          </w:p>
          <w:p w:rsidR="00BA2886" w:rsidRPr="00C81056" w:rsidRDefault="00BA2886" w:rsidP="004149AC">
            <w:pPr>
              <w:ind w:left="113" w:right="113"/>
              <w:jc w:val="center"/>
              <w:rPr>
                <w:sz w:val="18"/>
                <w:szCs w:val="18"/>
              </w:rPr>
            </w:pPr>
            <w:r w:rsidRPr="00C81056">
              <w:rPr>
                <w:sz w:val="18"/>
                <w:szCs w:val="18"/>
              </w:rPr>
              <w:t xml:space="preserve">Prise de décision </w:t>
            </w:r>
            <w:r w:rsidRPr="00C81056">
              <w:rPr>
                <w:sz w:val="18"/>
                <w:szCs w:val="18"/>
              </w:rPr>
              <w:sym w:font="Wingdings 3" w:char="F0A2"/>
            </w:r>
          </w:p>
        </w:tc>
        <w:tc>
          <w:tcPr>
            <w:tcW w:w="2557" w:type="dxa"/>
            <w:shd w:val="clear" w:color="auto" w:fill="auto"/>
          </w:tcPr>
          <w:p w:rsidR="00BA2886" w:rsidRPr="00C81056" w:rsidRDefault="00BA2886" w:rsidP="004149AC">
            <w:pPr>
              <w:ind w:left="113" w:right="113"/>
              <w:jc w:val="center"/>
              <w:rPr>
                <w:sz w:val="18"/>
                <w:szCs w:val="18"/>
              </w:rPr>
            </w:pPr>
          </w:p>
          <w:p w:rsidR="00BA2886" w:rsidRPr="00C81056" w:rsidRDefault="00BA2886" w:rsidP="004149AC">
            <w:pPr>
              <w:ind w:left="113" w:right="113"/>
              <w:jc w:val="center"/>
              <w:rPr>
                <w:sz w:val="18"/>
                <w:szCs w:val="18"/>
              </w:rPr>
            </w:pPr>
            <w:r w:rsidRPr="00C81056">
              <w:rPr>
                <w:noProof/>
                <w:sz w:val="18"/>
                <w:szCs w:val="18"/>
              </w:rPr>
              <mc:AlternateContent>
                <mc:Choice Requires="wps">
                  <w:drawing>
                    <wp:anchor distT="0" distB="0" distL="114300" distR="114300" simplePos="0" relativeHeight="251667456" behindDoc="0" locked="0" layoutInCell="1" allowOverlap="1" wp14:anchorId="70B2E6BC" wp14:editId="1A4AA440">
                      <wp:simplePos x="0" y="0"/>
                      <wp:positionH relativeFrom="column">
                        <wp:posOffset>1560830</wp:posOffset>
                      </wp:positionH>
                      <wp:positionV relativeFrom="paragraph">
                        <wp:posOffset>60960</wp:posOffset>
                      </wp:positionV>
                      <wp:extent cx="131445" cy="635"/>
                      <wp:effectExtent l="8255" t="10795" r="12700" b="7620"/>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671D9" id="Connecteur droit avec flèche 18" o:spid="_x0000_s1026" type="#_x0000_t32" style="position:absolute;margin-left:122.9pt;margin-top:4.8pt;width:10.3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"/>
                  </w:pict>
                </mc:Fallback>
              </mc:AlternateContent>
            </w:r>
            <w:r w:rsidRPr="00C81056">
              <w:rPr>
                <w:noProof/>
                <w:sz w:val="18"/>
                <w:szCs w:val="18"/>
              </w:rPr>
              <mc:AlternateContent>
                <mc:Choice Requires="wps">
                  <w:drawing>
                    <wp:anchor distT="0" distB="0" distL="114300" distR="114300" simplePos="0" relativeHeight="251668480" behindDoc="0" locked="0" layoutInCell="1" allowOverlap="1" wp14:anchorId="3C8BD8BB" wp14:editId="5C066196">
                      <wp:simplePos x="0" y="0"/>
                      <wp:positionH relativeFrom="column">
                        <wp:posOffset>1692275</wp:posOffset>
                      </wp:positionH>
                      <wp:positionV relativeFrom="paragraph">
                        <wp:posOffset>60960</wp:posOffset>
                      </wp:positionV>
                      <wp:extent cx="635" cy="1207770"/>
                      <wp:effectExtent l="6350" t="10795" r="12065" b="10160"/>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07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1345E" id="Connecteur droit avec flèche 17" o:spid="_x0000_s1026" type="#_x0000_t32" style="position:absolute;margin-left:133.25pt;margin-top:4.8pt;width:.05pt;height:9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"/>
                  </w:pict>
                </mc:Fallback>
              </mc:AlternateContent>
            </w:r>
            <w:r w:rsidRPr="00C81056">
              <w:rPr>
                <w:sz w:val="18"/>
                <w:szCs w:val="18"/>
              </w:rPr>
              <w:t xml:space="preserve">Résultats de la décision </w:t>
            </w:r>
            <w:r w:rsidRPr="00C81056">
              <w:rPr>
                <w:sz w:val="18"/>
                <w:szCs w:val="18"/>
              </w:rPr>
              <w:sym w:font="Wingdings 3" w:char="F0A2"/>
            </w:r>
          </w:p>
        </w:tc>
      </w:tr>
      <w:tr w:rsidR="00BA2886" w:rsidRPr="00C81056" w:rsidTr="004149AC">
        <w:tc>
          <w:tcPr>
            <w:tcW w:w="2376" w:type="dxa"/>
            <w:shd w:val="clear" w:color="auto" w:fill="auto"/>
          </w:tcPr>
          <w:p w:rsidR="00BA2886" w:rsidRPr="00C81056" w:rsidRDefault="00BA2886" w:rsidP="004149AC">
            <w:pPr>
              <w:ind w:left="113" w:right="113"/>
              <w:jc w:val="center"/>
            </w:pPr>
            <w:r w:rsidRPr="00C81056">
              <w:sym w:font="Wingdings 3" w:char="F0A3"/>
            </w:r>
          </w:p>
        </w:tc>
        <w:tc>
          <w:tcPr>
            <w:tcW w:w="2228" w:type="dxa"/>
            <w:shd w:val="clear" w:color="auto" w:fill="auto"/>
          </w:tcPr>
          <w:p w:rsidR="00BA2886" w:rsidRPr="00C81056" w:rsidRDefault="00BA2886" w:rsidP="004149AC">
            <w:pPr>
              <w:ind w:left="113" w:right="113"/>
              <w:jc w:val="center"/>
            </w:pPr>
            <w:r w:rsidRPr="00C81056">
              <w:sym w:font="Wingdings 3" w:char="F0A3"/>
            </w:r>
          </w:p>
        </w:tc>
        <w:tc>
          <w:tcPr>
            <w:tcW w:w="2303" w:type="dxa"/>
            <w:shd w:val="clear" w:color="auto" w:fill="auto"/>
          </w:tcPr>
          <w:p w:rsidR="00BA2886" w:rsidRPr="00C81056" w:rsidRDefault="00BA2886" w:rsidP="004149AC">
            <w:pPr>
              <w:ind w:left="113" w:right="113"/>
              <w:jc w:val="center"/>
            </w:pPr>
            <w:r w:rsidRPr="00C81056">
              <w:sym w:font="Wingdings 3" w:char="F0A3"/>
            </w:r>
          </w:p>
        </w:tc>
        <w:tc>
          <w:tcPr>
            <w:tcW w:w="2557" w:type="dxa"/>
            <w:shd w:val="clear" w:color="auto" w:fill="auto"/>
          </w:tcPr>
          <w:p w:rsidR="00BA2886" w:rsidRPr="00C81056" w:rsidRDefault="00BA2886" w:rsidP="004149AC">
            <w:pPr>
              <w:ind w:left="113" w:right="113"/>
              <w:jc w:val="center"/>
            </w:pPr>
            <w:r w:rsidRPr="00C81056">
              <w:sym w:font="Wingdings 3" w:char="F0A3"/>
            </w:r>
          </w:p>
        </w:tc>
      </w:tr>
      <w:tr w:rsidR="00BA2886" w:rsidRPr="00C81056" w:rsidTr="004149AC">
        <w:tc>
          <w:tcPr>
            <w:tcW w:w="2376" w:type="dxa"/>
            <w:shd w:val="clear" w:color="auto" w:fill="auto"/>
          </w:tcPr>
          <w:p w:rsidR="00BA2886" w:rsidRPr="00C81056" w:rsidRDefault="00BA2886" w:rsidP="004149AC">
            <w:pPr>
              <w:ind w:left="113" w:right="113"/>
              <w:jc w:val="center"/>
            </w:pPr>
            <w:r w:rsidRPr="00C81056">
              <w:rPr>
                <w:sz w:val="18"/>
                <w:szCs w:val="18"/>
              </w:rPr>
              <w:t>Filtrage perceptible de l’information</w:t>
            </w:r>
          </w:p>
        </w:tc>
        <w:tc>
          <w:tcPr>
            <w:tcW w:w="2228" w:type="dxa"/>
            <w:shd w:val="clear" w:color="auto" w:fill="auto"/>
          </w:tcPr>
          <w:p w:rsidR="00BA2886" w:rsidRPr="00C81056" w:rsidRDefault="00BA2886" w:rsidP="004149AC">
            <w:pPr>
              <w:ind w:left="113" w:right="113"/>
            </w:pPr>
          </w:p>
        </w:tc>
        <w:tc>
          <w:tcPr>
            <w:tcW w:w="2303" w:type="dxa"/>
            <w:shd w:val="clear" w:color="auto" w:fill="auto"/>
          </w:tcPr>
          <w:p w:rsidR="00BA2886" w:rsidRPr="00C81056" w:rsidRDefault="00BA2886" w:rsidP="004149AC">
            <w:pPr>
              <w:ind w:left="113" w:right="113"/>
              <w:jc w:val="center"/>
            </w:pPr>
            <w:r w:rsidRPr="00C81056">
              <w:rPr>
                <w:sz w:val="18"/>
                <w:szCs w:val="18"/>
              </w:rPr>
              <w:t>Filtrage perceptible de l’information</w:t>
            </w:r>
          </w:p>
        </w:tc>
        <w:tc>
          <w:tcPr>
            <w:tcW w:w="2557" w:type="dxa"/>
            <w:shd w:val="clear" w:color="auto" w:fill="auto"/>
          </w:tcPr>
          <w:p w:rsidR="00BA2886" w:rsidRPr="00C81056" w:rsidRDefault="00BA2886" w:rsidP="004149AC">
            <w:pPr>
              <w:ind w:left="113" w:right="113"/>
            </w:pPr>
          </w:p>
        </w:tc>
      </w:tr>
      <w:tr w:rsidR="00BA2886" w:rsidRPr="00C81056" w:rsidTr="004149AC">
        <w:tc>
          <w:tcPr>
            <w:tcW w:w="2376" w:type="dxa"/>
            <w:shd w:val="clear" w:color="auto" w:fill="auto"/>
          </w:tcPr>
          <w:p w:rsidR="00BA2886" w:rsidRPr="00C81056" w:rsidRDefault="00BA2886" w:rsidP="004149AC">
            <w:pPr>
              <w:ind w:left="113" w:right="113"/>
            </w:pPr>
          </w:p>
        </w:tc>
        <w:tc>
          <w:tcPr>
            <w:tcW w:w="2228" w:type="dxa"/>
            <w:shd w:val="clear" w:color="auto" w:fill="auto"/>
          </w:tcPr>
          <w:p w:rsidR="00BA2886" w:rsidRPr="00C81056" w:rsidRDefault="00BA2886" w:rsidP="004149AC">
            <w:pPr>
              <w:ind w:left="113" w:right="113"/>
            </w:pPr>
          </w:p>
        </w:tc>
        <w:tc>
          <w:tcPr>
            <w:tcW w:w="2303" w:type="dxa"/>
            <w:shd w:val="clear" w:color="auto" w:fill="auto"/>
          </w:tcPr>
          <w:p w:rsidR="00BA2886" w:rsidRPr="00C81056" w:rsidRDefault="00BA2886" w:rsidP="004149AC">
            <w:pPr>
              <w:ind w:left="113" w:right="113"/>
            </w:pPr>
          </w:p>
        </w:tc>
        <w:tc>
          <w:tcPr>
            <w:tcW w:w="2557" w:type="dxa"/>
            <w:shd w:val="clear" w:color="auto" w:fill="auto"/>
          </w:tcPr>
          <w:p w:rsidR="00BA2886" w:rsidRPr="00C81056" w:rsidRDefault="00BA2886" w:rsidP="004149AC">
            <w:pPr>
              <w:ind w:left="113" w:right="113"/>
            </w:pPr>
          </w:p>
        </w:tc>
      </w:tr>
      <w:tr w:rsidR="00BA2886" w:rsidRPr="00C81056" w:rsidTr="004149AC">
        <w:tc>
          <w:tcPr>
            <w:tcW w:w="2376" w:type="dxa"/>
            <w:shd w:val="clear" w:color="auto" w:fill="auto"/>
          </w:tcPr>
          <w:p w:rsidR="00BA2886" w:rsidRPr="00C81056" w:rsidRDefault="00BA2886" w:rsidP="004149AC">
            <w:pPr>
              <w:ind w:left="113" w:right="113"/>
            </w:pPr>
          </w:p>
        </w:tc>
        <w:tc>
          <w:tcPr>
            <w:tcW w:w="2228" w:type="dxa"/>
            <w:shd w:val="clear" w:color="auto" w:fill="auto"/>
          </w:tcPr>
          <w:p w:rsidR="00BA2886" w:rsidRPr="00C81056" w:rsidRDefault="00BA2886" w:rsidP="004149AC">
            <w:pPr>
              <w:ind w:left="113" w:right="113"/>
            </w:pPr>
          </w:p>
        </w:tc>
        <w:tc>
          <w:tcPr>
            <w:tcW w:w="2303" w:type="dxa"/>
            <w:shd w:val="clear" w:color="auto" w:fill="auto"/>
          </w:tcPr>
          <w:p w:rsidR="00BA2886" w:rsidRPr="00C81056" w:rsidRDefault="00BA2886" w:rsidP="004149AC">
            <w:pPr>
              <w:ind w:left="113" w:right="113"/>
            </w:pPr>
          </w:p>
        </w:tc>
        <w:tc>
          <w:tcPr>
            <w:tcW w:w="2557" w:type="dxa"/>
            <w:shd w:val="clear" w:color="auto" w:fill="auto"/>
          </w:tcPr>
          <w:p w:rsidR="00BA2886" w:rsidRPr="00C81056" w:rsidRDefault="00BA2886" w:rsidP="004149AC">
            <w:pPr>
              <w:ind w:left="113" w:right="113"/>
            </w:pPr>
          </w:p>
        </w:tc>
      </w:tr>
    </w:tbl>
    <w:p w:rsidR="00BA2886" w:rsidRPr="00C81056" w:rsidRDefault="00BA2886" w:rsidP="00BA2886">
      <w:pPr>
        <w:jc w:val="center"/>
        <w:rPr>
          <w:sz w:val="18"/>
          <w:szCs w:val="18"/>
        </w:rPr>
      </w:pPr>
    </w:p>
    <w:p w:rsidR="00BA2886" w:rsidRPr="00C81056" w:rsidRDefault="00BA2886" w:rsidP="00BA2886">
      <w:pPr>
        <w:jc w:val="center"/>
        <w:rPr>
          <w:sz w:val="18"/>
          <w:szCs w:val="18"/>
        </w:rPr>
      </w:pPr>
      <w:r w:rsidRPr="00C81056">
        <w:rPr>
          <w:sz w:val="18"/>
          <w:szCs w:val="18"/>
        </w:rPr>
        <w:t>Effet de rétroaction</w:t>
      </w:r>
    </w:p>
    <w:p w:rsidR="00BA2886" w:rsidRPr="00C81056" w:rsidRDefault="00BA2886" w:rsidP="00BA2886">
      <w:r w:rsidRPr="00C81056">
        <w:rPr>
          <w:noProof/>
        </w:rPr>
        <mc:AlternateContent>
          <mc:Choice Requires="wps">
            <w:drawing>
              <wp:anchor distT="0" distB="0" distL="114300" distR="114300" simplePos="0" relativeHeight="251669504" behindDoc="0" locked="0" layoutInCell="1" allowOverlap="1" wp14:anchorId="7BDAA7A8" wp14:editId="0E5ED504">
                <wp:simplePos x="0" y="0"/>
                <wp:positionH relativeFrom="column">
                  <wp:posOffset>-403225</wp:posOffset>
                </wp:positionH>
                <wp:positionV relativeFrom="paragraph">
                  <wp:posOffset>91440</wp:posOffset>
                </wp:positionV>
                <wp:extent cx="6481445" cy="0"/>
                <wp:effectExtent l="11430" t="8890" r="12700" b="10160"/>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1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5AA99" id="Connecteur droit avec flèche 16" o:spid="_x0000_s1026" type="#_x0000_t32" style="position:absolute;margin-left:-31.75pt;margin-top:7.2pt;width:510.3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"/>
            </w:pict>
          </mc:Fallback>
        </mc:AlternateContent>
      </w:r>
    </w:p>
    <w:p w:rsidR="00BA2886" w:rsidRPr="00C81056" w:rsidRDefault="00BA2886" w:rsidP="00BA2886">
      <w:pPr>
        <w:jc w:val="center"/>
        <w:rPr>
          <w:sz w:val="18"/>
          <w:szCs w:val="18"/>
        </w:rPr>
      </w:pPr>
      <w:r w:rsidRPr="00C81056">
        <w:rPr>
          <w:sz w:val="18"/>
          <w:szCs w:val="18"/>
        </w:rPr>
        <w:t>La perception du décideur</w:t>
      </w:r>
    </w:p>
    <w:p w:rsidR="00BA2886" w:rsidRPr="00C81056" w:rsidRDefault="00BA2886" w:rsidP="00BA2886"/>
    <w:p w:rsidR="00BA2886" w:rsidRPr="00C81056" w:rsidRDefault="00BA2886" w:rsidP="00BA2886">
      <w:pPr>
        <w:spacing w:line="360" w:lineRule="auto"/>
        <w:jc w:val="both"/>
      </w:pPr>
    </w:p>
    <w:p w:rsidR="00BA2886" w:rsidRPr="00C81056" w:rsidRDefault="00BA2886" w:rsidP="00BA2886">
      <w:pPr>
        <w:spacing w:line="360" w:lineRule="auto"/>
        <w:jc w:val="both"/>
      </w:pPr>
      <w:r w:rsidRPr="00C81056">
        <w:t>Comme on le voit en lisant la figure de gauche à droite, le décideur répond à des stimuli émanant principalement de deux grandes sources :</w:t>
      </w:r>
    </w:p>
    <w:p w:rsidR="00BA2886" w:rsidRPr="00C81056" w:rsidRDefault="00BA2886" w:rsidP="00BA2886">
      <w:pPr>
        <w:spacing w:line="360" w:lineRule="auto"/>
        <w:jc w:val="both"/>
      </w:pPr>
    </w:p>
    <w:p w:rsidR="00BA2886" w:rsidRPr="00C81056" w:rsidRDefault="00BA2886" w:rsidP="00BA2886">
      <w:pPr>
        <w:numPr>
          <w:ilvl w:val="0"/>
          <w:numId w:val="2"/>
        </w:numPr>
        <w:spacing w:line="360" w:lineRule="auto"/>
        <w:jc w:val="both"/>
      </w:pPr>
      <w:r w:rsidRPr="00C81056">
        <w:t>stimuli internes (comme les exigences du travail à faire, ou l’interaction avec les subordonnés, les autres managers et les supérieurs hiérarchiques) ;</w:t>
      </w:r>
    </w:p>
    <w:p w:rsidR="00BA2886" w:rsidRPr="00C81056" w:rsidRDefault="00BA2886" w:rsidP="00BA2886">
      <w:pPr>
        <w:spacing w:line="360" w:lineRule="auto"/>
        <w:jc w:val="both"/>
      </w:pPr>
    </w:p>
    <w:p w:rsidR="00BA2886" w:rsidRPr="00C81056" w:rsidRDefault="00BA2886" w:rsidP="00BA2886">
      <w:pPr>
        <w:numPr>
          <w:ilvl w:val="0"/>
          <w:numId w:val="2"/>
        </w:numPr>
        <w:spacing w:line="360" w:lineRule="auto"/>
        <w:jc w:val="both"/>
      </w:pPr>
      <w:r w:rsidRPr="00C81056">
        <w:t>stimuli externes (comme les clients, les pouvoirs publics et les fournisseurs).</w:t>
      </w:r>
    </w:p>
    <w:p w:rsidR="00BA2886" w:rsidRPr="00C81056" w:rsidRDefault="00BA2886" w:rsidP="00BA2886">
      <w:pPr>
        <w:spacing w:line="360" w:lineRule="auto"/>
        <w:jc w:val="both"/>
      </w:pPr>
    </w:p>
    <w:p w:rsidR="00BA2886" w:rsidRPr="00C81056" w:rsidRDefault="00BA2886" w:rsidP="00BA2886">
      <w:pPr>
        <w:spacing w:line="360" w:lineRule="auto"/>
        <w:jc w:val="both"/>
      </w:pPr>
      <w:r w:rsidRPr="00C81056">
        <w:t>Le cadre de référence du décideur comporte des facteurs tels que ses besoins personnels, les caractéristiques de sa personnalité, ses expériences passées et ses attitudes.</w:t>
      </w:r>
    </w:p>
    <w:p w:rsidR="00BA2886" w:rsidRPr="00C81056" w:rsidRDefault="00BA2886" w:rsidP="00BA2886">
      <w:pPr>
        <w:spacing w:line="360" w:lineRule="auto"/>
        <w:jc w:val="both"/>
      </w:pPr>
    </w:p>
    <w:p w:rsidR="00BA2886" w:rsidRPr="00C81056" w:rsidRDefault="00BA2886" w:rsidP="00BA2886">
      <w:pPr>
        <w:spacing w:line="360" w:lineRule="auto"/>
        <w:jc w:val="both"/>
      </w:pPr>
      <w:r w:rsidRPr="00C81056">
        <w:t>Tout filtrage des perceptions ou toute partialité dans le traitement de l’information est dicté par la structure des attitudes de la personne, selon qu’elle peut être rigide ou souple. Une telle personne se cramponne fermement à ses attitudes et à ses convictions, même quand elle se trouve en présence de faits qui lui prouvent son erreur. A l’inverse, la souplesse d’une attitude dénote une personne vraisemblablement moins exposée à ignorer une information nouvelle ou de nouvelles manières de faire.  La somme d’informations qu’un manager peut traiter affecte aussi son aptitude à prendre une décision.</w:t>
      </w:r>
    </w:p>
    <w:p w:rsidR="00BA2886" w:rsidRPr="00C81056" w:rsidRDefault="00BA2886" w:rsidP="00BA2886">
      <w:pPr>
        <w:spacing w:line="360" w:lineRule="auto"/>
        <w:jc w:val="both"/>
      </w:pPr>
    </w:p>
    <w:p w:rsidR="00BA2886" w:rsidRPr="00C81056" w:rsidRDefault="00BA2886" w:rsidP="00BA2886">
      <w:pPr>
        <w:spacing w:line="360" w:lineRule="auto"/>
        <w:jc w:val="both"/>
      </w:pPr>
      <w:r w:rsidRPr="00C81056">
        <w:t xml:space="preserve">La complexité cognitive d’une personne est son aptitude à traiter l’information. Les personnes dotées d’une faible complexité cognitive filtrent une grande partie des informations issues de l’environnement parce qu’elles ne veulent pas en être submergées. Si elles se trouvent débordées, elles souffrent de </w:t>
      </w:r>
      <w:r w:rsidRPr="00C81056">
        <w:lastRenderedPageBreak/>
        <w:t>leur incapacité à donner un sens à ce qui se passe dans leur environnement. A l’opposé, les personnes dotées d’une complexité cognitive élevée peuvent traiter une grande quantité d’informations contradictoires, évaluer les nombreuses possibilités de solution et retraiter rapidement cette nouvelle information. L’image qu’un individu a de lui-même, ses valeurs et sa personnalité affectent la façon dont il traite l’information.</w:t>
      </w:r>
    </w:p>
    <w:p w:rsidR="00BA2886" w:rsidRPr="00C81056" w:rsidRDefault="00BA2886" w:rsidP="00BA2886">
      <w:pPr>
        <w:spacing w:line="360" w:lineRule="auto"/>
        <w:jc w:val="both"/>
      </w:pPr>
      <w:r w:rsidRPr="00C81056">
        <w:t>Bien que les managers décident souvent de s’attaquer aux problèmes qui leur offrent les meilleures chances de réussite, il ne leur est pas facile de choisir les questions qui doivent être abordées en priorité. La manière dont les managers définissent les problèmes et l’ordre dans lequel ils les classent, sont fortement influencés par les risques et les conséquences que ces problèmes impliquent et par l’idée que le décideur se fait de leur difficulté. Beaucoup de managers procèdent à un examen rapide de chaque problème pour voir s’il peut être résolu. Ils n’emploieront toute leur énergie à en comprendre les causes et les effets que s’ils croient à la possibilité d’une solution. En d’autres termes, les managers ne sont pas disposés à réfléchir intensément à un problème, à moins d’avoir le sentiment qu’il peut être résolu. Ils doivent toujours peser les risques et les conséquences qui impliquent le fait de ne pas prendre de décision.</w:t>
      </w:r>
    </w:p>
    <w:p w:rsidR="00BA2886" w:rsidRPr="00C81056" w:rsidRDefault="00BA2886" w:rsidP="00BA2886">
      <w:pPr>
        <w:spacing w:line="360" w:lineRule="auto"/>
        <w:jc w:val="both"/>
      </w:pPr>
      <w:r w:rsidRPr="00C81056">
        <w:t>Les managers sont souvent amenés à prendre des décisions fondées sur leur jugement et leur expérience.</w:t>
      </w:r>
    </w:p>
    <w:p w:rsidR="00BA2886" w:rsidRPr="00C81056" w:rsidRDefault="00BA2886" w:rsidP="00BA2886">
      <w:pPr>
        <w:pStyle w:val="22"/>
        <w:numPr>
          <w:ilvl w:val="1"/>
          <w:numId w:val="13"/>
        </w:numPr>
      </w:pPr>
      <w:bookmarkStart w:id="3" w:name="_Toc385923006"/>
      <w:r w:rsidRPr="00C81056">
        <w:t>LA « GESTION » DE SON EQUIPE</w:t>
      </w:r>
      <w:bookmarkEnd w:id="3"/>
    </w:p>
    <w:p w:rsidR="00BA2886" w:rsidRPr="00C81056" w:rsidRDefault="00BA2886" w:rsidP="00BA2886">
      <w:pPr>
        <w:spacing w:line="360" w:lineRule="auto"/>
      </w:pPr>
      <w:r w:rsidRPr="00C81056">
        <w:t>Chaque manager doit aussi se concentrer sur la coordination, la direction et l’organisation de son département. Une mauvaise communication peut provoquer des tensions et amener à une modification de la stratégie de l’entreprise et ainsi créer des problèmes.</w:t>
      </w:r>
    </w:p>
    <w:p w:rsidR="00BA2886" w:rsidRPr="00C81056" w:rsidRDefault="00BA2886" w:rsidP="00BA2886">
      <w:pPr>
        <w:spacing w:line="360" w:lineRule="auto"/>
      </w:pPr>
    </w:p>
    <w:p w:rsidR="00BA2886" w:rsidRPr="00C81056" w:rsidRDefault="00BA2886" w:rsidP="00BA2886">
      <w:pPr>
        <w:widowControl w:val="0"/>
        <w:autoSpaceDE w:val="0"/>
        <w:autoSpaceDN w:val="0"/>
        <w:adjustRightInd w:val="0"/>
        <w:spacing w:line="360" w:lineRule="auto"/>
        <w:ind w:right="-2"/>
        <w:outlineLvl w:val="0"/>
        <w:rPr>
          <w:bCs/>
          <w:i/>
          <w:spacing w:val="-1"/>
        </w:rPr>
      </w:pPr>
      <w:bookmarkStart w:id="4" w:name="_Toc385923007"/>
      <w:r w:rsidRPr="00C81056">
        <w:rPr>
          <w:bCs/>
          <w:i/>
          <w:spacing w:val="-1"/>
        </w:rPr>
        <w:t>Les tâches du manager</w:t>
      </w:r>
      <w:bookmarkEnd w:id="4"/>
    </w:p>
    <w:p w:rsidR="00BA2886" w:rsidRPr="00C81056" w:rsidRDefault="00BA2886" w:rsidP="00BA2886">
      <w:pPr>
        <w:widowControl w:val="0"/>
        <w:autoSpaceDE w:val="0"/>
        <w:autoSpaceDN w:val="0"/>
        <w:adjustRightInd w:val="0"/>
        <w:spacing w:line="360" w:lineRule="auto"/>
        <w:ind w:right="-2"/>
      </w:pPr>
    </w:p>
    <w:p w:rsidR="00BA2886" w:rsidRPr="00C81056" w:rsidRDefault="00BA2886" w:rsidP="00BA2886">
      <w:pPr>
        <w:widowControl w:val="0"/>
        <w:numPr>
          <w:ilvl w:val="0"/>
          <w:numId w:val="3"/>
        </w:numPr>
        <w:tabs>
          <w:tab w:val="left" w:pos="851"/>
        </w:tabs>
        <w:autoSpaceDE w:val="0"/>
        <w:autoSpaceDN w:val="0"/>
        <w:adjustRightInd w:val="0"/>
        <w:spacing w:line="360" w:lineRule="auto"/>
        <w:ind w:right="-2"/>
        <w:outlineLvl w:val="0"/>
      </w:pPr>
      <w:bookmarkStart w:id="5" w:name="_Toc271234366"/>
      <w:bookmarkStart w:id="6" w:name="_Toc271295900"/>
      <w:bookmarkStart w:id="7" w:name="_Toc385923008"/>
      <w:r w:rsidRPr="00C81056">
        <w:t>Analyse : Qui– Quoi – Comment - Quand</w:t>
      </w:r>
      <w:bookmarkEnd w:id="5"/>
      <w:bookmarkEnd w:id="6"/>
      <w:bookmarkEnd w:id="7"/>
    </w:p>
    <w:p w:rsidR="00BA2886" w:rsidRPr="00C81056" w:rsidRDefault="00BA2886" w:rsidP="00BA2886">
      <w:pPr>
        <w:widowControl w:val="0"/>
        <w:numPr>
          <w:ilvl w:val="0"/>
          <w:numId w:val="3"/>
        </w:numPr>
        <w:tabs>
          <w:tab w:val="left" w:pos="851"/>
        </w:tabs>
        <w:autoSpaceDE w:val="0"/>
        <w:autoSpaceDN w:val="0"/>
        <w:adjustRightInd w:val="0"/>
        <w:spacing w:before="4" w:line="360" w:lineRule="auto"/>
        <w:ind w:right="-2"/>
      </w:pPr>
      <w:r w:rsidRPr="00C81056">
        <w:t>Préparation : prendre les dispositions nécessaires pour l’exécution</w:t>
      </w:r>
    </w:p>
    <w:p w:rsidR="00BA2886" w:rsidRPr="00C81056" w:rsidRDefault="00BA2886" w:rsidP="00BA2886">
      <w:pPr>
        <w:widowControl w:val="0"/>
        <w:numPr>
          <w:ilvl w:val="0"/>
          <w:numId w:val="3"/>
        </w:numPr>
        <w:tabs>
          <w:tab w:val="left" w:pos="851"/>
        </w:tabs>
        <w:autoSpaceDE w:val="0"/>
        <w:autoSpaceDN w:val="0"/>
        <w:adjustRightInd w:val="0"/>
        <w:spacing w:before="4" w:line="360" w:lineRule="auto"/>
        <w:ind w:right="-2"/>
      </w:pPr>
      <w:r w:rsidRPr="00C81056">
        <w:t>Planification : le programme de travail à exécuter</w:t>
      </w:r>
    </w:p>
    <w:p w:rsidR="00BA2886" w:rsidRPr="00C81056" w:rsidRDefault="00BA2886" w:rsidP="00BA2886">
      <w:pPr>
        <w:widowControl w:val="0"/>
        <w:numPr>
          <w:ilvl w:val="0"/>
          <w:numId w:val="3"/>
        </w:numPr>
        <w:tabs>
          <w:tab w:val="left" w:pos="851"/>
        </w:tabs>
        <w:autoSpaceDE w:val="0"/>
        <w:autoSpaceDN w:val="0"/>
        <w:adjustRightInd w:val="0"/>
        <w:spacing w:before="4" w:line="360" w:lineRule="auto"/>
        <w:ind w:right="-2"/>
      </w:pPr>
      <w:r w:rsidRPr="00C81056">
        <w:t>Organisation : par un déroulement optimal</w:t>
      </w:r>
    </w:p>
    <w:p w:rsidR="00BA2886" w:rsidRPr="00C81056" w:rsidRDefault="00BA2886" w:rsidP="00BA2886">
      <w:pPr>
        <w:widowControl w:val="0"/>
        <w:numPr>
          <w:ilvl w:val="0"/>
          <w:numId w:val="3"/>
        </w:numPr>
        <w:tabs>
          <w:tab w:val="left" w:pos="851"/>
        </w:tabs>
        <w:autoSpaceDE w:val="0"/>
        <w:autoSpaceDN w:val="0"/>
        <w:adjustRightInd w:val="0"/>
        <w:spacing w:before="4" w:line="360" w:lineRule="auto"/>
        <w:ind w:right="-2"/>
      </w:pPr>
      <w:r w:rsidRPr="00C81056">
        <w:t xml:space="preserve">Communication : son équipe est au courant grâce à des instructions précises </w:t>
      </w:r>
    </w:p>
    <w:p w:rsidR="00BA2886" w:rsidRPr="00C81056" w:rsidRDefault="00BA2886" w:rsidP="00BA2886">
      <w:pPr>
        <w:widowControl w:val="0"/>
        <w:numPr>
          <w:ilvl w:val="0"/>
          <w:numId w:val="3"/>
        </w:numPr>
        <w:tabs>
          <w:tab w:val="left" w:pos="851"/>
        </w:tabs>
        <w:autoSpaceDE w:val="0"/>
        <w:autoSpaceDN w:val="0"/>
        <w:adjustRightInd w:val="0"/>
        <w:spacing w:before="4" w:line="360" w:lineRule="auto"/>
        <w:ind w:right="-2"/>
      </w:pPr>
      <w:r w:rsidRPr="00C81056">
        <w:t xml:space="preserve">Motivation : tout le monde croit dans ses propres actions et projets </w:t>
      </w:r>
    </w:p>
    <w:p w:rsidR="00BA2886" w:rsidRPr="00C81056" w:rsidRDefault="00BA2886" w:rsidP="00BA2886">
      <w:pPr>
        <w:widowControl w:val="0"/>
        <w:numPr>
          <w:ilvl w:val="0"/>
          <w:numId w:val="3"/>
        </w:numPr>
        <w:tabs>
          <w:tab w:val="left" w:pos="851"/>
        </w:tabs>
        <w:autoSpaceDE w:val="0"/>
        <w:autoSpaceDN w:val="0"/>
        <w:adjustRightInd w:val="0"/>
        <w:spacing w:before="4" w:line="360" w:lineRule="auto"/>
        <w:ind w:right="-2"/>
      </w:pPr>
      <w:r w:rsidRPr="00C81056">
        <w:t>Délégation : l’exécution des tâches en pleine confiance.</w:t>
      </w:r>
    </w:p>
    <w:p w:rsidR="00BA2886" w:rsidRPr="00C81056" w:rsidRDefault="00BA2886" w:rsidP="00BA2886">
      <w:pPr>
        <w:widowControl w:val="0"/>
        <w:numPr>
          <w:ilvl w:val="0"/>
          <w:numId w:val="3"/>
        </w:numPr>
        <w:tabs>
          <w:tab w:val="left" w:pos="851"/>
        </w:tabs>
        <w:autoSpaceDE w:val="0"/>
        <w:autoSpaceDN w:val="0"/>
        <w:adjustRightInd w:val="0"/>
        <w:spacing w:before="4" w:line="360" w:lineRule="auto"/>
        <w:ind w:right="-2"/>
      </w:pPr>
      <w:r w:rsidRPr="00C81056">
        <w:t>Prise en charge : de ses responsabilités, de ses propres actions et de ses collaborateurs</w:t>
      </w:r>
    </w:p>
    <w:p w:rsidR="00BA2886" w:rsidRPr="00C81056" w:rsidRDefault="00BA2886" w:rsidP="00BA2886">
      <w:pPr>
        <w:widowControl w:val="0"/>
        <w:numPr>
          <w:ilvl w:val="0"/>
          <w:numId w:val="3"/>
        </w:numPr>
        <w:tabs>
          <w:tab w:val="left" w:pos="851"/>
        </w:tabs>
        <w:autoSpaceDE w:val="0"/>
        <w:autoSpaceDN w:val="0"/>
        <w:adjustRightInd w:val="0"/>
        <w:spacing w:before="4" w:line="360" w:lineRule="auto"/>
        <w:ind w:right="-2"/>
      </w:pPr>
      <w:r w:rsidRPr="00C81056">
        <w:t>Disponibilité : chaque collaborateur reste 1/3 de temps avec le Manager.</w:t>
      </w:r>
    </w:p>
    <w:p w:rsidR="00BA2886" w:rsidRPr="00C81056" w:rsidRDefault="00BA2886" w:rsidP="00BA2886">
      <w:pPr>
        <w:spacing w:line="360" w:lineRule="auto"/>
      </w:pPr>
    </w:p>
    <w:p w:rsidR="00BA2886" w:rsidRPr="00C81056" w:rsidRDefault="00BA2886" w:rsidP="00BA2886">
      <w:pPr>
        <w:spacing w:line="360" w:lineRule="auto"/>
      </w:pPr>
      <w:r w:rsidRPr="00C81056">
        <w:lastRenderedPageBreak/>
        <w:t>Manager des personnes, c'est les conduire à la performance, c'est obtenir des résultats non par soi-même mais par l'intermédiaire des autres.</w:t>
      </w:r>
    </w:p>
    <w:p w:rsidR="00BA2886" w:rsidRPr="00C81056" w:rsidRDefault="00BA2886" w:rsidP="00BA2886">
      <w:pPr>
        <w:spacing w:line="360" w:lineRule="auto"/>
      </w:pPr>
    </w:p>
    <w:p w:rsidR="00BA2886" w:rsidRPr="00C81056" w:rsidRDefault="00BA2886" w:rsidP="00BA2886">
      <w:pPr>
        <w:spacing w:line="360" w:lineRule="auto"/>
      </w:pPr>
      <w:r w:rsidRPr="00C81056">
        <w:t>Le rôle d'un manager, quelle que soit sa position dans l'organisation, est de créer les conditions qui permettent à la fois le développement des personnes dont il a la responsabilité et l'atteinte des objectifs de l'organisation.</w:t>
      </w:r>
    </w:p>
    <w:p w:rsidR="00BA2886" w:rsidRPr="00C81056" w:rsidRDefault="00BA2886" w:rsidP="00BA2886">
      <w:pPr>
        <w:spacing w:line="360" w:lineRule="auto"/>
      </w:pPr>
    </w:p>
    <w:p w:rsidR="00BA2886" w:rsidRPr="00C81056" w:rsidRDefault="00BA2886" w:rsidP="00BA2886">
      <w:pPr>
        <w:spacing w:line="360" w:lineRule="auto"/>
      </w:pPr>
      <w:r w:rsidRPr="00C81056">
        <w:t>Le manager doit décider de ce qu'il faut faire et obtenir des performances en mobilisant au mieux les ressources que l'entreprise met à sa disposition. Les personnes sont les ressources les plus importantes et permettent de mettre en œuvre les autres ressources (équipements, technologies, connaissances, finances...).</w:t>
      </w:r>
    </w:p>
    <w:p w:rsidR="00BA2886" w:rsidRPr="00C81056" w:rsidRDefault="00BA2886" w:rsidP="00BA2886">
      <w:pPr>
        <w:spacing w:line="360" w:lineRule="auto"/>
      </w:pPr>
    </w:p>
    <w:p w:rsidR="00BA2886" w:rsidRPr="00C81056" w:rsidRDefault="00BA2886" w:rsidP="00BA2886">
      <w:pPr>
        <w:spacing w:line="360" w:lineRule="auto"/>
      </w:pPr>
      <w:r w:rsidRPr="00C81056">
        <w:t>Le manager doit donc :</w:t>
      </w:r>
    </w:p>
    <w:p w:rsidR="00BA2886" w:rsidRPr="00C81056" w:rsidRDefault="00BA2886" w:rsidP="00BA2886">
      <w:pPr>
        <w:spacing w:line="360" w:lineRule="auto"/>
      </w:pPr>
    </w:p>
    <w:p w:rsidR="00BA2886" w:rsidRPr="00C81056" w:rsidRDefault="00BA2886" w:rsidP="00BA2886">
      <w:pPr>
        <w:numPr>
          <w:ilvl w:val="0"/>
          <w:numId w:val="4"/>
        </w:numPr>
        <w:spacing w:line="360" w:lineRule="auto"/>
      </w:pPr>
      <w:r w:rsidRPr="00C81056">
        <w:t>Définir un objectif commun aux membres d’une équipe</w:t>
      </w:r>
    </w:p>
    <w:p w:rsidR="00BA2886" w:rsidRPr="00C81056" w:rsidRDefault="00BA2886" w:rsidP="00BA2886">
      <w:pPr>
        <w:numPr>
          <w:ilvl w:val="0"/>
          <w:numId w:val="4"/>
        </w:numPr>
        <w:spacing w:line="360" w:lineRule="auto"/>
      </w:pPr>
      <w:r w:rsidRPr="00C81056">
        <w:t>Leur faire admettre la faisabilité et l’ambition commune de l’objectif fixé</w:t>
      </w:r>
    </w:p>
    <w:p w:rsidR="00BA2886" w:rsidRPr="00C81056" w:rsidRDefault="00BA2886" w:rsidP="00BA2886">
      <w:pPr>
        <w:numPr>
          <w:ilvl w:val="0"/>
          <w:numId w:val="4"/>
        </w:numPr>
        <w:spacing w:line="360" w:lineRule="auto"/>
      </w:pPr>
      <w:r w:rsidRPr="00C81056">
        <w:t>Les écouter avant de décider</w:t>
      </w:r>
    </w:p>
    <w:p w:rsidR="00BA2886" w:rsidRPr="00C81056" w:rsidRDefault="00BA2886" w:rsidP="00BA2886">
      <w:pPr>
        <w:numPr>
          <w:ilvl w:val="0"/>
          <w:numId w:val="4"/>
        </w:numPr>
        <w:spacing w:line="360" w:lineRule="auto"/>
      </w:pPr>
      <w:r w:rsidRPr="00C81056">
        <w:t>Répartir équitablement les tâches de chacun en vue de l’accomplissement de l’objectif, en fonction de leurs compétences</w:t>
      </w:r>
    </w:p>
    <w:p w:rsidR="00BA2886" w:rsidRPr="00C81056" w:rsidRDefault="00BA2886" w:rsidP="00BA2886">
      <w:pPr>
        <w:numPr>
          <w:ilvl w:val="0"/>
          <w:numId w:val="4"/>
        </w:numPr>
        <w:spacing w:line="360" w:lineRule="auto"/>
      </w:pPr>
      <w:r w:rsidRPr="00C81056">
        <w:t>Savoir déléguer des responsabilités</w:t>
      </w:r>
    </w:p>
    <w:p w:rsidR="00BA2886" w:rsidRPr="00C81056" w:rsidRDefault="00BA2886" w:rsidP="00BA2886">
      <w:pPr>
        <w:numPr>
          <w:ilvl w:val="0"/>
          <w:numId w:val="4"/>
        </w:numPr>
        <w:spacing w:line="360" w:lineRule="auto"/>
      </w:pPr>
      <w:r w:rsidRPr="00C81056">
        <w:t>Etre disponible pour résoudre tout problème d’ordre technique ou personnel</w:t>
      </w:r>
    </w:p>
    <w:p w:rsidR="00BA2886" w:rsidRPr="00C81056" w:rsidRDefault="00BA2886" w:rsidP="00BA2886">
      <w:pPr>
        <w:numPr>
          <w:ilvl w:val="0"/>
          <w:numId w:val="4"/>
        </w:numPr>
        <w:spacing w:line="360" w:lineRule="auto"/>
      </w:pPr>
      <w:r w:rsidRPr="00C81056">
        <w:t>Les motiver pour qu’ils s’investissent au mieux dans leurs tâches</w:t>
      </w:r>
    </w:p>
    <w:p w:rsidR="00BA2886" w:rsidRPr="00C81056" w:rsidRDefault="00BA2886" w:rsidP="00BA2886">
      <w:pPr>
        <w:numPr>
          <w:ilvl w:val="0"/>
          <w:numId w:val="4"/>
        </w:numPr>
        <w:spacing w:line="360" w:lineRule="auto"/>
      </w:pPr>
      <w:r w:rsidRPr="00C81056">
        <w:t>Les faire « fonctionner » ensemble en harmonie afin que s’exerce une synergie</w:t>
      </w:r>
    </w:p>
    <w:p w:rsidR="00BA2886" w:rsidRPr="00C81056" w:rsidRDefault="00BA2886" w:rsidP="00BA2886">
      <w:pPr>
        <w:numPr>
          <w:ilvl w:val="0"/>
          <w:numId w:val="4"/>
        </w:numPr>
        <w:spacing w:line="360" w:lineRule="auto"/>
      </w:pPr>
      <w:r w:rsidRPr="00C81056">
        <w:t>Se faire reconnaître comme l’ « autorité » par le groupe</w:t>
      </w:r>
    </w:p>
    <w:p w:rsidR="00BA2886" w:rsidRPr="00C81056" w:rsidRDefault="00BA2886" w:rsidP="00BA2886">
      <w:pPr>
        <w:numPr>
          <w:ilvl w:val="0"/>
          <w:numId w:val="4"/>
        </w:numPr>
        <w:spacing w:line="360" w:lineRule="auto"/>
      </w:pPr>
      <w:r w:rsidRPr="00C81056">
        <w:t>Informer régulièrement de l’évolution de la situation et sur les résultats.</w:t>
      </w:r>
    </w:p>
    <w:p w:rsidR="00BA2886" w:rsidRDefault="00BA2886" w:rsidP="00BA2886"/>
    <w:p w:rsidR="00BA2886" w:rsidRPr="00C81056" w:rsidRDefault="00BA2886" w:rsidP="00BA2886">
      <w:pPr>
        <w:spacing w:line="360" w:lineRule="auto"/>
      </w:pPr>
      <w:r w:rsidRPr="00C81056">
        <w:t>Ce que le Manager doit éviter de faire :</w:t>
      </w:r>
    </w:p>
    <w:p w:rsidR="00BA2886" w:rsidRPr="00C81056" w:rsidRDefault="00BA2886" w:rsidP="00BA2886">
      <w:pPr>
        <w:spacing w:line="360" w:lineRule="auto"/>
      </w:pPr>
    </w:p>
    <w:p w:rsidR="00BA2886" w:rsidRPr="00C81056" w:rsidRDefault="00BA2886" w:rsidP="00BA2886">
      <w:pPr>
        <w:numPr>
          <w:ilvl w:val="0"/>
          <w:numId w:val="5"/>
        </w:numPr>
        <w:spacing w:line="360" w:lineRule="auto"/>
      </w:pPr>
      <w:r w:rsidRPr="00C81056">
        <w:t>Chercher à éviter que les membres du groupe s’expriment</w:t>
      </w:r>
    </w:p>
    <w:p w:rsidR="00BA2886" w:rsidRPr="00C81056" w:rsidRDefault="00BA2886" w:rsidP="00BA2886">
      <w:pPr>
        <w:numPr>
          <w:ilvl w:val="0"/>
          <w:numId w:val="5"/>
        </w:numPr>
        <w:spacing w:line="360" w:lineRule="auto"/>
      </w:pPr>
      <w:r w:rsidRPr="00C81056">
        <w:t>Ne pas assez écouter les membres du groupe</w:t>
      </w:r>
    </w:p>
    <w:p w:rsidR="00BA2886" w:rsidRPr="00C81056" w:rsidRDefault="00BA2886" w:rsidP="00BA2886">
      <w:pPr>
        <w:numPr>
          <w:ilvl w:val="0"/>
          <w:numId w:val="5"/>
        </w:numPr>
        <w:spacing w:line="360" w:lineRule="auto"/>
      </w:pPr>
      <w:r w:rsidRPr="00C81056">
        <w:t>Ne pas faire bénéficier le groupe des succès dont ils sont les artisans</w:t>
      </w:r>
    </w:p>
    <w:p w:rsidR="00BA2886" w:rsidRPr="00C81056" w:rsidRDefault="00BA2886" w:rsidP="00BA2886">
      <w:pPr>
        <w:numPr>
          <w:ilvl w:val="0"/>
          <w:numId w:val="5"/>
        </w:numPr>
        <w:spacing w:line="360" w:lineRule="auto"/>
      </w:pPr>
      <w:r w:rsidRPr="00C81056">
        <w:t>Ne pas avoir suffisamment de reconnaissance personnelle par les membres du groupe et/ou manquer de charisme</w:t>
      </w:r>
    </w:p>
    <w:p w:rsidR="00BA2886" w:rsidRPr="00C81056" w:rsidRDefault="00BA2886" w:rsidP="00BA2886">
      <w:pPr>
        <w:numPr>
          <w:ilvl w:val="0"/>
          <w:numId w:val="5"/>
        </w:numPr>
        <w:spacing w:line="360" w:lineRule="auto"/>
      </w:pPr>
      <w:r w:rsidRPr="00C81056">
        <w:t>Etre défaitiste</w:t>
      </w:r>
    </w:p>
    <w:p w:rsidR="00BA2886" w:rsidRPr="00C81056" w:rsidRDefault="00BA2886" w:rsidP="00BA2886">
      <w:pPr>
        <w:numPr>
          <w:ilvl w:val="0"/>
          <w:numId w:val="5"/>
        </w:numPr>
        <w:spacing w:line="360" w:lineRule="auto"/>
      </w:pPr>
      <w:r w:rsidRPr="00C81056">
        <w:t>Ne pas être maître de lui en toute circonstance</w:t>
      </w:r>
    </w:p>
    <w:p w:rsidR="00BA2886" w:rsidRPr="00C81056" w:rsidRDefault="00BA2886" w:rsidP="00BA2886">
      <w:pPr>
        <w:numPr>
          <w:ilvl w:val="0"/>
          <w:numId w:val="5"/>
        </w:numPr>
        <w:spacing w:line="360" w:lineRule="auto"/>
      </w:pPr>
      <w:r w:rsidRPr="00C81056">
        <w:t>Ne pas respecter ses engagements</w:t>
      </w:r>
    </w:p>
    <w:p w:rsidR="00BA2886" w:rsidRPr="00C81056" w:rsidRDefault="00BA2886" w:rsidP="00BA2886">
      <w:pPr>
        <w:numPr>
          <w:ilvl w:val="0"/>
          <w:numId w:val="5"/>
        </w:numPr>
        <w:spacing w:line="360" w:lineRule="auto"/>
      </w:pPr>
      <w:r w:rsidRPr="00C81056">
        <w:t>Ne pas être crédible</w:t>
      </w:r>
    </w:p>
    <w:p w:rsidR="00BA2886" w:rsidRPr="00C81056" w:rsidRDefault="00BA2886" w:rsidP="00BA2886">
      <w:pPr>
        <w:numPr>
          <w:ilvl w:val="0"/>
          <w:numId w:val="5"/>
        </w:numPr>
        <w:spacing w:line="360" w:lineRule="auto"/>
      </w:pPr>
      <w:r w:rsidRPr="00C81056">
        <w:lastRenderedPageBreak/>
        <w:t>Sous-estimer le travail fourni par ses collaborateurs</w:t>
      </w:r>
    </w:p>
    <w:p w:rsidR="00BA2886" w:rsidRPr="00C81056" w:rsidRDefault="00BA2886" w:rsidP="00BA2886">
      <w:pPr>
        <w:numPr>
          <w:ilvl w:val="0"/>
          <w:numId w:val="5"/>
        </w:numPr>
        <w:spacing w:line="360" w:lineRule="auto"/>
      </w:pPr>
      <w:r w:rsidRPr="00C81056">
        <w:t>Conduire l’équipe à l’échec du fait d’une mauvaise analyse de la situation</w:t>
      </w:r>
    </w:p>
    <w:p w:rsidR="00BA2886" w:rsidRPr="00C81056" w:rsidRDefault="00BA2886" w:rsidP="00BA2886">
      <w:pPr>
        <w:pStyle w:val="22"/>
        <w:numPr>
          <w:ilvl w:val="1"/>
          <w:numId w:val="13"/>
        </w:numPr>
        <w:spacing w:line="360" w:lineRule="auto"/>
      </w:pPr>
      <w:bookmarkStart w:id="8" w:name="_Toc385923009"/>
      <w:r w:rsidRPr="00C81056">
        <w:t>DYNAMISER SON EQUIPE</w:t>
      </w:r>
      <w:bookmarkEnd w:id="8"/>
    </w:p>
    <w:p w:rsidR="00BA2886" w:rsidRDefault="00BA2886" w:rsidP="00BA2886">
      <w:pPr>
        <w:spacing w:line="360" w:lineRule="auto"/>
      </w:pPr>
      <w:r w:rsidRPr="00C81056">
        <w:t>Pour dynamiser son équipe, le manager doit :</w:t>
      </w:r>
      <w:bookmarkStart w:id="9" w:name="_Toc385923010"/>
    </w:p>
    <w:p w:rsidR="00BA2886" w:rsidRPr="00BA2886" w:rsidRDefault="00BA2886" w:rsidP="00BA2886">
      <w:pPr>
        <w:pStyle w:val="Paragraphedeliste"/>
        <w:numPr>
          <w:ilvl w:val="0"/>
          <w:numId w:val="5"/>
        </w:numPr>
        <w:spacing w:line="360" w:lineRule="auto"/>
        <w:rPr>
          <w:b/>
        </w:rPr>
      </w:pPr>
      <w:r w:rsidRPr="00BA2886">
        <w:rPr>
          <w:b/>
        </w:rPr>
        <w:t>Informer sur</w:t>
      </w:r>
      <w:bookmarkEnd w:id="9"/>
      <w:r w:rsidRPr="00BA2886">
        <w:rPr>
          <w:b/>
        </w:rPr>
        <w:t xml:space="preserve"> </w:t>
      </w:r>
    </w:p>
    <w:p w:rsidR="00BA2886" w:rsidRPr="00C81056" w:rsidRDefault="00BA2886" w:rsidP="00BA2886">
      <w:pPr>
        <w:numPr>
          <w:ilvl w:val="1"/>
          <w:numId w:val="5"/>
        </w:numPr>
        <w:spacing w:line="360" w:lineRule="auto"/>
      </w:pPr>
      <w:r w:rsidRPr="00C81056">
        <w:t>les missions, les fonctions et les rôles de chacun (voir graphique ci-dessous),</w:t>
      </w:r>
    </w:p>
    <w:p w:rsidR="00BA2886" w:rsidRPr="00C81056" w:rsidRDefault="00BA2886" w:rsidP="00BA2886">
      <w:pPr>
        <w:numPr>
          <w:ilvl w:val="1"/>
          <w:numId w:val="5"/>
        </w:numPr>
        <w:spacing w:line="360" w:lineRule="auto"/>
      </w:pPr>
      <w:r w:rsidRPr="00C81056">
        <w:t>les résultats, les objectifs, les succès</w:t>
      </w:r>
    </w:p>
    <w:p w:rsidR="00BA2886" w:rsidRPr="00C81056" w:rsidRDefault="00BA2886" w:rsidP="00BA2886">
      <w:pPr>
        <w:numPr>
          <w:ilvl w:val="1"/>
          <w:numId w:val="5"/>
        </w:numPr>
        <w:spacing w:line="360" w:lineRule="auto"/>
      </w:pPr>
      <w:r w:rsidRPr="00C81056">
        <w:t>l’environnement de l’équipe, les attentes externes.</w:t>
      </w:r>
    </w:p>
    <w:p w:rsidR="00BA2886" w:rsidRPr="00C81056" w:rsidRDefault="00BA2886" w:rsidP="00BA2886"/>
    <w:p w:rsidR="00BA2886" w:rsidRPr="00C81056" w:rsidRDefault="00BA2886" w:rsidP="00BA2886"/>
    <w:p w:rsidR="00BA2886" w:rsidRPr="00C81056" w:rsidRDefault="00BA2886" w:rsidP="00BA2886">
      <w:pPr>
        <w:ind w:right="-2"/>
      </w:pPr>
    </w:p>
    <w:p w:rsidR="00BA2886" w:rsidRPr="00C81056" w:rsidRDefault="00BA2886" w:rsidP="00BA2886">
      <w:pPr>
        <w:ind w:right="-2"/>
      </w:pPr>
      <w:r w:rsidRPr="00C81056">
        <w:t xml:space="preserve"> </w:t>
      </w:r>
    </w:p>
    <w:p w:rsidR="00BA2886" w:rsidRPr="00C81056" w:rsidRDefault="00BA2886" w:rsidP="00BA2886">
      <w:pPr>
        <w:ind w:right="-2"/>
      </w:pPr>
      <w:r w:rsidRPr="00C81056">
        <w:rPr>
          <w:noProof/>
        </w:rPr>
        <mc:AlternateContent>
          <mc:Choice Requires="wps">
            <w:drawing>
              <wp:anchor distT="0" distB="0" distL="114300" distR="114300" simplePos="0" relativeHeight="251659264" behindDoc="0" locked="0" layoutInCell="1" allowOverlap="1" wp14:anchorId="5E7D5F5F" wp14:editId="0AC0A9D7">
                <wp:simplePos x="0" y="0"/>
                <wp:positionH relativeFrom="column">
                  <wp:posOffset>850900</wp:posOffset>
                </wp:positionH>
                <wp:positionV relativeFrom="paragraph">
                  <wp:posOffset>74295</wp:posOffset>
                </wp:positionV>
                <wp:extent cx="826770" cy="573405"/>
                <wp:effectExtent l="8255" t="8890" r="850900" b="846455"/>
                <wp:wrapNone/>
                <wp:docPr id="15"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573405"/>
                        </a:xfrm>
                        <a:prstGeom prst="wedgeRoundRectCallout">
                          <a:avLst>
                            <a:gd name="adj1" fmla="val 151921"/>
                            <a:gd name="adj2" fmla="val 185769"/>
                            <a:gd name="adj3" fmla="val 16667"/>
                          </a:avLst>
                        </a:prstGeom>
                        <a:solidFill>
                          <a:srgbClr val="FFFFFF"/>
                        </a:solidFill>
                        <a:ln w="9525">
                          <a:solidFill>
                            <a:srgbClr val="000000"/>
                          </a:solidFill>
                          <a:miter lim="800000"/>
                          <a:headEnd/>
                          <a:tailEnd/>
                        </a:ln>
                      </wps:spPr>
                      <wps:txbx>
                        <w:txbxContent>
                          <w:p w:rsidR="00BA2886" w:rsidRDefault="00BA2886" w:rsidP="00BA2886">
                            <w:pPr>
                              <w:rPr>
                                <w:sz w:val="18"/>
                                <w:szCs w:val="18"/>
                              </w:rPr>
                            </w:pPr>
                            <w:r>
                              <w:rPr>
                                <w:sz w:val="18"/>
                                <w:szCs w:val="18"/>
                              </w:rPr>
                              <w:t>Pourquoi suis-je là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D5F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15" o:spid="_x0000_s1026" type="#_x0000_t62" style="position:absolute;margin-left:67pt;margin-top:5.85pt;width:65.1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" adj="43615,50926">
                <v:textbox>
                  <w:txbxContent>
                    <w:p w:rsidR="00BA2886" w:rsidRDefault="00BA2886" w:rsidP="00BA2886">
                      <w:pPr>
                        <w:rPr>
                          <w:sz w:val="18"/>
                          <w:szCs w:val="18"/>
                        </w:rPr>
                      </w:pPr>
                      <w:r>
                        <w:rPr>
                          <w:sz w:val="18"/>
                          <w:szCs w:val="18"/>
                        </w:rPr>
                        <w:t>Pourquoi suis-je là ?</w:t>
                      </w:r>
                    </w:p>
                  </w:txbxContent>
                </v:textbox>
              </v:shape>
            </w:pict>
          </mc:Fallback>
        </mc:AlternateContent>
      </w:r>
      <w:r w:rsidRPr="00C81056">
        <w:rPr>
          <w:noProof/>
        </w:rPr>
        <mc:AlternateContent>
          <mc:Choice Requires="wps">
            <w:drawing>
              <wp:anchor distT="0" distB="0" distL="114300" distR="114300" simplePos="0" relativeHeight="251660288" behindDoc="0" locked="0" layoutInCell="1" allowOverlap="1" wp14:anchorId="1C4046EB" wp14:editId="68ED667B">
                <wp:simplePos x="0" y="0"/>
                <wp:positionH relativeFrom="column">
                  <wp:posOffset>3276600</wp:posOffset>
                </wp:positionH>
                <wp:positionV relativeFrom="paragraph">
                  <wp:posOffset>74295</wp:posOffset>
                </wp:positionV>
                <wp:extent cx="826770" cy="573405"/>
                <wp:effectExtent l="290830" t="8890" r="6350" b="141605"/>
                <wp:wrapNone/>
                <wp:docPr id="14" name="Rectangle à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573405"/>
                        </a:xfrm>
                        <a:prstGeom prst="wedgeRoundRectCallout">
                          <a:avLst>
                            <a:gd name="adj1" fmla="val -81491"/>
                            <a:gd name="adj2" fmla="val 69269"/>
                            <a:gd name="adj3" fmla="val 16667"/>
                          </a:avLst>
                        </a:prstGeom>
                        <a:solidFill>
                          <a:srgbClr val="FFFFFF"/>
                        </a:solidFill>
                        <a:ln w="9525">
                          <a:solidFill>
                            <a:srgbClr val="000000"/>
                          </a:solidFill>
                          <a:miter lim="800000"/>
                          <a:headEnd/>
                          <a:tailEnd/>
                        </a:ln>
                      </wps:spPr>
                      <wps:txbx>
                        <w:txbxContent>
                          <w:p w:rsidR="00BA2886" w:rsidRDefault="00BA2886" w:rsidP="00BA2886">
                            <w:pPr>
                              <w:ind w:right="-224"/>
                              <w:rPr>
                                <w:sz w:val="18"/>
                                <w:szCs w:val="18"/>
                              </w:rPr>
                            </w:pPr>
                            <w:r>
                              <w:rPr>
                                <w:sz w:val="18"/>
                                <w:szCs w:val="18"/>
                              </w:rPr>
                              <w:t>Quels résultats faut-il obtenir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046EB" id="Rectangle à coins arrondis 14" o:spid="_x0000_s1027" type="#_x0000_t62" style="position:absolute;margin-left:258pt;margin-top:5.85pt;width:65.1pt;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" adj="-6802,25762">
                <v:textbox>
                  <w:txbxContent>
                    <w:p w:rsidR="00BA2886" w:rsidRDefault="00BA2886" w:rsidP="00BA2886">
                      <w:pPr>
                        <w:ind w:right="-224"/>
                        <w:rPr>
                          <w:sz w:val="18"/>
                          <w:szCs w:val="18"/>
                        </w:rPr>
                      </w:pPr>
                      <w:r>
                        <w:rPr>
                          <w:sz w:val="18"/>
                          <w:szCs w:val="18"/>
                        </w:rPr>
                        <w:t>Quels résultats faut-il obtenir ?</w:t>
                      </w:r>
                    </w:p>
                  </w:txbxContent>
                </v:textbox>
              </v:shape>
            </w:pict>
          </mc:Fallback>
        </mc:AlternateContent>
      </w:r>
    </w:p>
    <w:p w:rsidR="00BA2886" w:rsidRPr="00C81056" w:rsidRDefault="00BA2886" w:rsidP="00BA2886">
      <w:pPr>
        <w:ind w:right="-2"/>
      </w:pPr>
    </w:p>
    <w:p w:rsidR="00BA2886" w:rsidRPr="00C81056" w:rsidRDefault="00BA2886" w:rsidP="00BA2886">
      <w:pPr>
        <w:ind w:right="-2"/>
      </w:pPr>
      <w:r w:rsidRPr="00C81056">
        <w:rPr>
          <w:noProof/>
        </w:rPr>
        <mc:AlternateContent>
          <mc:Choice Requires="wps">
            <w:drawing>
              <wp:anchor distT="0" distB="0" distL="114300" distR="114300" simplePos="0" relativeHeight="251661312" behindDoc="0" locked="0" layoutInCell="1" allowOverlap="1" wp14:anchorId="768176F7" wp14:editId="5FBDCC5A">
                <wp:simplePos x="0" y="0"/>
                <wp:positionH relativeFrom="column">
                  <wp:posOffset>4958715</wp:posOffset>
                </wp:positionH>
                <wp:positionV relativeFrom="paragraph">
                  <wp:posOffset>13970</wp:posOffset>
                </wp:positionV>
                <wp:extent cx="826770" cy="573405"/>
                <wp:effectExtent l="839470" t="5715" r="10160" b="268605"/>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573405"/>
                        </a:xfrm>
                        <a:prstGeom prst="wedgeRoundRectCallout">
                          <a:avLst>
                            <a:gd name="adj1" fmla="val -143704"/>
                            <a:gd name="adj2" fmla="val 89315"/>
                            <a:gd name="adj3" fmla="val 16667"/>
                          </a:avLst>
                        </a:prstGeom>
                        <a:solidFill>
                          <a:srgbClr val="FFFFFF"/>
                        </a:solidFill>
                        <a:ln w="9525">
                          <a:solidFill>
                            <a:srgbClr val="000000"/>
                          </a:solidFill>
                          <a:miter lim="800000"/>
                          <a:headEnd/>
                          <a:tailEnd/>
                        </a:ln>
                      </wps:spPr>
                      <wps:txbx>
                        <w:txbxContent>
                          <w:p w:rsidR="00BA2886" w:rsidRDefault="00BA2886" w:rsidP="00BA2886">
                            <w:pPr>
                              <w:rPr>
                                <w:sz w:val="18"/>
                                <w:szCs w:val="18"/>
                              </w:rPr>
                            </w:pPr>
                            <w:r>
                              <w:rPr>
                                <w:sz w:val="18"/>
                                <w:szCs w:val="18"/>
                              </w:rPr>
                              <w:t>Comment faire le travail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176F7" id="Rectangle à coins arrondis 13" o:spid="_x0000_s1028" type="#_x0000_t62" style="position:absolute;margin-left:390.45pt;margin-top:1.1pt;width:65.1pt;height: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" adj="-20240,30092">
                <v:textbox>
                  <w:txbxContent>
                    <w:p w:rsidR="00BA2886" w:rsidRDefault="00BA2886" w:rsidP="00BA2886">
                      <w:pPr>
                        <w:rPr>
                          <w:sz w:val="18"/>
                          <w:szCs w:val="18"/>
                        </w:rPr>
                      </w:pPr>
                      <w:r>
                        <w:rPr>
                          <w:sz w:val="18"/>
                          <w:szCs w:val="18"/>
                        </w:rPr>
                        <w:t>Comment faire le travail ?</w:t>
                      </w:r>
                    </w:p>
                  </w:txbxContent>
                </v:textbox>
              </v:shape>
            </w:pict>
          </mc:Fallback>
        </mc:AlternateContent>
      </w:r>
    </w:p>
    <w:p w:rsidR="00BA2886" w:rsidRPr="00C81056" w:rsidRDefault="00BA2886" w:rsidP="00BA2886">
      <w:pPr>
        <w:ind w:right="-2"/>
        <w:jc w:val="center"/>
      </w:pPr>
      <w:r w:rsidRPr="00C81056">
        <w:rPr>
          <w:noProof/>
        </w:rPr>
        <mc:AlternateContent>
          <mc:Choice Requires="wps">
            <w:drawing>
              <wp:anchor distT="0" distB="0" distL="114300" distR="114300" simplePos="0" relativeHeight="251663360" behindDoc="0" locked="0" layoutInCell="1" allowOverlap="1" wp14:anchorId="0F5584D2" wp14:editId="5ED523E2">
                <wp:simplePos x="0" y="0"/>
                <wp:positionH relativeFrom="column">
                  <wp:posOffset>4131945</wp:posOffset>
                </wp:positionH>
                <wp:positionV relativeFrom="paragraph">
                  <wp:posOffset>2125980</wp:posOffset>
                </wp:positionV>
                <wp:extent cx="826770" cy="573405"/>
                <wp:effectExtent l="765175" t="137160" r="8255" b="13335"/>
                <wp:wrapNone/>
                <wp:docPr id="12" name="Rectangle à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573405"/>
                        </a:xfrm>
                        <a:prstGeom prst="wedgeRoundRectCallout">
                          <a:avLst>
                            <a:gd name="adj1" fmla="val -135486"/>
                            <a:gd name="adj2" fmla="val -68495"/>
                            <a:gd name="adj3" fmla="val 16667"/>
                          </a:avLst>
                        </a:prstGeom>
                        <a:solidFill>
                          <a:srgbClr val="FFFFFF"/>
                        </a:solidFill>
                        <a:ln w="9525">
                          <a:solidFill>
                            <a:srgbClr val="000000"/>
                          </a:solidFill>
                          <a:miter lim="800000"/>
                          <a:headEnd/>
                          <a:tailEnd/>
                        </a:ln>
                      </wps:spPr>
                      <wps:txbx>
                        <w:txbxContent>
                          <w:p w:rsidR="00BA2886" w:rsidRDefault="00BA2886" w:rsidP="00BA2886">
                            <w:pPr>
                              <w:rPr>
                                <w:sz w:val="18"/>
                                <w:szCs w:val="18"/>
                              </w:rPr>
                            </w:pPr>
                            <w:r>
                              <w:rPr>
                                <w:sz w:val="18"/>
                                <w:szCs w:val="18"/>
                              </w:rPr>
                              <w:t>Quels sont mes résultats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584D2" id="Rectangle à coins arrondis 12" o:spid="_x0000_s1029" type="#_x0000_t62" style="position:absolute;left:0;text-align:left;margin-left:325.35pt;margin-top:167.4pt;width:65.1pt;height:4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" adj="-18465,-3995">
                <v:textbox>
                  <w:txbxContent>
                    <w:p w:rsidR="00BA2886" w:rsidRDefault="00BA2886" w:rsidP="00BA2886">
                      <w:pPr>
                        <w:rPr>
                          <w:sz w:val="18"/>
                          <w:szCs w:val="18"/>
                        </w:rPr>
                      </w:pPr>
                      <w:r>
                        <w:rPr>
                          <w:sz w:val="18"/>
                          <w:szCs w:val="18"/>
                        </w:rPr>
                        <w:t>Quels sont mes résultats ?</w:t>
                      </w:r>
                    </w:p>
                  </w:txbxContent>
                </v:textbox>
              </v:shape>
            </w:pict>
          </mc:Fallback>
        </mc:AlternateContent>
      </w:r>
      <w:r w:rsidRPr="00C81056">
        <w:rPr>
          <w:noProof/>
        </w:rPr>
        <mc:AlternateContent>
          <mc:Choice Requires="wps">
            <w:drawing>
              <wp:anchor distT="0" distB="0" distL="114300" distR="114300" simplePos="0" relativeHeight="251662336" behindDoc="0" locked="0" layoutInCell="1" allowOverlap="1" wp14:anchorId="31CE8CC3" wp14:editId="5BFAF1C0">
                <wp:simplePos x="0" y="0"/>
                <wp:positionH relativeFrom="column">
                  <wp:posOffset>4755515</wp:posOffset>
                </wp:positionH>
                <wp:positionV relativeFrom="paragraph">
                  <wp:posOffset>1316355</wp:posOffset>
                </wp:positionV>
                <wp:extent cx="1125220" cy="657860"/>
                <wp:effectExtent l="464820" t="41910" r="10160" b="5080"/>
                <wp:wrapNone/>
                <wp:docPr id="1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220" cy="657860"/>
                        </a:xfrm>
                        <a:prstGeom prst="wedgeRoundRectCallout">
                          <a:avLst>
                            <a:gd name="adj1" fmla="val -87755"/>
                            <a:gd name="adj2" fmla="val -52315"/>
                            <a:gd name="adj3" fmla="val 16667"/>
                          </a:avLst>
                        </a:prstGeom>
                        <a:solidFill>
                          <a:srgbClr val="FFFFFF"/>
                        </a:solidFill>
                        <a:ln w="9525">
                          <a:solidFill>
                            <a:srgbClr val="000000"/>
                          </a:solidFill>
                          <a:miter lim="800000"/>
                          <a:headEnd/>
                          <a:tailEnd/>
                        </a:ln>
                      </wps:spPr>
                      <wps:txbx>
                        <w:txbxContent>
                          <w:p w:rsidR="00BA2886" w:rsidRDefault="00BA2886" w:rsidP="00BA2886">
                            <w:pPr>
                              <w:rPr>
                                <w:sz w:val="18"/>
                                <w:szCs w:val="18"/>
                              </w:rPr>
                            </w:pPr>
                            <w:r>
                              <w:rPr>
                                <w:sz w:val="18"/>
                                <w:szCs w:val="18"/>
                              </w:rPr>
                              <w:t>Qui examine mon travail et qui peut m’aider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E8CC3" id="Rectangle à coins arrondis 11" o:spid="_x0000_s1030" type="#_x0000_t62" style="position:absolute;left:0;text-align:left;margin-left:374.45pt;margin-top:103.65pt;width:88.6pt;height:5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" adj="-8155,-500">
                <v:textbox>
                  <w:txbxContent>
                    <w:p w:rsidR="00BA2886" w:rsidRDefault="00BA2886" w:rsidP="00BA2886">
                      <w:pPr>
                        <w:rPr>
                          <w:sz w:val="18"/>
                          <w:szCs w:val="18"/>
                        </w:rPr>
                      </w:pPr>
                      <w:r>
                        <w:rPr>
                          <w:sz w:val="18"/>
                          <w:szCs w:val="18"/>
                        </w:rPr>
                        <w:t>Qui examine mon travail et qui peut m’aider ?</w:t>
                      </w:r>
                    </w:p>
                  </w:txbxContent>
                </v:textbox>
              </v:shape>
            </w:pict>
          </mc:Fallback>
        </mc:AlternateContent>
      </w:r>
      <w:r w:rsidRPr="00C81056">
        <w:rPr>
          <w:noProof/>
        </w:rPr>
        <mc:AlternateContent>
          <mc:Choice Requires="wps">
            <w:drawing>
              <wp:anchor distT="0" distB="0" distL="114300" distR="114300" simplePos="0" relativeHeight="251665408" behindDoc="0" locked="0" layoutInCell="1" allowOverlap="1" wp14:anchorId="45193595" wp14:editId="73295F01">
                <wp:simplePos x="0" y="0"/>
                <wp:positionH relativeFrom="column">
                  <wp:posOffset>227965</wp:posOffset>
                </wp:positionH>
                <wp:positionV relativeFrom="paragraph">
                  <wp:posOffset>627380</wp:posOffset>
                </wp:positionV>
                <wp:extent cx="826770" cy="573405"/>
                <wp:effectExtent l="13970" t="10160" r="387985" b="149860"/>
                <wp:wrapNone/>
                <wp:docPr id="10" name="Rectangle à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573405"/>
                        </a:xfrm>
                        <a:prstGeom prst="wedgeRoundRectCallout">
                          <a:avLst>
                            <a:gd name="adj1" fmla="val 91704"/>
                            <a:gd name="adj2" fmla="val 69713"/>
                            <a:gd name="adj3" fmla="val 16667"/>
                          </a:avLst>
                        </a:prstGeom>
                        <a:solidFill>
                          <a:srgbClr val="FFFFFF"/>
                        </a:solidFill>
                        <a:ln w="9525">
                          <a:solidFill>
                            <a:srgbClr val="000000"/>
                          </a:solidFill>
                          <a:miter lim="800000"/>
                          <a:headEnd/>
                          <a:tailEnd/>
                        </a:ln>
                      </wps:spPr>
                      <wps:txbx>
                        <w:txbxContent>
                          <w:p w:rsidR="00BA2886" w:rsidRDefault="00BA2886" w:rsidP="00BA2886">
                            <w:pPr>
                              <w:rPr>
                                <w:sz w:val="18"/>
                                <w:szCs w:val="18"/>
                              </w:rPr>
                            </w:pPr>
                            <w:r>
                              <w:rPr>
                                <w:sz w:val="18"/>
                                <w:szCs w:val="18"/>
                              </w:rPr>
                              <w:t>Quelles perspectives pour moi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93595" id="Rectangle à coins arrondis 10" o:spid="_x0000_s1031" type="#_x0000_t62" style="position:absolute;left:0;text-align:left;margin-left:17.95pt;margin-top:49.4pt;width:65.1pt;height:4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" adj="30608,25858">
                <v:textbox>
                  <w:txbxContent>
                    <w:p w:rsidR="00BA2886" w:rsidRDefault="00BA2886" w:rsidP="00BA2886">
                      <w:pPr>
                        <w:rPr>
                          <w:sz w:val="18"/>
                          <w:szCs w:val="18"/>
                        </w:rPr>
                      </w:pPr>
                      <w:r>
                        <w:rPr>
                          <w:sz w:val="18"/>
                          <w:szCs w:val="18"/>
                        </w:rPr>
                        <w:t>Quelles perspectives pour moi ?</w:t>
                      </w:r>
                    </w:p>
                  </w:txbxContent>
                </v:textbox>
              </v:shape>
            </w:pict>
          </mc:Fallback>
        </mc:AlternateContent>
      </w:r>
      <w:r w:rsidRPr="00C81056">
        <w:rPr>
          <w:noProof/>
        </w:rPr>
        <mc:AlternateContent>
          <mc:Choice Requires="wps">
            <w:drawing>
              <wp:anchor distT="0" distB="0" distL="114300" distR="114300" simplePos="0" relativeHeight="251664384" behindDoc="0" locked="0" layoutInCell="1" allowOverlap="1" wp14:anchorId="152EAD51" wp14:editId="3ABBAAF5">
                <wp:simplePos x="0" y="0"/>
                <wp:positionH relativeFrom="column">
                  <wp:posOffset>227965</wp:posOffset>
                </wp:positionH>
                <wp:positionV relativeFrom="paragraph">
                  <wp:posOffset>1742440</wp:posOffset>
                </wp:positionV>
                <wp:extent cx="941705" cy="573405"/>
                <wp:effectExtent l="13970" t="29845" r="558800" b="6350"/>
                <wp:wrapNone/>
                <wp:docPr id="9"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705" cy="573405"/>
                        </a:xfrm>
                        <a:prstGeom prst="wedgeRoundRectCallout">
                          <a:avLst>
                            <a:gd name="adj1" fmla="val 104347"/>
                            <a:gd name="adj2" fmla="val -51662"/>
                            <a:gd name="adj3" fmla="val 16667"/>
                          </a:avLst>
                        </a:prstGeom>
                        <a:solidFill>
                          <a:srgbClr val="FFFFFF"/>
                        </a:solidFill>
                        <a:ln w="9525">
                          <a:solidFill>
                            <a:srgbClr val="000000"/>
                          </a:solidFill>
                          <a:miter lim="800000"/>
                          <a:headEnd/>
                          <a:tailEnd/>
                        </a:ln>
                      </wps:spPr>
                      <wps:txbx>
                        <w:txbxContent>
                          <w:p w:rsidR="00BA2886" w:rsidRDefault="00BA2886" w:rsidP="00BA2886">
                            <w:pPr>
                              <w:rPr>
                                <w:sz w:val="18"/>
                                <w:szCs w:val="18"/>
                              </w:rPr>
                            </w:pPr>
                            <w:r>
                              <w:rPr>
                                <w:sz w:val="18"/>
                                <w:szCs w:val="18"/>
                              </w:rPr>
                              <w:t>Qu’est-ce que j’y gagne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EAD51" id="Rectangle à coins arrondis 9" o:spid="_x0000_s1032" type="#_x0000_t62" style="position:absolute;left:0;text-align:left;margin-left:17.95pt;margin-top:137.2pt;width:74.15pt;height:4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" adj="33339,-359">
                <v:textbox>
                  <w:txbxContent>
                    <w:p w:rsidR="00BA2886" w:rsidRDefault="00BA2886" w:rsidP="00BA2886">
                      <w:pPr>
                        <w:rPr>
                          <w:sz w:val="18"/>
                          <w:szCs w:val="18"/>
                        </w:rPr>
                      </w:pPr>
                      <w:r>
                        <w:rPr>
                          <w:sz w:val="18"/>
                          <w:szCs w:val="18"/>
                        </w:rPr>
                        <w:t>Qu’est-ce que j’y gagne ?</w:t>
                      </w:r>
                    </w:p>
                  </w:txbxContent>
                </v:textbox>
              </v:shape>
            </w:pict>
          </mc:Fallback>
        </mc:AlternateContent>
      </w:r>
      <w:r w:rsidRPr="00C81056">
        <w:rPr>
          <w:noProof/>
        </w:rPr>
        <w:drawing>
          <wp:inline distT="0" distB="0" distL="0" distR="0" wp14:anchorId="4C9A4B20" wp14:editId="5640E776">
            <wp:extent cx="3599180" cy="2333625"/>
            <wp:effectExtent l="0" t="0" r="127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9180" cy="2333625"/>
                    </a:xfrm>
                    <a:prstGeom prst="rect">
                      <a:avLst/>
                    </a:prstGeom>
                    <a:noFill/>
                    <a:ln>
                      <a:noFill/>
                    </a:ln>
                  </pic:spPr>
                </pic:pic>
              </a:graphicData>
            </a:graphic>
          </wp:inline>
        </w:drawing>
      </w:r>
    </w:p>
    <w:p w:rsidR="00BA2886" w:rsidRPr="00C81056" w:rsidRDefault="00BA2886" w:rsidP="00BA2886">
      <w:pPr>
        <w:jc w:val="right"/>
        <w:rPr>
          <w:sz w:val="20"/>
          <w:szCs w:val="20"/>
        </w:rPr>
      </w:pPr>
      <w:r w:rsidRPr="00C81056">
        <w:rPr>
          <w:sz w:val="20"/>
          <w:szCs w:val="20"/>
        </w:rPr>
        <w:t>J.-Luc Blondel</w:t>
      </w:r>
    </w:p>
    <w:p w:rsidR="00BA2886" w:rsidRPr="00C81056" w:rsidRDefault="00BA2886" w:rsidP="00BA2886">
      <w:pPr>
        <w:jc w:val="center"/>
      </w:pPr>
    </w:p>
    <w:p w:rsidR="00BA2886" w:rsidRPr="00C81056" w:rsidRDefault="00BA2886" w:rsidP="00BA2886">
      <w:r w:rsidRPr="00C81056">
        <w:t xml:space="preserve"> </w:t>
      </w:r>
    </w:p>
    <w:p w:rsidR="00BA2886" w:rsidRPr="00C81056" w:rsidRDefault="00BA2886" w:rsidP="00BA2886"/>
    <w:p w:rsidR="00BA2886" w:rsidRPr="00C81056" w:rsidRDefault="00BA2886" w:rsidP="00BA2886">
      <w:pPr>
        <w:pStyle w:val="Titre3"/>
      </w:pPr>
      <w:bookmarkStart w:id="10" w:name="_Toc385923011"/>
      <w:r w:rsidRPr="00C81056">
        <w:t>Développer les relations au sein de l’équipe</w:t>
      </w:r>
      <w:bookmarkEnd w:id="10"/>
      <w:r w:rsidRPr="00C81056">
        <w:t xml:space="preserve"> </w:t>
      </w:r>
    </w:p>
    <w:p w:rsidR="00BA2886" w:rsidRPr="00C81056" w:rsidRDefault="00BA2886" w:rsidP="00BA2886">
      <w:pPr>
        <w:numPr>
          <w:ilvl w:val="0"/>
          <w:numId w:val="6"/>
        </w:numPr>
      </w:pPr>
      <w:r w:rsidRPr="00C81056">
        <w:t>En favorisant la connaissance mutuelle.</w:t>
      </w:r>
    </w:p>
    <w:p w:rsidR="00BA2886" w:rsidRPr="00C81056" w:rsidRDefault="00BA2886" w:rsidP="00BA2886">
      <w:pPr>
        <w:numPr>
          <w:ilvl w:val="0"/>
          <w:numId w:val="6"/>
        </w:numPr>
      </w:pPr>
      <w:r w:rsidRPr="00C81056">
        <w:t>En aménageant l’espace de travail (lieux conviviaux…).</w:t>
      </w:r>
    </w:p>
    <w:p w:rsidR="00BA2886" w:rsidRPr="00C81056" w:rsidRDefault="00BA2886" w:rsidP="00BA2886">
      <w:pPr>
        <w:numPr>
          <w:ilvl w:val="0"/>
          <w:numId w:val="6"/>
        </w:numPr>
      </w:pPr>
      <w:r w:rsidRPr="00C81056">
        <w:t>En favorisant la proximité humaine et géographique entre les dirigeants et les membres de l’équipe.</w:t>
      </w:r>
    </w:p>
    <w:p w:rsidR="00BA2886" w:rsidRPr="00C81056" w:rsidRDefault="00BA2886" w:rsidP="00BA2886">
      <w:pPr>
        <w:numPr>
          <w:ilvl w:val="0"/>
          <w:numId w:val="6"/>
        </w:numPr>
      </w:pPr>
      <w:r w:rsidRPr="00C81056">
        <w:t>En favorisant des moments de rencontres formelles et informelles.</w:t>
      </w:r>
    </w:p>
    <w:p w:rsidR="00BA2886" w:rsidRPr="00C81056" w:rsidRDefault="00BA2886" w:rsidP="00BA2886">
      <w:pPr>
        <w:numPr>
          <w:ilvl w:val="0"/>
          <w:numId w:val="6"/>
        </w:numPr>
      </w:pPr>
      <w:r w:rsidRPr="00C81056">
        <w:t>En incitant les équipiers à la polyvalence.</w:t>
      </w:r>
    </w:p>
    <w:p w:rsidR="00BA2886" w:rsidRPr="00C81056" w:rsidRDefault="00BA2886" w:rsidP="00BA2886">
      <w:pPr>
        <w:numPr>
          <w:ilvl w:val="0"/>
          <w:numId w:val="6"/>
        </w:numPr>
      </w:pPr>
      <w:r w:rsidRPr="00C81056">
        <w:t>En mettant à disposition des documents et dossiers et en les rendant accessibles</w:t>
      </w:r>
    </w:p>
    <w:p w:rsidR="00BA2886" w:rsidRPr="00C81056" w:rsidRDefault="00BA2886" w:rsidP="00BA2886">
      <w:pPr>
        <w:pStyle w:val="Titre3"/>
      </w:pPr>
      <w:bookmarkStart w:id="11" w:name="_Toc385923012"/>
      <w:r w:rsidRPr="00C81056">
        <w:t>Développer l’action collective :</w:t>
      </w:r>
      <w:bookmarkEnd w:id="11"/>
    </w:p>
    <w:p w:rsidR="00BA2886" w:rsidRPr="00C81056" w:rsidRDefault="00BA2886" w:rsidP="00BA2886">
      <w:pPr>
        <w:numPr>
          <w:ilvl w:val="0"/>
          <w:numId w:val="6"/>
        </w:numPr>
      </w:pPr>
      <w:r w:rsidRPr="00C81056">
        <w:t>Définir des objectifs à l’ensemble des membres de l’équipe.</w:t>
      </w:r>
    </w:p>
    <w:p w:rsidR="00BA2886" w:rsidRPr="00C81056" w:rsidRDefault="00BA2886" w:rsidP="00BA2886">
      <w:pPr>
        <w:numPr>
          <w:ilvl w:val="0"/>
          <w:numId w:val="6"/>
        </w:numPr>
      </w:pPr>
      <w:r w:rsidRPr="00C81056">
        <w:t>Organiser des réunions pour préparer et lancer les actions.</w:t>
      </w:r>
    </w:p>
    <w:p w:rsidR="00BA2886" w:rsidRPr="00C81056" w:rsidRDefault="00BA2886" w:rsidP="00BA2886">
      <w:pPr>
        <w:numPr>
          <w:ilvl w:val="0"/>
          <w:numId w:val="6"/>
        </w:numPr>
      </w:pPr>
      <w:r w:rsidRPr="00C81056">
        <w:t>Prévoir des « récompenses » communes.</w:t>
      </w:r>
    </w:p>
    <w:p w:rsidR="00BA2886" w:rsidRPr="00C81056" w:rsidRDefault="00BA2886" w:rsidP="00BA2886">
      <w:pPr>
        <w:pStyle w:val="Titre3"/>
      </w:pPr>
      <w:bookmarkStart w:id="12" w:name="_Toc385923013"/>
      <w:r w:rsidRPr="00C81056">
        <w:lastRenderedPageBreak/>
        <w:t>Développer la cohésion de l’équipe :</w:t>
      </w:r>
      <w:bookmarkEnd w:id="12"/>
    </w:p>
    <w:p w:rsidR="00BA2886" w:rsidRPr="00C81056" w:rsidRDefault="00BA2886" w:rsidP="00BA2886">
      <w:pPr>
        <w:numPr>
          <w:ilvl w:val="0"/>
          <w:numId w:val="6"/>
        </w:numPr>
      </w:pPr>
      <w:r w:rsidRPr="00C81056">
        <w:t>Développer l’esprit de solidarité en toute occasion (entraide, formation mutuelle, parrainage des nouveaux…).</w:t>
      </w:r>
    </w:p>
    <w:p w:rsidR="00BA2886" w:rsidRPr="00C81056" w:rsidRDefault="00BA2886" w:rsidP="00BA2886">
      <w:pPr>
        <w:numPr>
          <w:ilvl w:val="0"/>
          <w:numId w:val="6"/>
        </w:numPr>
      </w:pPr>
      <w:r w:rsidRPr="00C81056">
        <w:t>Donner un défi au groupe en ciblant un « adversaire » (un concurrent ou une autre équipe par exemple).</w:t>
      </w:r>
    </w:p>
    <w:p w:rsidR="00BA2886" w:rsidRPr="00C81056" w:rsidRDefault="00BA2886" w:rsidP="00BA2886">
      <w:pPr>
        <w:numPr>
          <w:ilvl w:val="0"/>
          <w:numId w:val="6"/>
        </w:numPr>
      </w:pPr>
      <w:r w:rsidRPr="00C81056">
        <w:t>Favoriser la notoriété et l’image de l’équipe au sein de l’entreprise.</w:t>
      </w:r>
    </w:p>
    <w:p w:rsidR="00BA2886" w:rsidRPr="00C81056" w:rsidRDefault="00BA2886" w:rsidP="00BA2886">
      <w:pPr>
        <w:numPr>
          <w:ilvl w:val="0"/>
          <w:numId w:val="6"/>
        </w:numPr>
      </w:pPr>
      <w:r w:rsidRPr="00C81056">
        <w:t>Défendre son équipe en toute occasion.</w:t>
      </w:r>
    </w:p>
    <w:p w:rsidR="00BA2886" w:rsidRPr="00C81056" w:rsidRDefault="00BA2886" w:rsidP="00BA2886">
      <w:pPr>
        <w:numPr>
          <w:ilvl w:val="0"/>
          <w:numId w:val="6"/>
        </w:numPr>
      </w:pPr>
      <w:r w:rsidRPr="00C81056">
        <w:t>La faire progresser.</w:t>
      </w:r>
    </w:p>
    <w:p w:rsidR="00BA2886" w:rsidRPr="00C81056" w:rsidRDefault="00BA2886" w:rsidP="00BA2886">
      <w:pPr>
        <w:pStyle w:val="Titre2"/>
        <w:numPr>
          <w:ilvl w:val="1"/>
          <w:numId w:val="13"/>
        </w:numPr>
      </w:pPr>
      <w:bookmarkStart w:id="13" w:name="_Toc385923014"/>
      <w:r w:rsidRPr="00C81056">
        <w:t>FAVORISER L’AUTONOMIE DE L’EQUIPE</w:t>
      </w:r>
      <w:bookmarkEnd w:id="13"/>
    </w:p>
    <w:p w:rsidR="00BA2886" w:rsidRPr="00C81056" w:rsidRDefault="00BA2886" w:rsidP="00BA2886">
      <w:pPr>
        <w:spacing w:line="360" w:lineRule="auto"/>
        <w:jc w:val="both"/>
      </w:pPr>
      <w:r w:rsidRPr="00C81056">
        <w:t>Les membres d'une équipe peuvent avoir un bon niveau d'autonomie individuelle et, cependant, manifester une faible autonomie en tant qu'équipe. L'autonomie collective n'est pas la somme des autonomies individuelles. L'autonomie d'une équipe peut se définir ainsi : les membres de l'équipe savent travailler ensemble et veulent travailler ensemble. Ajoutons ceci : ils savent travailler avec tel responsable et sont motivés pour travailler avec lui.</w:t>
      </w:r>
    </w:p>
    <w:p w:rsidR="00BA2886" w:rsidRPr="00C81056" w:rsidRDefault="00BA2886" w:rsidP="00BA2886">
      <w:pPr>
        <w:spacing w:line="360" w:lineRule="auto"/>
        <w:jc w:val="both"/>
      </w:pPr>
      <w:r w:rsidRPr="00C81056">
        <w:t>Enfin, cette autonomie peut varier selon les sujets. Une équipe peut manifester une forte autonomie pour préparer un nouveau projet qui la mobilise et avoir peu de maturité pour respecter des règles de fonctionnement.</w:t>
      </w:r>
    </w:p>
    <w:p w:rsidR="00BA2886" w:rsidRPr="00C81056" w:rsidRDefault="00BA2886" w:rsidP="00BA2886">
      <w:pPr>
        <w:spacing w:line="360" w:lineRule="auto"/>
        <w:jc w:val="both"/>
      </w:pPr>
      <w:r w:rsidRPr="00C81056">
        <w:t>À noter : pour un groupe de taille très réduite (4 à 6 personnes), l'autonomie de quelques personnes tire l'autonomie du groupe vers le haut. Avec un groupe important (plus de 12 participants), les personnes les moins autonomes vont probablement tirer l'autonomie du groupe vers le bas.</w:t>
      </w:r>
    </w:p>
    <w:p w:rsidR="00BA2886" w:rsidRPr="00C81056" w:rsidRDefault="00BA2886" w:rsidP="00BA2886">
      <w:pPr>
        <w:pStyle w:val="Titre2"/>
        <w:numPr>
          <w:ilvl w:val="1"/>
          <w:numId w:val="13"/>
        </w:numPr>
        <w:spacing w:line="360" w:lineRule="auto"/>
      </w:pPr>
      <w:bookmarkStart w:id="14" w:name="_Toc385923015"/>
      <w:r w:rsidRPr="00C81056">
        <w:t>ACCOMPAGNER L’EQUIPE EN PERIODE DE CHANGEMENTS</w:t>
      </w:r>
      <w:bookmarkEnd w:id="14"/>
    </w:p>
    <w:p w:rsidR="00BA2886" w:rsidRPr="00C81056" w:rsidRDefault="00BA2886" w:rsidP="00BA2886">
      <w:pPr>
        <w:spacing w:line="360" w:lineRule="auto"/>
      </w:pPr>
      <w:r w:rsidRPr="00C81056">
        <w:t>Changer, c'est vaincre la force d'inertie de l'habitude, cela fait donc forcément lever des oppositions ! II faut donc traverser une phase transitoire inconfortable, voire insécurisante qui nécessite du temps. Cela suppose que le manager agisse en leader.</w:t>
      </w:r>
    </w:p>
    <w:p w:rsidR="00BA2886" w:rsidRPr="00C81056" w:rsidRDefault="00BA2886" w:rsidP="00BA2886">
      <w:pPr>
        <w:spacing w:line="360" w:lineRule="auto"/>
      </w:pPr>
    </w:p>
    <w:p w:rsidR="00BA2886" w:rsidRPr="00C81056" w:rsidRDefault="00BA2886" w:rsidP="00BA2886">
      <w:pPr>
        <w:spacing w:line="360" w:lineRule="auto"/>
      </w:pPr>
      <w:r w:rsidRPr="00C81056">
        <w:t>Il doit :</w:t>
      </w:r>
    </w:p>
    <w:p w:rsidR="00BA2886" w:rsidRPr="00C81056" w:rsidRDefault="00BA2886" w:rsidP="00BA2886">
      <w:pPr>
        <w:spacing w:line="360" w:lineRule="auto"/>
      </w:pPr>
    </w:p>
    <w:p w:rsidR="00BA2886" w:rsidRPr="00C81056" w:rsidRDefault="00BA2886" w:rsidP="00BA2886">
      <w:pPr>
        <w:numPr>
          <w:ilvl w:val="0"/>
          <w:numId w:val="8"/>
        </w:numPr>
        <w:spacing w:line="360" w:lineRule="auto"/>
      </w:pPr>
      <w:r w:rsidRPr="00C81056">
        <w:t>Donner du sens aux changements attendus :</w:t>
      </w:r>
    </w:p>
    <w:p w:rsidR="00BA2886" w:rsidRPr="00C81056" w:rsidRDefault="00BA2886" w:rsidP="00BA2886">
      <w:pPr>
        <w:spacing w:line="360" w:lineRule="auto"/>
      </w:pPr>
    </w:p>
    <w:p w:rsidR="00BA2886" w:rsidRPr="00C81056" w:rsidRDefault="00BA2886" w:rsidP="00BA2886">
      <w:pPr>
        <w:numPr>
          <w:ilvl w:val="0"/>
          <w:numId w:val="7"/>
        </w:numPr>
        <w:spacing w:line="360" w:lineRule="auto"/>
      </w:pPr>
      <w:r w:rsidRPr="00C81056">
        <w:t>Communiquer sur la finalité des changements</w:t>
      </w:r>
    </w:p>
    <w:p w:rsidR="00BA2886" w:rsidRPr="00C81056" w:rsidRDefault="00BA2886" w:rsidP="00BA2886">
      <w:pPr>
        <w:numPr>
          <w:ilvl w:val="0"/>
          <w:numId w:val="7"/>
        </w:numPr>
        <w:spacing w:line="360" w:lineRule="auto"/>
      </w:pPr>
      <w:r w:rsidRPr="00C81056">
        <w:t>Objectiver les craintes</w:t>
      </w:r>
    </w:p>
    <w:p w:rsidR="00BA2886" w:rsidRDefault="00BA2886" w:rsidP="00BA2886">
      <w:pPr>
        <w:numPr>
          <w:ilvl w:val="0"/>
          <w:numId w:val="7"/>
        </w:numPr>
        <w:spacing w:line="360" w:lineRule="auto"/>
      </w:pPr>
      <w:r w:rsidRPr="00C81056">
        <w:t>Valoriser les gains attendus</w:t>
      </w:r>
    </w:p>
    <w:p w:rsidR="00BA2886" w:rsidRDefault="00BA2886">
      <w:pPr>
        <w:spacing w:after="160" w:line="259" w:lineRule="auto"/>
      </w:pPr>
      <w:r>
        <w:br w:type="page"/>
      </w:r>
    </w:p>
    <w:p w:rsidR="00BA2886" w:rsidRPr="00C81056" w:rsidRDefault="00BA2886" w:rsidP="00BA2886">
      <w:pPr>
        <w:spacing w:line="360" w:lineRule="auto"/>
        <w:ind w:left="1068"/>
      </w:pPr>
    </w:p>
    <w:p w:rsidR="00BA2886" w:rsidRPr="00C81056" w:rsidRDefault="00BA2886" w:rsidP="00BA2886">
      <w:pPr>
        <w:numPr>
          <w:ilvl w:val="0"/>
          <w:numId w:val="8"/>
        </w:numPr>
        <w:spacing w:line="360" w:lineRule="auto"/>
      </w:pPr>
      <w:r w:rsidRPr="00C81056">
        <w:t>Mettre de l'énergie pour convaincre.</w:t>
      </w:r>
    </w:p>
    <w:p w:rsidR="00BA2886" w:rsidRPr="00C81056" w:rsidRDefault="00BA2886" w:rsidP="00BA2886">
      <w:pPr>
        <w:spacing w:line="360" w:lineRule="auto"/>
      </w:pPr>
    </w:p>
    <w:p w:rsidR="00BA2886" w:rsidRPr="00C81056" w:rsidRDefault="00BA2886" w:rsidP="00BA2886">
      <w:pPr>
        <w:numPr>
          <w:ilvl w:val="0"/>
          <w:numId w:val="8"/>
        </w:numPr>
        <w:spacing w:line="360" w:lineRule="auto"/>
      </w:pPr>
      <w:r w:rsidRPr="00C81056">
        <w:t>Être exemplaire dans la démarche de changement.</w:t>
      </w:r>
    </w:p>
    <w:p w:rsidR="00BA2886" w:rsidRPr="00C81056" w:rsidRDefault="00BA2886" w:rsidP="00BA2886">
      <w:pPr>
        <w:spacing w:line="360" w:lineRule="auto"/>
      </w:pPr>
    </w:p>
    <w:p w:rsidR="00BA2886" w:rsidRPr="00C81056" w:rsidRDefault="00BA2886" w:rsidP="00BA2886">
      <w:pPr>
        <w:numPr>
          <w:ilvl w:val="0"/>
          <w:numId w:val="8"/>
        </w:numPr>
        <w:spacing w:line="360" w:lineRule="auto"/>
      </w:pPr>
      <w:r w:rsidRPr="00C81056">
        <w:t>Assumer les contradictions et les paradoxes inéluctables de la phase transitoire.</w:t>
      </w:r>
    </w:p>
    <w:p w:rsidR="00BA2886" w:rsidRPr="00C81056" w:rsidRDefault="00BA2886" w:rsidP="00BA2886">
      <w:pPr>
        <w:spacing w:line="360" w:lineRule="auto"/>
      </w:pPr>
    </w:p>
    <w:p w:rsidR="00BA2886" w:rsidRPr="00C81056" w:rsidRDefault="00BA2886" w:rsidP="00BA2886">
      <w:pPr>
        <w:numPr>
          <w:ilvl w:val="0"/>
          <w:numId w:val="8"/>
        </w:numPr>
        <w:spacing w:line="360" w:lineRule="auto"/>
      </w:pPr>
      <w:r w:rsidRPr="00C81056">
        <w:t>Assurer la continuité de l'opérationnel tout en pilotant le changement.</w:t>
      </w:r>
    </w:p>
    <w:p w:rsidR="00BA2886" w:rsidRPr="00C81056" w:rsidRDefault="00BA2886" w:rsidP="00BA2886"/>
    <w:p w:rsidR="00BA2886" w:rsidRPr="00C81056" w:rsidRDefault="00BA2886" w:rsidP="00BA2886">
      <w:pPr>
        <w:numPr>
          <w:ilvl w:val="0"/>
          <w:numId w:val="8"/>
        </w:numPr>
      </w:pPr>
      <w:r w:rsidRPr="00C81056">
        <w:t>Identifier au sein de l'équipe quels sont les alliés, les opposants et les indécis. Mobiliser les alliés afin qu'ils entraînent les indécis.</w:t>
      </w:r>
    </w:p>
    <w:p w:rsidR="00BA2886" w:rsidRPr="00C81056" w:rsidRDefault="00BA2886" w:rsidP="00BA2886">
      <w:pPr>
        <w:pStyle w:val="Titre2"/>
        <w:numPr>
          <w:ilvl w:val="1"/>
          <w:numId w:val="13"/>
        </w:numPr>
      </w:pPr>
      <w:bookmarkStart w:id="15" w:name="_Toc385923016"/>
      <w:r w:rsidRPr="00C81056">
        <w:t>ADAPTER SON MANAGEMENT A CHAQUE PERSONNE</w:t>
      </w:r>
      <w:bookmarkEnd w:id="15"/>
    </w:p>
    <w:p w:rsidR="00BA2886" w:rsidRPr="00C81056" w:rsidRDefault="00BA2886" w:rsidP="00BA2886">
      <w:pPr>
        <w:spacing w:line="360" w:lineRule="auto"/>
      </w:pPr>
      <w:r w:rsidRPr="00C81056">
        <w:t>Un manager efficace adapte son management aux personnes. II adopte, à un moment donné, le style de management qui convient et qui permet de progresser.</w:t>
      </w:r>
    </w:p>
    <w:p w:rsidR="00BA2886" w:rsidRPr="00C81056" w:rsidRDefault="00BA2886" w:rsidP="00BA2886">
      <w:pPr>
        <w:spacing w:line="360" w:lineRule="auto"/>
      </w:pPr>
    </w:p>
    <w:p w:rsidR="00BA2886" w:rsidRPr="00C81056" w:rsidRDefault="00BA2886" w:rsidP="00BA2886">
      <w:pPr>
        <w:spacing w:line="360" w:lineRule="auto"/>
      </w:pPr>
      <w:r w:rsidRPr="00C81056">
        <w:t>Pour cela, il prend en compte deux aspects importants :</w:t>
      </w:r>
    </w:p>
    <w:p w:rsidR="00BA2886" w:rsidRPr="00C81056" w:rsidRDefault="00BA2886" w:rsidP="00BA2886">
      <w:pPr>
        <w:numPr>
          <w:ilvl w:val="0"/>
          <w:numId w:val="9"/>
        </w:numPr>
        <w:spacing w:line="360" w:lineRule="auto"/>
      </w:pPr>
      <w:r w:rsidRPr="00C81056">
        <w:t>Compétence. Le collaborateur est-il compétent pour faire ce que je lui demande</w:t>
      </w:r>
    </w:p>
    <w:p w:rsidR="00BA2886" w:rsidRPr="00C81056" w:rsidRDefault="00BA2886" w:rsidP="00BA2886">
      <w:pPr>
        <w:numPr>
          <w:ilvl w:val="0"/>
          <w:numId w:val="9"/>
        </w:numPr>
        <w:spacing w:line="360" w:lineRule="auto"/>
      </w:pPr>
      <w:r w:rsidRPr="00C81056">
        <w:t>Motivation ; Est-il disposé à le faire ? Est-il partant pour agir ou faut-il le convaincre ?</w:t>
      </w:r>
    </w:p>
    <w:p w:rsidR="00BA2886" w:rsidRPr="00C81056" w:rsidRDefault="00BA2886" w:rsidP="00BA2886">
      <w:pPr>
        <w:spacing w:line="360" w:lineRule="auto"/>
      </w:pPr>
      <w:r w:rsidRPr="00C81056">
        <w:t>L'autonomie professionnelle est définie comme la combinaison de la compétence et de la motivation. Est autonome celui qui sait faire le travail et qui veut faire le travail. Or, le manager doit développer l’autonomie de son équipe.</w:t>
      </w:r>
    </w:p>
    <w:p w:rsidR="00BA2886" w:rsidRPr="00C81056" w:rsidRDefault="00BA2886" w:rsidP="00BA2886">
      <w:pPr>
        <w:pStyle w:val="Titre2"/>
        <w:numPr>
          <w:ilvl w:val="1"/>
          <w:numId w:val="13"/>
        </w:numPr>
        <w:spacing w:line="360" w:lineRule="auto"/>
      </w:pPr>
      <w:bookmarkStart w:id="16" w:name="_Toc385923017"/>
      <w:r w:rsidRPr="00C81056">
        <w:t>GERER LES CONFLITS</w:t>
      </w:r>
      <w:bookmarkEnd w:id="16"/>
    </w:p>
    <w:p w:rsidR="00BA2886" w:rsidRPr="00C81056" w:rsidRDefault="00BA2886" w:rsidP="00BA2886">
      <w:pPr>
        <w:spacing w:line="360" w:lineRule="auto"/>
        <w:jc w:val="both"/>
      </w:pPr>
      <w:r w:rsidRPr="00C81056">
        <w:t>Un conflit non traité risque de dégrader le climat de l'équipe, d'affaiblir la motivation de certains et de réduire la crédibilité du manager. Un conflit correctement traité renforce la maturité de l'équipe. Le conflit peut concerner un membre de l'équipe et le manager.</w:t>
      </w:r>
    </w:p>
    <w:p w:rsidR="00BA2886" w:rsidRPr="00C81056" w:rsidRDefault="00BA2886" w:rsidP="00BA2886">
      <w:pPr>
        <w:spacing w:line="360" w:lineRule="auto"/>
        <w:jc w:val="both"/>
      </w:pPr>
      <w:r w:rsidRPr="00C81056">
        <w:t>Si le conflit concerne deux membres de l'équipe, le manager devra se situer dans un rôle de médiateur, d'abord dans une neutralité bienveillante. Mais dans un second temps, il peut être amené à arbitrer, trancher et décider. Dans tous les cas, il est impératif de nommer le conflit, d'en parler et de faire émerger le « non-dit ».</w:t>
      </w:r>
    </w:p>
    <w:p w:rsidR="00BA2886" w:rsidRPr="00C81056" w:rsidRDefault="00BA2886" w:rsidP="00BA2886">
      <w:pPr>
        <w:spacing w:line="360" w:lineRule="auto"/>
        <w:jc w:val="both"/>
      </w:pPr>
      <w:r w:rsidRPr="00C81056">
        <w:t>Au-delà</w:t>
      </w:r>
      <w:r w:rsidR="0027022C">
        <w:t xml:space="preserve">, une démarche simple pour </w:t>
      </w:r>
      <w:r w:rsidRPr="00C81056">
        <w:t>aider les deux parties à sortir du conflit :</w:t>
      </w:r>
    </w:p>
    <w:p w:rsidR="00BA2886" w:rsidRPr="00C81056" w:rsidRDefault="00BA2886" w:rsidP="00BA2886">
      <w:pPr>
        <w:numPr>
          <w:ilvl w:val="0"/>
          <w:numId w:val="10"/>
        </w:numPr>
        <w:spacing w:line="360" w:lineRule="auto"/>
      </w:pPr>
      <w:r w:rsidRPr="00C81056">
        <w:t>Décrire les faits.</w:t>
      </w:r>
    </w:p>
    <w:p w:rsidR="00BA2886" w:rsidRPr="00C81056" w:rsidRDefault="00BA2886" w:rsidP="00BA2886">
      <w:pPr>
        <w:numPr>
          <w:ilvl w:val="0"/>
          <w:numId w:val="10"/>
        </w:numPr>
        <w:spacing w:line="360" w:lineRule="auto"/>
      </w:pPr>
      <w:r w:rsidRPr="00C81056">
        <w:t>Exprimer votre sentiment provoqué par les faits.</w:t>
      </w:r>
    </w:p>
    <w:p w:rsidR="00BA2886" w:rsidRPr="00C81056" w:rsidRDefault="00BA2886" w:rsidP="00BA2886">
      <w:pPr>
        <w:numPr>
          <w:ilvl w:val="0"/>
          <w:numId w:val="10"/>
        </w:numPr>
        <w:spacing w:line="360" w:lineRule="auto"/>
      </w:pPr>
      <w:r w:rsidRPr="00C81056">
        <w:t>Suggérer une solution concrète.</w:t>
      </w:r>
    </w:p>
    <w:p w:rsidR="00BA2886" w:rsidRPr="00C81056" w:rsidRDefault="00BA2886" w:rsidP="00BA2886">
      <w:pPr>
        <w:numPr>
          <w:ilvl w:val="0"/>
          <w:numId w:val="10"/>
        </w:numPr>
        <w:spacing w:line="360" w:lineRule="auto"/>
      </w:pPr>
      <w:r w:rsidRPr="00C81056">
        <w:lastRenderedPageBreak/>
        <w:t>Citer les conséquences positives de la solution pour les deux parties.</w:t>
      </w:r>
    </w:p>
    <w:p w:rsidR="00BA2886" w:rsidRPr="00C81056" w:rsidRDefault="00BA2886" w:rsidP="00BA2886">
      <w:pPr>
        <w:spacing w:line="360" w:lineRule="auto"/>
      </w:pPr>
    </w:p>
    <w:p w:rsidR="00BA2886" w:rsidRPr="00C81056" w:rsidRDefault="00BA2886" w:rsidP="00BA2886">
      <w:pPr>
        <w:ind w:left="720"/>
      </w:pPr>
    </w:p>
    <w:p w:rsidR="00BA2886" w:rsidRPr="00C81056" w:rsidRDefault="00BA2886" w:rsidP="00BA2886">
      <w:pPr>
        <w:jc w:val="center"/>
      </w:pPr>
      <w:r w:rsidRPr="00C81056">
        <w:rPr>
          <w:noProof/>
        </w:rPr>
        <w:drawing>
          <wp:inline distT="0" distB="0" distL="0" distR="0" wp14:anchorId="12FC75BB" wp14:editId="7A3D54EE">
            <wp:extent cx="3994150" cy="6247130"/>
            <wp:effectExtent l="19050" t="19050" r="25400" b="203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8" cstate="print">
                      <a:extLst>
                        <a:ext uri="{28A0092B-C50C-407E-A947-70E740481C1C}">
                          <a14:useLocalDpi xmlns:a14="http://schemas.microsoft.com/office/drawing/2010/main" val="0"/>
                        </a:ext>
                      </a:extLst>
                    </a:blip>
                    <a:srcRect r="9998"/>
                    <a:stretch>
                      <a:fillRect/>
                    </a:stretch>
                  </pic:blipFill>
                  <pic:spPr bwMode="auto">
                    <a:xfrm>
                      <a:off x="0" y="0"/>
                      <a:ext cx="3994150" cy="6247130"/>
                    </a:xfrm>
                    <a:prstGeom prst="rect">
                      <a:avLst/>
                    </a:prstGeom>
                    <a:noFill/>
                    <a:ln w="6350" cmpd="sng">
                      <a:solidFill>
                        <a:srgbClr val="000000"/>
                      </a:solidFill>
                      <a:miter lim="800000"/>
                      <a:headEnd/>
                      <a:tailEnd/>
                    </a:ln>
                    <a:effectLst/>
                  </pic:spPr>
                </pic:pic>
              </a:graphicData>
            </a:graphic>
          </wp:inline>
        </w:drawing>
      </w:r>
    </w:p>
    <w:p w:rsidR="00BA2886" w:rsidRPr="00C81056" w:rsidRDefault="00BA2886" w:rsidP="00BA2886">
      <w:r w:rsidRPr="00C81056">
        <w:t xml:space="preserve"> </w:t>
      </w:r>
    </w:p>
    <w:p w:rsidR="0027022C" w:rsidRDefault="0027022C">
      <w:pPr>
        <w:spacing w:after="160" w:line="259" w:lineRule="auto"/>
        <w:rPr>
          <w:rFonts w:ascii="Arial" w:hAnsi="Arial" w:cs="Arial"/>
          <w:b/>
          <w:bCs/>
          <w:caps/>
          <w:kern w:val="32"/>
          <w:szCs w:val="32"/>
        </w:rPr>
      </w:pPr>
      <w:bookmarkStart w:id="17" w:name="_Toc385923018"/>
      <w:r>
        <w:br w:type="page"/>
      </w:r>
    </w:p>
    <w:p w:rsidR="00BA2886" w:rsidRPr="00C81056" w:rsidRDefault="00BA2886" w:rsidP="00BA2886">
      <w:pPr>
        <w:pStyle w:val="Titre1"/>
        <w:numPr>
          <w:ilvl w:val="0"/>
          <w:numId w:val="13"/>
        </w:numPr>
      </w:pPr>
      <w:r w:rsidRPr="00C81056">
        <w:lastRenderedPageBreak/>
        <w:t>LE MANAGEMENT D’UNE EQUIPE : LE MANAGEMENT SITUATIONNEL</w:t>
      </w:r>
      <w:bookmarkEnd w:id="17"/>
    </w:p>
    <w:p w:rsidR="00BA2886" w:rsidRPr="00C81056" w:rsidRDefault="00BA2886" w:rsidP="0027022C">
      <w:pPr>
        <w:spacing w:line="360" w:lineRule="auto"/>
        <w:jc w:val="both"/>
      </w:pPr>
      <w:r w:rsidRPr="00C81056">
        <w:t>Aucun mode de management n'est, a priori, meilleur qu'un autre. Le manager doit constamment s'adapter. Il doit acquérir de la souplesse de comportement et de la réactivité pour être pertinent.</w:t>
      </w:r>
    </w:p>
    <w:p w:rsidR="00BA2886" w:rsidRPr="00C81056" w:rsidRDefault="00BA2886" w:rsidP="0027022C">
      <w:pPr>
        <w:spacing w:line="360" w:lineRule="auto"/>
        <w:jc w:val="both"/>
      </w:pPr>
    </w:p>
    <w:p w:rsidR="00BA2886" w:rsidRPr="00C81056" w:rsidRDefault="00BA2886" w:rsidP="0027022C">
      <w:pPr>
        <w:spacing w:line="360" w:lineRule="auto"/>
        <w:jc w:val="both"/>
      </w:pPr>
      <w:r w:rsidRPr="00C81056">
        <w:t>Manager efficacement à court terme, c'est adopter des modes variés en fonction des situations rencontrées ; en particulier, il s'agit de tenir compte de l'autonomie professionnelle des personnes et des groupes.</w:t>
      </w:r>
    </w:p>
    <w:p w:rsidR="00BA2886" w:rsidRPr="00C81056" w:rsidRDefault="00BA2886" w:rsidP="00BA2886">
      <w:pPr>
        <w:jc w:val="both"/>
      </w:pPr>
    </w:p>
    <w:p w:rsidR="00BA2886" w:rsidRPr="00C81056" w:rsidRDefault="00BA2886" w:rsidP="0027022C">
      <w:pPr>
        <w:spacing w:line="360" w:lineRule="auto"/>
        <w:jc w:val="both"/>
      </w:pPr>
      <w:r w:rsidRPr="00C81056">
        <w:t>Manager efficacement à long terme, c'est faire progresser l'autonomie des personnes et des groupes. Cette progression doit se réaliser par étapes, mission par mission, objectif par objectif.</w:t>
      </w:r>
    </w:p>
    <w:p w:rsidR="00BA2886" w:rsidRPr="00C81056" w:rsidRDefault="00BA2886" w:rsidP="0027022C">
      <w:pPr>
        <w:spacing w:line="360" w:lineRule="auto"/>
        <w:jc w:val="both"/>
      </w:pPr>
    </w:p>
    <w:p w:rsidR="00BA2886" w:rsidRPr="00C81056" w:rsidRDefault="00BA2886" w:rsidP="0027022C">
      <w:pPr>
        <w:spacing w:line="360" w:lineRule="auto"/>
        <w:jc w:val="both"/>
      </w:pPr>
      <w:r w:rsidRPr="00C81056">
        <w:t>Le management situationnel est utile au manager pour :</w:t>
      </w:r>
    </w:p>
    <w:p w:rsidR="00BA2886" w:rsidRPr="00C81056" w:rsidRDefault="00BA2886" w:rsidP="0027022C">
      <w:pPr>
        <w:spacing w:line="360" w:lineRule="auto"/>
        <w:jc w:val="both"/>
      </w:pPr>
    </w:p>
    <w:p w:rsidR="00BA2886" w:rsidRPr="00C81056" w:rsidRDefault="00BA2886" w:rsidP="0027022C">
      <w:pPr>
        <w:numPr>
          <w:ilvl w:val="0"/>
          <w:numId w:val="11"/>
        </w:numPr>
        <w:spacing w:line="360" w:lineRule="auto"/>
        <w:jc w:val="both"/>
      </w:pPr>
      <w:r w:rsidRPr="00C81056">
        <w:t>Identifier le niveau d'autonomie professionnelle d'un collaborateur.</w:t>
      </w:r>
    </w:p>
    <w:p w:rsidR="00BA2886" w:rsidRPr="00C81056" w:rsidRDefault="00BA2886" w:rsidP="0027022C">
      <w:pPr>
        <w:numPr>
          <w:ilvl w:val="0"/>
          <w:numId w:val="11"/>
        </w:numPr>
        <w:spacing w:line="360" w:lineRule="auto"/>
        <w:jc w:val="both"/>
      </w:pPr>
      <w:r w:rsidRPr="00C81056">
        <w:t>Repérer et choisir le mode de management adapté à une situation.</w:t>
      </w:r>
    </w:p>
    <w:p w:rsidR="00BA2886" w:rsidRPr="00C81056" w:rsidRDefault="00BA2886" w:rsidP="0027022C">
      <w:pPr>
        <w:numPr>
          <w:ilvl w:val="0"/>
          <w:numId w:val="11"/>
        </w:numPr>
        <w:spacing w:line="360" w:lineRule="auto"/>
        <w:jc w:val="both"/>
      </w:pPr>
      <w:r w:rsidRPr="00C81056">
        <w:t>Analyser une situation difficile de management pour voir les options qui se présentent à vous.</w:t>
      </w:r>
    </w:p>
    <w:p w:rsidR="00BA2886" w:rsidRPr="00C81056" w:rsidRDefault="00BA2886" w:rsidP="0027022C">
      <w:pPr>
        <w:numPr>
          <w:ilvl w:val="0"/>
          <w:numId w:val="11"/>
        </w:numPr>
        <w:spacing w:line="360" w:lineRule="auto"/>
      </w:pPr>
      <w:r w:rsidRPr="00C81056">
        <w:t>Faire progresser l'efficacité de son management et de ses collaborateurs.</w:t>
      </w:r>
    </w:p>
    <w:p w:rsidR="00BA2886" w:rsidRPr="00C81056" w:rsidRDefault="00BA2886" w:rsidP="0027022C">
      <w:pPr>
        <w:spacing w:line="360" w:lineRule="auto"/>
      </w:pPr>
    </w:p>
    <w:p w:rsidR="00BA2886" w:rsidRPr="00C81056" w:rsidRDefault="00BA2886" w:rsidP="0027022C">
      <w:pPr>
        <w:spacing w:line="360" w:lineRule="auto"/>
      </w:pPr>
      <w:r w:rsidRPr="00C81056">
        <w:t xml:space="preserve">Le management situationnel propose d'identifier 4 modes de management correspondant à des rôles différents : </w:t>
      </w:r>
    </w:p>
    <w:p w:rsidR="00BA2886" w:rsidRPr="00C81056" w:rsidRDefault="00BA2886" w:rsidP="00BA2886"/>
    <w:p w:rsidR="00BA2886" w:rsidRPr="00C81056" w:rsidRDefault="00BA2886" w:rsidP="00BA2886">
      <w:pPr>
        <w:ind w:left="3540" w:right="-2"/>
      </w:pPr>
      <w:r w:rsidRPr="00C81056">
        <w:t>Très relationnel</w:t>
      </w:r>
    </w:p>
    <w:p w:rsidR="00BA2886" w:rsidRPr="00C81056" w:rsidRDefault="00BA2886" w:rsidP="00BA2886">
      <w:pPr>
        <w:ind w:right="-2" w:firstLine="708"/>
        <w:rPr>
          <w:i/>
        </w:rPr>
      </w:pPr>
      <w:r w:rsidRPr="00C81056">
        <w:rPr>
          <w:i/>
        </w:rPr>
        <w:t>Autonomie 2</w:t>
      </w:r>
      <w:r w:rsidRPr="00C81056">
        <w:t xml:space="preserve"> </w:t>
      </w:r>
      <w:r w:rsidRPr="00C81056">
        <w:tab/>
      </w:r>
      <w:r w:rsidRPr="00C81056">
        <w:tab/>
      </w:r>
      <w:r w:rsidRPr="00C81056">
        <w:tab/>
      </w:r>
      <w:r w:rsidRPr="00C81056">
        <w:tab/>
      </w:r>
      <w:r w:rsidRPr="00C81056">
        <w:tab/>
      </w:r>
      <w:r w:rsidRPr="00C81056">
        <w:tab/>
      </w:r>
      <w:r w:rsidRPr="00C81056">
        <w:rPr>
          <w:i/>
        </w:rPr>
        <w:t>Autonomie 3</w:t>
      </w:r>
      <w:r w:rsidRPr="00C81056">
        <w:rPr>
          <w:i/>
          <w:noProof/>
        </w:rPr>
        <mc:AlternateContent>
          <mc:Choice Requires="wpg">
            <w:drawing>
              <wp:anchor distT="0" distB="0" distL="114300" distR="114300" simplePos="0" relativeHeight="251666432" behindDoc="1" locked="0" layoutInCell="0" allowOverlap="1" wp14:anchorId="1DF0320A" wp14:editId="22BC5B9D">
                <wp:simplePos x="0" y="0"/>
                <wp:positionH relativeFrom="page">
                  <wp:posOffset>2045335</wp:posOffset>
                </wp:positionH>
                <wp:positionV relativeFrom="paragraph">
                  <wp:posOffset>78105</wp:posOffset>
                </wp:positionV>
                <wp:extent cx="3147060" cy="2448560"/>
                <wp:effectExtent l="0" t="0" r="8255" b="698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2448560"/>
                          <a:chOff x="3006" y="-2195"/>
                          <a:chExt cx="4956" cy="3856"/>
                        </a:xfrm>
                      </wpg:grpSpPr>
                      <wps:wsp>
                        <wps:cNvPr id="4" name="Freeform 10"/>
                        <wps:cNvSpPr>
                          <a:spLocks/>
                        </wps:cNvSpPr>
                        <wps:spPr bwMode="auto">
                          <a:xfrm>
                            <a:off x="3843" y="-1870"/>
                            <a:ext cx="3324" cy="3331"/>
                          </a:xfrm>
                          <a:custGeom>
                            <a:avLst/>
                            <a:gdLst>
                              <a:gd name="T0" fmla="*/ 0 w 3324"/>
                              <a:gd name="T1" fmla="*/ 1663 h 3331"/>
                              <a:gd name="T2" fmla="*/ 1660 w 3324"/>
                              <a:gd name="T3" fmla="*/ 3331 h 3331"/>
                              <a:gd name="T4" fmla="*/ 3324 w 3324"/>
                              <a:gd name="T5" fmla="*/ 1663 h 3331"/>
                              <a:gd name="T6" fmla="*/ 1660 w 3324"/>
                              <a:gd name="T7" fmla="*/ 0 h 3331"/>
                              <a:gd name="T8" fmla="*/ 0 w 3324"/>
                              <a:gd name="T9" fmla="*/ 1663 h 3331"/>
                            </a:gdLst>
                            <a:ahLst/>
                            <a:cxnLst>
                              <a:cxn ang="0">
                                <a:pos x="T0" y="T1"/>
                              </a:cxn>
                              <a:cxn ang="0">
                                <a:pos x="T2" y="T3"/>
                              </a:cxn>
                              <a:cxn ang="0">
                                <a:pos x="T4" y="T5"/>
                              </a:cxn>
                              <a:cxn ang="0">
                                <a:pos x="T6" y="T7"/>
                              </a:cxn>
                              <a:cxn ang="0">
                                <a:pos x="T8" y="T9"/>
                              </a:cxn>
                            </a:cxnLst>
                            <a:rect l="0" t="0" r="r" b="b"/>
                            <a:pathLst>
                              <a:path w="3324" h="3331">
                                <a:moveTo>
                                  <a:pt x="0" y="1663"/>
                                </a:moveTo>
                                <a:lnTo>
                                  <a:pt x="1660" y="3331"/>
                                </a:lnTo>
                                <a:lnTo>
                                  <a:pt x="3324" y="1663"/>
                                </a:lnTo>
                                <a:lnTo>
                                  <a:pt x="1660" y="0"/>
                                </a:lnTo>
                                <a:lnTo>
                                  <a:pt x="0" y="1663"/>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1"/>
                        <wps:cNvSpPr>
                          <a:spLocks/>
                        </wps:cNvSpPr>
                        <wps:spPr bwMode="auto">
                          <a:xfrm>
                            <a:off x="5504" y="-1992"/>
                            <a:ext cx="0" cy="3637"/>
                          </a:xfrm>
                          <a:custGeom>
                            <a:avLst/>
                            <a:gdLst>
                              <a:gd name="T0" fmla="*/ 0 h 3637"/>
                              <a:gd name="T1" fmla="*/ 3638 h 3637"/>
                            </a:gdLst>
                            <a:ahLst/>
                            <a:cxnLst>
                              <a:cxn ang="0">
                                <a:pos x="0" y="T0"/>
                              </a:cxn>
                              <a:cxn ang="0">
                                <a:pos x="0" y="T1"/>
                              </a:cxn>
                            </a:cxnLst>
                            <a:rect l="0" t="0" r="r" b="b"/>
                            <a:pathLst>
                              <a:path h="3637">
                                <a:moveTo>
                                  <a:pt x="0" y="0"/>
                                </a:moveTo>
                                <a:lnTo>
                                  <a:pt x="0" y="3638"/>
                                </a:lnTo>
                              </a:path>
                            </a:pathLst>
                          </a:custGeom>
                          <a:noFill/>
                          <a:ln w="198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2"/>
                        <wps:cNvSpPr>
                          <a:spLocks/>
                        </wps:cNvSpPr>
                        <wps:spPr bwMode="auto">
                          <a:xfrm>
                            <a:off x="5436" y="-2179"/>
                            <a:ext cx="137" cy="201"/>
                          </a:xfrm>
                          <a:custGeom>
                            <a:avLst/>
                            <a:gdLst>
                              <a:gd name="T0" fmla="*/ 0 w 137"/>
                              <a:gd name="T1" fmla="*/ 201 h 201"/>
                              <a:gd name="T2" fmla="*/ 136 w 137"/>
                              <a:gd name="T3" fmla="*/ 201 h 201"/>
                              <a:gd name="T4" fmla="*/ 67 w 137"/>
                              <a:gd name="T5" fmla="*/ 0 h 201"/>
                              <a:gd name="T6" fmla="*/ 0 w 137"/>
                              <a:gd name="T7" fmla="*/ 201 h 201"/>
                            </a:gdLst>
                            <a:ahLst/>
                            <a:cxnLst>
                              <a:cxn ang="0">
                                <a:pos x="T0" y="T1"/>
                              </a:cxn>
                              <a:cxn ang="0">
                                <a:pos x="T2" y="T3"/>
                              </a:cxn>
                              <a:cxn ang="0">
                                <a:pos x="T4" y="T5"/>
                              </a:cxn>
                              <a:cxn ang="0">
                                <a:pos x="T6" y="T7"/>
                              </a:cxn>
                            </a:cxnLst>
                            <a:rect l="0" t="0" r="r" b="b"/>
                            <a:pathLst>
                              <a:path w="137" h="201">
                                <a:moveTo>
                                  <a:pt x="0" y="201"/>
                                </a:moveTo>
                                <a:lnTo>
                                  <a:pt x="136" y="201"/>
                                </a:lnTo>
                                <a:lnTo>
                                  <a:pt x="67" y="0"/>
                                </a:lnTo>
                                <a:lnTo>
                                  <a:pt x="0" y="2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3"/>
                        <wps:cNvSpPr>
                          <a:spLocks/>
                        </wps:cNvSpPr>
                        <wps:spPr bwMode="auto">
                          <a:xfrm>
                            <a:off x="3207" y="-206"/>
                            <a:ext cx="4740" cy="0"/>
                          </a:xfrm>
                          <a:custGeom>
                            <a:avLst/>
                            <a:gdLst>
                              <a:gd name="T0" fmla="*/ 0 w 4740"/>
                              <a:gd name="T1" fmla="*/ 4740 w 4740"/>
                            </a:gdLst>
                            <a:ahLst/>
                            <a:cxnLst>
                              <a:cxn ang="0">
                                <a:pos x="T0" y="0"/>
                              </a:cxn>
                              <a:cxn ang="0">
                                <a:pos x="T1" y="0"/>
                              </a:cxn>
                            </a:cxnLst>
                            <a:rect l="0" t="0" r="r" b="b"/>
                            <a:pathLst>
                              <a:path w="4740">
                                <a:moveTo>
                                  <a:pt x="0" y="0"/>
                                </a:moveTo>
                                <a:lnTo>
                                  <a:pt x="4740" y="0"/>
                                </a:lnTo>
                              </a:path>
                            </a:pathLst>
                          </a:custGeom>
                          <a:noFill/>
                          <a:ln w="198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4"/>
                        <wps:cNvSpPr>
                          <a:spLocks/>
                        </wps:cNvSpPr>
                        <wps:spPr bwMode="auto">
                          <a:xfrm>
                            <a:off x="3022" y="-274"/>
                            <a:ext cx="204" cy="137"/>
                          </a:xfrm>
                          <a:custGeom>
                            <a:avLst/>
                            <a:gdLst>
                              <a:gd name="T0" fmla="*/ 203 w 204"/>
                              <a:gd name="T1" fmla="*/ 136 h 137"/>
                              <a:gd name="T2" fmla="*/ 203 w 204"/>
                              <a:gd name="T3" fmla="*/ 0 h 137"/>
                              <a:gd name="T4" fmla="*/ 0 w 204"/>
                              <a:gd name="T5" fmla="*/ 67 h 137"/>
                              <a:gd name="T6" fmla="*/ 203 w 204"/>
                              <a:gd name="T7" fmla="*/ 136 h 137"/>
                            </a:gdLst>
                            <a:ahLst/>
                            <a:cxnLst>
                              <a:cxn ang="0">
                                <a:pos x="T0" y="T1"/>
                              </a:cxn>
                              <a:cxn ang="0">
                                <a:pos x="T2" y="T3"/>
                              </a:cxn>
                              <a:cxn ang="0">
                                <a:pos x="T4" y="T5"/>
                              </a:cxn>
                              <a:cxn ang="0">
                                <a:pos x="T6" y="T7"/>
                              </a:cxn>
                            </a:cxnLst>
                            <a:rect l="0" t="0" r="r" b="b"/>
                            <a:pathLst>
                              <a:path w="204" h="137">
                                <a:moveTo>
                                  <a:pt x="203" y="136"/>
                                </a:moveTo>
                                <a:lnTo>
                                  <a:pt x="203" y="0"/>
                                </a:lnTo>
                                <a:lnTo>
                                  <a:pt x="0" y="67"/>
                                </a:lnTo>
                                <a:lnTo>
                                  <a:pt x="203"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427BF" id="Groupe 3" o:spid="_x0000_s1026" style="position:absolute;margin-left:161.05pt;margin-top:6.15pt;width:247.8pt;height:192.8pt;z-index:-251650048;mso-position-horizontal-relative:page" coordorigin="3006,-2195" coordsize="4956,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" o:allowincell="f">
                <v:shape id="Freeform 10" o:spid="_x0000_s1027" style="position:absolute;left:3843;top:-1870;width:3324;height:3331;visibility:visible;mso-wrap-style:square;v-text-anchor:top" coordsize="3324,3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5AdcAA&#10;AADaAAAADwAAAGRycy9kb3ducmV2LnhtbESPzarCMBSE9xd8h3AEd9dUkSLVKCII4kK9/uwPzbGt&#10;Nie1ibW+vbkguBxm5htmOm9NKRqqXWFZwaAfgSBOrS44U3A6rn7HIJxH1lhaJgUvcjCfdX6mmGj7&#10;5D9qDj4TAcIuQQW591UipUtzMuj6tiIO3sXWBn2QdSZ1jc8AN6UcRlEsDRYcFnKsaJlTejs8jALf&#10;VtfNcB8Tbe+X0o33u018bpTqddvFBISn1n/Dn/ZaKxjB/5VwA+Ts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5AdcAAAADaAAAADwAAAAAAAAAAAAAAAACYAgAAZHJzL2Rvd25y&#10;ZXYueG1sUEsFBgAAAAAEAAQA9QAAAIUDAAAAAA==&#10;" path="m,1663l1660,3331,3324,1663,1660,,,1663xe" fillcolor="#bebebe" stroked="f">
                  <v:path arrowok="t" o:connecttype="custom" o:connectlocs="0,1663;1660,3331;3324,1663;1660,0;0,1663" o:connectangles="0,0,0,0,0"/>
                </v:shape>
                <v:shape id="Freeform 11" o:spid="_x0000_s1028" style="position:absolute;left:5504;top:-1992;width:0;height:3637;visibility:visible;mso-wrap-style:square;v-text-anchor:top" coordsize="0,3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N5AsIA&#10;AADaAAAADwAAAGRycy9kb3ducmV2LnhtbESPQYvCMBSE74L/ITzBm01dWZGuUYqw4KXIqgf39mje&#10;tmWbl9pEW/31RhA8DjPzDbNc96YWV2pdZVnBNIpBEOdWV1woOB6+JwsQziNrrC2Tghs5WK+GgyUm&#10;2nb8Q9e9L0SAsEtQQel9k0jp8pIMusg2xMH7s61BH2RbSN1iF+Cmlh9xPJcGKw4LJTa0KSn/31+M&#10;Apmd7+78O8/SbHY7VTuf4j3tlBqP+vQLhKfev8Ov9lYr+ITnlX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w3kCwgAAANoAAAAPAAAAAAAAAAAAAAAAAJgCAABkcnMvZG93&#10;bnJldi54bWxQSwUGAAAAAAQABAD1AAAAhwMAAAAA&#10;" path="m,l,3638e" filled="f" strokeweight=".55103mm">
                  <v:path arrowok="t" o:connecttype="custom" o:connectlocs="0,0;0,3638" o:connectangles="0,0"/>
                </v:shape>
                <v:shape id="Freeform 12" o:spid="_x0000_s1029" style="position:absolute;left:5436;top:-2179;width:137;height:201;visibility:visible;mso-wrap-style:square;v-text-anchor:top" coordsize="137,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fyOMIA&#10;AADaAAAADwAAAGRycy9kb3ducmV2LnhtbESPQWvCQBSE70L/w/IKXqRuVJCSukqrCB5UbGrvj+xr&#10;Epp9G7JPjf/eFQSPw8x8w8wWnavVmdpQeTYwGiagiHNvKy4MHH/Wb++ggiBbrD2TgSsFWMxfejNM&#10;rb/wN50zKVSEcEjRQCnSpFqHvCSHYegb4uj9+dahRNkW2rZ4iXBX63GSTLXDiuNCiQ0tS8r/s5Mz&#10;sN5Jjgntvw4Zr3bb34FMBkcxpv/afX6AEurkGX60N9bAFO5X4g3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I4wgAAANoAAAAPAAAAAAAAAAAAAAAAAJgCAABkcnMvZG93&#10;bnJldi54bWxQSwUGAAAAAAQABAD1AAAAhwMAAAAA&#10;" path="m,201r136,l67,,,201xe" fillcolor="black" stroked="f">
                  <v:path arrowok="t" o:connecttype="custom" o:connectlocs="0,201;136,201;67,0;0,201" o:connectangles="0,0,0,0"/>
                </v:shape>
                <v:shape id="Freeform 13" o:spid="_x0000_s1030" style="position:absolute;left:3207;top:-206;width:4740;height:0;visibility:visible;mso-wrap-style:square;v-text-anchor:top" coordsize="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53IMIA&#10;AADaAAAADwAAAGRycy9kb3ducmV2LnhtbESPQYvCMBSE7wv+h/AEb2uqB5VqFFEEEVzQKvb4aJ5t&#10;tXkpTdTuvzcLCx6HmW+GmS1aU4knNa60rGDQj0AQZ1aXnCs4JZvvCQjnkTVWlknBLzlYzDtfM4y1&#10;ffGBnkefi1DCLkYFhfd1LKXLCjLo+rYmDt7VNgZ9kE0udYOvUG4qOYyikTRYclgosKZVQdn9+DAK&#10;xvYwuSS38y7dn36ydJWsU92ulep12+UUhKfWf8L/9FYHDv6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ncgwgAAANoAAAAPAAAAAAAAAAAAAAAAAJgCAABkcnMvZG93&#10;bnJldi54bWxQSwUGAAAAAAQABAD1AAAAhwMAAAAA&#10;" path="m,l4740,e" filled="f" strokeweight=".55103mm">
                  <v:path arrowok="t" o:connecttype="custom" o:connectlocs="0,0;4740,0" o:connectangles="0,0"/>
                </v:shape>
                <v:shape id="Freeform 14" o:spid="_x0000_s1031" style="position:absolute;left:3022;top:-274;width:204;height:137;visibility:visible;mso-wrap-style:square;v-text-anchor:top" coordsize="20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dOL8A&#10;AADaAAAADwAAAGRycy9kb3ducmV2LnhtbERPy4rCMBTdD/gP4QqzEU118EE1iggO42IWvsDlpbm2&#10;xeamNNHGvzcLweXhvBerYCrxoMaVlhUMBwkI4szqknMFp+O2PwPhPLLGyjIpeJKD1bLztcBU25b3&#10;9Dj4XMQQdikqKLyvUyldVpBBN7A1ceSutjHoI2xyqRtsY7ip5ChJJtJgybGhwJo2BWW3w90o+O2d&#10;ez+Xf8rDNPhne3G7MSVjpb67YT0H4Sn4j/jt/tMK4tZ4Jd4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PZ04vwAAANoAAAAPAAAAAAAAAAAAAAAAAJgCAABkcnMvZG93bnJl&#10;di54bWxQSwUGAAAAAAQABAD1AAAAhAMAAAAA&#10;" path="m203,136l203,,,67r203,69xe" fillcolor="black" stroked="f">
                  <v:path arrowok="t" o:connecttype="custom" o:connectlocs="203,136;203,0;0,67;203,136" o:connectangles="0,0,0,0"/>
                </v:shape>
                <w10:wrap anchorx="page"/>
              </v:group>
            </w:pict>
          </mc:Fallback>
        </mc:AlternateContent>
      </w:r>
    </w:p>
    <w:p w:rsidR="00BA2886" w:rsidRPr="00C81056" w:rsidRDefault="00BA2886" w:rsidP="00BA2886">
      <w:pPr>
        <w:ind w:left="3540" w:right="-2"/>
      </w:pPr>
      <w:r w:rsidRPr="00C81056">
        <w:t>M2</w:t>
      </w:r>
      <w:r w:rsidRPr="00C81056">
        <w:tab/>
        <w:t xml:space="preserve">       M3</w:t>
      </w:r>
    </w:p>
    <w:p w:rsidR="00BA2886" w:rsidRPr="00C81056" w:rsidRDefault="00BA2886" w:rsidP="00BA2886">
      <w:pPr>
        <w:ind w:right="-2"/>
      </w:pPr>
    </w:p>
    <w:p w:rsidR="00BA2886" w:rsidRPr="00C81056" w:rsidRDefault="00BA2886" w:rsidP="00BA2886">
      <w:pPr>
        <w:ind w:right="-2"/>
      </w:pPr>
      <w:r w:rsidRPr="00C81056">
        <w:t>Persuasif (ou explicatif)</w:t>
      </w:r>
      <w:r w:rsidRPr="00C81056">
        <w:tab/>
      </w:r>
      <w:r w:rsidRPr="00C81056">
        <w:tab/>
      </w:r>
      <w:r w:rsidRPr="00C81056">
        <w:tab/>
      </w:r>
      <w:r w:rsidRPr="00C81056">
        <w:tab/>
      </w:r>
      <w:r w:rsidRPr="00C81056">
        <w:tab/>
      </w:r>
      <w:r w:rsidRPr="00C81056">
        <w:tab/>
      </w:r>
      <w:r w:rsidRPr="00C81056">
        <w:tab/>
        <w:t>Participatif</w:t>
      </w:r>
    </w:p>
    <w:p w:rsidR="00BA2886" w:rsidRPr="00C81056" w:rsidRDefault="00BA2886" w:rsidP="00BA2886">
      <w:pPr>
        <w:ind w:right="-2"/>
      </w:pPr>
    </w:p>
    <w:p w:rsidR="00BA2886" w:rsidRPr="00C81056" w:rsidRDefault="00BA2886" w:rsidP="00BA2886">
      <w:pPr>
        <w:ind w:right="-2"/>
      </w:pPr>
    </w:p>
    <w:p w:rsidR="00BA2886" w:rsidRPr="00C81056" w:rsidRDefault="00BA2886" w:rsidP="00BA2886">
      <w:pPr>
        <w:ind w:right="-2"/>
      </w:pPr>
      <w:r w:rsidRPr="00C81056">
        <w:t>Très organisationnel</w:t>
      </w:r>
      <w:r w:rsidRPr="00C81056">
        <w:tab/>
      </w:r>
      <w:r w:rsidRPr="00C81056">
        <w:tab/>
      </w:r>
      <w:r w:rsidRPr="00C81056">
        <w:tab/>
      </w:r>
      <w:r w:rsidRPr="00C81056">
        <w:tab/>
      </w:r>
      <w:r w:rsidRPr="00C81056">
        <w:tab/>
      </w:r>
      <w:r w:rsidRPr="00C81056">
        <w:tab/>
      </w:r>
      <w:r w:rsidRPr="00C81056">
        <w:tab/>
        <w:t xml:space="preserve"> Peu organisationnel</w:t>
      </w:r>
    </w:p>
    <w:p w:rsidR="00BA2886" w:rsidRPr="00C81056" w:rsidRDefault="00BA2886" w:rsidP="00BA2886">
      <w:pPr>
        <w:ind w:right="-2"/>
      </w:pPr>
    </w:p>
    <w:p w:rsidR="00BA2886" w:rsidRPr="00C81056" w:rsidRDefault="00BA2886" w:rsidP="00BA2886">
      <w:pPr>
        <w:ind w:right="-2"/>
      </w:pPr>
    </w:p>
    <w:p w:rsidR="00BA2886" w:rsidRPr="00C81056" w:rsidRDefault="00BA2886" w:rsidP="00BA2886">
      <w:pPr>
        <w:ind w:left="2832" w:right="-2" w:firstLine="708"/>
      </w:pPr>
      <w:r w:rsidRPr="00C81056">
        <w:t>Directif  Délégatif</w:t>
      </w:r>
    </w:p>
    <w:p w:rsidR="00BA2886" w:rsidRPr="00C81056" w:rsidRDefault="00BA2886" w:rsidP="00BA2886">
      <w:pPr>
        <w:ind w:right="-2"/>
      </w:pPr>
    </w:p>
    <w:p w:rsidR="00BA2886" w:rsidRPr="00C81056" w:rsidRDefault="00BA2886" w:rsidP="00BA2886">
      <w:pPr>
        <w:ind w:right="-2" w:firstLine="708"/>
        <w:rPr>
          <w:i/>
        </w:rPr>
      </w:pPr>
      <w:r w:rsidRPr="00C81056">
        <w:rPr>
          <w:i/>
        </w:rPr>
        <w:t xml:space="preserve">Autonomie 1 </w:t>
      </w:r>
      <w:r w:rsidRPr="00C81056">
        <w:rPr>
          <w:i/>
        </w:rPr>
        <w:tab/>
      </w:r>
      <w:r w:rsidRPr="00C81056">
        <w:rPr>
          <w:i/>
        </w:rPr>
        <w:tab/>
      </w:r>
      <w:r w:rsidRPr="00C81056">
        <w:rPr>
          <w:i/>
        </w:rPr>
        <w:tab/>
      </w:r>
      <w:r w:rsidRPr="00C81056">
        <w:rPr>
          <w:i/>
        </w:rPr>
        <w:tab/>
      </w:r>
      <w:r w:rsidRPr="00C81056">
        <w:rPr>
          <w:i/>
        </w:rPr>
        <w:tab/>
      </w:r>
      <w:r w:rsidRPr="00C81056">
        <w:rPr>
          <w:i/>
        </w:rPr>
        <w:tab/>
        <w:t>Autonomie 4</w:t>
      </w:r>
    </w:p>
    <w:p w:rsidR="00BA2886" w:rsidRPr="00C81056" w:rsidRDefault="00BA2886" w:rsidP="00BA2886">
      <w:pPr>
        <w:ind w:left="2832" w:right="-2" w:firstLine="708"/>
      </w:pPr>
      <w:r w:rsidRPr="00C81056">
        <w:t xml:space="preserve"> M1 </w:t>
      </w:r>
      <w:r w:rsidRPr="00C81056">
        <w:tab/>
        <w:t xml:space="preserve">      M4</w:t>
      </w:r>
    </w:p>
    <w:p w:rsidR="00BA2886" w:rsidRPr="00C81056" w:rsidRDefault="00BA2886" w:rsidP="00BA2886">
      <w:pPr>
        <w:ind w:right="-2"/>
      </w:pPr>
    </w:p>
    <w:p w:rsidR="00BA2886" w:rsidRPr="00C81056" w:rsidRDefault="00BA2886" w:rsidP="00BA2886">
      <w:pPr>
        <w:ind w:right="-2"/>
      </w:pPr>
    </w:p>
    <w:p w:rsidR="00BA2886" w:rsidRPr="00C81056" w:rsidRDefault="00BA2886" w:rsidP="00BA2886">
      <w:pPr>
        <w:ind w:left="1416" w:right="-2" w:firstLine="708"/>
      </w:pPr>
      <w:r w:rsidRPr="00C81056">
        <w:tab/>
        <w:t xml:space="preserve"> </w:t>
      </w:r>
      <w:r w:rsidRPr="00C81056">
        <w:tab/>
        <w:t xml:space="preserve"> </w:t>
      </w:r>
    </w:p>
    <w:p w:rsidR="00BA2886" w:rsidRPr="00C81056" w:rsidRDefault="00BA2886" w:rsidP="00BA2886">
      <w:pPr>
        <w:ind w:left="2832" w:right="-2" w:firstLine="708"/>
      </w:pPr>
      <w:r w:rsidRPr="00C81056">
        <w:t>Peu relationnel</w:t>
      </w:r>
    </w:p>
    <w:p w:rsidR="00BA2886" w:rsidRPr="00C81056" w:rsidRDefault="00BA2886" w:rsidP="00BA2886">
      <w:pPr>
        <w:ind w:left="1416" w:right="-2" w:firstLine="708"/>
      </w:pPr>
    </w:p>
    <w:p w:rsidR="00BA2886" w:rsidRPr="00C81056" w:rsidRDefault="00BA2886" w:rsidP="00BA2886">
      <w:pPr>
        <w:ind w:right="-2"/>
        <w:jc w:val="center"/>
        <w:rPr>
          <w:sz w:val="18"/>
          <w:szCs w:val="18"/>
        </w:rPr>
      </w:pPr>
      <w:r w:rsidRPr="00C81056">
        <w:rPr>
          <w:sz w:val="18"/>
          <w:szCs w:val="18"/>
        </w:rPr>
        <w:t>Schéma extrait de Management situationne W, D. Tlssier, INSEP CONSULTING, Éditions 2001.</w:t>
      </w:r>
    </w:p>
    <w:p w:rsidR="00BA2886" w:rsidRPr="00C81056" w:rsidRDefault="00BA2886" w:rsidP="00BA2886"/>
    <w:p w:rsidR="00BA2886" w:rsidRPr="00C81056" w:rsidRDefault="00BA2886" w:rsidP="0027022C">
      <w:pPr>
        <w:spacing w:line="360" w:lineRule="auto"/>
      </w:pPr>
      <w:r w:rsidRPr="00C81056">
        <w:lastRenderedPageBreak/>
        <w:t>C'est l'identification du niveau d'autonomie qui permet au manager de choisir le mode de management approprié.</w:t>
      </w:r>
    </w:p>
    <w:p w:rsidR="00BA2886" w:rsidRPr="00C81056" w:rsidRDefault="00BA2886" w:rsidP="0027022C">
      <w:pPr>
        <w:pStyle w:val="22"/>
        <w:numPr>
          <w:ilvl w:val="1"/>
          <w:numId w:val="13"/>
        </w:numPr>
        <w:spacing w:line="360" w:lineRule="auto"/>
      </w:pPr>
      <w:bookmarkStart w:id="18" w:name="_Toc385923019"/>
      <w:r w:rsidRPr="00C81056">
        <w:t>LE MANAGEMENT DIRECTIF</w:t>
      </w:r>
      <w:bookmarkEnd w:id="18"/>
    </w:p>
    <w:p w:rsidR="00BA2886" w:rsidRPr="00C81056" w:rsidRDefault="00BA2886" w:rsidP="0027022C">
      <w:pPr>
        <w:spacing w:line="360" w:lineRule="auto"/>
        <w:jc w:val="both"/>
      </w:pPr>
      <w:r w:rsidRPr="00C81056">
        <w:t>Si l’équipe (ou un membre de l’équipe) se trouve en situation M1, il faut choisir le mode de management DIRECTIF afin de STRUCTURER et d’organiser l’environnement de travail.</w:t>
      </w:r>
    </w:p>
    <w:p w:rsidR="00BA2886" w:rsidRPr="00C81056" w:rsidRDefault="00BA2886" w:rsidP="0027022C">
      <w:pPr>
        <w:numPr>
          <w:ilvl w:val="0"/>
          <w:numId w:val="12"/>
        </w:numPr>
        <w:spacing w:line="360" w:lineRule="auto"/>
        <w:jc w:val="both"/>
      </w:pPr>
      <w:r w:rsidRPr="00C81056">
        <w:t>Définir avec précision les missions de chacun, les activités et les compétences requises.</w:t>
      </w:r>
    </w:p>
    <w:p w:rsidR="00BA2886" w:rsidRPr="00C81056" w:rsidRDefault="00BA2886" w:rsidP="0027022C">
      <w:pPr>
        <w:numPr>
          <w:ilvl w:val="0"/>
          <w:numId w:val="12"/>
        </w:numPr>
        <w:spacing w:line="360" w:lineRule="auto"/>
        <w:jc w:val="both"/>
      </w:pPr>
      <w:r w:rsidRPr="00C81056">
        <w:t>Fixer des objectifs en précisant les échéances et les résultats attendus.</w:t>
      </w:r>
    </w:p>
    <w:p w:rsidR="00BA2886" w:rsidRPr="00C81056" w:rsidRDefault="00BA2886" w:rsidP="0027022C">
      <w:pPr>
        <w:numPr>
          <w:ilvl w:val="0"/>
          <w:numId w:val="12"/>
        </w:numPr>
        <w:spacing w:line="360" w:lineRule="auto"/>
        <w:jc w:val="both"/>
      </w:pPr>
      <w:r w:rsidRPr="00C81056">
        <w:t>Donner des instructions précises et peu d'explications complexes.</w:t>
      </w:r>
    </w:p>
    <w:p w:rsidR="00BA2886" w:rsidRPr="00C81056" w:rsidRDefault="00BA2886" w:rsidP="0027022C">
      <w:pPr>
        <w:numPr>
          <w:ilvl w:val="0"/>
          <w:numId w:val="12"/>
        </w:numPr>
        <w:spacing w:line="360" w:lineRule="auto"/>
        <w:jc w:val="both"/>
      </w:pPr>
      <w:r w:rsidRPr="00C81056">
        <w:t>Développer des outils de gestion pour suivre et évaluer les activités.</w:t>
      </w:r>
    </w:p>
    <w:p w:rsidR="00BA2886" w:rsidRPr="00C81056" w:rsidRDefault="00BA2886" w:rsidP="0027022C">
      <w:pPr>
        <w:numPr>
          <w:ilvl w:val="0"/>
          <w:numId w:val="12"/>
        </w:numPr>
        <w:spacing w:line="360" w:lineRule="auto"/>
        <w:jc w:val="both"/>
      </w:pPr>
      <w:r w:rsidRPr="00C81056">
        <w:t>Évaluer très régulièrement l'avancement du travail et le respect du planning.</w:t>
      </w:r>
    </w:p>
    <w:p w:rsidR="00BA2886" w:rsidRPr="00C81056" w:rsidRDefault="00BA2886" w:rsidP="0027022C">
      <w:pPr>
        <w:numPr>
          <w:ilvl w:val="0"/>
          <w:numId w:val="12"/>
        </w:numPr>
        <w:spacing w:line="360" w:lineRule="auto"/>
      </w:pPr>
      <w:r w:rsidRPr="00C81056">
        <w:t>Identifier les progrès réalisés et valoriser les résultats obtenus.</w:t>
      </w:r>
    </w:p>
    <w:p w:rsidR="00BA2886" w:rsidRPr="00C81056" w:rsidRDefault="00BA2886" w:rsidP="0027022C">
      <w:pPr>
        <w:spacing w:line="360" w:lineRule="auto"/>
        <w:jc w:val="both"/>
      </w:pPr>
      <w:r w:rsidRPr="00C81056">
        <w:t>Ce mode de management est efficace pour des personnes peu expérimentées ou peu autonomes (A1), des nouveaux embauchés, ou encore dans le cadre de situations d'urgence ou de crise, où le rôle de chacun est bien défini pour faire face.</w:t>
      </w:r>
    </w:p>
    <w:p w:rsidR="00BA2886" w:rsidRPr="00C81056" w:rsidRDefault="00BA2886" w:rsidP="0027022C">
      <w:pPr>
        <w:spacing w:line="360" w:lineRule="auto"/>
      </w:pPr>
    </w:p>
    <w:p w:rsidR="00BA2886" w:rsidRPr="00C81056" w:rsidRDefault="00BA2886" w:rsidP="0027022C">
      <w:pPr>
        <w:spacing w:line="360" w:lineRule="auto"/>
      </w:pPr>
      <w:r w:rsidRPr="00C81056">
        <w:t>Les limites du management directif :</w:t>
      </w:r>
    </w:p>
    <w:p w:rsidR="00BA2886" w:rsidRPr="00C81056" w:rsidRDefault="00BA2886" w:rsidP="0027022C">
      <w:pPr>
        <w:numPr>
          <w:ilvl w:val="0"/>
          <w:numId w:val="12"/>
        </w:numPr>
        <w:spacing w:line="360" w:lineRule="auto"/>
        <w:jc w:val="both"/>
      </w:pPr>
      <w:r w:rsidRPr="00C81056">
        <w:t>Ce mode de management demande beaucoup d'attention aux détails ; il risque de faire perdre de vue la vision globale et des points importants.</w:t>
      </w:r>
    </w:p>
    <w:p w:rsidR="00BA2886" w:rsidRPr="00C81056" w:rsidRDefault="00BA2886" w:rsidP="0027022C">
      <w:pPr>
        <w:numPr>
          <w:ilvl w:val="0"/>
          <w:numId w:val="12"/>
        </w:numPr>
        <w:spacing w:line="360" w:lineRule="auto"/>
        <w:jc w:val="both"/>
      </w:pPr>
      <w:r w:rsidRPr="00C81056">
        <w:t>II nécessite une compétence égale ou supérieure à chacun des collaborateurs.</w:t>
      </w:r>
    </w:p>
    <w:p w:rsidR="00BA2886" w:rsidRPr="00C81056" w:rsidRDefault="00BA2886" w:rsidP="0027022C">
      <w:pPr>
        <w:numPr>
          <w:ilvl w:val="0"/>
          <w:numId w:val="12"/>
        </w:numPr>
        <w:spacing w:line="360" w:lineRule="auto"/>
        <w:jc w:val="both"/>
      </w:pPr>
      <w:r w:rsidRPr="00C81056">
        <w:t>Il peut être perçu comme autoritaire.</w:t>
      </w:r>
    </w:p>
    <w:p w:rsidR="00BA2886" w:rsidRPr="00C81056" w:rsidRDefault="00BA2886" w:rsidP="0027022C">
      <w:pPr>
        <w:numPr>
          <w:ilvl w:val="0"/>
          <w:numId w:val="12"/>
        </w:numPr>
        <w:spacing w:line="360" w:lineRule="auto"/>
        <w:jc w:val="both"/>
      </w:pPr>
      <w:r w:rsidRPr="00C81056">
        <w:t>Il peut susciter des oppositions chez des collaborateurs évolutifs.</w:t>
      </w:r>
    </w:p>
    <w:p w:rsidR="00BA2886" w:rsidRPr="00C81056" w:rsidRDefault="00BA2886" w:rsidP="0027022C">
      <w:pPr>
        <w:numPr>
          <w:ilvl w:val="0"/>
          <w:numId w:val="12"/>
        </w:numPr>
        <w:spacing w:line="360" w:lineRule="auto"/>
        <w:jc w:val="both"/>
      </w:pPr>
      <w:r w:rsidRPr="00C81056">
        <w:t>Il peut dériver vers l'autoritarisme s'il est trop fréquent.</w:t>
      </w:r>
    </w:p>
    <w:p w:rsidR="00BA2886" w:rsidRPr="00C81056" w:rsidRDefault="00BA2886" w:rsidP="0027022C">
      <w:pPr>
        <w:spacing w:line="360" w:lineRule="auto"/>
      </w:pPr>
      <w:r w:rsidRPr="00C81056">
        <w:t>Pratiqué en permanence, il ne permet pas de faire progresser l'autonomie des personnes.</w:t>
      </w:r>
    </w:p>
    <w:p w:rsidR="00BA2886" w:rsidRPr="00C81056" w:rsidRDefault="00BA2886" w:rsidP="0027022C">
      <w:pPr>
        <w:pStyle w:val="22"/>
        <w:numPr>
          <w:ilvl w:val="1"/>
          <w:numId w:val="13"/>
        </w:numPr>
        <w:spacing w:line="360" w:lineRule="auto"/>
      </w:pPr>
      <w:bookmarkStart w:id="19" w:name="_Toc385923020"/>
      <w:r w:rsidRPr="00C81056">
        <w:t>LE MANAGEMENT PERSUASIF OU EXPLICATIF</w:t>
      </w:r>
      <w:bookmarkEnd w:id="19"/>
    </w:p>
    <w:p w:rsidR="00BA2886" w:rsidRPr="00C81056" w:rsidRDefault="00BA2886" w:rsidP="0027022C">
      <w:pPr>
        <w:spacing w:line="360" w:lineRule="auto"/>
        <w:jc w:val="both"/>
      </w:pPr>
      <w:r w:rsidRPr="00C81056">
        <w:t>Si l’équipe (ou un membre de l’équipe) se trouve en situation M2, il faut choisir le mode de management PERSUASIF ou EXPLICATIF afin de MOBILISER et de faire adhérer.</w:t>
      </w:r>
    </w:p>
    <w:p w:rsidR="00BA2886" w:rsidRPr="00C81056" w:rsidRDefault="00BA2886" w:rsidP="0027022C">
      <w:pPr>
        <w:numPr>
          <w:ilvl w:val="0"/>
          <w:numId w:val="12"/>
        </w:numPr>
        <w:spacing w:line="360" w:lineRule="auto"/>
        <w:jc w:val="both"/>
      </w:pPr>
      <w:r w:rsidRPr="00C81056">
        <w:t>Expliquer les raisons de votre choix, la finalité des projets, les enjeux de la situation.</w:t>
      </w:r>
    </w:p>
    <w:p w:rsidR="00BA2886" w:rsidRPr="00C81056" w:rsidRDefault="00BA2886" w:rsidP="0027022C">
      <w:pPr>
        <w:numPr>
          <w:ilvl w:val="0"/>
          <w:numId w:val="12"/>
        </w:numPr>
        <w:spacing w:line="360" w:lineRule="auto"/>
        <w:jc w:val="both"/>
      </w:pPr>
      <w:r w:rsidRPr="00C81056">
        <w:t>Communiquer de façon pédagogique en mettant en avant le poids de vos propres convictions.</w:t>
      </w:r>
    </w:p>
    <w:p w:rsidR="00BA2886" w:rsidRPr="00C81056" w:rsidRDefault="00BA2886" w:rsidP="0027022C">
      <w:pPr>
        <w:numPr>
          <w:ilvl w:val="0"/>
          <w:numId w:val="12"/>
        </w:numPr>
        <w:spacing w:line="360" w:lineRule="auto"/>
        <w:jc w:val="both"/>
      </w:pPr>
      <w:r w:rsidRPr="00C81056">
        <w:t>Susciter la discussion et développer les échanges pour mieux faire adhérer.</w:t>
      </w:r>
    </w:p>
    <w:p w:rsidR="00BA2886" w:rsidRPr="00C81056" w:rsidRDefault="00BA2886" w:rsidP="0027022C">
      <w:pPr>
        <w:numPr>
          <w:ilvl w:val="0"/>
          <w:numId w:val="12"/>
        </w:numPr>
        <w:spacing w:line="360" w:lineRule="auto"/>
        <w:jc w:val="both"/>
      </w:pPr>
      <w:r w:rsidRPr="00C81056">
        <w:t>Répondre aux questions et vérifier que vous êtes bien compris.</w:t>
      </w:r>
    </w:p>
    <w:p w:rsidR="00BA2886" w:rsidRPr="00C81056" w:rsidRDefault="00BA2886" w:rsidP="0027022C">
      <w:pPr>
        <w:numPr>
          <w:ilvl w:val="0"/>
          <w:numId w:val="12"/>
        </w:numPr>
        <w:spacing w:line="360" w:lineRule="auto"/>
        <w:jc w:val="both"/>
      </w:pPr>
      <w:r w:rsidRPr="00C81056">
        <w:t>Consulter pour faciliter ensuite votre prise de décision.</w:t>
      </w:r>
    </w:p>
    <w:p w:rsidR="00BA2886" w:rsidRPr="00C81056" w:rsidRDefault="00BA2886" w:rsidP="0027022C">
      <w:pPr>
        <w:numPr>
          <w:ilvl w:val="0"/>
          <w:numId w:val="12"/>
        </w:numPr>
        <w:spacing w:line="360" w:lineRule="auto"/>
        <w:jc w:val="both"/>
      </w:pPr>
      <w:r w:rsidRPr="00C81056">
        <w:t>Définir avec chacun des objectifs de progression.</w:t>
      </w:r>
    </w:p>
    <w:p w:rsidR="00BA2886" w:rsidRPr="00C81056" w:rsidRDefault="00BA2886" w:rsidP="0027022C">
      <w:pPr>
        <w:numPr>
          <w:ilvl w:val="0"/>
          <w:numId w:val="12"/>
        </w:numPr>
        <w:spacing w:line="360" w:lineRule="auto"/>
        <w:jc w:val="both"/>
      </w:pPr>
      <w:r w:rsidRPr="00C81056">
        <w:lastRenderedPageBreak/>
        <w:t>Assurer le développement des compétences par de la formation, de l'accompagnement, du tutorat...</w:t>
      </w:r>
    </w:p>
    <w:p w:rsidR="00BA2886" w:rsidRPr="00C81056" w:rsidRDefault="00BA2886" w:rsidP="0027022C">
      <w:pPr>
        <w:numPr>
          <w:ilvl w:val="0"/>
          <w:numId w:val="12"/>
        </w:numPr>
        <w:spacing w:line="360" w:lineRule="auto"/>
        <w:jc w:val="both"/>
      </w:pPr>
      <w:r w:rsidRPr="00C81056">
        <w:t>Faire circuler l'information sur les projets en cours, les objectifs à atteindre, les résultats.</w:t>
      </w:r>
    </w:p>
    <w:p w:rsidR="00BA2886" w:rsidRPr="00C81056" w:rsidRDefault="00BA2886" w:rsidP="0027022C">
      <w:pPr>
        <w:numPr>
          <w:ilvl w:val="0"/>
          <w:numId w:val="12"/>
        </w:numPr>
        <w:spacing w:line="360" w:lineRule="auto"/>
        <w:jc w:val="both"/>
      </w:pPr>
      <w:r w:rsidRPr="00C81056">
        <w:t>Valoriser les réussites de façon conviviale.</w:t>
      </w:r>
    </w:p>
    <w:p w:rsidR="00BA2886" w:rsidRPr="00C81056" w:rsidRDefault="00BA2886" w:rsidP="0027022C">
      <w:pPr>
        <w:spacing w:line="360" w:lineRule="auto"/>
      </w:pPr>
      <w:r w:rsidRPr="00C81056">
        <w:t>Ce mode de management est efficace pour des personnes ayant un niveau d'autonomie peu élevé</w:t>
      </w:r>
    </w:p>
    <w:p w:rsidR="00BA2886" w:rsidRPr="00C81056" w:rsidRDefault="00BA2886" w:rsidP="0027022C">
      <w:pPr>
        <w:spacing w:line="360" w:lineRule="auto"/>
      </w:pPr>
      <w:r w:rsidRPr="00C81056">
        <w:t>(A2) ; des personnes qui manifestent une volonté de progresser ou qu'il faut convaincre.</w:t>
      </w:r>
    </w:p>
    <w:p w:rsidR="00BA2886" w:rsidRPr="00C81056" w:rsidRDefault="00BA2886" w:rsidP="0027022C">
      <w:pPr>
        <w:spacing w:line="360" w:lineRule="auto"/>
      </w:pPr>
    </w:p>
    <w:p w:rsidR="00BA2886" w:rsidRPr="00C81056" w:rsidRDefault="00BA2886" w:rsidP="0027022C">
      <w:pPr>
        <w:spacing w:line="360" w:lineRule="auto"/>
      </w:pPr>
      <w:r w:rsidRPr="00C81056">
        <w:t>Les limites du management persuasif (ou explicatif) :</w:t>
      </w:r>
    </w:p>
    <w:p w:rsidR="00BA2886" w:rsidRPr="00C81056" w:rsidRDefault="00BA2886" w:rsidP="0027022C">
      <w:pPr>
        <w:numPr>
          <w:ilvl w:val="0"/>
          <w:numId w:val="12"/>
        </w:numPr>
        <w:spacing w:line="360" w:lineRule="auto"/>
        <w:jc w:val="both"/>
      </w:pPr>
      <w:r w:rsidRPr="00C81056">
        <w:t>Ce mode de management est le plus chronophage.</w:t>
      </w:r>
    </w:p>
    <w:p w:rsidR="00BA2886" w:rsidRPr="00C81056" w:rsidRDefault="00BA2886" w:rsidP="0027022C">
      <w:pPr>
        <w:numPr>
          <w:ilvl w:val="0"/>
          <w:numId w:val="12"/>
        </w:numPr>
        <w:spacing w:line="360" w:lineRule="auto"/>
        <w:jc w:val="both"/>
      </w:pPr>
      <w:r w:rsidRPr="00C81056">
        <w:t>Il risque d'apparaître comme paternaliste s'il est utilisé systématiquement.</w:t>
      </w:r>
    </w:p>
    <w:p w:rsidR="00BA2886" w:rsidRPr="00C81056" w:rsidRDefault="00BA2886" w:rsidP="0027022C">
      <w:pPr>
        <w:numPr>
          <w:ilvl w:val="0"/>
          <w:numId w:val="12"/>
        </w:numPr>
        <w:spacing w:line="360" w:lineRule="auto"/>
        <w:jc w:val="both"/>
      </w:pPr>
      <w:r w:rsidRPr="00C81056">
        <w:t>C'est un mode transitoire qui ne doit pas être permanent.</w:t>
      </w:r>
    </w:p>
    <w:p w:rsidR="00BA2886" w:rsidRPr="00C81056" w:rsidRDefault="00BA2886" w:rsidP="0027022C">
      <w:pPr>
        <w:numPr>
          <w:ilvl w:val="0"/>
          <w:numId w:val="12"/>
        </w:numPr>
        <w:spacing w:line="360" w:lineRule="auto"/>
        <w:jc w:val="both"/>
      </w:pPr>
      <w:r w:rsidRPr="00C81056">
        <w:t>Face à des collaborateurs déjà autonomes, le mode persuasif est décalé.</w:t>
      </w:r>
    </w:p>
    <w:p w:rsidR="00BA2886" w:rsidRPr="00C81056" w:rsidRDefault="00BA2886" w:rsidP="0027022C">
      <w:pPr>
        <w:spacing w:line="360" w:lineRule="auto"/>
      </w:pPr>
      <w:r w:rsidRPr="00C81056">
        <w:t>II peut apparaître comme manipulatoire : le manager communique, puis prend seul ses décisions.</w:t>
      </w:r>
    </w:p>
    <w:p w:rsidR="00BA2886" w:rsidRPr="00C81056" w:rsidRDefault="00BA2886" w:rsidP="0027022C">
      <w:pPr>
        <w:pStyle w:val="Titre2"/>
        <w:numPr>
          <w:ilvl w:val="1"/>
          <w:numId w:val="13"/>
        </w:numPr>
        <w:spacing w:line="360" w:lineRule="auto"/>
      </w:pPr>
      <w:bookmarkStart w:id="20" w:name="_Toc385923021"/>
      <w:r w:rsidRPr="00C81056">
        <w:t>LE MANAGEMENT PARTICIPATIF</w:t>
      </w:r>
      <w:bookmarkEnd w:id="20"/>
    </w:p>
    <w:p w:rsidR="00BA2886" w:rsidRPr="00C81056" w:rsidRDefault="00BA2886" w:rsidP="0027022C">
      <w:pPr>
        <w:spacing w:line="360" w:lineRule="auto"/>
        <w:jc w:val="both"/>
      </w:pPr>
      <w:r w:rsidRPr="00C81056">
        <w:t>Si l’équipe (ou un membre de l’équipe) se trouve en situation M3, il faut choisir le mode de management PARTICIPATIF afin d’ASSOCIER et de faire participer :</w:t>
      </w:r>
    </w:p>
    <w:p w:rsidR="00BA2886" w:rsidRPr="00C81056" w:rsidRDefault="00BA2886" w:rsidP="0027022C">
      <w:pPr>
        <w:numPr>
          <w:ilvl w:val="0"/>
          <w:numId w:val="12"/>
        </w:numPr>
        <w:spacing w:line="360" w:lineRule="auto"/>
        <w:jc w:val="both"/>
      </w:pPr>
      <w:r w:rsidRPr="00C81056">
        <w:t>Consacrer une part de son temps à écouter, à répondre aux questions, à apporter le type d'aide nécessaire.</w:t>
      </w:r>
    </w:p>
    <w:p w:rsidR="00BA2886" w:rsidRPr="00C81056" w:rsidRDefault="00BA2886" w:rsidP="0027022C">
      <w:pPr>
        <w:numPr>
          <w:ilvl w:val="0"/>
          <w:numId w:val="12"/>
        </w:numPr>
        <w:spacing w:line="360" w:lineRule="auto"/>
        <w:jc w:val="both"/>
      </w:pPr>
      <w:r w:rsidRPr="00C81056">
        <w:t>Multiplier les occasions de travail en commun, développer la réflexion collective.</w:t>
      </w:r>
    </w:p>
    <w:p w:rsidR="00BA2886" w:rsidRPr="00C81056" w:rsidRDefault="00BA2886" w:rsidP="0027022C">
      <w:pPr>
        <w:numPr>
          <w:ilvl w:val="0"/>
          <w:numId w:val="12"/>
        </w:numPr>
        <w:spacing w:line="360" w:lineRule="auto"/>
        <w:jc w:val="both"/>
      </w:pPr>
      <w:r w:rsidRPr="00C81056">
        <w:t>Veiller à la qualité de la communication interne.</w:t>
      </w:r>
    </w:p>
    <w:p w:rsidR="00BA2886" w:rsidRPr="00C81056" w:rsidRDefault="00BA2886" w:rsidP="0027022C">
      <w:pPr>
        <w:numPr>
          <w:ilvl w:val="0"/>
          <w:numId w:val="12"/>
        </w:numPr>
        <w:spacing w:line="360" w:lineRule="auto"/>
        <w:jc w:val="both"/>
      </w:pPr>
      <w:r w:rsidRPr="00C81056">
        <w:t>Enrichir le processus de prise de décision en y associant effectivement vos collaborateurs.</w:t>
      </w:r>
    </w:p>
    <w:p w:rsidR="00BA2886" w:rsidRPr="00C81056" w:rsidRDefault="00BA2886" w:rsidP="0027022C">
      <w:pPr>
        <w:numPr>
          <w:ilvl w:val="0"/>
          <w:numId w:val="12"/>
        </w:numPr>
        <w:spacing w:line="360" w:lineRule="auto"/>
        <w:jc w:val="both"/>
      </w:pPr>
      <w:r w:rsidRPr="00C81056">
        <w:t>Bien délimiter le non-négociable pour mieux négocier ce qui est négociable.</w:t>
      </w:r>
    </w:p>
    <w:p w:rsidR="00BA2886" w:rsidRPr="00C81056" w:rsidRDefault="00BA2886" w:rsidP="0027022C">
      <w:pPr>
        <w:numPr>
          <w:ilvl w:val="0"/>
          <w:numId w:val="12"/>
        </w:numPr>
        <w:spacing w:line="360" w:lineRule="auto"/>
        <w:jc w:val="both"/>
      </w:pPr>
      <w:r w:rsidRPr="00C81056">
        <w:t>Négocier les objectifs, les échéances, laisser choisir les méthodes de travail pour mener à bien le travail.</w:t>
      </w:r>
    </w:p>
    <w:p w:rsidR="00BA2886" w:rsidRPr="00C81056" w:rsidRDefault="00BA2886" w:rsidP="0027022C">
      <w:pPr>
        <w:numPr>
          <w:ilvl w:val="0"/>
          <w:numId w:val="12"/>
        </w:numPr>
        <w:spacing w:line="360" w:lineRule="auto"/>
        <w:jc w:val="both"/>
      </w:pPr>
      <w:r w:rsidRPr="00C81056">
        <w:t>Mettre en place un système d'entretiens, « de points » réguliers sur les résultats, de façon adaptée à chaque personne.</w:t>
      </w:r>
    </w:p>
    <w:p w:rsidR="00BA2886" w:rsidRPr="00C81056" w:rsidRDefault="00BA2886" w:rsidP="0027022C">
      <w:pPr>
        <w:numPr>
          <w:ilvl w:val="0"/>
          <w:numId w:val="12"/>
        </w:numPr>
        <w:spacing w:line="360" w:lineRule="auto"/>
        <w:jc w:val="both"/>
      </w:pPr>
      <w:r w:rsidRPr="00C81056">
        <w:t>Ce mode de management est efficace pour des personnes manifestant déjà un niveau moyen, voire élevé d'autonomie (A3).</w:t>
      </w:r>
    </w:p>
    <w:p w:rsidR="00BA2886" w:rsidRPr="00C81056" w:rsidRDefault="00BA2886" w:rsidP="0027022C">
      <w:pPr>
        <w:spacing w:line="360" w:lineRule="auto"/>
      </w:pPr>
    </w:p>
    <w:p w:rsidR="00BA2886" w:rsidRPr="00C81056" w:rsidRDefault="00BA2886" w:rsidP="0027022C">
      <w:pPr>
        <w:spacing w:line="360" w:lineRule="auto"/>
      </w:pPr>
      <w:r w:rsidRPr="00C81056">
        <w:t>Les limites du management participatif :</w:t>
      </w:r>
    </w:p>
    <w:p w:rsidR="00BA2886" w:rsidRPr="00C81056" w:rsidRDefault="00BA2886" w:rsidP="0027022C">
      <w:pPr>
        <w:numPr>
          <w:ilvl w:val="0"/>
          <w:numId w:val="12"/>
        </w:numPr>
        <w:spacing w:line="360" w:lineRule="auto"/>
        <w:jc w:val="both"/>
      </w:pPr>
      <w:r w:rsidRPr="00C81056">
        <w:t>Ce mode de management nécessite de bien maîtriser les techniques d'écoute, d'animation de groupe, de négociation.</w:t>
      </w:r>
    </w:p>
    <w:p w:rsidR="00BA2886" w:rsidRPr="00C81056" w:rsidRDefault="00BA2886" w:rsidP="0027022C">
      <w:pPr>
        <w:numPr>
          <w:ilvl w:val="0"/>
          <w:numId w:val="12"/>
        </w:numPr>
        <w:spacing w:line="360" w:lineRule="auto"/>
        <w:jc w:val="both"/>
      </w:pPr>
      <w:r w:rsidRPr="00C81056">
        <w:t>II consomme du temps.</w:t>
      </w:r>
    </w:p>
    <w:p w:rsidR="00BA2886" w:rsidRPr="00C81056" w:rsidRDefault="00BA2886" w:rsidP="0027022C">
      <w:pPr>
        <w:numPr>
          <w:ilvl w:val="0"/>
          <w:numId w:val="12"/>
        </w:numPr>
        <w:spacing w:line="360" w:lineRule="auto"/>
        <w:jc w:val="both"/>
      </w:pPr>
      <w:r w:rsidRPr="00C81056">
        <w:t>II faut savoir et dire précisément ce qui n’est pas négociable et ce qui, en revanche, peut l’être.</w:t>
      </w:r>
    </w:p>
    <w:p w:rsidR="00BA2886" w:rsidRPr="00C81056" w:rsidRDefault="00BA2886" w:rsidP="0027022C">
      <w:pPr>
        <w:numPr>
          <w:ilvl w:val="0"/>
          <w:numId w:val="12"/>
        </w:numPr>
        <w:spacing w:line="360" w:lineRule="auto"/>
        <w:jc w:val="both"/>
      </w:pPr>
      <w:r w:rsidRPr="00C81056">
        <w:lastRenderedPageBreak/>
        <w:t>II nécessite une ambiance de travail conviviale, mais aussi le respect de contrats clairs.</w:t>
      </w:r>
    </w:p>
    <w:p w:rsidR="00BA2886" w:rsidRPr="00C81056" w:rsidRDefault="00BA2886" w:rsidP="0027022C">
      <w:pPr>
        <w:numPr>
          <w:ilvl w:val="0"/>
          <w:numId w:val="12"/>
        </w:numPr>
        <w:spacing w:line="360" w:lineRule="auto"/>
        <w:jc w:val="both"/>
      </w:pPr>
      <w:r w:rsidRPr="00C81056">
        <w:t>Si le manager n'est pas sincère, le mode M3 peut glisser vers un mode manipulatoire, à savoir, présenter sous une esthétique participative ce qui est du management persuasif.</w:t>
      </w:r>
    </w:p>
    <w:p w:rsidR="00BA2886" w:rsidRPr="00C81056" w:rsidRDefault="00BA2886" w:rsidP="0027022C">
      <w:pPr>
        <w:pStyle w:val="22"/>
        <w:numPr>
          <w:ilvl w:val="1"/>
          <w:numId w:val="13"/>
        </w:numPr>
        <w:spacing w:line="360" w:lineRule="auto"/>
      </w:pPr>
      <w:bookmarkStart w:id="21" w:name="_Toc385923022"/>
      <w:r w:rsidRPr="00C81056">
        <w:t>LE MANAGEMENT DELEGATIF</w:t>
      </w:r>
      <w:bookmarkEnd w:id="21"/>
    </w:p>
    <w:p w:rsidR="00BA2886" w:rsidRPr="00C81056" w:rsidRDefault="00BA2886" w:rsidP="0027022C">
      <w:pPr>
        <w:spacing w:line="360" w:lineRule="auto"/>
        <w:jc w:val="both"/>
      </w:pPr>
      <w:r w:rsidRPr="00C81056">
        <w:t>Si l’équipe (ou un membre de l’équipe) se trouve en situation M4, il faut choisir le mode de management DELEGATIF afin de RESPONSABILISER et RENDRE AUTONOME :</w:t>
      </w:r>
    </w:p>
    <w:p w:rsidR="00BA2886" w:rsidRPr="00C81056" w:rsidRDefault="00BA2886" w:rsidP="0027022C">
      <w:pPr>
        <w:numPr>
          <w:ilvl w:val="0"/>
          <w:numId w:val="12"/>
        </w:numPr>
        <w:spacing w:line="360" w:lineRule="auto"/>
        <w:jc w:val="both"/>
      </w:pPr>
      <w:r w:rsidRPr="00C81056">
        <w:t>Confier des missions, des objectifs, des projets à des personnes en leur laissant toute latitude sur le choix des moyens et des méthodes pour parvenir au résultat.</w:t>
      </w:r>
    </w:p>
    <w:p w:rsidR="00BA2886" w:rsidRPr="00C81056" w:rsidRDefault="00BA2886" w:rsidP="0027022C">
      <w:pPr>
        <w:numPr>
          <w:ilvl w:val="0"/>
          <w:numId w:val="12"/>
        </w:numPr>
        <w:spacing w:line="360" w:lineRule="auto"/>
        <w:jc w:val="both"/>
      </w:pPr>
      <w:r w:rsidRPr="00C81056">
        <w:t>Mettre en place un système contractuel de suivi des résultats. Mettre en place un tableau de bord permettant de suivre la performance des collaborateurs.</w:t>
      </w:r>
    </w:p>
    <w:p w:rsidR="00BA2886" w:rsidRPr="00C81056" w:rsidRDefault="00BA2886" w:rsidP="0027022C">
      <w:pPr>
        <w:numPr>
          <w:ilvl w:val="0"/>
          <w:numId w:val="12"/>
        </w:numPr>
        <w:spacing w:line="360" w:lineRule="auto"/>
        <w:jc w:val="both"/>
      </w:pPr>
      <w:r w:rsidRPr="00C81056">
        <w:t>Vous concentrer sur votre mission de management et sur ce que l’on ne peut pas déléguer.</w:t>
      </w:r>
    </w:p>
    <w:p w:rsidR="00BA2886" w:rsidRPr="00C81056" w:rsidRDefault="00BA2886" w:rsidP="0027022C">
      <w:pPr>
        <w:numPr>
          <w:ilvl w:val="0"/>
          <w:numId w:val="12"/>
        </w:numPr>
        <w:spacing w:line="360" w:lineRule="auto"/>
        <w:jc w:val="both"/>
      </w:pPr>
      <w:r w:rsidRPr="00C81056">
        <w:t>Détecter et développer les potentiels.</w:t>
      </w:r>
    </w:p>
    <w:p w:rsidR="00BA2886" w:rsidRPr="00C81056" w:rsidRDefault="00BA2886" w:rsidP="0027022C">
      <w:pPr>
        <w:numPr>
          <w:ilvl w:val="0"/>
          <w:numId w:val="12"/>
        </w:numPr>
        <w:spacing w:line="360" w:lineRule="auto"/>
        <w:jc w:val="both"/>
      </w:pPr>
      <w:r w:rsidRPr="00C81056">
        <w:t>Favoriser les évolutions, l'intégration d'autres méthodes de travail.</w:t>
      </w:r>
    </w:p>
    <w:p w:rsidR="00BA2886" w:rsidRPr="00C81056" w:rsidRDefault="00BA2886" w:rsidP="0027022C">
      <w:pPr>
        <w:numPr>
          <w:ilvl w:val="0"/>
          <w:numId w:val="12"/>
        </w:numPr>
        <w:spacing w:line="360" w:lineRule="auto"/>
        <w:jc w:val="both"/>
      </w:pPr>
      <w:r w:rsidRPr="00C81056">
        <w:t>Favoriser les échanges avec l'environnement interne et externe ; aider les personnes à s'ouvrir sur l'extérieur, à développer des partenariats, à participer à des réseaux.</w:t>
      </w:r>
    </w:p>
    <w:p w:rsidR="00BA2886" w:rsidRPr="00C81056" w:rsidRDefault="00BA2886" w:rsidP="0027022C">
      <w:pPr>
        <w:spacing w:line="360" w:lineRule="auto"/>
        <w:jc w:val="both"/>
      </w:pPr>
      <w:r w:rsidRPr="00C81056">
        <w:t>Ce mode de management est efficace pour des personnes ayant une forte autonomie (A4) qui trouvent là un espace de liberté et une possibilité d'utiliser toutes leurs ressources personnelles.</w:t>
      </w:r>
    </w:p>
    <w:p w:rsidR="00BA2886" w:rsidRPr="00C81056" w:rsidRDefault="00BA2886" w:rsidP="0027022C">
      <w:pPr>
        <w:spacing w:line="360" w:lineRule="auto"/>
        <w:jc w:val="both"/>
      </w:pPr>
    </w:p>
    <w:p w:rsidR="00BA2886" w:rsidRPr="00C81056" w:rsidRDefault="00BA2886" w:rsidP="0027022C">
      <w:pPr>
        <w:spacing w:line="360" w:lineRule="auto"/>
        <w:jc w:val="both"/>
      </w:pPr>
      <w:r w:rsidRPr="00C81056">
        <w:t>Les limites du management délégatif :</w:t>
      </w:r>
    </w:p>
    <w:p w:rsidR="00BA2886" w:rsidRPr="00C81056" w:rsidRDefault="00BA2886" w:rsidP="0027022C">
      <w:pPr>
        <w:numPr>
          <w:ilvl w:val="0"/>
          <w:numId w:val="12"/>
        </w:numPr>
        <w:spacing w:line="360" w:lineRule="auto"/>
        <w:jc w:val="both"/>
      </w:pPr>
      <w:r w:rsidRPr="00C81056">
        <w:t>Ce mode de management ne doit pas dériver en laisser-aller ou en abandon.</w:t>
      </w:r>
    </w:p>
    <w:p w:rsidR="00BA2886" w:rsidRPr="00C81056" w:rsidRDefault="00BA2886" w:rsidP="0027022C">
      <w:pPr>
        <w:numPr>
          <w:ilvl w:val="0"/>
          <w:numId w:val="12"/>
        </w:numPr>
        <w:spacing w:line="360" w:lineRule="auto"/>
        <w:jc w:val="both"/>
      </w:pPr>
      <w:r w:rsidRPr="00C81056">
        <w:t>Le manager doit rester disponible pour apporter un appui.</w:t>
      </w:r>
    </w:p>
    <w:p w:rsidR="00BA2886" w:rsidRPr="00C81056" w:rsidRDefault="00BA2886" w:rsidP="0027022C">
      <w:pPr>
        <w:numPr>
          <w:ilvl w:val="0"/>
          <w:numId w:val="12"/>
        </w:numPr>
        <w:spacing w:line="360" w:lineRule="auto"/>
        <w:jc w:val="both"/>
      </w:pPr>
      <w:r w:rsidRPr="00C81056">
        <w:t>Si le niveau d'autonomie n'est pas suffisant, ce mode de management peut aboutir à des dérives importantes.</w:t>
      </w:r>
    </w:p>
    <w:p w:rsidR="00BA2886" w:rsidRPr="00C81056" w:rsidRDefault="00BA2886" w:rsidP="0027022C">
      <w:pPr>
        <w:numPr>
          <w:ilvl w:val="0"/>
          <w:numId w:val="12"/>
        </w:numPr>
        <w:spacing w:line="360" w:lineRule="auto"/>
        <w:jc w:val="both"/>
      </w:pPr>
      <w:r w:rsidRPr="00C81056">
        <w:t>II exige du manager une bonne lucidité sur sa capacité à faire confiance et à prendre des risques.</w:t>
      </w:r>
    </w:p>
    <w:p w:rsidR="00BA2886" w:rsidRPr="00C81056" w:rsidRDefault="00BA2886" w:rsidP="0027022C">
      <w:pPr>
        <w:spacing w:line="360" w:lineRule="auto"/>
      </w:pPr>
    </w:p>
    <w:p w:rsidR="00BA2886" w:rsidRPr="00C81056" w:rsidRDefault="00BA2886" w:rsidP="0027022C">
      <w:pPr>
        <w:spacing w:line="360" w:lineRule="auto"/>
      </w:pPr>
    </w:p>
    <w:p w:rsidR="00BA2886" w:rsidRPr="00C81056" w:rsidRDefault="00BA2886" w:rsidP="00BA2886"/>
    <w:p w:rsidR="00BA2886" w:rsidRPr="00C81056" w:rsidRDefault="00BA2886" w:rsidP="00BA2886"/>
    <w:p w:rsidR="00BA2886" w:rsidRPr="00C81056" w:rsidRDefault="00BA2886" w:rsidP="00BA2886"/>
    <w:p w:rsidR="00BA2886" w:rsidRPr="00C81056" w:rsidRDefault="00BA2886" w:rsidP="00BA2886"/>
    <w:p w:rsidR="00BA2886" w:rsidRPr="00C81056" w:rsidRDefault="00BA2886" w:rsidP="00BA2886"/>
    <w:p w:rsidR="008D6061" w:rsidRDefault="008D6061"/>
    <w:sectPr w:rsidR="008D606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1D3" w:rsidRDefault="008721D3" w:rsidP="006D2082">
      <w:r>
        <w:separator/>
      </w:r>
    </w:p>
  </w:endnote>
  <w:endnote w:type="continuationSeparator" w:id="0">
    <w:p w:rsidR="008721D3" w:rsidRDefault="008721D3" w:rsidP="006D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497438"/>
      <w:docPartObj>
        <w:docPartGallery w:val="Page Numbers (Bottom of Page)"/>
        <w:docPartUnique/>
      </w:docPartObj>
    </w:sdtPr>
    <w:sdtEndPr/>
    <w:sdtContent>
      <w:p w:rsidR="006D2082" w:rsidRDefault="006D2082">
        <w:pPr>
          <w:pStyle w:val="Pieddepage"/>
        </w:pPr>
        <w:r>
          <w:fldChar w:fldCharType="begin"/>
        </w:r>
        <w:r>
          <w:instrText>PAGE   \* MERGEFORMAT</w:instrText>
        </w:r>
        <w:r>
          <w:fldChar w:fldCharType="separate"/>
        </w:r>
        <w:r w:rsidR="00B8098A">
          <w:rPr>
            <w:noProof/>
          </w:rPr>
          <w:t>1</w:t>
        </w:r>
        <w:r>
          <w:fldChar w:fldCharType="end"/>
        </w:r>
        <w:r>
          <w:tab/>
          <w:t xml:space="preserve">MHO </w:t>
        </w:r>
        <w:r>
          <w:tab/>
          <w:t>Support cours Parties 4 et 4</w:t>
        </w:r>
      </w:p>
    </w:sdtContent>
  </w:sdt>
  <w:p w:rsidR="006D2082" w:rsidRDefault="006D20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1D3" w:rsidRDefault="008721D3" w:rsidP="006D2082">
      <w:r>
        <w:separator/>
      </w:r>
    </w:p>
  </w:footnote>
  <w:footnote w:type="continuationSeparator" w:id="0">
    <w:p w:rsidR="008721D3" w:rsidRDefault="008721D3" w:rsidP="006D2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F76CB"/>
    <w:multiLevelType w:val="hybridMultilevel"/>
    <w:tmpl w:val="3BEE73A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FB63D8"/>
    <w:multiLevelType w:val="hybridMultilevel"/>
    <w:tmpl w:val="2C94705E"/>
    <w:lvl w:ilvl="0" w:tplc="79460278">
      <w:start w:val="6"/>
      <w:numFmt w:val="bullet"/>
      <w:lvlText w:val="-"/>
      <w:lvlJc w:val="left"/>
      <w:pPr>
        <w:ind w:left="720" w:hanging="360"/>
      </w:pPr>
      <w:rPr>
        <w:rFonts w:ascii="Gill Sans MT" w:eastAsia="Times New Roman" w:hAnsi="Gill Sans MT"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982C82"/>
    <w:multiLevelType w:val="hybridMultilevel"/>
    <w:tmpl w:val="89564ECC"/>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nsid w:val="1CBA38DD"/>
    <w:multiLevelType w:val="hybridMultilevel"/>
    <w:tmpl w:val="46AA634A"/>
    <w:lvl w:ilvl="0" w:tplc="79460278">
      <w:start w:val="6"/>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465A1C"/>
    <w:multiLevelType w:val="hybridMultilevel"/>
    <w:tmpl w:val="5942A98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645472"/>
    <w:multiLevelType w:val="hybridMultilevel"/>
    <w:tmpl w:val="333AB280"/>
    <w:lvl w:ilvl="0" w:tplc="D2327B0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6D0CF638">
      <w:start w:val="6"/>
      <w:numFmt w:val="bullet"/>
      <w:pStyle w:val="Titre3"/>
      <w:lvlText w:val="-"/>
      <w:lvlJc w:val="left"/>
      <w:pPr>
        <w:ind w:left="2160" w:hanging="180"/>
      </w:pPr>
      <w:rPr>
        <w:rFonts w:ascii="Gill Sans MT" w:eastAsia="Times New Roman" w:hAnsi="Gill Sans MT"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10D6238"/>
    <w:multiLevelType w:val="hybridMultilevel"/>
    <w:tmpl w:val="94027890"/>
    <w:lvl w:ilvl="0" w:tplc="79460278">
      <w:start w:val="6"/>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A3F15AC"/>
    <w:multiLevelType w:val="hybridMultilevel"/>
    <w:tmpl w:val="1B46B576"/>
    <w:lvl w:ilvl="0" w:tplc="79460278">
      <w:start w:val="6"/>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E927ADF"/>
    <w:multiLevelType w:val="hybridMultilevel"/>
    <w:tmpl w:val="42D44EFE"/>
    <w:lvl w:ilvl="0" w:tplc="79460278">
      <w:start w:val="6"/>
      <w:numFmt w:val="bullet"/>
      <w:lvlText w:val="-"/>
      <w:lvlJc w:val="left"/>
      <w:pPr>
        <w:ind w:left="1068" w:hanging="360"/>
      </w:pPr>
      <w:rPr>
        <w:rFonts w:ascii="Gill Sans MT" w:eastAsia="Times New Roman" w:hAnsi="Gill Sans M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5B800F70"/>
    <w:multiLevelType w:val="hybridMultilevel"/>
    <w:tmpl w:val="E5929610"/>
    <w:lvl w:ilvl="0" w:tplc="79460278">
      <w:start w:val="6"/>
      <w:numFmt w:val="bullet"/>
      <w:lvlText w:val="-"/>
      <w:lvlJc w:val="left"/>
      <w:pPr>
        <w:ind w:left="720" w:hanging="360"/>
      </w:pPr>
      <w:rPr>
        <w:rFonts w:ascii="Gill Sans MT" w:eastAsia="Times New Roman"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BA622C"/>
    <w:multiLevelType w:val="hybridMultilevel"/>
    <w:tmpl w:val="F78EABC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7AE453AB"/>
    <w:multiLevelType w:val="hybridMultilevel"/>
    <w:tmpl w:val="40B85DC2"/>
    <w:lvl w:ilvl="0" w:tplc="79460278">
      <w:start w:val="6"/>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DD07B74"/>
    <w:multiLevelType w:val="multilevel"/>
    <w:tmpl w:val="11E4C5F2"/>
    <w:lvl w:ilvl="0">
      <w:start w:val="1"/>
      <w:numFmt w:val="decimal"/>
      <w:pStyle w:val="Titre1"/>
      <w:lvlText w:val="%1."/>
      <w:lvlJc w:val="left"/>
      <w:pPr>
        <w:tabs>
          <w:tab w:val="num" w:pos="360"/>
        </w:tabs>
        <w:ind w:left="360" w:hanging="360"/>
      </w:pPr>
      <w:rPr>
        <w:rFonts w:hint="default"/>
        <w:color w:val="auto"/>
      </w:rPr>
    </w:lvl>
    <w:lvl w:ilvl="1">
      <w:start w:val="1"/>
      <w:numFmt w:val="decimal"/>
      <w:pStyle w:val="Titre2"/>
      <w:lvlText w:val="%1.%2"/>
      <w:lvlJc w:val="left"/>
      <w:pPr>
        <w:tabs>
          <w:tab w:val="num" w:pos="576"/>
        </w:tabs>
        <w:ind w:left="576" w:hanging="576"/>
      </w:pPr>
      <w:rPr>
        <w:rFonts w:ascii="Gill Sans MT" w:hAnsi="Gill Sans MT" w:hint="default"/>
        <w:i w:val="0"/>
        <w:iCs w:val="0"/>
        <w:smallCaps w:val="0"/>
        <w:strike w:val="0"/>
        <w:dstrike w:val="0"/>
        <w:outline w:val="0"/>
        <w:shadow w:val="0"/>
        <w:emboss w:val="0"/>
        <w:imprint w:val="0"/>
        <w:noProof w:val="0"/>
        <w:vanish w:val="0"/>
        <w:spacing w:val="0"/>
        <w:position w:val="0"/>
        <w:u w:val="none"/>
        <w:vertAlign w:val="baseline"/>
        <w:em w:val="none"/>
      </w:rPr>
    </w:lvl>
    <w:lvl w:ilvl="2">
      <w:start w:val="1"/>
      <w:numFmt w:val="decimal"/>
      <w:lvlText w:val="%1.%2.%3"/>
      <w:lvlJc w:val="left"/>
      <w:pPr>
        <w:tabs>
          <w:tab w:val="num" w:pos="5257"/>
        </w:tabs>
        <w:ind w:left="4537" w:firstLine="0"/>
      </w:pPr>
      <w:rPr>
        <w:rFonts w:ascii="Gill Sans MT" w:hAnsi="Gill Sans MT" w:hint="default"/>
        <w:i w:val="0"/>
        <w:iCs w:val="0"/>
        <w:smallCaps w:val="0"/>
        <w:strike w:val="0"/>
        <w:dstrike w:val="0"/>
        <w:outline w:val="0"/>
        <w:shadow w:val="0"/>
        <w:emboss w:val="0"/>
        <w:imprint w:val="0"/>
        <w:noProof w:val="0"/>
        <w:vanish w:val="0"/>
        <w:spacing w:val="0"/>
        <w:position w:val="0"/>
        <w:u w:val="none"/>
        <w:vertAlign w:val="baseline"/>
        <w:em w:val="none"/>
      </w:rPr>
    </w:lvl>
    <w:lvl w:ilvl="3">
      <w:start w:val="1"/>
      <w:numFmt w:val="decimal"/>
      <w:pStyle w:val="Titre4"/>
      <w:lvlText w:val="%1.%2.%3.%4"/>
      <w:lvlJc w:val="left"/>
      <w:pPr>
        <w:tabs>
          <w:tab w:val="num" w:pos="864"/>
        </w:tabs>
        <w:ind w:left="864" w:hanging="864"/>
      </w:pPr>
      <w:rPr>
        <w:rFonts w:hint="default"/>
        <w:color w:val="auto"/>
      </w:rPr>
    </w:lvl>
    <w:lvl w:ilvl="4">
      <w:start w:val="1"/>
      <w:numFmt w:val="decimal"/>
      <w:pStyle w:val="Titre5"/>
      <w:lvlText w:val="%1.%2.%3.%4.%5"/>
      <w:lvlJc w:val="left"/>
      <w:pPr>
        <w:tabs>
          <w:tab w:val="num" w:pos="1008"/>
        </w:tabs>
        <w:ind w:left="1008" w:hanging="1008"/>
      </w:pPr>
      <w:rPr>
        <w:rFonts w:hint="default"/>
        <w:color w:val="auto"/>
      </w:rPr>
    </w:lvl>
    <w:lvl w:ilvl="5">
      <w:start w:val="1"/>
      <w:numFmt w:val="decimal"/>
      <w:pStyle w:val="Titre6"/>
      <w:lvlText w:val="%1.%2.%3.%4.%5.%6"/>
      <w:lvlJc w:val="left"/>
      <w:pPr>
        <w:tabs>
          <w:tab w:val="num" w:pos="1152"/>
        </w:tabs>
        <w:ind w:left="1152" w:hanging="1152"/>
      </w:pPr>
      <w:rPr>
        <w:rFonts w:hint="default"/>
        <w:color w:val="auto"/>
      </w:rPr>
    </w:lvl>
    <w:lvl w:ilvl="6">
      <w:start w:val="1"/>
      <w:numFmt w:val="decimal"/>
      <w:pStyle w:val="Titre7"/>
      <w:lvlText w:val="%1.%2.%3.%4.%5.%6.%7"/>
      <w:lvlJc w:val="left"/>
      <w:pPr>
        <w:tabs>
          <w:tab w:val="num" w:pos="1296"/>
        </w:tabs>
        <w:ind w:left="1296" w:hanging="1296"/>
      </w:pPr>
      <w:rPr>
        <w:rFonts w:hint="default"/>
        <w:color w:val="666699"/>
      </w:rPr>
    </w:lvl>
    <w:lvl w:ilvl="7">
      <w:start w:val="1"/>
      <w:numFmt w:val="decimal"/>
      <w:pStyle w:val="Titre8"/>
      <w:lvlText w:val="%1.%2.%3.%4.%5.%6.%7.%8"/>
      <w:lvlJc w:val="left"/>
      <w:pPr>
        <w:tabs>
          <w:tab w:val="num" w:pos="1440"/>
        </w:tabs>
        <w:ind w:left="1440" w:hanging="1440"/>
      </w:pPr>
      <w:rPr>
        <w:rFonts w:hint="default"/>
        <w:color w:val="666699"/>
      </w:rPr>
    </w:lvl>
    <w:lvl w:ilvl="8">
      <w:start w:val="1"/>
      <w:numFmt w:val="decimal"/>
      <w:pStyle w:val="Titre9"/>
      <w:lvlText w:val="%1.%2.%3.%4.%5.%6.%7.%8.%9"/>
      <w:lvlJc w:val="left"/>
      <w:pPr>
        <w:tabs>
          <w:tab w:val="num" w:pos="1584"/>
        </w:tabs>
        <w:ind w:left="1584" w:hanging="1584"/>
      </w:pPr>
      <w:rPr>
        <w:rFonts w:hint="default"/>
        <w:color w:val="666699"/>
      </w:rPr>
    </w:lvl>
  </w:abstractNum>
  <w:num w:numId="1">
    <w:abstractNumId w:val="12"/>
  </w:num>
  <w:num w:numId="2">
    <w:abstractNumId w:val="0"/>
  </w:num>
  <w:num w:numId="3">
    <w:abstractNumId w:val="10"/>
  </w:num>
  <w:num w:numId="4">
    <w:abstractNumId w:val="3"/>
  </w:num>
  <w:num w:numId="5">
    <w:abstractNumId w:val="9"/>
  </w:num>
  <w:num w:numId="6">
    <w:abstractNumId w:val="2"/>
  </w:num>
  <w:num w:numId="7">
    <w:abstractNumId w:val="8"/>
  </w:num>
  <w:num w:numId="8">
    <w:abstractNumId w:val="4"/>
  </w:num>
  <w:num w:numId="9">
    <w:abstractNumId w:val="1"/>
  </w:num>
  <w:num w:numId="10">
    <w:abstractNumId w:val="6"/>
  </w:num>
  <w:num w:numId="11">
    <w:abstractNumId w:val="1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86"/>
    <w:rsid w:val="0027022C"/>
    <w:rsid w:val="006D2082"/>
    <w:rsid w:val="008721D3"/>
    <w:rsid w:val="008D6061"/>
    <w:rsid w:val="00B8098A"/>
    <w:rsid w:val="00BA2886"/>
    <w:rsid w:val="00F26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61698-EB9B-4596-ABF2-A52EABE3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886"/>
    <w:pPr>
      <w:spacing w:after="0" w:line="240" w:lineRule="auto"/>
    </w:pPr>
    <w:rPr>
      <w:rFonts w:ascii="Gill Sans MT" w:eastAsia="Times New Roman" w:hAnsi="Gill Sans MT" w:cs="Times New Roman"/>
      <w:szCs w:val="24"/>
      <w:lang w:eastAsia="fr-FR"/>
    </w:rPr>
  </w:style>
  <w:style w:type="paragraph" w:styleId="Titre1">
    <w:name w:val="heading 1"/>
    <w:basedOn w:val="Normal"/>
    <w:next w:val="Normal"/>
    <w:link w:val="Titre1Car"/>
    <w:autoRedefine/>
    <w:qFormat/>
    <w:rsid w:val="00BA2886"/>
    <w:pPr>
      <w:keepNext/>
      <w:numPr>
        <w:numId w:val="1"/>
      </w:numPr>
      <w:spacing w:before="360" w:after="480"/>
      <w:jc w:val="center"/>
      <w:outlineLvl w:val="0"/>
    </w:pPr>
    <w:rPr>
      <w:rFonts w:ascii="Arial" w:hAnsi="Arial" w:cs="Arial"/>
      <w:b/>
      <w:bCs/>
      <w:caps/>
      <w:kern w:val="32"/>
      <w:szCs w:val="32"/>
    </w:rPr>
  </w:style>
  <w:style w:type="paragraph" w:styleId="Titre2">
    <w:name w:val="heading 2"/>
    <w:basedOn w:val="Normal"/>
    <w:next w:val="Normal"/>
    <w:link w:val="Titre2Car"/>
    <w:qFormat/>
    <w:rsid w:val="00BA2886"/>
    <w:pPr>
      <w:keepNext/>
      <w:numPr>
        <w:ilvl w:val="1"/>
        <w:numId w:val="1"/>
      </w:numPr>
      <w:spacing w:before="600" w:after="360"/>
      <w:outlineLvl w:val="1"/>
    </w:pPr>
    <w:rPr>
      <w:rFonts w:cs="Arial"/>
      <w:b/>
      <w:bCs/>
      <w:iCs/>
      <w:caps/>
      <w:szCs w:val="28"/>
    </w:rPr>
  </w:style>
  <w:style w:type="paragraph" w:styleId="Titre3">
    <w:name w:val="heading 3"/>
    <w:basedOn w:val="Normal"/>
    <w:next w:val="Normal"/>
    <w:link w:val="Titre3Car"/>
    <w:autoRedefine/>
    <w:qFormat/>
    <w:rsid w:val="00BA2886"/>
    <w:pPr>
      <w:keepNext/>
      <w:numPr>
        <w:ilvl w:val="2"/>
        <w:numId w:val="13"/>
      </w:numPr>
      <w:tabs>
        <w:tab w:val="left" w:pos="113"/>
      </w:tabs>
      <w:spacing w:line="360" w:lineRule="auto"/>
      <w:ind w:left="1134" w:hanging="425"/>
      <w:jc w:val="both"/>
      <w:outlineLvl w:val="2"/>
    </w:pPr>
    <w:rPr>
      <w:rFonts w:cs="Arial"/>
      <w:b/>
      <w:bCs/>
      <w:szCs w:val="26"/>
    </w:rPr>
  </w:style>
  <w:style w:type="paragraph" w:styleId="Titre4">
    <w:name w:val="heading 4"/>
    <w:basedOn w:val="Normal"/>
    <w:next w:val="Normal"/>
    <w:link w:val="Titre4Car"/>
    <w:qFormat/>
    <w:rsid w:val="00BA2886"/>
    <w:pPr>
      <w:keepNext/>
      <w:numPr>
        <w:ilvl w:val="3"/>
        <w:numId w:val="1"/>
      </w:numPr>
      <w:spacing w:before="100" w:beforeAutospacing="1" w:after="100" w:afterAutospacing="1"/>
      <w:outlineLvl w:val="3"/>
    </w:pPr>
    <w:rPr>
      <w:bCs/>
      <w:szCs w:val="28"/>
    </w:rPr>
  </w:style>
  <w:style w:type="paragraph" w:styleId="Titre5">
    <w:name w:val="heading 5"/>
    <w:basedOn w:val="Normal"/>
    <w:next w:val="Normal"/>
    <w:link w:val="Titre5Car"/>
    <w:qFormat/>
    <w:rsid w:val="00BA2886"/>
    <w:pPr>
      <w:numPr>
        <w:ilvl w:val="4"/>
        <w:numId w:val="1"/>
      </w:numPr>
      <w:spacing w:before="240" w:after="60"/>
      <w:outlineLvl w:val="4"/>
    </w:pPr>
    <w:rPr>
      <w:bCs/>
      <w:iCs/>
      <w:szCs w:val="26"/>
    </w:rPr>
  </w:style>
  <w:style w:type="paragraph" w:styleId="Titre6">
    <w:name w:val="heading 6"/>
    <w:basedOn w:val="Normal"/>
    <w:next w:val="Normal"/>
    <w:link w:val="Titre6Car"/>
    <w:qFormat/>
    <w:rsid w:val="00BA2886"/>
    <w:pPr>
      <w:numPr>
        <w:ilvl w:val="5"/>
        <w:numId w:val="1"/>
      </w:numPr>
      <w:spacing w:before="240" w:after="60"/>
      <w:outlineLvl w:val="5"/>
    </w:pPr>
    <w:rPr>
      <w:bCs/>
      <w:i/>
      <w:szCs w:val="22"/>
    </w:rPr>
  </w:style>
  <w:style w:type="paragraph" w:styleId="Titre7">
    <w:name w:val="heading 7"/>
    <w:basedOn w:val="Normal"/>
    <w:next w:val="Normal"/>
    <w:link w:val="Titre7Car"/>
    <w:qFormat/>
    <w:rsid w:val="00BA2886"/>
    <w:pPr>
      <w:numPr>
        <w:ilvl w:val="6"/>
        <w:numId w:val="1"/>
      </w:numPr>
      <w:spacing w:before="240" w:after="60"/>
      <w:outlineLvl w:val="6"/>
    </w:pPr>
  </w:style>
  <w:style w:type="paragraph" w:styleId="Titre8">
    <w:name w:val="heading 8"/>
    <w:basedOn w:val="Normal"/>
    <w:next w:val="Normal"/>
    <w:link w:val="Titre8Car"/>
    <w:qFormat/>
    <w:rsid w:val="00BA2886"/>
    <w:pPr>
      <w:numPr>
        <w:ilvl w:val="7"/>
        <w:numId w:val="1"/>
      </w:numPr>
      <w:spacing w:before="240" w:after="60"/>
      <w:outlineLvl w:val="7"/>
    </w:pPr>
    <w:rPr>
      <w:i/>
      <w:iCs/>
    </w:rPr>
  </w:style>
  <w:style w:type="paragraph" w:styleId="Titre9">
    <w:name w:val="heading 9"/>
    <w:basedOn w:val="Normal"/>
    <w:next w:val="Normal"/>
    <w:link w:val="Titre9Car"/>
    <w:qFormat/>
    <w:rsid w:val="00BA2886"/>
    <w:pPr>
      <w:numPr>
        <w:ilvl w:val="8"/>
        <w:numId w:val="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A2886"/>
    <w:rPr>
      <w:rFonts w:ascii="Arial" w:eastAsia="Times New Roman" w:hAnsi="Arial" w:cs="Arial"/>
      <w:b/>
      <w:bCs/>
      <w:caps/>
      <w:kern w:val="32"/>
      <w:szCs w:val="32"/>
      <w:lang w:eastAsia="fr-FR"/>
    </w:rPr>
  </w:style>
  <w:style w:type="character" w:customStyle="1" w:styleId="Titre2Car">
    <w:name w:val="Titre 2 Car"/>
    <w:basedOn w:val="Policepardfaut"/>
    <w:link w:val="Titre2"/>
    <w:rsid w:val="00BA2886"/>
    <w:rPr>
      <w:rFonts w:ascii="Gill Sans MT" w:eastAsia="Times New Roman" w:hAnsi="Gill Sans MT" w:cs="Arial"/>
      <w:b/>
      <w:bCs/>
      <w:iCs/>
      <w:caps/>
      <w:szCs w:val="28"/>
      <w:lang w:eastAsia="fr-FR"/>
    </w:rPr>
  </w:style>
  <w:style w:type="character" w:customStyle="1" w:styleId="Titre3Car">
    <w:name w:val="Titre 3 Car"/>
    <w:basedOn w:val="Policepardfaut"/>
    <w:link w:val="Titre3"/>
    <w:rsid w:val="00BA2886"/>
    <w:rPr>
      <w:rFonts w:ascii="Gill Sans MT" w:eastAsia="Times New Roman" w:hAnsi="Gill Sans MT" w:cs="Arial"/>
      <w:b/>
      <w:bCs/>
      <w:szCs w:val="26"/>
      <w:lang w:eastAsia="fr-FR"/>
    </w:rPr>
  </w:style>
  <w:style w:type="character" w:customStyle="1" w:styleId="Titre4Car">
    <w:name w:val="Titre 4 Car"/>
    <w:basedOn w:val="Policepardfaut"/>
    <w:link w:val="Titre4"/>
    <w:rsid w:val="00BA2886"/>
    <w:rPr>
      <w:rFonts w:ascii="Gill Sans MT" w:eastAsia="Times New Roman" w:hAnsi="Gill Sans MT" w:cs="Times New Roman"/>
      <w:bCs/>
      <w:szCs w:val="28"/>
      <w:lang w:eastAsia="fr-FR"/>
    </w:rPr>
  </w:style>
  <w:style w:type="character" w:customStyle="1" w:styleId="Titre5Car">
    <w:name w:val="Titre 5 Car"/>
    <w:basedOn w:val="Policepardfaut"/>
    <w:link w:val="Titre5"/>
    <w:rsid w:val="00BA2886"/>
    <w:rPr>
      <w:rFonts w:ascii="Gill Sans MT" w:eastAsia="Times New Roman" w:hAnsi="Gill Sans MT" w:cs="Times New Roman"/>
      <w:bCs/>
      <w:iCs/>
      <w:szCs w:val="26"/>
      <w:lang w:eastAsia="fr-FR"/>
    </w:rPr>
  </w:style>
  <w:style w:type="character" w:customStyle="1" w:styleId="Titre6Car">
    <w:name w:val="Titre 6 Car"/>
    <w:basedOn w:val="Policepardfaut"/>
    <w:link w:val="Titre6"/>
    <w:rsid w:val="00BA2886"/>
    <w:rPr>
      <w:rFonts w:ascii="Gill Sans MT" w:eastAsia="Times New Roman" w:hAnsi="Gill Sans MT" w:cs="Times New Roman"/>
      <w:bCs/>
      <w:i/>
      <w:lang w:eastAsia="fr-FR"/>
    </w:rPr>
  </w:style>
  <w:style w:type="character" w:customStyle="1" w:styleId="Titre7Car">
    <w:name w:val="Titre 7 Car"/>
    <w:basedOn w:val="Policepardfaut"/>
    <w:link w:val="Titre7"/>
    <w:rsid w:val="00BA2886"/>
    <w:rPr>
      <w:rFonts w:ascii="Gill Sans MT" w:eastAsia="Times New Roman" w:hAnsi="Gill Sans MT" w:cs="Times New Roman"/>
      <w:szCs w:val="24"/>
      <w:lang w:eastAsia="fr-FR"/>
    </w:rPr>
  </w:style>
  <w:style w:type="character" w:customStyle="1" w:styleId="Titre8Car">
    <w:name w:val="Titre 8 Car"/>
    <w:basedOn w:val="Policepardfaut"/>
    <w:link w:val="Titre8"/>
    <w:rsid w:val="00BA2886"/>
    <w:rPr>
      <w:rFonts w:ascii="Gill Sans MT" w:eastAsia="Times New Roman" w:hAnsi="Gill Sans MT" w:cs="Times New Roman"/>
      <w:i/>
      <w:iCs/>
      <w:szCs w:val="24"/>
      <w:lang w:eastAsia="fr-FR"/>
    </w:rPr>
  </w:style>
  <w:style w:type="character" w:customStyle="1" w:styleId="Titre9Car">
    <w:name w:val="Titre 9 Car"/>
    <w:basedOn w:val="Policepardfaut"/>
    <w:link w:val="Titre9"/>
    <w:rsid w:val="00BA2886"/>
    <w:rPr>
      <w:rFonts w:ascii="Arial" w:eastAsia="Times New Roman" w:hAnsi="Arial" w:cs="Arial"/>
      <w:lang w:eastAsia="fr-FR"/>
    </w:rPr>
  </w:style>
  <w:style w:type="character" w:styleId="Accentuation">
    <w:name w:val="Emphasis"/>
    <w:aliases w:val="1ERE PARTIE"/>
    <w:qFormat/>
    <w:rsid w:val="00BA2886"/>
    <w:rPr>
      <w:rFonts w:ascii="Gill Sans MT" w:hAnsi="Gill Sans MT"/>
      <w:b/>
      <w:iCs/>
      <w:caps/>
      <w:dstrike w:val="0"/>
      <w:color w:val="auto"/>
      <w:sz w:val="28"/>
      <w:vertAlign w:val="baseline"/>
    </w:rPr>
  </w:style>
  <w:style w:type="paragraph" w:customStyle="1" w:styleId="22">
    <w:name w:val="2.2"/>
    <w:basedOn w:val="Titre2"/>
    <w:qFormat/>
    <w:rsid w:val="00BA2886"/>
    <w:pPr>
      <w:spacing w:before="480"/>
    </w:pPr>
  </w:style>
  <w:style w:type="paragraph" w:styleId="Paragraphedeliste">
    <w:name w:val="List Paragraph"/>
    <w:basedOn w:val="Normal"/>
    <w:uiPriority w:val="34"/>
    <w:qFormat/>
    <w:rsid w:val="00BA2886"/>
    <w:pPr>
      <w:ind w:left="720"/>
      <w:contextualSpacing/>
    </w:pPr>
  </w:style>
  <w:style w:type="paragraph" w:styleId="En-tte">
    <w:name w:val="header"/>
    <w:basedOn w:val="Normal"/>
    <w:link w:val="En-tteCar"/>
    <w:uiPriority w:val="99"/>
    <w:unhideWhenUsed/>
    <w:rsid w:val="006D2082"/>
    <w:pPr>
      <w:tabs>
        <w:tab w:val="center" w:pos="4536"/>
        <w:tab w:val="right" w:pos="9072"/>
      </w:tabs>
    </w:pPr>
  </w:style>
  <w:style w:type="character" w:customStyle="1" w:styleId="En-tteCar">
    <w:name w:val="En-tête Car"/>
    <w:basedOn w:val="Policepardfaut"/>
    <w:link w:val="En-tte"/>
    <w:uiPriority w:val="99"/>
    <w:rsid w:val="006D2082"/>
    <w:rPr>
      <w:rFonts w:ascii="Gill Sans MT" w:eastAsia="Times New Roman" w:hAnsi="Gill Sans MT" w:cs="Times New Roman"/>
      <w:szCs w:val="24"/>
      <w:lang w:eastAsia="fr-FR"/>
    </w:rPr>
  </w:style>
  <w:style w:type="paragraph" w:styleId="Pieddepage">
    <w:name w:val="footer"/>
    <w:basedOn w:val="Normal"/>
    <w:link w:val="PieddepageCar"/>
    <w:uiPriority w:val="99"/>
    <w:unhideWhenUsed/>
    <w:rsid w:val="006D2082"/>
    <w:pPr>
      <w:tabs>
        <w:tab w:val="center" w:pos="4536"/>
        <w:tab w:val="right" w:pos="9072"/>
      </w:tabs>
    </w:pPr>
  </w:style>
  <w:style w:type="character" w:customStyle="1" w:styleId="PieddepageCar">
    <w:name w:val="Pied de page Car"/>
    <w:basedOn w:val="Policepardfaut"/>
    <w:link w:val="Pieddepage"/>
    <w:uiPriority w:val="99"/>
    <w:rsid w:val="006D2082"/>
    <w:rPr>
      <w:rFonts w:ascii="Gill Sans MT" w:eastAsia="Times New Roman" w:hAnsi="Gill Sans MT"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3239</Words>
  <Characters>17815</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Agnes</cp:lastModifiedBy>
  <cp:revision>2</cp:revision>
  <dcterms:created xsi:type="dcterms:W3CDTF">2015-04-29T13:31:00Z</dcterms:created>
  <dcterms:modified xsi:type="dcterms:W3CDTF">2015-04-29T13:31:00Z</dcterms:modified>
</cp:coreProperties>
</file>