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AF" w:rsidRDefault="00CD0210" w:rsidP="00984AAF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sz w:val="36"/>
          <w:szCs w:val="36"/>
          <w:lang w:eastAsia="fr-FR" w:bidi="ar-SA"/>
        </w:rPr>
      </w:pPr>
      <w:r w:rsidRPr="00984AAF">
        <w:rPr>
          <w:rFonts w:eastAsia="Times New Roman" w:cs="Times New Roman"/>
          <w:kern w:val="0"/>
          <w:sz w:val="36"/>
          <w:szCs w:val="36"/>
          <w:lang w:eastAsia="fr-FR" w:bidi="ar-SA"/>
        </w:rPr>
        <w:t>Enquête journalistique sur le Gospel outre Atlantique</w:t>
      </w:r>
    </w:p>
    <w:p w:rsidR="00CD0210" w:rsidRDefault="00984AAF" w:rsidP="00984AAF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lang w:eastAsia="fr-FR" w:bidi="ar-SA"/>
        </w:rPr>
      </w:pPr>
      <w:proofErr w:type="gramStart"/>
      <w:r w:rsidRPr="00984AAF">
        <w:rPr>
          <w:rFonts w:eastAsia="Times New Roman" w:cs="Times New Roman"/>
          <w:kern w:val="0"/>
          <w:lang w:eastAsia="fr-FR" w:bidi="ar-SA"/>
        </w:rPr>
        <w:t>selon</w:t>
      </w:r>
      <w:proofErr w:type="gramEnd"/>
      <w:r w:rsidRPr="00984AAF">
        <w:rPr>
          <w:rFonts w:eastAsia="Times New Roman" w:cs="Times New Roman"/>
          <w:kern w:val="0"/>
          <w:lang w:eastAsia="fr-FR" w:bidi="ar-SA"/>
        </w:rPr>
        <w:t xml:space="preserve"> Geneviève Gagné du journal 24hmontréal, propos rapportés par Christian </w:t>
      </w:r>
      <w:proofErr w:type="spellStart"/>
      <w:r w:rsidRPr="00984AAF">
        <w:rPr>
          <w:rFonts w:eastAsia="Times New Roman" w:cs="Times New Roman"/>
          <w:kern w:val="0"/>
          <w:lang w:eastAsia="fr-FR" w:bidi="ar-SA"/>
        </w:rPr>
        <w:t>Natiez</w:t>
      </w:r>
      <w:proofErr w:type="spellEnd"/>
      <w:r w:rsidRPr="00984AAF">
        <w:rPr>
          <w:rFonts w:eastAsia="Times New Roman" w:cs="Times New Roman"/>
          <w:kern w:val="0"/>
          <w:lang w:eastAsia="fr-FR" w:bidi="ar-SA"/>
        </w:rPr>
        <w:t>.</w:t>
      </w:r>
    </w:p>
    <w:p w:rsidR="00984AAF" w:rsidRPr="00984AAF" w:rsidRDefault="00984AAF" w:rsidP="00984AAF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</w:p>
    <w:p w:rsidR="00984AAF" w:rsidRPr="00984AAF" w:rsidRDefault="00984AAF" w:rsidP="00984AAF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La magie du temps des fêtes annonce un enthousiasme pour la musique gospel qui, depuis plusieurs années, semble gagner en popularité à Montréal.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Une popularité qu'a constatée Benoît, chanteur dans la chorale de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Montreal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 Gospel Choir.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«Il y a quelques années nous étions qu'une trentaine dans la chorale et maintenant nous sommes 80», raconte-t-il le sourire aux lèvres.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Un engouement qu'a également observé la chanteuse Sylvie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Degroseilliers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«</w:t>
      </w:r>
      <w:proofErr w:type="gram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Les chorales gospel</w:t>
      </w:r>
      <w:proofErr w:type="gram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 poussent un peu partout à l'extérieur de Montréal et elles sont de plus en plus en français», raconte la chanteuse qui revient tout juste du lancement d'une chorale à Trois-Rivières.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b/>
          <w:bCs/>
          <w:kern w:val="0"/>
          <w:sz w:val="22"/>
          <w:szCs w:val="22"/>
          <w:lang w:eastAsia="fr-FR" w:bidi="ar-SA"/>
        </w:rPr>
        <w:t>Chaleur spirituelle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Si les gens sont attirés vers le gospel, c'est pour la chaleur qu'il apporte, selon la directrice des ch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o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rales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Montreal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 Gospel Choir et de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Jireh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 Gospel Choir, Carol Bernard.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«Les gens aiment le gospel parce qu'ils se sentent bien lorsqu'ils l'écoutent. Plusieurs disent qu'ils en ont la chair de poule. Il y a surtout beaucoup de joie dans ce chant et le public peut participer en chantant ou en applaudissant.»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Le côté spirituel joue un rôle important dans toute cette frénésie autour du gospel. «Les personnes cherchent Dieu et d'autres ne sont pas attirées par les églises», ajoute-t-elle.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Une recherche spirituelle qui se distingue de la religion dont la plupart des Québécois se sont dépa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r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tis depuis longue date.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«Au Québec, nous avons jeté la religion par la fenêtre. En fait, nous avons jeté le bébé avec l'eau du bain. On a perdu certaines valeurs que nous apprenions à l'église. Nous pourrions attirer plus de monde dans les églises avec le gospel», lance Sylvie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Desgroseilliers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b/>
          <w:bCs/>
          <w:kern w:val="0"/>
          <w:sz w:val="22"/>
          <w:szCs w:val="22"/>
          <w:lang w:eastAsia="fr-FR" w:bidi="ar-SA"/>
        </w:rPr>
        <w:t>Gospel autour du monde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Pour la directrice de chorale Carol Bernard, le gospel a toujours eu la cote auprès du public, et ce, partout à travers le monde.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«Cette année j'ai dirigé un atelier de musique à Milan, en Italie, pour une association qui représe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n</w:t>
      </w: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tait environ 50 chorales gospel. Il y a aussi plusieurs chorales à Paris», soutient-elle.</w:t>
      </w:r>
    </w:p>
    <w:p w:rsidR="00CD0210" w:rsidRPr="00CC39E6" w:rsidRDefault="00CD0210" w:rsidP="00CD021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fr-FR" w:bidi="ar-SA"/>
        </w:rPr>
      </w:pPr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Sa chorale </w:t>
      </w:r>
      <w:proofErr w:type="spellStart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>Montreal</w:t>
      </w:r>
      <w:proofErr w:type="spellEnd"/>
      <w:r w:rsidRPr="00CC39E6">
        <w:rPr>
          <w:rFonts w:eastAsia="Times New Roman" w:cs="Times New Roman"/>
          <w:kern w:val="0"/>
          <w:sz w:val="22"/>
          <w:szCs w:val="22"/>
          <w:lang w:eastAsia="fr-FR" w:bidi="ar-SA"/>
        </w:rPr>
        <w:t xml:space="preserve"> Gospel Choir accueille pour sa part plusieurs Français et étudiants étrangers.</w:t>
      </w:r>
    </w:p>
    <w:p w:rsidR="00193A9F" w:rsidRPr="00CD0210" w:rsidRDefault="00193A9F" w:rsidP="00CD0210"/>
    <w:sectPr w:rsidR="00193A9F" w:rsidRPr="00CD0210" w:rsidSect="0019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53068"/>
    <w:rsid w:val="00127930"/>
    <w:rsid w:val="00193A9F"/>
    <w:rsid w:val="00984AAF"/>
    <w:rsid w:val="00CD0210"/>
    <w:rsid w:val="00F5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ASUSMASTER</dc:creator>
  <cp:lastModifiedBy>ASUSMASTER</cp:lastModifiedBy>
  <cp:revision>2</cp:revision>
  <dcterms:created xsi:type="dcterms:W3CDTF">2015-04-05T12:52:00Z</dcterms:created>
  <dcterms:modified xsi:type="dcterms:W3CDTF">2015-04-05T12:52:00Z</dcterms:modified>
</cp:coreProperties>
</file>