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23" w:rsidRPr="00A75323" w:rsidRDefault="00A75323" w:rsidP="00A75323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A75323">
        <w:rPr>
          <w:rFonts w:ascii="Tahoma" w:eastAsia="Times New Roman" w:hAnsi="Tahoma" w:cs="Tahoma"/>
          <w:b/>
          <w:bCs/>
          <w:sz w:val="28"/>
          <w:szCs w:val="28"/>
          <w:lang w:eastAsia="fr-FR"/>
        </w:rPr>
        <w:t>Opel (7)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Opel Corsa D  1.4 Turbo 120 </w:t>
      </w:r>
      <w:proofErr w:type="spellStart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(2012 – 2014)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Masse: 1063 kg (C)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Cylindrée: 1,364 L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Pneus: 195/55R16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3,727 / 1,960 / 1,323 / 0,946 / 0,756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 de pont: 3,944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: 0,71 (Cx = 0,33)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120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 @ 4800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Couple = 175 Nm @ 1750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Opel Astra </w:t>
      </w:r>
      <w:proofErr w:type="spellStart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GSi</w:t>
      </w:r>
      <w:proofErr w:type="spellEnd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16V 150 </w:t>
      </w:r>
      <w:proofErr w:type="spellStart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(1991 – 1995)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Masse: 1100 kg (C) / 1145 kg (M - maxi revues)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Pneus: 205/50R15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3,55 / 2,16 / 1,48 / 1,13 / 0,89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 de pont: 3,42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: 0,61 (Cx = 0,30)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6500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Couple = 196 Nm @ 4800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Opel Astra OPC 200 </w:t>
      </w:r>
      <w:proofErr w:type="spellStart"/>
      <w:r w:rsidRPr="00A7532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</w:t>
      </w:r>
      <w:proofErr w:type="spellEnd"/>
      <w:r w:rsidRPr="00A7532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(2002 – 2004)</w:t>
      </w:r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1278 kg (C) / 1330 kg (M - maxi revues)</w:t>
      </w:r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1,998 L</w:t>
      </w:r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215/40R17</w:t>
      </w:r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(1/2/3/4/5): 3,58 / 2,02 / 1,35 / 0,98 / 0,79</w:t>
      </w:r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3,63</w:t>
      </w:r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: 0,58 (Cx = 0,284)</w:t>
      </w:r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Traction</w:t>
      </w:r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Régime maxi: 6500 </w:t>
      </w:r>
      <w:proofErr w:type="spellStart"/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200 </w:t>
      </w:r>
      <w:proofErr w:type="spellStart"/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5600 </w:t>
      </w:r>
      <w:proofErr w:type="spellStart"/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250 Nm @ 1950 </w:t>
      </w:r>
      <w:proofErr w:type="spellStart"/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Opel </w:t>
      </w:r>
      <w:proofErr w:type="spellStart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Kadett</w:t>
      </w:r>
      <w:proofErr w:type="spellEnd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</w:t>
      </w:r>
      <w:proofErr w:type="spellStart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GSi</w:t>
      </w:r>
      <w:proofErr w:type="spellEnd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16V 156 </w:t>
      </w:r>
      <w:proofErr w:type="spellStart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(1988 – 1990)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Masse: 990 kg (C) / 1025 kg (M - maxi revues)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Pneus: 185/65R14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3,55 / 2,16 / 1,48 / 1,13 / 0,89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 de pont: 3,55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S.Cx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: 0,608 (Cx = 0,32)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6750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156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Couple = 203 Nm @ 4800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Opel </w:t>
      </w:r>
      <w:proofErr w:type="spellStart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Kadett</w:t>
      </w:r>
      <w:proofErr w:type="spellEnd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GSI 16V 150 </w:t>
      </w:r>
      <w:proofErr w:type="spellStart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(1991)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Masse: 990 kg (C) / 1000 kg (M - maxi revues) 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Pneus: 185/65R14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3,55 / 2,16 / 1,48 / 1,12 / 0,89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 de pont: 3,55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: 0,57 (Cx = 0,30)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6750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Couple = 196 Nm @ 4800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Opel Vectra OPC 255 </w:t>
      </w:r>
      <w:proofErr w:type="spellStart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(2005 - 2006)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Masse: 1505 kg (C) / 1580 kg (M - maxi revues)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Cylindrée: 2,792 L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Pneus: 235/40R18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3,77 / 2,04 / 1,37 / 1,04 / 0,85 / 0,71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 de pont: 3,55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: 0,63 (Cx = 0,29)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6600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255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Couple = 355 Nm @ 1800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Opel Vectra OPC 280 </w:t>
      </w:r>
      <w:proofErr w:type="spellStart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(2006 - 2009)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Masse: 1505 kg (C) / 1562 kg (M - maxi revues)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Cylindrée: 2,792 L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Pneus: 235/40R18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3,77 / 2,04 / 1,37 / 1,05 / 0,85 / 0,71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 de pont: 3,54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: 0,63 (Cx = 0,29)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6600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280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 @ 5300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Couple = 375 Nm @ 2000-5250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lastRenderedPageBreak/>
        <w:t xml:space="preserve">Opel GT 264 </w:t>
      </w:r>
      <w:proofErr w:type="spellStart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(2007 - 2009)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Masse: 1336 kg (C) / 1415 kg (M - maxi revues)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Pneus: 245/45R18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3,75 / 2,26 / 1,51 / 1 / 0,73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Rapport de pont: 3,73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: 0,84 (Cx = 0,43)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6300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264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 @ 5300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ahoma" w:eastAsia="Times New Roman" w:hAnsi="Tahoma" w:cs="Tahoma"/>
          <w:sz w:val="24"/>
          <w:szCs w:val="24"/>
          <w:lang w:eastAsia="fr-FR"/>
        </w:rPr>
        <w:t xml:space="preserve">Couple = 353 Nm @ 2500-5000 </w:t>
      </w:r>
      <w:proofErr w:type="spellStart"/>
      <w:r w:rsidRPr="00A75323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A75323" w:rsidRPr="00A75323" w:rsidRDefault="00A75323" w:rsidP="00A75323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7532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5323"/>
    <w:rsid w:val="00204FED"/>
    <w:rsid w:val="00A7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A75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7532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7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75323"/>
    <w:rPr>
      <w:b/>
      <w:bCs/>
    </w:rPr>
  </w:style>
  <w:style w:type="character" w:styleId="Accentuation">
    <w:name w:val="Emphasis"/>
    <w:basedOn w:val="Policepardfaut"/>
    <w:uiPriority w:val="20"/>
    <w:qFormat/>
    <w:rsid w:val="00A753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2015-03-28T11:55:00Z</dcterms:created>
  <dcterms:modified xsi:type="dcterms:W3CDTF">2015-03-28T11:55:00Z</dcterms:modified>
</cp:coreProperties>
</file>