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F64" w:rsidRPr="00474CFB" w:rsidRDefault="00474CFB" w:rsidP="00474CFB">
      <w:pPr>
        <w:jc w:val="center"/>
        <w:rPr>
          <w:rFonts w:ascii="Verdana" w:hAnsi="Verdana"/>
          <w:color w:val="FF0000"/>
          <w:sz w:val="32"/>
          <w:szCs w:val="32"/>
        </w:rPr>
      </w:pPr>
      <w:r w:rsidRPr="00474CFB">
        <w:rPr>
          <w:rFonts w:ascii="Verdana" w:hAnsi="Verdana"/>
          <w:color w:val="FF0000"/>
          <w:sz w:val="32"/>
          <w:szCs w:val="32"/>
        </w:rPr>
        <w:t>Base de Données</w:t>
      </w:r>
    </w:p>
    <w:p w:rsidR="00E837E9" w:rsidRDefault="00E837E9"/>
    <w:p w:rsidR="0091114C" w:rsidRDefault="00E837E9" w:rsidP="0091114C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FF"/>
          <w:sz w:val="27"/>
          <w:szCs w:val="27"/>
          <w:lang w:eastAsia="fr-FR"/>
        </w:rPr>
      </w:pPr>
      <w:bookmarkStart w:id="0" w:name="accessintro"/>
      <w:bookmarkEnd w:id="0"/>
      <w:r w:rsidRPr="00E837E9">
        <w:rPr>
          <w:rFonts w:ascii="Verdana" w:eastAsia="Times New Roman" w:hAnsi="Verdana" w:cs="Times New Roman"/>
          <w:b/>
          <w:bCs/>
          <w:color w:val="0000FF"/>
          <w:sz w:val="27"/>
          <w:szCs w:val="27"/>
          <w:lang w:eastAsia="fr-FR"/>
        </w:rPr>
        <w:t>Introduction</w:t>
      </w:r>
    </w:p>
    <w:p w:rsidR="00E837E9" w:rsidRPr="00E741E3" w:rsidRDefault="003811ED" w:rsidP="0091114C">
      <w:pPr>
        <w:spacing w:before="100" w:beforeAutospacing="1" w:after="100" w:afterAutospacing="1" w:line="240" w:lineRule="auto"/>
        <w:outlineLvl w:val="1"/>
        <w:rPr>
          <w:rFonts w:ascii="Andalus" w:eastAsia="Times New Roman" w:hAnsi="Andalus" w:cs="Andalus"/>
          <w:b/>
          <w:bCs/>
          <w:color w:val="0000FF"/>
          <w:sz w:val="24"/>
          <w:szCs w:val="24"/>
          <w:lang w:eastAsia="fr-FR"/>
        </w:rPr>
      </w:pPr>
      <w:r w:rsidRPr="00E741E3">
        <w:rPr>
          <w:rFonts w:ascii="Andalus" w:eastAsia="Times New Roman" w:hAnsi="Andalus" w:cs="Andalus"/>
          <w:sz w:val="24"/>
          <w:szCs w:val="24"/>
          <w:lang w:eastAsia="fr-FR"/>
        </w:rPr>
        <w:t>Les</w:t>
      </w:r>
      <w:r w:rsidR="00E837E9" w:rsidRPr="00E741E3">
        <w:rPr>
          <w:rFonts w:ascii="Andalus" w:eastAsia="Times New Roman" w:hAnsi="Andalus" w:cs="Andalus"/>
          <w:sz w:val="24"/>
          <w:szCs w:val="24"/>
          <w:lang w:eastAsia="fr-FR"/>
        </w:rPr>
        <w:t xml:space="preserve"> avantages d'une base de données.</w:t>
      </w:r>
    </w:p>
    <w:p w:rsidR="00E837E9" w:rsidRPr="003811ED" w:rsidRDefault="00E837E9" w:rsidP="003352F4">
      <w:pPr>
        <w:ind w:left="360"/>
        <w:rPr>
          <w:rFonts w:ascii="Andalus" w:eastAsia="Times New Roman" w:hAnsi="Andalus" w:cs="Andalus"/>
          <w:sz w:val="24"/>
          <w:szCs w:val="24"/>
          <w:lang w:eastAsia="fr-FR"/>
        </w:rPr>
      </w:pPr>
      <w:r w:rsidRPr="003811ED">
        <w:rPr>
          <w:rFonts w:ascii="Andalus" w:eastAsia="Times New Roman" w:hAnsi="Andalus" w:cs="Andalus"/>
          <w:sz w:val="24"/>
          <w:szCs w:val="24"/>
          <w:lang w:eastAsia="fr-FR"/>
        </w:rPr>
        <w:t>Accès à l'information plus rapidement et facilement. </w:t>
      </w:r>
      <w:r w:rsidRPr="003811ED">
        <w:rPr>
          <w:rFonts w:ascii="Andalus" w:eastAsia="Times New Roman" w:hAnsi="Andalus" w:cs="Andalus"/>
          <w:sz w:val="24"/>
          <w:szCs w:val="24"/>
          <w:lang w:eastAsia="fr-FR"/>
        </w:rPr>
        <w:br/>
      </w:r>
      <w:r w:rsidR="003811ED">
        <w:rPr>
          <w:noProof/>
          <w:lang w:eastAsia="fr-FR"/>
        </w:rPr>
        <w:t>-</w:t>
      </w:r>
      <w:r w:rsidRPr="003811ED">
        <w:rPr>
          <w:rFonts w:ascii="Andalus" w:eastAsia="Times New Roman" w:hAnsi="Andalus" w:cs="Andalus"/>
          <w:sz w:val="24"/>
          <w:szCs w:val="24"/>
          <w:lang w:eastAsia="fr-FR"/>
        </w:rPr>
        <w:t>Toute l'information se retrouve à une seule place; dans votre base de données. </w:t>
      </w:r>
      <w:r w:rsidRPr="003811ED">
        <w:rPr>
          <w:rFonts w:ascii="Andalus" w:eastAsia="Times New Roman" w:hAnsi="Andalus" w:cs="Andalus"/>
          <w:sz w:val="24"/>
          <w:szCs w:val="24"/>
          <w:lang w:eastAsia="fr-FR"/>
        </w:rPr>
        <w:br/>
      </w:r>
      <w:r w:rsidR="003811ED">
        <w:rPr>
          <w:noProof/>
          <w:lang w:eastAsia="fr-FR"/>
        </w:rPr>
        <w:t>-</w:t>
      </w:r>
      <w:r w:rsidRPr="003811ED">
        <w:rPr>
          <w:rFonts w:ascii="Andalus" w:eastAsia="Times New Roman" w:hAnsi="Andalus" w:cs="Andalus"/>
          <w:sz w:val="24"/>
          <w:szCs w:val="24"/>
          <w:lang w:eastAsia="fr-FR"/>
        </w:rPr>
        <w:t>Plus besoin d'essayer de regrouper l'information qui provient de plusieurs sources. </w:t>
      </w:r>
      <w:r w:rsidRPr="003811ED">
        <w:rPr>
          <w:rFonts w:ascii="Andalus" w:eastAsia="Times New Roman" w:hAnsi="Andalus" w:cs="Andalus"/>
          <w:sz w:val="24"/>
          <w:szCs w:val="24"/>
          <w:lang w:eastAsia="fr-FR"/>
        </w:rPr>
        <w:br/>
        <w:t>Ex.: Combien me reste-t-il en stock du produit X? Qui sont mes dix clients les plus importants en ce moment? Quels produits sont mes meilleurs vendeurs? Quels sont mes meilleurs représentants?</w:t>
      </w:r>
      <w:r w:rsidRPr="003811ED">
        <w:rPr>
          <w:rFonts w:ascii="Andalus" w:eastAsia="Times New Roman" w:hAnsi="Andalus" w:cs="Andalus"/>
          <w:sz w:val="24"/>
          <w:szCs w:val="24"/>
          <w:lang w:eastAsia="fr-FR"/>
        </w:rPr>
        <w:br/>
      </w:r>
      <w:r w:rsidR="00F9400F" w:rsidRPr="003811ED">
        <w:rPr>
          <w:rFonts w:ascii="Andalus" w:eastAsia="Times New Roman" w:hAnsi="Andalus" w:cs="Andalus"/>
          <w:sz w:val="24"/>
          <w:szCs w:val="24"/>
          <w:lang w:eastAsia="fr-FR"/>
        </w:rPr>
        <w:t>-</w:t>
      </w:r>
      <w:r w:rsidRPr="003811ED">
        <w:rPr>
          <w:rFonts w:ascii="Andalus" w:eastAsia="Times New Roman" w:hAnsi="Andalus" w:cs="Andalus"/>
          <w:sz w:val="24"/>
          <w:szCs w:val="24"/>
          <w:lang w:eastAsia="fr-FR"/>
        </w:rPr>
        <w:t>Meilleur suivi de l'information. </w:t>
      </w:r>
      <w:r w:rsidRPr="003811ED">
        <w:rPr>
          <w:rFonts w:ascii="Andalus" w:eastAsia="Times New Roman" w:hAnsi="Andalus" w:cs="Andalus"/>
          <w:sz w:val="24"/>
          <w:szCs w:val="24"/>
          <w:lang w:eastAsia="fr-FR"/>
        </w:rPr>
        <w:br/>
      </w:r>
      <w:r w:rsidR="00F9400F" w:rsidRPr="003811ED">
        <w:rPr>
          <w:rFonts w:ascii="Andalus" w:hAnsi="Andalus" w:cs="Andalus"/>
          <w:noProof/>
          <w:sz w:val="24"/>
          <w:szCs w:val="24"/>
          <w:lang w:eastAsia="fr-FR"/>
        </w:rPr>
        <w:t>-</w:t>
      </w:r>
      <w:r w:rsidRPr="003811ED">
        <w:rPr>
          <w:rFonts w:ascii="Andalus" w:eastAsia="Times New Roman" w:hAnsi="Andalus" w:cs="Andalus"/>
          <w:sz w:val="24"/>
          <w:szCs w:val="24"/>
          <w:lang w:eastAsia="fr-FR"/>
        </w:rPr>
        <w:t>Meilleure gestion des données. </w:t>
      </w:r>
      <w:r w:rsidRPr="003811ED">
        <w:rPr>
          <w:rFonts w:ascii="Andalus" w:eastAsia="Times New Roman" w:hAnsi="Andalus" w:cs="Andalus"/>
          <w:sz w:val="24"/>
          <w:szCs w:val="24"/>
          <w:lang w:eastAsia="fr-FR"/>
        </w:rPr>
        <w:br/>
      </w:r>
      <w:r w:rsidR="00F9400F" w:rsidRPr="003811ED">
        <w:rPr>
          <w:rFonts w:ascii="Andalus" w:hAnsi="Andalus" w:cs="Andalus"/>
          <w:noProof/>
          <w:sz w:val="24"/>
          <w:szCs w:val="24"/>
          <w:lang w:eastAsia="fr-FR"/>
        </w:rPr>
        <w:t>-</w:t>
      </w:r>
      <w:r w:rsidRPr="003811ED">
        <w:rPr>
          <w:rFonts w:ascii="Andalus" w:eastAsia="Times New Roman" w:hAnsi="Andalus" w:cs="Andalus"/>
          <w:sz w:val="24"/>
          <w:szCs w:val="24"/>
          <w:lang w:eastAsia="fr-FR"/>
        </w:rPr>
        <w:t>Meilleure analyse des données. </w:t>
      </w:r>
      <w:r w:rsidRPr="003811ED">
        <w:rPr>
          <w:rFonts w:ascii="Andalus" w:eastAsia="Times New Roman" w:hAnsi="Andalus" w:cs="Andalus"/>
          <w:sz w:val="24"/>
          <w:szCs w:val="24"/>
          <w:lang w:eastAsia="fr-FR"/>
        </w:rPr>
        <w:br/>
      </w:r>
      <w:r w:rsidR="00F9400F" w:rsidRPr="003811ED">
        <w:rPr>
          <w:rFonts w:ascii="Andalus" w:hAnsi="Andalus" w:cs="Andalus"/>
          <w:noProof/>
          <w:sz w:val="24"/>
          <w:szCs w:val="24"/>
          <w:lang w:eastAsia="fr-FR"/>
        </w:rPr>
        <w:t>-</w:t>
      </w:r>
      <w:r w:rsidRPr="003811ED">
        <w:rPr>
          <w:rFonts w:ascii="Andalus" w:eastAsia="Times New Roman" w:hAnsi="Andalus" w:cs="Andalus"/>
          <w:sz w:val="24"/>
          <w:szCs w:val="24"/>
          <w:lang w:eastAsia="fr-FR"/>
        </w:rPr>
        <w:t>Meilleure prise de décision. </w:t>
      </w:r>
      <w:r w:rsidRPr="003811ED">
        <w:rPr>
          <w:rFonts w:ascii="Andalus" w:eastAsia="Times New Roman" w:hAnsi="Andalus" w:cs="Andalus"/>
          <w:sz w:val="24"/>
          <w:szCs w:val="24"/>
          <w:lang w:eastAsia="fr-FR"/>
        </w:rPr>
        <w:br/>
      </w:r>
      <w:r w:rsidR="00F9400F" w:rsidRPr="003811ED">
        <w:rPr>
          <w:rFonts w:ascii="Andalus" w:hAnsi="Andalus" w:cs="Andalus"/>
          <w:noProof/>
          <w:sz w:val="24"/>
          <w:szCs w:val="24"/>
          <w:lang w:eastAsia="fr-FR"/>
        </w:rPr>
        <w:t>-</w:t>
      </w:r>
      <w:r w:rsidRPr="003811ED">
        <w:rPr>
          <w:rFonts w:ascii="Andalus" w:eastAsia="Times New Roman" w:hAnsi="Andalus" w:cs="Andalus"/>
          <w:sz w:val="24"/>
          <w:szCs w:val="24"/>
          <w:lang w:eastAsia="fr-FR"/>
        </w:rPr>
        <w:t>Mieux apte à répondre aux besoins de la clientèle. </w:t>
      </w:r>
      <w:r w:rsidRPr="003811ED">
        <w:rPr>
          <w:rFonts w:ascii="Andalus" w:eastAsia="Times New Roman" w:hAnsi="Andalus" w:cs="Andalus"/>
          <w:sz w:val="24"/>
          <w:szCs w:val="24"/>
          <w:lang w:eastAsia="fr-FR"/>
        </w:rPr>
        <w:br/>
      </w:r>
      <w:r w:rsidR="00F9400F" w:rsidRPr="003811ED">
        <w:rPr>
          <w:rFonts w:ascii="Andalus" w:eastAsia="Times New Roman" w:hAnsi="Andalus" w:cs="Andalus"/>
          <w:sz w:val="24"/>
          <w:szCs w:val="24"/>
          <w:lang w:eastAsia="fr-FR"/>
        </w:rPr>
        <w:t>-</w:t>
      </w:r>
      <w:r w:rsidRPr="003811ED">
        <w:rPr>
          <w:rFonts w:ascii="Andalus" w:eastAsia="Times New Roman" w:hAnsi="Andalus" w:cs="Andalus"/>
          <w:sz w:val="24"/>
          <w:szCs w:val="24"/>
          <w:lang w:eastAsia="fr-FR"/>
        </w:rPr>
        <w:t>Automatisation de certaines tâches répétitives.</w:t>
      </w:r>
    </w:p>
    <w:p w:rsidR="00F93205" w:rsidRPr="00F9400F" w:rsidRDefault="00F93205" w:rsidP="00F9400F">
      <w:pPr>
        <w:shd w:val="clear" w:color="auto" w:fill="FFFFFF"/>
        <w:spacing w:before="100" w:beforeAutospacing="1" w:after="100" w:afterAutospacing="1" w:line="240" w:lineRule="auto"/>
        <w:ind w:left="360"/>
        <w:outlineLvl w:val="1"/>
        <w:rPr>
          <w:rFonts w:ascii="Andalus" w:eastAsia="Times New Roman" w:hAnsi="Andalus" w:cs="Andalus"/>
          <w:b/>
          <w:bCs/>
          <w:color w:val="0000FF"/>
          <w:sz w:val="24"/>
          <w:szCs w:val="24"/>
          <w:lang w:eastAsia="fr-FR"/>
        </w:rPr>
      </w:pPr>
      <w:r w:rsidRPr="00F9400F">
        <w:rPr>
          <w:rFonts w:ascii="Andalus" w:eastAsia="Times New Roman" w:hAnsi="Andalus" w:cs="Andalus"/>
          <w:b/>
          <w:bCs/>
          <w:color w:val="0000FF"/>
          <w:sz w:val="24"/>
          <w:szCs w:val="24"/>
          <w:lang w:eastAsia="fr-FR"/>
        </w:rPr>
        <w:t>Définitions</w:t>
      </w:r>
    </w:p>
    <w:p w:rsidR="00F93205" w:rsidRPr="00E741E3" w:rsidRDefault="00F9400F" w:rsidP="00F9400F">
      <w:pPr>
        <w:pStyle w:val="Paragraphedeliste"/>
        <w:shd w:val="clear" w:color="auto" w:fill="FFFFFF"/>
        <w:spacing w:before="100" w:beforeAutospacing="1" w:after="100" w:afterAutospacing="1" w:line="240" w:lineRule="auto"/>
        <w:rPr>
          <w:rFonts w:ascii="Andalus" w:eastAsia="Times New Roman" w:hAnsi="Andalus" w:cs="Andalus"/>
          <w:color w:val="000000"/>
          <w:sz w:val="24"/>
          <w:szCs w:val="24"/>
          <w:lang w:eastAsia="fr-FR"/>
        </w:rPr>
      </w:pPr>
      <w:r>
        <w:rPr>
          <w:rFonts w:ascii="Andalus" w:eastAsia="Times New Roman" w:hAnsi="Andalus" w:cs="Andalus"/>
          <w:color w:val="000000"/>
          <w:sz w:val="24"/>
          <w:szCs w:val="24"/>
          <w:lang w:eastAsia="fr-FR"/>
        </w:rPr>
        <w:t xml:space="preserve"> </w:t>
      </w:r>
      <w:r w:rsidR="00F93205" w:rsidRPr="00E741E3">
        <w:rPr>
          <w:rFonts w:ascii="Andalus" w:eastAsia="Times New Roman" w:hAnsi="Andalus" w:cs="Andalus"/>
          <w:color w:val="000000"/>
          <w:sz w:val="24"/>
          <w:szCs w:val="24"/>
          <w:lang w:eastAsia="fr-FR"/>
        </w:rPr>
        <w:t>L'utilisation d'une base de données apporte aussi de nouveaux termes à comprendre. Voici une liste des termes qui seront utilisés pour toutes les pages sur les sujets</w:t>
      </w:r>
      <w:r>
        <w:rPr>
          <w:rFonts w:ascii="Andalus" w:eastAsia="Times New Roman" w:hAnsi="Andalus" w:cs="Andalus"/>
          <w:color w:val="000000"/>
          <w:sz w:val="24"/>
          <w:szCs w:val="24"/>
          <w:lang w:eastAsia="fr-FR"/>
        </w:rPr>
        <w:t xml:space="preserve"> d'</w:t>
      </w:r>
      <w:r w:rsidR="00F93205" w:rsidRPr="00E741E3">
        <w:rPr>
          <w:rFonts w:ascii="Andalus" w:eastAsia="Times New Roman" w:hAnsi="Andalus" w:cs="Andalus"/>
          <w:color w:val="000000"/>
          <w:sz w:val="24"/>
          <w:szCs w:val="24"/>
          <w:lang w:eastAsia="fr-FR"/>
        </w:rPr>
        <w:t>Access. </w:t>
      </w: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0"/>
        <w:gridCol w:w="7512"/>
      </w:tblGrid>
      <w:tr w:rsidR="00F93205" w:rsidRPr="00E741E3" w:rsidTr="00F9320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F93205" w:rsidRPr="00E741E3" w:rsidRDefault="00F93205" w:rsidP="00F93205">
            <w:pPr>
              <w:spacing w:before="100" w:beforeAutospacing="1" w:after="100" w:afterAutospacing="1" w:line="240" w:lineRule="auto"/>
              <w:rPr>
                <w:rFonts w:ascii="Andalus" w:eastAsia="Times New Roman" w:hAnsi="Andalus" w:cs="Andalus"/>
                <w:sz w:val="24"/>
                <w:szCs w:val="24"/>
                <w:lang w:eastAsia="fr-FR"/>
              </w:rPr>
            </w:pPr>
            <w:bookmarkStart w:id="1" w:name="accesschamp"/>
            <w:bookmarkEnd w:id="1"/>
            <w:r w:rsidRPr="00E741E3">
              <w:rPr>
                <w:rFonts w:ascii="Andalus" w:eastAsia="Times New Roman" w:hAnsi="Andalus" w:cs="Andalus"/>
                <w:b/>
                <w:bCs/>
                <w:sz w:val="24"/>
                <w:szCs w:val="24"/>
                <w:lang w:eastAsia="fr-FR"/>
              </w:rPr>
              <w:t>Champ </w:t>
            </w:r>
            <w:r w:rsidRPr="00E741E3">
              <w:rPr>
                <w:rFonts w:ascii="Andalus" w:eastAsia="Times New Roman" w:hAnsi="Andalus" w:cs="Andalus"/>
                <w:sz w:val="24"/>
                <w:szCs w:val="24"/>
                <w:lang w:eastAsia="fr-FR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:rsidR="00F93205" w:rsidRPr="00E741E3" w:rsidRDefault="00F93205" w:rsidP="00F93205">
            <w:pPr>
              <w:spacing w:before="100" w:beforeAutospacing="1" w:after="100" w:afterAutospacing="1" w:line="240" w:lineRule="auto"/>
              <w:rPr>
                <w:rFonts w:ascii="Andalus" w:eastAsia="Times New Roman" w:hAnsi="Andalus" w:cs="Andalus"/>
                <w:sz w:val="24"/>
                <w:szCs w:val="24"/>
                <w:lang w:eastAsia="fr-FR"/>
              </w:rPr>
            </w:pPr>
            <w:r w:rsidRPr="00E741E3">
              <w:rPr>
                <w:rFonts w:ascii="Andalus" w:eastAsia="Times New Roman" w:hAnsi="Andalus" w:cs="Andalus"/>
                <w:sz w:val="24"/>
                <w:szCs w:val="24"/>
                <w:lang w:eastAsia="fr-FR"/>
              </w:rPr>
              <w:t>Une information nécessaire sur une personne, une chose ou un événement. Ex.: couleur, taille, modèle, date, nom, prénom, téléphone, adresses, description, commentaires etc.</w:t>
            </w:r>
          </w:p>
        </w:tc>
      </w:tr>
      <w:tr w:rsidR="00F93205" w:rsidRPr="00E741E3" w:rsidTr="00F9320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F93205" w:rsidRPr="00E741E3" w:rsidRDefault="00F93205" w:rsidP="00F93205">
            <w:pPr>
              <w:spacing w:before="100" w:beforeAutospacing="1" w:after="100" w:afterAutospacing="1" w:line="240" w:lineRule="auto"/>
              <w:rPr>
                <w:rFonts w:ascii="Andalus" w:eastAsia="Times New Roman" w:hAnsi="Andalus" w:cs="Andalus"/>
                <w:sz w:val="24"/>
                <w:szCs w:val="24"/>
                <w:lang w:eastAsia="fr-FR"/>
              </w:rPr>
            </w:pPr>
            <w:bookmarkStart w:id="2" w:name="accessenregistrement"/>
            <w:bookmarkEnd w:id="2"/>
            <w:r w:rsidRPr="00E741E3">
              <w:rPr>
                <w:rFonts w:ascii="Andalus" w:eastAsia="Times New Roman" w:hAnsi="Andalus" w:cs="Andalus"/>
                <w:b/>
                <w:bCs/>
                <w:sz w:val="24"/>
                <w:szCs w:val="24"/>
                <w:lang w:eastAsia="fr-FR"/>
              </w:rPr>
              <w:t>Enregistrement</w:t>
            </w:r>
            <w:r w:rsidRPr="00E741E3">
              <w:rPr>
                <w:rFonts w:ascii="Andalus" w:eastAsia="Times New Roman" w:hAnsi="Andalus" w:cs="Andalus"/>
                <w:sz w:val="24"/>
                <w:szCs w:val="24"/>
                <w:lang w:eastAsia="fr-FR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:rsidR="00F93205" w:rsidRPr="00E741E3" w:rsidRDefault="00F93205" w:rsidP="003352F4">
            <w:pPr>
              <w:spacing w:before="100" w:beforeAutospacing="1" w:after="100" w:afterAutospacing="1" w:line="240" w:lineRule="auto"/>
              <w:rPr>
                <w:rFonts w:ascii="Andalus" w:eastAsia="Times New Roman" w:hAnsi="Andalus" w:cs="Andalus"/>
                <w:sz w:val="24"/>
                <w:szCs w:val="24"/>
                <w:lang w:eastAsia="fr-FR"/>
              </w:rPr>
            </w:pPr>
            <w:r w:rsidRPr="00E741E3">
              <w:rPr>
                <w:rFonts w:ascii="Andalus" w:eastAsia="Times New Roman" w:hAnsi="Andalus" w:cs="Andalus"/>
                <w:sz w:val="24"/>
                <w:szCs w:val="24"/>
                <w:lang w:eastAsia="fr-FR"/>
              </w:rPr>
              <w:t>Un regroupement de champs qui décrient une personne, une chose ou un événement. Ex.: nom, prénom, date de naissance, téléphone, numéro d'assurance sociale ou compagnie, adresse, téléphone, télécopieur, personne responsable ou département, personne responsable, téléphone.</w:t>
            </w:r>
          </w:p>
        </w:tc>
      </w:tr>
      <w:tr w:rsidR="00F93205" w:rsidRPr="00E741E3" w:rsidTr="00F9320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F93205" w:rsidRPr="00E741E3" w:rsidRDefault="00F93205" w:rsidP="00F93205">
            <w:pPr>
              <w:spacing w:before="100" w:beforeAutospacing="1" w:after="100" w:afterAutospacing="1" w:line="240" w:lineRule="auto"/>
              <w:rPr>
                <w:rFonts w:ascii="Andalus" w:eastAsia="Times New Roman" w:hAnsi="Andalus" w:cs="Andalus"/>
                <w:sz w:val="24"/>
                <w:szCs w:val="24"/>
                <w:lang w:eastAsia="fr-FR"/>
              </w:rPr>
            </w:pPr>
            <w:bookmarkStart w:id="3" w:name="accesstable"/>
            <w:bookmarkEnd w:id="3"/>
            <w:r w:rsidRPr="00E741E3">
              <w:rPr>
                <w:rFonts w:ascii="Andalus" w:eastAsia="Times New Roman" w:hAnsi="Andalus" w:cs="Andalus"/>
                <w:b/>
                <w:bCs/>
                <w:sz w:val="24"/>
                <w:szCs w:val="24"/>
                <w:lang w:eastAsia="fr-FR"/>
              </w:rPr>
              <w:t>Table</w:t>
            </w:r>
            <w:r w:rsidRPr="00E741E3">
              <w:rPr>
                <w:rFonts w:ascii="Andalus" w:eastAsia="Times New Roman" w:hAnsi="Andalus" w:cs="Andalus"/>
                <w:sz w:val="24"/>
                <w:szCs w:val="24"/>
                <w:lang w:eastAsia="fr-FR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:rsidR="00F93205" w:rsidRDefault="00F93205" w:rsidP="00F93205">
            <w:pPr>
              <w:spacing w:before="100" w:beforeAutospacing="1" w:after="100" w:afterAutospacing="1" w:line="240" w:lineRule="auto"/>
              <w:rPr>
                <w:rFonts w:ascii="Andalus" w:eastAsia="Times New Roman" w:hAnsi="Andalus" w:cs="Andalus"/>
                <w:sz w:val="24"/>
                <w:szCs w:val="24"/>
                <w:lang w:eastAsia="fr-FR"/>
              </w:rPr>
            </w:pPr>
            <w:r w:rsidRPr="00E741E3">
              <w:rPr>
                <w:rFonts w:ascii="Andalus" w:eastAsia="Times New Roman" w:hAnsi="Andalus" w:cs="Andalus"/>
                <w:sz w:val="24"/>
                <w:szCs w:val="24"/>
                <w:lang w:eastAsia="fr-FR"/>
              </w:rPr>
              <w:t>Un regroupement d'enregistrements sur un thème un commun. Ex.: employés, inventaire, client, fournisseurs, véhicules, contacts etc.</w:t>
            </w:r>
          </w:p>
          <w:p w:rsidR="003352F4" w:rsidRPr="00E741E3" w:rsidRDefault="003352F4" w:rsidP="00F93205">
            <w:pPr>
              <w:spacing w:before="100" w:beforeAutospacing="1" w:after="100" w:afterAutospacing="1" w:line="240" w:lineRule="auto"/>
              <w:rPr>
                <w:rFonts w:ascii="Andalus" w:eastAsia="Times New Roman" w:hAnsi="Andalus" w:cs="Andalus"/>
                <w:sz w:val="24"/>
                <w:szCs w:val="24"/>
                <w:lang w:eastAsia="fr-FR"/>
              </w:rPr>
            </w:pPr>
          </w:p>
        </w:tc>
      </w:tr>
      <w:tr w:rsidR="00F93205" w:rsidRPr="00E741E3" w:rsidTr="00F9320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F93205" w:rsidRPr="00E741E3" w:rsidRDefault="00F93205" w:rsidP="00F93205">
            <w:pPr>
              <w:spacing w:before="100" w:beforeAutospacing="1" w:after="100" w:afterAutospacing="1" w:line="240" w:lineRule="auto"/>
              <w:rPr>
                <w:rFonts w:ascii="Andalus" w:eastAsia="Times New Roman" w:hAnsi="Andalus" w:cs="Andalus"/>
                <w:sz w:val="24"/>
                <w:szCs w:val="24"/>
                <w:lang w:eastAsia="fr-FR"/>
              </w:rPr>
            </w:pPr>
            <w:bookmarkStart w:id="4" w:name="accessbd"/>
            <w:bookmarkEnd w:id="4"/>
            <w:r w:rsidRPr="00E741E3">
              <w:rPr>
                <w:rFonts w:ascii="Andalus" w:eastAsia="Times New Roman" w:hAnsi="Andalus" w:cs="Andalus"/>
                <w:b/>
                <w:bCs/>
                <w:sz w:val="24"/>
                <w:szCs w:val="24"/>
                <w:lang w:eastAsia="fr-FR"/>
              </w:rPr>
              <w:lastRenderedPageBreak/>
              <w:t>Base de données </w:t>
            </w:r>
            <w:r w:rsidRPr="00E741E3">
              <w:rPr>
                <w:rFonts w:ascii="Andalus" w:eastAsia="Times New Roman" w:hAnsi="Andalus" w:cs="Andalus"/>
                <w:sz w:val="24"/>
                <w:szCs w:val="24"/>
                <w:lang w:eastAsia="fr-FR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:rsidR="00F93205" w:rsidRPr="00E741E3" w:rsidRDefault="00F93205" w:rsidP="00F93205">
            <w:pPr>
              <w:spacing w:before="100" w:beforeAutospacing="1" w:after="100" w:afterAutospacing="1" w:line="240" w:lineRule="auto"/>
              <w:rPr>
                <w:rFonts w:ascii="Andalus" w:eastAsia="Times New Roman" w:hAnsi="Andalus" w:cs="Andalus"/>
                <w:sz w:val="24"/>
                <w:szCs w:val="24"/>
                <w:lang w:eastAsia="fr-FR"/>
              </w:rPr>
            </w:pPr>
            <w:r w:rsidRPr="00E741E3">
              <w:rPr>
                <w:rFonts w:ascii="Andalus" w:eastAsia="Times New Roman" w:hAnsi="Andalus" w:cs="Andalus"/>
                <w:sz w:val="24"/>
                <w:szCs w:val="24"/>
                <w:lang w:eastAsia="fr-FR"/>
              </w:rPr>
              <w:t>Un regroupement de tables, de requêtes, de formulaires, et de rapports et de programmation qui constitue un système complet. Ex.: gestion de la facturation, gestion de l'inventaire, immatriculation des véhicules, carnet de numéro de téléphone, réservations etc.</w:t>
            </w:r>
          </w:p>
        </w:tc>
      </w:tr>
    </w:tbl>
    <w:p w:rsidR="00F93205" w:rsidRPr="009832FF" w:rsidRDefault="00F93205" w:rsidP="009832FF">
      <w:pPr>
        <w:spacing w:after="0" w:line="240" w:lineRule="auto"/>
        <w:rPr>
          <w:rFonts w:ascii="Andalus" w:eastAsia="Times New Roman" w:hAnsi="Andalus" w:cs="Andalus"/>
          <w:sz w:val="24"/>
          <w:szCs w:val="24"/>
          <w:lang w:eastAsia="fr-FR"/>
        </w:rPr>
      </w:pPr>
    </w:p>
    <w:p w:rsidR="00F93205" w:rsidRPr="003811ED" w:rsidRDefault="00F93205" w:rsidP="003811ED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ndalus" w:eastAsia="Times New Roman" w:hAnsi="Andalus" w:cs="Andalus"/>
          <w:color w:val="000000"/>
          <w:sz w:val="20"/>
          <w:szCs w:val="20"/>
          <w:lang w:eastAsia="fr-FR"/>
        </w:rPr>
      </w:pPr>
      <w:r w:rsidRPr="003811ED">
        <w:rPr>
          <w:rFonts w:ascii="Andalus" w:eastAsia="Times New Roman" w:hAnsi="Andalus" w:cs="Andalus"/>
          <w:color w:val="000000"/>
          <w:sz w:val="24"/>
          <w:szCs w:val="24"/>
          <w:lang w:eastAsia="fr-FR"/>
        </w:rPr>
        <w:t>La définition d'une </w:t>
      </w:r>
      <w:r w:rsidRPr="003811ED">
        <w:rPr>
          <w:rFonts w:ascii="Andalus" w:eastAsia="Times New Roman" w:hAnsi="Andalus" w:cs="Andalus"/>
          <w:b/>
          <w:bCs/>
          <w:color w:val="000000"/>
          <w:sz w:val="24"/>
          <w:szCs w:val="24"/>
          <w:lang w:eastAsia="fr-FR"/>
        </w:rPr>
        <w:t>base de données</w:t>
      </w:r>
      <w:r w:rsidRPr="003811ED">
        <w:rPr>
          <w:rFonts w:ascii="Andalus" w:eastAsia="Times New Roman" w:hAnsi="Andalus" w:cs="Andalus"/>
          <w:color w:val="000000"/>
          <w:sz w:val="24"/>
          <w:szCs w:val="24"/>
          <w:lang w:eastAsia="fr-FR"/>
        </w:rPr>
        <w:t> prend maintenant un sens plus large qu'auparavant. Ce n'est plus juste un fichier qui contient de l'information utile pour l'utilisateur. Il contient aussi les requêtes, les formulaires, les états, les</w:t>
      </w:r>
      <w:r w:rsidRPr="003811ED">
        <w:rPr>
          <w:rFonts w:ascii="Andalus" w:eastAsia="Times New Roman" w:hAnsi="Andalus" w:cs="Andalus"/>
          <w:color w:val="000000"/>
          <w:sz w:val="20"/>
          <w:szCs w:val="20"/>
          <w:lang w:eastAsia="fr-FR"/>
        </w:rPr>
        <w:t xml:space="preserve"> macros et les modules pour développer une "application" ou un "système" qui répond aux besoins spécifiques de l'utilisateur.</w:t>
      </w:r>
    </w:p>
    <w:p w:rsidR="00F93205" w:rsidRDefault="00F93205" w:rsidP="00F93205">
      <w:pPr>
        <w:pStyle w:val="Titre3"/>
        <w:shd w:val="clear" w:color="auto" w:fill="FFFFFF"/>
        <w:rPr>
          <w:rFonts w:ascii="Verdana" w:hAnsi="Verdana"/>
          <w:color w:val="0000FF"/>
          <w:sz w:val="24"/>
          <w:szCs w:val="24"/>
        </w:rPr>
      </w:pPr>
      <w:r>
        <w:rPr>
          <w:rFonts w:ascii="Verdana" w:hAnsi="Verdana"/>
          <w:color w:val="0000FF"/>
          <w:sz w:val="24"/>
          <w:szCs w:val="24"/>
        </w:rPr>
        <w:t>Quelles sont les composantes d'Access?</w:t>
      </w: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58"/>
        <w:gridCol w:w="7704"/>
      </w:tblGrid>
      <w:tr w:rsidR="00F93205" w:rsidTr="00F9320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F93205" w:rsidRDefault="00F93205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b/>
                <w:bCs/>
                <w:sz w:val="20"/>
                <w:szCs w:val="20"/>
              </w:rPr>
              <w:t>Tables</w:t>
            </w:r>
            <w:proofErr w:type="gramEnd"/>
            <w:r>
              <w:rPr>
                <w:rStyle w:val="apple-converted-space"/>
                <w:rFonts w:ascii="Verdana" w:hAnsi="Verdana"/>
                <w:b/>
                <w:bCs/>
                <w:sz w:val="20"/>
                <w:szCs w:val="20"/>
              </w:rPr>
              <w:t> 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:rsidR="00F93205" w:rsidRDefault="00F93205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Structure de la table, type de champs et les informations qui y sont entreposées.</w:t>
            </w:r>
          </w:p>
        </w:tc>
      </w:tr>
      <w:tr w:rsidR="00F93205" w:rsidTr="00F9320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F93205" w:rsidRDefault="00F93205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b/>
                <w:bCs/>
                <w:sz w:val="20"/>
                <w:szCs w:val="20"/>
              </w:rPr>
              <w:t>Requêtes</w:t>
            </w:r>
            <w:proofErr w:type="gramEnd"/>
            <w:r>
              <w:rPr>
                <w:rStyle w:val="apple-converted-space"/>
                <w:rFonts w:ascii="Verdana" w:hAnsi="Verdana"/>
                <w:b/>
                <w:bCs/>
                <w:sz w:val="20"/>
                <w:szCs w:val="20"/>
              </w:rPr>
              <w:t> 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:rsidR="00F93205" w:rsidRDefault="00F93205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Recherche d'informations qui répond à certains critères déterminés par l'utilisateur.</w:t>
            </w:r>
          </w:p>
        </w:tc>
      </w:tr>
      <w:tr w:rsidR="00F93205" w:rsidTr="00F9320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F93205" w:rsidRDefault="00F93205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Formulaire</w:t>
            </w:r>
            <w:r>
              <w:rPr>
                <w:rStyle w:val="apple-converted-space"/>
                <w:rFonts w:ascii="Verdana" w:hAnsi="Verdana"/>
                <w:b/>
                <w:bCs/>
                <w:sz w:val="20"/>
                <w:szCs w:val="20"/>
              </w:rPr>
              <w:t> 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:rsidR="00F93205" w:rsidRDefault="00F93205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Présentation de l'information à l'écran d'une manière pratique pour l'utilisateur.</w:t>
            </w:r>
          </w:p>
        </w:tc>
      </w:tr>
      <w:tr w:rsidR="00F93205" w:rsidTr="00F9320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F93205" w:rsidRDefault="00F93205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État</w:t>
            </w:r>
            <w:r>
              <w:rPr>
                <w:rStyle w:val="apple-converted-space"/>
                <w:rFonts w:ascii="Verdana" w:hAnsi="Verdana"/>
                <w:b/>
                <w:bCs/>
                <w:sz w:val="20"/>
                <w:szCs w:val="20"/>
              </w:rPr>
              <w:t> 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:rsidR="00F93205" w:rsidRDefault="00F93205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Présentation de l'information sur papier d'une manière pratique pour l'utilisateur.</w:t>
            </w:r>
          </w:p>
        </w:tc>
      </w:tr>
      <w:tr w:rsidR="00F93205" w:rsidTr="00F9320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F93205" w:rsidRDefault="00F93205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Macro</w:t>
            </w:r>
            <w:r>
              <w:rPr>
                <w:rStyle w:val="apple-converted-space"/>
                <w:rFonts w:ascii="Verdana" w:hAnsi="Verdana"/>
                <w:b/>
                <w:bCs/>
                <w:sz w:val="20"/>
                <w:szCs w:val="20"/>
              </w:rPr>
              <w:t> 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:rsidR="00F93205" w:rsidRDefault="00F93205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Développement de routines pour automatiser certaines tâches.</w:t>
            </w:r>
          </w:p>
        </w:tc>
      </w:tr>
      <w:tr w:rsidR="00F93205" w:rsidTr="00F9320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F93205" w:rsidRDefault="00F93205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b/>
                <w:bCs/>
                <w:sz w:val="20"/>
                <w:szCs w:val="20"/>
              </w:rPr>
              <w:t>Modules</w:t>
            </w:r>
            <w:proofErr w:type="gramEnd"/>
            <w:r>
              <w:rPr>
                <w:rStyle w:val="apple-converted-space"/>
                <w:rFonts w:ascii="Verdana" w:hAnsi="Verdana"/>
                <w:b/>
                <w:bCs/>
                <w:sz w:val="20"/>
                <w:szCs w:val="20"/>
              </w:rPr>
              <w:t> 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:rsidR="00F93205" w:rsidRDefault="00F93205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Programmation</w:t>
            </w:r>
          </w:p>
        </w:tc>
      </w:tr>
    </w:tbl>
    <w:p w:rsidR="00F93205" w:rsidRDefault="00F93205" w:rsidP="00F93205">
      <w:pPr>
        <w:ind w:left="360"/>
      </w:pPr>
    </w:p>
    <w:p w:rsidR="00D234AC" w:rsidRDefault="00D234AC" w:rsidP="00D234AC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8"/>
          <w:szCs w:val="28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8"/>
          <w:szCs w:val="28"/>
        </w:rPr>
        <w:t>II. Rappel de quelques principaux concepts d’une base de données</w:t>
      </w:r>
    </w:p>
    <w:p w:rsidR="00D234AC" w:rsidRDefault="00D234AC" w:rsidP="00D234A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1. Modèle relationnel</w:t>
      </w:r>
    </w:p>
    <w:p w:rsidR="00D234AC" w:rsidRPr="00D234AC" w:rsidRDefault="00D234AC" w:rsidP="000430E5">
      <w:pPr>
        <w:autoSpaceDE w:val="0"/>
        <w:autoSpaceDN w:val="0"/>
        <w:adjustRightInd w:val="0"/>
        <w:spacing w:after="0" w:line="240" w:lineRule="auto"/>
        <w:rPr>
          <w:rFonts w:asciiTheme="majorBidi" w:eastAsia="TimesNewRomanPSMT" w:hAnsiTheme="majorBidi" w:cstheme="majorBidi"/>
          <w:color w:val="000000"/>
          <w:sz w:val="24"/>
          <w:szCs w:val="24"/>
        </w:rPr>
      </w:pPr>
      <w:r w:rsidRPr="00D234AC">
        <w:rPr>
          <w:rFonts w:asciiTheme="majorBidi" w:eastAsia="TimesNewRomanPSMT" w:hAnsiTheme="majorBidi" w:cstheme="majorBidi"/>
          <w:color w:val="000000"/>
          <w:sz w:val="24"/>
          <w:szCs w:val="24"/>
        </w:rPr>
        <w:t xml:space="preserve">- Etablir une base de </w:t>
      </w:r>
      <w:r w:rsidR="00A532F4" w:rsidRPr="00D234AC">
        <w:rPr>
          <w:rFonts w:asciiTheme="majorBidi" w:eastAsia="TimesNewRomanPSMT" w:hAnsiTheme="majorBidi" w:cstheme="majorBidi"/>
          <w:color w:val="000000"/>
          <w:sz w:val="24"/>
          <w:szCs w:val="24"/>
        </w:rPr>
        <w:t>données</w:t>
      </w:r>
      <w:r w:rsidRPr="00D234AC">
        <w:rPr>
          <w:rFonts w:asciiTheme="majorBidi" w:eastAsia="TimesNewRomanPSMT" w:hAnsiTheme="majorBidi" w:cstheme="majorBidi"/>
          <w:color w:val="000000"/>
          <w:sz w:val="24"/>
          <w:szCs w:val="24"/>
        </w:rPr>
        <w:t xml:space="preserve"> solide pour traiter les </w:t>
      </w:r>
      <w:r w:rsidR="00A532F4" w:rsidRPr="00D234AC">
        <w:rPr>
          <w:rFonts w:asciiTheme="majorBidi" w:eastAsia="TimesNewRomanPSMT" w:hAnsiTheme="majorBidi" w:cstheme="majorBidi"/>
          <w:color w:val="000000"/>
          <w:sz w:val="24"/>
          <w:szCs w:val="24"/>
        </w:rPr>
        <w:t>problèmes</w:t>
      </w:r>
      <w:r w:rsidRPr="00D234AC">
        <w:rPr>
          <w:rFonts w:asciiTheme="majorBidi" w:eastAsia="TimesNewRomanPSMT" w:hAnsiTheme="majorBidi" w:cstheme="majorBidi"/>
          <w:color w:val="000000"/>
          <w:sz w:val="24"/>
          <w:szCs w:val="24"/>
        </w:rPr>
        <w:t xml:space="preserve"> de </w:t>
      </w:r>
      <w:r w:rsidR="00A532F4" w:rsidRPr="00D234AC">
        <w:rPr>
          <w:rFonts w:asciiTheme="majorBidi" w:eastAsia="TimesNewRomanPSMT" w:hAnsiTheme="majorBidi" w:cstheme="majorBidi"/>
          <w:color w:val="000000"/>
          <w:sz w:val="24"/>
          <w:szCs w:val="24"/>
        </w:rPr>
        <w:t>cohérence</w:t>
      </w:r>
      <w:r w:rsidRPr="00D234AC">
        <w:rPr>
          <w:rFonts w:asciiTheme="majorBidi" w:eastAsia="TimesNewRomanPSMT" w:hAnsiTheme="majorBidi" w:cstheme="majorBidi"/>
          <w:color w:val="000000"/>
          <w:sz w:val="24"/>
          <w:szCs w:val="24"/>
        </w:rPr>
        <w:t xml:space="preserve"> et de</w:t>
      </w:r>
      <w:r w:rsidR="000430E5">
        <w:rPr>
          <w:rFonts w:asciiTheme="majorBidi" w:eastAsia="TimesNewRomanPSMT" w:hAnsiTheme="majorBidi" w:cstheme="majorBidi"/>
          <w:color w:val="000000"/>
          <w:sz w:val="24"/>
          <w:szCs w:val="24"/>
        </w:rPr>
        <w:t xml:space="preserve"> </w:t>
      </w:r>
      <w:r w:rsidRPr="00D234AC">
        <w:rPr>
          <w:rFonts w:asciiTheme="majorBidi" w:eastAsia="TimesNewRomanPSMT" w:hAnsiTheme="majorBidi" w:cstheme="majorBidi"/>
          <w:color w:val="000000"/>
          <w:sz w:val="24"/>
          <w:szCs w:val="24"/>
        </w:rPr>
        <w:t xml:space="preserve">redondance des </w:t>
      </w:r>
      <w:r w:rsidR="00A532F4" w:rsidRPr="00D234AC">
        <w:rPr>
          <w:rFonts w:asciiTheme="majorBidi" w:eastAsia="TimesNewRomanPSMT" w:hAnsiTheme="majorBidi" w:cstheme="majorBidi"/>
          <w:color w:val="000000"/>
          <w:sz w:val="24"/>
          <w:szCs w:val="24"/>
        </w:rPr>
        <w:t>données</w:t>
      </w:r>
      <w:r w:rsidRPr="00D234AC">
        <w:rPr>
          <w:rFonts w:asciiTheme="majorBidi" w:eastAsia="TimesNewRomanPSMT" w:hAnsiTheme="majorBidi" w:cstheme="majorBidi"/>
          <w:color w:val="000000"/>
          <w:sz w:val="24"/>
          <w:szCs w:val="24"/>
        </w:rPr>
        <w:t>.</w:t>
      </w:r>
    </w:p>
    <w:p w:rsidR="00D234AC" w:rsidRPr="00D234AC" w:rsidRDefault="00D234AC" w:rsidP="00D234AC">
      <w:pPr>
        <w:autoSpaceDE w:val="0"/>
        <w:autoSpaceDN w:val="0"/>
        <w:adjustRightInd w:val="0"/>
        <w:spacing w:after="0" w:line="240" w:lineRule="auto"/>
        <w:rPr>
          <w:rFonts w:asciiTheme="majorBidi" w:eastAsia="TimesNewRomanPSMT" w:hAnsiTheme="majorBidi" w:cstheme="majorBidi"/>
          <w:color w:val="000000"/>
          <w:sz w:val="24"/>
          <w:szCs w:val="24"/>
        </w:rPr>
      </w:pPr>
      <w:r w:rsidRPr="00D234AC">
        <w:rPr>
          <w:rFonts w:asciiTheme="majorBidi" w:eastAsia="TimesNewRomanPSMT" w:hAnsiTheme="majorBidi" w:cstheme="majorBidi"/>
          <w:color w:val="000000"/>
          <w:sz w:val="24"/>
          <w:szCs w:val="24"/>
        </w:rPr>
        <w:t xml:space="preserve">Les </w:t>
      </w:r>
      <w:r w:rsidR="00A532F4" w:rsidRPr="00D234AC">
        <w:rPr>
          <w:rFonts w:asciiTheme="majorBidi" w:eastAsia="TimesNewRomanPSMT" w:hAnsiTheme="majorBidi" w:cstheme="majorBidi"/>
          <w:color w:val="000000"/>
          <w:sz w:val="24"/>
          <w:szCs w:val="24"/>
        </w:rPr>
        <w:t>données</w:t>
      </w:r>
      <w:r w:rsidRPr="00D234AC">
        <w:rPr>
          <w:rFonts w:asciiTheme="majorBidi" w:eastAsia="TimesNewRomanPSMT" w:hAnsiTheme="majorBidi" w:cstheme="majorBidi"/>
          <w:color w:val="000000"/>
          <w:sz w:val="24"/>
          <w:szCs w:val="24"/>
        </w:rPr>
        <w:t xml:space="preserve">, dans le </w:t>
      </w:r>
      <w:r w:rsidR="00A532F4" w:rsidRPr="00D234AC">
        <w:rPr>
          <w:rFonts w:asciiTheme="majorBidi" w:eastAsia="TimesNewRomanPSMT" w:hAnsiTheme="majorBidi" w:cstheme="majorBidi"/>
          <w:color w:val="000000"/>
          <w:sz w:val="24"/>
          <w:szCs w:val="24"/>
        </w:rPr>
        <w:t>modèle</w:t>
      </w:r>
      <w:r w:rsidRPr="00D234AC">
        <w:rPr>
          <w:rFonts w:asciiTheme="majorBidi" w:eastAsia="TimesNewRomanPSMT" w:hAnsiTheme="majorBidi" w:cstheme="majorBidi"/>
          <w:color w:val="000000"/>
          <w:sz w:val="24"/>
          <w:szCs w:val="24"/>
        </w:rPr>
        <w:t xml:space="preserve"> relationnel, sont </w:t>
      </w:r>
      <w:r w:rsidR="00A532F4" w:rsidRPr="00D234AC">
        <w:rPr>
          <w:rFonts w:asciiTheme="majorBidi" w:eastAsia="TimesNewRomanPSMT" w:hAnsiTheme="majorBidi" w:cstheme="majorBidi"/>
          <w:color w:val="000000"/>
          <w:sz w:val="24"/>
          <w:szCs w:val="24"/>
        </w:rPr>
        <w:t>organisées</w:t>
      </w:r>
      <w:r w:rsidRPr="00D234AC">
        <w:rPr>
          <w:rFonts w:asciiTheme="majorBidi" w:eastAsia="TimesNewRomanPSMT" w:hAnsiTheme="majorBidi" w:cstheme="majorBidi"/>
          <w:color w:val="000000"/>
          <w:sz w:val="24"/>
          <w:szCs w:val="24"/>
        </w:rPr>
        <w:t xml:space="preserve"> sous forme de tableaux de valeurs</w:t>
      </w:r>
    </w:p>
    <w:p w:rsidR="00D234AC" w:rsidRDefault="00A532F4" w:rsidP="00D234AC">
      <w:pPr>
        <w:ind w:left="360"/>
        <w:rPr>
          <w:rFonts w:asciiTheme="majorBidi" w:eastAsia="TimesNewRomanPSMT" w:hAnsiTheme="majorBidi" w:cstheme="majorBidi"/>
          <w:color w:val="000000"/>
          <w:sz w:val="24"/>
          <w:szCs w:val="24"/>
        </w:rPr>
      </w:pPr>
      <w:proofErr w:type="gramStart"/>
      <w:r w:rsidRPr="00D234AC">
        <w:rPr>
          <w:rFonts w:asciiTheme="majorBidi" w:eastAsia="TimesNewRomanPSMT" w:hAnsiTheme="majorBidi" w:cstheme="majorBidi"/>
          <w:color w:val="000000"/>
          <w:sz w:val="24"/>
          <w:szCs w:val="24"/>
        </w:rPr>
        <w:t>appelés</w:t>
      </w:r>
      <w:proofErr w:type="gramEnd"/>
      <w:r w:rsidR="00D234AC" w:rsidRPr="00D234AC">
        <w:rPr>
          <w:rFonts w:asciiTheme="majorBidi" w:eastAsia="TimesNewRomanPSMT" w:hAnsiTheme="majorBidi" w:cstheme="majorBidi"/>
          <w:color w:val="000000"/>
          <w:sz w:val="24"/>
          <w:szCs w:val="24"/>
        </w:rPr>
        <w:t xml:space="preserve"> Tables.</w:t>
      </w:r>
    </w:p>
    <w:p w:rsidR="00C01D87" w:rsidRDefault="00C01D87" w:rsidP="00C01D8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Exemple de table </w:t>
      </w:r>
      <w:r>
        <w:rPr>
          <w:rFonts w:ascii="TimesNewRomanPSMT" w:eastAsia="TimesNewRomanPSMT" w:hAnsi="TimesNewRomanPS-BoldMT" w:cs="TimesNewRomanPSMT"/>
          <w:color w:val="000000"/>
          <w:sz w:val="24"/>
          <w:szCs w:val="24"/>
        </w:rPr>
        <w:t xml:space="preserve">: table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ELEVE </w:t>
      </w:r>
      <w:r>
        <w:rPr>
          <w:rFonts w:ascii="TimesNewRomanPSMT" w:eastAsia="TimesNewRomanPSMT" w:hAnsi="TimesNewRomanPS-BoldMT" w:cs="TimesNewRomanPSMT"/>
          <w:color w:val="000000"/>
          <w:sz w:val="24"/>
          <w:szCs w:val="24"/>
        </w:rPr>
        <w:t xml:space="preserve">dans une base de </w:t>
      </w:r>
      <w:r w:rsidR="00A532F4">
        <w:rPr>
          <w:rFonts w:ascii="TimesNewRomanPSMT" w:eastAsia="TimesNewRomanPSMT" w:hAnsi="TimesNewRomanPS-BoldMT" w:cs="TimesNewRomanPSMT"/>
          <w:color w:val="000000"/>
          <w:sz w:val="24"/>
          <w:szCs w:val="24"/>
        </w:rPr>
        <w:t>donn</w:t>
      </w:r>
      <w:r w:rsidR="00A532F4">
        <w:rPr>
          <w:rFonts w:ascii="TimesNewRomanPSMT" w:eastAsia="TimesNewRomanPSMT" w:hAnsi="TimesNewRomanPS-BoldMT" w:cs="TimesNewRomanPSMT"/>
          <w:color w:val="000000"/>
          <w:sz w:val="24"/>
          <w:szCs w:val="24"/>
        </w:rPr>
        <w:t>é</w:t>
      </w:r>
      <w:r w:rsidR="00A532F4">
        <w:rPr>
          <w:rFonts w:ascii="TimesNewRomanPSMT" w:eastAsia="TimesNewRomanPSMT" w:hAnsi="TimesNewRomanPS-BoldMT" w:cs="TimesNewRomanPSMT"/>
          <w:color w:val="000000"/>
          <w:sz w:val="24"/>
          <w:szCs w:val="24"/>
        </w:rPr>
        <w:t>es</w:t>
      </w:r>
      <w:r>
        <w:rPr>
          <w:rFonts w:ascii="TimesNewRomanPSMT" w:eastAsia="TimesNewRomanPSMT" w:hAnsi="TimesNewRomanPS-BoldMT" w:cs="TimesNewRomanPSMT"/>
          <w:color w:val="000000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«GESTION DE NOTES»</w:t>
      </w:r>
    </w:p>
    <w:tbl>
      <w:tblPr>
        <w:tblStyle w:val="Grilledutableau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C01D87" w:rsidTr="008A36AC">
        <w:tc>
          <w:tcPr>
            <w:tcW w:w="9212" w:type="dxa"/>
            <w:gridSpan w:val="5"/>
          </w:tcPr>
          <w:p w:rsidR="00C01D87" w:rsidRDefault="00C01D87" w:rsidP="00C01D87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4"/>
                <w:szCs w:val="24"/>
              </w:rPr>
              <w:t>ELEVE</w:t>
            </w:r>
          </w:p>
        </w:tc>
      </w:tr>
      <w:tr w:rsidR="00C01D87" w:rsidTr="00C01D87">
        <w:tc>
          <w:tcPr>
            <w:tcW w:w="1842" w:type="dxa"/>
          </w:tcPr>
          <w:p w:rsidR="00C01D87" w:rsidRPr="00C01D87" w:rsidRDefault="00C01D87" w:rsidP="00C01D8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color w:val="000000"/>
                <w:sz w:val="24"/>
                <w:szCs w:val="24"/>
              </w:rPr>
            </w:pPr>
            <w:r w:rsidRPr="00C01D87">
              <w:rPr>
                <w:rFonts w:ascii="TimesNewRomanPS-BoldMT" w:hAnsi="TimesNewRomanPS-BoldMT" w:cs="TimesNewRomanPS-BoldMT"/>
                <w:color w:val="000000"/>
                <w:sz w:val="24"/>
                <w:szCs w:val="24"/>
              </w:rPr>
              <w:t>ID-ELEV</w:t>
            </w:r>
          </w:p>
        </w:tc>
        <w:tc>
          <w:tcPr>
            <w:tcW w:w="1842" w:type="dxa"/>
          </w:tcPr>
          <w:p w:rsidR="00C01D87" w:rsidRPr="00C01D87" w:rsidRDefault="00C01D87" w:rsidP="00C01D8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color w:val="000000"/>
                <w:sz w:val="24"/>
                <w:szCs w:val="24"/>
              </w:rPr>
            </w:pPr>
            <w:r w:rsidRPr="00C01D87">
              <w:rPr>
                <w:rFonts w:ascii="TimesNewRomanPS-BoldMT" w:hAnsi="TimesNewRomanPS-BoldMT" w:cs="TimesNewRomanPS-BoldMT"/>
                <w:color w:val="000000"/>
                <w:sz w:val="24"/>
                <w:szCs w:val="24"/>
              </w:rPr>
              <w:t>NOM</w:t>
            </w:r>
          </w:p>
        </w:tc>
        <w:tc>
          <w:tcPr>
            <w:tcW w:w="1842" w:type="dxa"/>
          </w:tcPr>
          <w:p w:rsidR="00C01D87" w:rsidRPr="00C01D87" w:rsidRDefault="00C01D87" w:rsidP="00C01D8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color w:val="000000"/>
                <w:sz w:val="24"/>
                <w:szCs w:val="24"/>
              </w:rPr>
            </w:pPr>
            <w:r w:rsidRPr="00C01D87">
              <w:rPr>
                <w:rFonts w:ascii="TimesNewRomanPS-BoldMT" w:hAnsi="TimesNewRomanPS-BoldMT" w:cs="TimesNewRomanPS-BoldMT"/>
                <w:color w:val="000000"/>
                <w:sz w:val="24"/>
                <w:szCs w:val="24"/>
              </w:rPr>
              <w:t>PRENOM</w:t>
            </w:r>
          </w:p>
        </w:tc>
        <w:tc>
          <w:tcPr>
            <w:tcW w:w="1843" w:type="dxa"/>
          </w:tcPr>
          <w:p w:rsidR="00C01D87" w:rsidRPr="00C01D87" w:rsidRDefault="00C01D87" w:rsidP="00C01D8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color w:val="000000"/>
                <w:sz w:val="24"/>
                <w:szCs w:val="24"/>
              </w:rPr>
            </w:pPr>
            <w:r w:rsidRPr="00C01D87">
              <w:rPr>
                <w:rFonts w:ascii="TimesNewRomanPS-BoldMT" w:hAnsi="TimesNewRomanPS-BoldMT" w:cs="TimesNewRomanPS-BoldMT"/>
                <w:color w:val="000000"/>
                <w:sz w:val="24"/>
                <w:szCs w:val="24"/>
              </w:rPr>
              <w:t>DATE NAISSA</w:t>
            </w:r>
          </w:p>
        </w:tc>
        <w:tc>
          <w:tcPr>
            <w:tcW w:w="1843" w:type="dxa"/>
          </w:tcPr>
          <w:p w:rsidR="00C01D87" w:rsidRPr="00C01D87" w:rsidRDefault="00C01D87" w:rsidP="00C01D8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color w:val="000000"/>
                <w:sz w:val="24"/>
                <w:szCs w:val="24"/>
              </w:rPr>
            </w:pPr>
            <w:r w:rsidRPr="00C01D87">
              <w:rPr>
                <w:rFonts w:ascii="TimesNewRomanPS-BoldMT" w:hAnsi="TimesNewRomanPS-BoldMT" w:cs="TimesNewRomanPS-BoldMT"/>
                <w:color w:val="000000"/>
                <w:sz w:val="24"/>
                <w:szCs w:val="24"/>
              </w:rPr>
              <w:t>CLASSE</w:t>
            </w:r>
          </w:p>
        </w:tc>
      </w:tr>
      <w:tr w:rsidR="00C01D87" w:rsidTr="00C01D87">
        <w:tc>
          <w:tcPr>
            <w:tcW w:w="1842" w:type="dxa"/>
          </w:tcPr>
          <w:p w:rsidR="00C01D87" w:rsidRDefault="00C01D87" w:rsidP="00C01D8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C01D87" w:rsidRDefault="00C01D87" w:rsidP="00C01D8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C01D87" w:rsidRDefault="00C01D87" w:rsidP="00C01D8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C01D87" w:rsidRDefault="00C01D87" w:rsidP="00C01D8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C01D87" w:rsidRDefault="00C01D87" w:rsidP="00C01D8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C01D87" w:rsidRDefault="00C01D87" w:rsidP="00C01D8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C01D87" w:rsidRPr="0091114C" w:rsidRDefault="00C01D87" w:rsidP="00C01D87">
      <w:p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color w:val="000000"/>
          <w:sz w:val="24"/>
          <w:szCs w:val="24"/>
        </w:rPr>
      </w:pPr>
      <w:r w:rsidRPr="0091114C">
        <w:rPr>
          <w:rFonts w:ascii="Andalus" w:eastAsia="TimesNewRomanPSMT" w:hAnsi="Andalus" w:cs="Andalus"/>
          <w:color w:val="000000"/>
          <w:sz w:val="24"/>
          <w:szCs w:val="24"/>
        </w:rPr>
        <w:t xml:space="preserve">La table </w:t>
      </w:r>
      <w:r w:rsidRPr="0091114C">
        <w:rPr>
          <w:rFonts w:ascii="Andalus" w:hAnsi="Andalus" w:cs="Andalus"/>
          <w:b/>
          <w:bCs/>
          <w:color w:val="000000"/>
          <w:sz w:val="24"/>
          <w:szCs w:val="24"/>
        </w:rPr>
        <w:t xml:space="preserve">ELEVE </w:t>
      </w:r>
      <w:r w:rsidRPr="0091114C">
        <w:rPr>
          <w:rFonts w:ascii="Andalus" w:eastAsia="TimesNewRomanPSMT" w:hAnsi="Andalus" w:cs="Andalus"/>
          <w:color w:val="000000"/>
          <w:sz w:val="24"/>
          <w:szCs w:val="24"/>
        </w:rPr>
        <w:t xml:space="preserve">est </w:t>
      </w:r>
      <w:r w:rsidR="00A532F4" w:rsidRPr="0091114C">
        <w:rPr>
          <w:rFonts w:ascii="Andalus" w:eastAsia="TimesNewRomanPSMT" w:hAnsi="Andalus" w:cs="Andalus"/>
          <w:color w:val="000000"/>
          <w:sz w:val="24"/>
          <w:szCs w:val="24"/>
        </w:rPr>
        <w:t>conçue</w:t>
      </w:r>
      <w:r w:rsidRPr="0091114C">
        <w:rPr>
          <w:rFonts w:ascii="Andalus" w:eastAsia="TimesNewRomanPSMT" w:hAnsi="Andalus" w:cs="Andalus"/>
          <w:color w:val="000000"/>
          <w:sz w:val="24"/>
          <w:szCs w:val="24"/>
        </w:rPr>
        <w:t xml:space="preserve"> en colonnes, </w:t>
      </w:r>
      <w:r w:rsidR="00A532F4" w:rsidRPr="0091114C">
        <w:rPr>
          <w:rFonts w:ascii="Andalus" w:eastAsia="TimesNewRomanPSMT" w:hAnsi="Andalus" w:cs="Andalus"/>
          <w:color w:val="000000"/>
          <w:sz w:val="24"/>
          <w:szCs w:val="24"/>
        </w:rPr>
        <w:t>appelées</w:t>
      </w:r>
      <w:r w:rsidRPr="0091114C">
        <w:rPr>
          <w:rFonts w:ascii="Andalus" w:eastAsia="TimesNewRomanPSMT" w:hAnsi="Andalus" w:cs="Andalus"/>
          <w:color w:val="000000"/>
          <w:sz w:val="24"/>
          <w:szCs w:val="24"/>
        </w:rPr>
        <w:t xml:space="preserve"> attributs ou champs, et en lignes, </w:t>
      </w:r>
      <w:r w:rsidR="00A532F4" w:rsidRPr="0091114C">
        <w:rPr>
          <w:rFonts w:ascii="Andalus" w:eastAsia="TimesNewRomanPSMT" w:hAnsi="Andalus" w:cs="Andalus"/>
          <w:color w:val="000000"/>
          <w:sz w:val="24"/>
          <w:szCs w:val="24"/>
        </w:rPr>
        <w:t>appelées</w:t>
      </w:r>
      <w:r w:rsidRPr="0091114C">
        <w:rPr>
          <w:rFonts w:ascii="Andalus" w:eastAsia="TimesNewRomanPSMT" w:hAnsi="Andalus" w:cs="Andalus"/>
          <w:color w:val="000000"/>
          <w:sz w:val="24"/>
          <w:szCs w:val="24"/>
        </w:rPr>
        <w:t xml:space="preserve">  enregistrements ou n-</w:t>
      </w:r>
      <w:proofErr w:type="spellStart"/>
      <w:r w:rsidRPr="0091114C">
        <w:rPr>
          <w:rFonts w:ascii="Andalus" w:eastAsia="TimesNewRomanPSMT" w:hAnsi="Andalus" w:cs="Andalus"/>
          <w:color w:val="000000"/>
          <w:sz w:val="24"/>
          <w:szCs w:val="24"/>
        </w:rPr>
        <w:t>uplets</w:t>
      </w:r>
      <w:proofErr w:type="spellEnd"/>
      <w:r w:rsidRPr="0091114C">
        <w:rPr>
          <w:rFonts w:ascii="Andalus" w:eastAsia="TimesNewRomanPSMT" w:hAnsi="Andalus" w:cs="Andalus"/>
          <w:color w:val="000000"/>
          <w:sz w:val="24"/>
          <w:szCs w:val="24"/>
        </w:rPr>
        <w:t>.</w:t>
      </w:r>
    </w:p>
    <w:p w:rsidR="00C01D87" w:rsidRPr="0091114C" w:rsidRDefault="00C01D87" w:rsidP="00C01D87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b/>
          <w:bCs/>
          <w:color w:val="000000"/>
          <w:sz w:val="24"/>
          <w:szCs w:val="24"/>
        </w:rPr>
      </w:pPr>
      <w:r w:rsidRPr="0091114C">
        <w:rPr>
          <w:rFonts w:ascii="Andalus" w:eastAsia="TimesNewRomanPSMT" w:hAnsi="Andalus" w:cs="Andalus"/>
          <w:color w:val="000000"/>
          <w:sz w:val="24"/>
          <w:szCs w:val="24"/>
        </w:rPr>
        <w:t xml:space="preserve">- Les champs de la table </w:t>
      </w:r>
      <w:r w:rsidRPr="0091114C">
        <w:rPr>
          <w:rFonts w:ascii="Andalus" w:hAnsi="Andalus" w:cs="Andalus"/>
          <w:b/>
          <w:bCs/>
          <w:color w:val="000000"/>
          <w:sz w:val="24"/>
          <w:szCs w:val="24"/>
        </w:rPr>
        <w:t xml:space="preserve">ELEVE </w:t>
      </w:r>
      <w:r w:rsidRPr="0091114C">
        <w:rPr>
          <w:rFonts w:ascii="Andalus" w:eastAsia="TimesNewRomanPSMT" w:hAnsi="Andalus" w:cs="Andalus"/>
          <w:color w:val="000000"/>
          <w:sz w:val="24"/>
          <w:szCs w:val="24"/>
        </w:rPr>
        <w:t xml:space="preserve">sont : </w:t>
      </w:r>
      <w:r w:rsidRPr="0091114C">
        <w:rPr>
          <w:rFonts w:ascii="Andalus" w:hAnsi="Andalus" w:cs="Andalus"/>
          <w:b/>
          <w:bCs/>
          <w:color w:val="000000"/>
          <w:sz w:val="24"/>
          <w:szCs w:val="24"/>
        </w:rPr>
        <w:t>ID_ELEVE, nom, prénom, date de naissance et classe.</w:t>
      </w:r>
    </w:p>
    <w:p w:rsidR="00C01D87" w:rsidRPr="0091114C" w:rsidRDefault="00C01D87" w:rsidP="0091114C">
      <w:p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color w:val="000000"/>
          <w:sz w:val="24"/>
          <w:szCs w:val="24"/>
        </w:rPr>
      </w:pPr>
      <w:r w:rsidRPr="0091114C">
        <w:rPr>
          <w:rFonts w:ascii="Andalus" w:eastAsia="TimesNewRomanPSMT" w:hAnsi="Andalus" w:cs="Andalus"/>
          <w:color w:val="000000"/>
          <w:sz w:val="24"/>
          <w:szCs w:val="24"/>
        </w:rPr>
        <w:t xml:space="preserve">- Le champ </w:t>
      </w:r>
      <w:r w:rsidRPr="0091114C">
        <w:rPr>
          <w:rFonts w:ascii="Andalus" w:hAnsi="Andalus" w:cs="Andalus"/>
          <w:b/>
          <w:bCs/>
          <w:color w:val="000000"/>
          <w:sz w:val="24"/>
          <w:szCs w:val="24"/>
        </w:rPr>
        <w:t xml:space="preserve">ID_ELEVE </w:t>
      </w:r>
      <w:r w:rsidR="00A532F4" w:rsidRPr="0091114C">
        <w:rPr>
          <w:rFonts w:ascii="Andalus" w:eastAsia="TimesNewRomanPSMT" w:hAnsi="Andalus" w:cs="Andalus"/>
          <w:color w:val="000000"/>
          <w:sz w:val="24"/>
          <w:szCs w:val="24"/>
        </w:rPr>
        <w:t>représente</w:t>
      </w:r>
      <w:r w:rsidRPr="0091114C">
        <w:rPr>
          <w:rFonts w:ascii="Andalus" w:eastAsia="TimesNewRomanPSMT" w:hAnsi="Andalus" w:cs="Andalus"/>
          <w:color w:val="000000"/>
          <w:sz w:val="24"/>
          <w:szCs w:val="24"/>
        </w:rPr>
        <w:t xml:space="preserve"> l’identifiant unique des enregistrements de la table, on</w:t>
      </w:r>
      <w:r w:rsidR="0091114C" w:rsidRPr="0091114C">
        <w:rPr>
          <w:rFonts w:ascii="Andalus" w:eastAsia="TimesNewRomanPSMT" w:hAnsi="Andalus" w:cs="Andalus"/>
          <w:color w:val="000000"/>
          <w:sz w:val="24"/>
          <w:szCs w:val="24"/>
        </w:rPr>
        <w:t xml:space="preserve"> </w:t>
      </w:r>
      <w:r w:rsidRPr="0091114C">
        <w:rPr>
          <w:rFonts w:ascii="Andalus" w:eastAsia="TimesNewRomanPSMT" w:hAnsi="Andalus" w:cs="Andalus"/>
          <w:color w:val="000000"/>
          <w:sz w:val="24"/>
          <w:szCs w:val="24"/>
        </w:rPr>
        <w:t xml:space="preserve">l’appelle </w:t>
      </w:r>
      <w:r w:rsidR="00A750A5" w:rsidRPr="0091114C">
        <w:rPr>
          <w:rFonts w:ascii="Andalus" w:eastAsia="TimesNewRomanPSMT" w:hAnsi="Andalus" w:cs="Andalus"/>
          <w:color w:val="000000"/>
          <w:sz w:val="24"/>
          <w:szCs w:val="24"/>
        </w:rPr>
        <w:t>clé</w:t>
      </w:r>
      <w:r w:rsidRPr="0091114C">
        <w:rPr>
          <w:rFonts w:ascii="Andalus" w:eastAsia="TimesNewRomanPSMT" w:hAnsi="Andalus" w:cs="Andalus"/>
          <w:color w:val="000000"/>
          <w:sz w:val="24"/>
          <w:szCs w:val="24"/>
        </w:rPr>
        <w:t xml:space="preserve"> primaire.</w:t>
      </w:r>
    </w:p>
    <w:p w:rsidR="00C01D87" w:rsidRPr="0091114C" w:rsidRDefault="00C01D87" w:rsidP="00C01D87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b/>
          <w:bCs/>
          <w:color w:val="000000"/>
          <w:sz w:val="24"/>
          <w:szCs w:val="24"/>
        </w:rPr>
      </w:pPr>
      <w:r w:rsidRPr="0091114C">
        <w:rPr>
          <w:rFonts w:ascii="Andalus" w:hAnsi="Andalus" w:cs="Andalus"/>
          <w:b/>
          <w:bCs/>
          <w:color w:val="000000"/>
          <w:sz w:val="24"/>
          <w:szCs w:val="24"/>
        </w:rPr>
        <w:t>2. Schéma d’une table</w:t>
      </w:r>
    </w:p>
    <w:p w:rsidR="00C01D87" w:rsidRPr="0091114C" w:rsidRDefault="00C01D87" w:rsidP="00C01D87">
      <w:p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color w:val="000000"/>
          <w:sz w:val="24"/>
          <w:szCs w:val="24"/>
        </w:rPr>
      </w:pPr>
      <w:r w:rsidRPr="0091114C">
        <w:rPr>
          <w:rFonts w:ascii="Andalus" w:eastAsia="TimesNewRomanPSMT" w:hAnsi="Andalus" w:cs="Andalus"/>
          <w:color w:val="000000"/>
          <w:sz w:val="24"/>
          <w:szCs w:val="24"/>
        </w:rPr>
        <w:t xml:space="preserve">Le </w:t>
      </w:r>
      <w:r w:rsidR="00A532F4" w:rsidRPr="0091114C">
        <w:rPr>
          <w:rFonts w:ascii="Andalus" w:eastAsia="TimesNewRomanPSMT" w:hAnsi="Andalus" w:cs="Andalus"/>
          <w:color w:val="000000"/>
          <w:sz w:val="24"/>
          <w:szCs w:val="24"/>
        </w:rPr>
        <w:t>schéma</w:t>
      </w:r>
      <w:r w:rsidR="00A750A5" w:rsidRPr="0091114C">
        <w:rPr>
          <w:rFonts w:ascii="Andalus" w:eastAsia="TimesNewRomanPSMT" w:hAnsi="Andalus" w:cs="Andalus"/>
          <w:color w:val="000000"/>
          <w:sz w:val="24"/>
          <w:szCs w:val="24"/>
        </w:rPr>
        <w:t xml:space="preserve"> </w:t>
      </w:r>
      <w:r w:rsidRPr="0091114C">
        <w:rPr>
          <w:rFonts w:ascii="Andalus" w:eastAsia="TimesNewRomanPSMT" w:hAnsi="Andalus" w:cs="Andalus"/>
          <w:color w:val="000000"/>
          <w:sz w:val="24"/>
          <w:szCs w:val="24"/>
        </w:rPr>
        <w:t>d’une table est donne par l’ensemble de ses attributs.</w:t>
      </w:r>
    </w:p>
    <w:p w:rsidR="00C01D87" w:rsidRPr="0091114C" w:rsidRDefault="00C01D87" w:rsidP="00C01D87">
      <w:p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color w:val="000000"/>
          <w:sz w:val="24"/>
          <w:szCs w:val="24"/>
        </w:rPr>
      </w:pPr>
      <w:r w:rsidRPr="0091114C">
        <w:rPr>
          <w:rFonts w:ascii="Andalus" w:eastAsia="TimesNewRomanPSMT" w:hAnsi="Andalus" w:cs="Andalus"/>
          <w:color w:val="000000"/>
          <w:sz w:val="24"/>
          <w:szCs w:val="24"/>
        </w:rPr>
        <w:lastRenderedPageBreak/>
        <w:t xml:space="preserve">Le </w:t>
      </w:r>
      <w:r w:rsidR="00A532F4" w:rsidRPr="0091114C">
        <w:rPr>
          <w:rFonts w:ascii="Andalus" w:eastAsia="TimesNewRomanPSMT" w:hAnsi="Andalus" w:cs="Andalus"/>
          <w:color w:val="000000"/>
          <w:sz w:val="24"/>
          <w:szCs w:val="24"/>
        </w:rPr>
        <w:t>schéma</w:t>
      </w:r>
      <w:r w:rsidR="00A750A5" w:rsidRPr="0091114C">
        <w:rPr>
          <w:rFonts w:ascii="Andalus" w:eastAsia="TimesNewRomanPSMT" w:hAnsi="Andalus" w:cs="Andalus"/>
          <w:color w:val="000000"/>
          <w:sz w:val="24"/>
          <w:szCs w:val="24"/>
        </w:rPr>
        <w:t xml:space="preserve"> </w:t>
      </w:r>
      <w:r w:rsidRPr="0091114C">
        <w:rPr>
          <w:rFonts w:ascii="Andalus" w:eastAsia="TimesNewRomanPSMT" w:hAnsi="Andalus" w:cs="Andalus"/>
          <w:color w:val="000000"/>
          <w:sz w:val="24"/>
          <w:szCs w:val="24"/>
        </w:rPr>
        <w:t xml:space="preserve">de la table </w:t>
      </w:r>
      <w:r w:rsidRPr="0091114C">
        <w:rPr>
          <w:rFonts w:ascii="Andalus" w:hAnsi="Andalus" w:cs="Andalus"/>
          <w:b/>
          <w:bCs/>
          <w:color w:val="000000"/>
          <w:sz w:val="24"/>
          <w:szCs w:val="24"/>
        </w:rPr>
        <w:t xml:space="preserve">ELEVE </w:t>
      </w:r>
      <w:r w:rsidRPr="0091114C">
        <w:rPr>
          <w:rFonts w:ascii="Andalus" w:eastAsia="TimesNewRomanPSMT" w:hAnsi="Andalus" w:cs="Andalus"/>
          <w:color w:val="000000"/>
          <w:sz w:val="24"/>
          <w:szCs w:val="24"/>
        </w:rPr>
        <w:t>est :</w:t>
      </w:r>
    </w:p>
    <w:p w:rsidR="00C01D87" w:rsidRPr="0091114C" w:rsidRDefault="00C01D87" w:rsidP="00C01D87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b/>
          <w:bCs/>
          <w:color w:val="000000"/>
          <w:sz w:val="24"/>
          <w:szCs w:val="24"/>
        </w:rPr>
      </w:pPr>
      <w:r w:rsidRPr="0091114C">
        <w:rPr>
          <w:rFonts w:ascii="Andalus" w:hAnsi="Andalus" w:cs="Andalus"/>
          <w:b/>
          <w:bCs/>
          <w:color w:val="000000"/>
          <w:sz w:val="24"/>
          <w:szCs w:val="24"/>
        </w:rPr>
        <w:t>ELEVE (ID_ELEVE, nom, prénom, date de naissance, classe)</w:t>
      </w:r>
    </w:p>
    <w:p w:rsidR="001434CE" w:rsidRPr="0091114C" w:rsidRDefault="001434CE" w:rsidP="001434CE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b/>
          <w:bCs/>
          <w:sz w:val="24"/>
          <w:szCs w:val="24"/>
        </w:rPr>
      </w:pPr>
      <w:r w:rsidRPr="0091114C">
        <w:rPr>
          <w:rFonts w:ascii="Andalus" w:hAnsi="Andalus" w:cs="Andalus"/>
          <w:b/>
          <w:bCs/>
          <w:sz w:val="24"/>
          <w:szCs w:val="24"/>
        </w:rPr>
        <w:t>3. Schéma d’une base de données</w:t>
      </w:r>
    </w:p>
    <w:p w:rsidR="001434CE" w:rsidRPr="0091114C" w:rsidRDefault="001434CE" w:rsidP="001434CE">
      <w:p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sz w:val="24"/>
          <w:szCs w:val="24"/>
        </w:rPr>
      </w:pPr>
      <w:r w:rsidRPr="0091114C">
        <w:rPr>
          <w:rFonts w:ascii="Andalus" w:eastAsia="TimesNewRomanPSMT" w:hAnsi="Andalus" w:cs="Andalus"/>
          <w:sz w:val="24"/>
          <w:szCs w:val="24"/>
        </w:rPr>
        <w:t xml:space="preserve">Le </w:t>
      </w:r>
      <w:r w:rsidR="00A532F4" w:rsidRPr="0091114C">
        <w:rPr>
          <w:rFonts w:ascii="Andalus" w:eastAsia="TimesNewRomanPSMT" w:hAnsi="Andalus" w:cs="Andalus"/>
          <w:sz w:val="24"/>
          <w:szCs w:val="24"/>
        </w:rPr>
        <w:t xml:space="preserve">schéma 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d’une base de </w:t>
      </w:r>
      <w:r w:rsidR="00A532F4" w:rsidRPr="0091114C">
        <w:rPr>
          <w:rFonts w:ascii="Andalus" w:eastAsia="TimesNewRomanPSMT" w:hAnsi="Andalus" w:cs="Andalus"/>
          <w:sz w:val="24"/>
          <w:szCs w:val="24"/>
        </w:rPr>
        <w:t>données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 est l’ensemble des </w:t>
      </w:r>
      <w:r w:rsidR="00A532F4" w:rsidRPr="0091114C">
        <w:rPr>
          <w:rFonts w:ascii="Andalus" w:eastAsia="TimesNewRomanPSMT" w:hAnsi="Andalus" w:cs="Andalus"/>
          <w:sz w:val="24"/>
          <w:szCs w:val="24"/>
        </w:rPr>
        <w:t>schémas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 des tables de la base.</w:t>
      </w:r>
    </w:p>
    <w:p w:rsidR="001434CE" w:rsidRPr="0091114C" w:rsidRDefault="001434CE" w:rsidP="001434CE">
      <w:p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sz w:val="24"/>
          <w:szCs w:val="24"/>
        </w:rPr>
      </w:pPr>
      <w:r w:rsidRPr="0091114C">
        <w:rPr>
          <w:rFonts w:ascii="Andalus" w:eastAsia="TimesNewRomanPSMT" w:hAnsi="Andalus" w:cs="Andalus"/>
          <w:sz w:val="24"/>
          <w:szCs w:val="24"/>
        </w:rPr>
        <w:t xml:space="preserve">Le </w:t>
      </w:r>
      <w:r w:rsidR="00A532F4" w:rsidRPr="0091114C">
        <w:rPr>
          <w:rFonts w:ascii="Andalus" w:eastAsia="TimesNewRomanPSMT" w:hAnsi="Andalus" w:cs="Andalus"/>
          <w:sz w:val="24"/>
          <w:szCs w:val="24"/>
        </w:rPr>
        <w:t xml:space="preserve">schéma 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de la base de </w:t>
      </w:r>
      <w:r w:rsidR="00A532F4" w:rsidRPr="0091114C">
        <w:rPr>
          <w:rFonts w:ascii="Andalus" w:eastAsia="TimesNewRomanPSMT" w:hAnsi="Andalus" w:cs="Andalus"/>
          <w:sz w:val="24"/>
          <w:szCs w:val="24"/>
        </w:rPr>
        <w:t>données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 ≪</w:t>
      </w:r>
      <w:r w:rsidRPr="0091114C">
        <w:rPr>
          <w:rFonts w:ascii="Andalus" w:hAnsi="Andalus" w:cs="Andalus"/>
          <w:b/>
          <w:bCs/>
          <w:sz w:val="24"/>
          <w:szCs w:val="24"/>
        </w:rPr>
        <w:t>GESTION DE NOTES</w:t>
      </w:r>
      <w:r w:rsidRPr="0091114C">
        <w:rPr>
          <w:rFonts w:ascii="Andalus" w:eastAsia="TimesNewRomanPSMT" w:hAnsi="Andalus" w:cs="Andalus"/>
          <w:sz w:val="24"/>
          <w:szCs w:val="24"/>
        </w:rPr>
        <w:t>≫ est :</w:t>
      </w:r>
    </w:p>
    <w:p w:rsidR="001434CE" w:rsidRPr="0091114C" w:rsidRDefault="001434CE" w:rsidP="001434CE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b/>
          <w:bCs/>
          <w:sz w:val="24"/>
          <w:szCs w:val="24"/>
        </w:rPr>
      </w:pPr>
      <w:r w:rsidRPr="0091114C">
        <w:rPr>
          <w:rFonts w:ascii="Andalus" w:hAnsi="Andalus" w:cs="Andalus"/>
          <w:b/>
          <w:bCs/>
          <w:sz w:val="24"/>
          <w:szCs w:val="24"/>
        </w:rPr>
        <w:t>ELEVE (ID_ELEVE, nom, prénom, date de naissance, classe)</w:t>
      </w:r>
    </w:p>
    <w:p w:rsidR="001434CE" w:rsidRPr="0091114C" w:rsidRDefault="001434CE" w:rsidP="001434CE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b/>
          <w:bCs/>
          <w:sz w:val="24"/>
          <w:szCs w:val="24"/>
        </w:rPr>
      </w:pPr>
      <w:r w:rsidRPr="0091114C">
        <w:rPr>
          <w:rFonts w:ascii="Andalus" w:hAnsi="Andalus" w:cs="Andalus"/>
          <w:b/>
          <w:bCs/>
          <w:sz w:val="24"/>
          <w:szCs w:val="24"/>
        </w:rPr>
        <w:t>MATIERE (MAT_MATIERE, libellé matière, coefficient)</w:t>
      </w:r>
    </w:p>
    <w:p w:rsidR="00C01D87" w:rsidRDefault="001434CE" w:rsidP="001434CE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b/>
          <w:bCs/>
          <w:sz w:val="24"/>
          <w:szCs w:val="24"/>
        </w:rPr>
      </w:pPr>
      <w:r w:rsidRPr="0091114C">
        <w:rPr>
          <w:rFonts w:ascii="Andalus" w:hAnsi="Andalus" w:cs="Andalus"/>
          <w:b/>
          <w:bCs/>
          <w:sz w:val="24"/>
          <w:szCs w:val="24"/>
        </w:rPr>
        <w:t>NOTE (ID_ELEVE, MAT_MATIERE, note)</w:t>
      </w:r>
    </w:p>
    <w:p w:rsidR="0091114C" w:rsidRDefault="0091114C" w:rsidP="001434CE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b/>
          <w:bCs/>
          <w:sz w:val="24"/>
          <w:szCs w:val="24"/>
        </w:rPr>
      </w:pPr>
    </w:p>
    <w:p w:rsidR="0091114C" w:rsidRPr="0091114C" w:rsidRDefault="0091114C" w:rsidP="001434CE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b/>
          <w:bCs/>
          <w:sz w:val="24"/>
          <w:szCs w:val="24"/>
        </w:rPr>
      </w:pPr>
    </w:p>
    <w:p w:rsidR="001434CE" w:rsidRPr="0091114C" w:rsidRDefault="001434CE" w:rsidP="001434CE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b/>
          <w:bCs/>
          <w:sz w:val="24"/>
          <w:szCs w:val="24"/>
        </w:rPr>
      </w:pPr>
    </w:p>
    <w:p w:rsidR="001434CE" w:rsidRPr="0091114C" w:rsidRDefault="001434CE" w:rsidP="001434CE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b/>
          <w:bCs/>
          <w:sz w:val="28"/>
          <w:szCs w:val="28"/>
        </w:rPr>
      </w:pPr>
      <w:r w:rsidRPr="0091114C">
        <w:rPr>
          <w:rFonts w:ascii="Andalus" w:hAnsi="Andalus" w:cs="Andalus"/>
          <w:b/>
          <w:bCs/>
          <w:sz w:val="28"/>
          <w:szCs w:val="28"/>
        </w:rPr>
        <w:t>III. Réalisation d’une base de données</w:t>
      </w:r>
    </w:p>
    <w:p w:rsidR="001434CE" w:rsidRPr="0091114C" w:rsidRDefault="001434CE" w:rsidP="001434CE">
      <w:p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sz w:val="24"/>
          <w:szCs w:val="24"/>
        </w:rPr>
      </w:pPr>
      <w:r w:rsidRPr="0091114C">
        <w:rPr>
          <w:rFonts w:ascii="Andalus" w:eastAsia="TimesNewRomanPSMT" w:hAnsi="Andalus" w:cs="Andalus"/>
          <w:sz w:val="24"/>
          <w:szCs w:val="24"/>
        </w:rPr>
        <w:t xml:space="preserve">Soit a </w:t>
      </w:r>
      <w:r w:rsidR="00A532F4" w:rsidRPr="0091114C">
        <w:rPr>
          <w:rFonts w:ascii="Andalus" w:eastAsia="TimesNewRomanPSMT" w:hAnsi="Andalus" w:cs="Andalus"/>
          <w:sz w:val="24"/>
          <w:szCs w:val="24"/>
        </w:rPr>
        <w:t>réalisé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 la base de </w:t>
      </w:r>
      <w:r w:rsidR="00A532F4" w:rsidRPr="0091114C">
        <w:rPr>
          <w:rFonts w:ascii="Andalus" w:eastAsia="TimesNewRomanPSMT" w:hAnsi="Andalus" w:cs="Andalus"/>
          <w:sz w:val="24"/>
          <w:szCs w:val="24"/>
        </w:rPr>
        <w:t>données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 </w:t>
      </w:r>
      <w:r w:rsidRPr="0091114C">
        <w:rPr>
          <w:rFonts w:ascii="Andalus" w:hAnsi="Andalus" w:cs="Andalus"/>
          <w:b/>
          <w:bCs/>
          <w:sz w:val="24"/>
          <w:szCs w:val="24"/>
        </w:rPr>
        <w:t>«GESTION DE NOTES»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, </w:t>
      </w:r>
      <w:r w:rsidR="00A532F4" w:rsidRPr="0091114C">
        <w:rPr>
          <w:rFonts w:ascii="Andalus" w:eastAsia="TimesNewRomanPSMT" w:hAnsi="Andalus" w:cs="Andalus"/>
          <w:sz w:val="24"/>
          <w:szCs w:val="24"/>
        </w:rPr>
        <w:t>décrite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 avec le </w:t>
      </w:r>
      <w:r w:rsidR="00A532F4" w:rsidRPr="0091114C">
        <w:rPr>
          <w:rFonts w:ascii="Andalus" w:eastAsia="TimesNewRomanPSMT" w:hAnsi="Andalus" w:cs="Andalus"/>
          <w:sz w:val="24"/>
          <w:szCs w:val="24"/>
        </w:rPr>
        <w:t>schéma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 suivant</w:t>
      </w:r>
    </w:p>
    <w:p w:rsidR="001434CE" w:rsidRPr="0091114C" w:rsidRDefault="001434CE" w:rsidP="001434CE">
      <w:p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sz w:val="24"/>
          <w:szCs w:val="24"/>
        </w:rPr>
      </w:pPr>
      <w:r w:rsidRPr="0091114C">
        <w:rPr>
          <w:rFonts w:ascii="Andalus" w:eastAsia="TimesNewRomanPSMT" w:hAnsi="Andalus" w:cs="Andalus"/>
          <w:sz w:val="24"/>
          <w:szCs w:val="24"/>
        </w:rPr>
        <w:t>:</w:t>
      </w:r>
    </w:p>
    <w:p w:rsidR="001434CE" w:rsidRPr="007B60B3" w:rsidRDefault="001434CE" w:rsidP="001434CE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b/>
          <w:bCs/>
          <w:sz w:val="24"/>
          <w:szCs w:val="24"/>
        </w:rPr>
      </w:pPr>
      <w:r w:rsidRPr="007B60B3">
        <w:rPr>
          <w:rFonts w:ascii="Andalus" w:hAnsi="Andalus" w:cs="Andalus"/>
          <w:b/>
          <w:bCs/>
          <w:sz w:val="24"/>
          <w:szCs w:val="24"/>
        </w:rPr>
        <w:t>ELEVE (ID_ELEVE, nom, prénom, date de naissance, classe)</w:t>
      </w:r>
    </w:p>
    <w:p w:rsidR="001434CE" w:rsidRPr="007B60B3" w:rsidRDefault="001434CE" w:rsidP="001434CE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b/>
          <w:bCs/>
          <w:sz w:val="24"/>
          <w:szCs w:val="24"/>
        </w:rPr>
      </w:pPr>
      <w:r w:rsidRPr="007B60B3">
        <w:rPr>
          <w:rFonts w:ascii="Andalus" w:hAnsi="Andalus" w:cs="Andalus"/>
          <w:b/>
          <w:bCs/>
          <w:sz w:val="24"/>
          <w:szCs w:val="24"/>
        </w:rPr>
        <w:t>MATIERE (MAT_MATIERE, libellé matière, coefficient)</w:t>
      </w:r>
    </w:p>
    <w:p w:rsidR="001434CE" w:rsidRPr="007B60B3" w:rsidRDefault="001434CE" w:rsidP="001434CE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b/>
          <w:bCs/>
          <w:sz w:val="24"/>
          <w:szCs w:val="24"/>
        </w:rPr>
      </w:pPr>
      <w:r w:rsidRPr="007B60B3">
        <w:rPr>
          <w:rFonts w:ascii="Andalus" w:hAnsi="Andalus" w:cs="Andalus"/>
          <w:b/>
          <w:bCs/>
          <w:sz w:val="24"/>
          <w:szCs w:val="24"/>
        </w:rPr>
        <w:t>NOTE (ID_ELEVE, MAT_MATIERE, note)</w:t>
      </w:r>
    </w:p>
    <w:p w:rsidR="001434CE" w:rsidRPr="003811ED" w:rsidRDefault="001434CE" w:rsidP="001434C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FF0000"/>
          <w:sz w:val="24"/>
          <w:szCs w:val="24"/>
        </w:rPr>
      </w:pPr>
      <w:r w:rsidRPr="003811ED">
        <w:rPr>
          <w:rFonts w:ascii="TimesNewRomanPS-BoldMT" w:hAnsi="TimesNewRomanPS-BoldMT" w:cs="TimesNewRomanPS-BoldMT"/>
          <w:b/>
          <w:bCs/>
          <w:color w:val="FF0000"/>
          <w:sz w:val="24"/>
          <w:szCs w:val="24"/>
        </w:rPr>
        <w:t>1. Les tables</w:t>
      </w:r>
    </w:p>
    <w:p w:rsidR="001434CE" w:rsidRDefault="001434CE" w:rsidP="003811E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3811ED">
        <w:rPr>
          <w:rFonts w:ascii="Andalus" w:hAnsi="Andalus" w:cs="Andalus"/>
          <w:b/>
          <w:bCs/>
          <w:color w:val="00AFF0"/>
          <w:sz w:val="24"/>
          <w:szCs w:val="24"/>
        </w:rPr>
        <w:t>a) Définition</w:t>
      </w:r>
    </w:p>
    <w:p w:rsidR="001434CE" w:rsidRPr="0091114C" w:rsidRDefault="001434CE" w:rsidP="0091114C">
      <w:p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sz w:val="24"/>
          <w:szCs w:val="24"/>
        </w:rPr>
      </w:pPr>
      <w:r w:rsidRPr="0091114C">
        <w:rPr>
          <w:rFonts w:ascii="Andalus" w:eastAsia="TimesNewRomanPSMT" w:hAnsi="Andalus" w:cs="Andalus"/>
          <w:sz w:val="24"/>
          <w:szCs w:val="24"/>
        </w:rPr>
        <w:t xml:space="preserve">Une table est une collection de </w:t>
      </w:r>
      <w:r w:rsidR="00A532F4" w:rsidRPr="0091114C">
        <w:rPr>
          <w:rFonts w:ascii="Andalus" w:eastAsia="TimesNewRomanPSMT" w:hAnsi="Andalus" w:cs="Andalus"/>
          <w:sz w:val="24"/>
          <w:szCs w:val="24"/>
        </w:rPr>
        <w:t>données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 relatives </w:t>
      </w:r>
      <w:proofErr w:type="gramStart"/>
      <w:r w:rsidRPr="0091114C">
        <w:rPr>
          <w:rFonts w:ascii="Andalus" w:eastAsia="TimesNewRomanPSMT" w:hAnsi="Andalus" w:cs="Andalus"/>
          <w:sz w:val="24"/>
          <w:szCs w:val="24"/>
        </w:rPr>
        <w:t>a</w:t>
      </w:r>
      <w:proofErr w:type="gramEnd"/>
      <w:r w:rsidRPr="0091114C">
        <w:rPr>
          <w:rFonts w:ascii="Andalus" w:eastAsia="TimesNewRomanPSMT" w:hAnsi="Andalus" w:cs="Andalus"/>
          <w:sz w:val="24"/>
          <w:szCs w:val="24"/>
        </w:rPr>
        <w:t xml:space="preserve"> un sujet </w:t>
      </w:r>
      <w:r w:rsidR="00A532F4" w:rsidRPr="0091114C">
        <w:rPr>
          <w:rFonts w:ascii="Andalus" w:eastAsia="TimesNewRomanPSMT" w:hAnsi="Andalus" w:cs="Andalus"/>
          <w:sz w:val="24"/>
          <w:szCs w:val="24"/>
        </w:rPr>
        <w:t>spécifique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 du monde </w:t>
      </w:r>
      <w:r w:rsidR="00A532F4" w:rsidRPr="0091114C">
        <w:rPr>
          <w:rFonts w:ascii="Andalus" w:eastAsia="TimesNewRomanPSMT" w:hAnsi="Andalus" w:cs="Andalus"/>
          <w:sz w:val="24"/>
          <w:szCs w:val="24"/>
        </w:rPr>
        <w:t>réel</w:t>
      </w:r>
      <w:r w:rsidRPr="0091114C">
        <w:rPr>
          <w:rFonts w:ascii="Andalus" w:eastAsia="TimesNewRomanPSMT" w:hAnsi="Andalus" w:cs="Andalus"/>
          <w:sz w:val="24"/>
          <w:szCs w:val="24"/>
        </w:rPr>
        <w:t>. Ces</w:t>
      </w:r>
      <w:r w:rsidR="0091114C" w:rsidRPr="0091114C">
        <w:rPr>
          <w:rFonts w:ascii="Andalus" w:eastAsia="TimesNewRomanPSMT" w:hAnsi="Andalus" w:cs="Andalus"/>
          <w:sz w:val="24"/>
          <w:szCs w:val="24"/>
        </w:rPr>
        <w:t xml:space="preserve"> </w:t>
      </w:r>
      <w:r w:rsidR="00A532F4" w:rsidRPr="0091114C">
        <w:rPr>
          <w:rFonts w:ascii="Andalus" w:eastAsia="TimesNewRomanPSMT" w:hAnsi="Andalus" w:cs="Andalus"/>
          <w:sz w:val="24"/>
          <w:szCs w:val="24"/>
        </w:rPr>
        <w:t>données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 sont </w:t>
      </w:r>
      <w:r w:rsidR="00A532F4" w:rsidRPr="0091114C">
        <w:rPr>
          <w:rFonts w:ascii="Andalus" w:eastAsia="TimesNewRomanPSMT" w:hAnsi="Andalus" w:cs="Andalus"/>
          <w:sz w:val="24"/>
          <w:szCs w:val="24"/>
        </w:rPr>
        <w:t>organisées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 en colonnes et en lignes :</w:t>
      </w:r>
    </w:p>
    <w:p w:rsidR="001434CE" w:rsidRPr="0091114C" w:rsidRDefault="001434CE" w:rsidP="001434CE">
      <w:p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sz w:val="24"/>
          <w:szCs w:val="24"/>
        </w:rPr>
      </w:pPr>
      <w:r w:rsidRPr="0091114C">
        <w:rPr>
          <w:rFonts w:ascii="Andalus" w:eastAsia="TimesNewRomanPSMT" w:hAnsi="Andalus" w:cs="Andalus"/>
          <w:sz w:val="24"/>
          <w:szCs w:val="24"/>
        </w:rPr>
        <w:t xml:space="preserve">- Les colonnes, </w:t>
      </w:r>
      <w:r w:rsidR="00A532F4" w:rsidRPr="0091114C">
        <w:rPr>
          <w:rFonts w:ascii="Andalus" w:eastAsia="TimesNewRomanPSMT" w:hAnsi="Andalus" w:cs="Andalus"/>
          <w:sz w:val="24"/>
          <w:szCs w:val="24"/>
        </w:rPr>
        <w:t>appelées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 souvent </w:t>
      </w:r>
      <w:r w:rsidRPr="0091114C">
        <w:rPr>
          <w:rFonts w:ascii="Andalus" w:eastAsia="TimesNewRomanPSMT" w:hAnsi="Andalus" w:cs="Andalus"/>
          <w:b/>
          <w:bCs/>
          <w:sz w:val="24"/>
          <w:szCs w:val="24"/>
        </w:rPr>
        <w:t>champs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, </w:t>
      </w:r>
      <w:r w:rsidR="00A532F4" w:rsidRPr="0091114C">
        <w:rPr>
          <w:rFonts w:ascii="Andalus" w:eastAsia="TimesNewRomanPSMT" w:hAnsi="Andalus" w:cs="Andalus"/>
          <w:sz w:val="24"/>
          <w:szCs w:val="24"/>
        </w:rPr>
        <w:t>définissent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 la structure de la table.</w:t>
      </w:r>
    </w:p>
    <w:p w:rsidR="001434CE" w:rsidRPr="0091114C" w:rsidRDefault="001434CE" w:rsidP="001434CE">
      <w:p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sz w:val="24"/>
          <w:szCs w:val="24"/>
        </w:rPr>
      </w:pPr>
      <w:r w:rsidRPr="0091114C">
        <w:rPr>
          <w:rFonts w:ascii="Andalus" w:eastAsia="TimesNewRomanPSMT" w:hAnsi="Andalus" w:cs="Andalus"/>
          <w:sz w:val="24"/>
          <w:szCs w:val="24"/>
        </w:rPr>
        <w:t xml:space="preserve">- Les lignes, </w:t>
      </w:r>
      <w:r w:rsidR="00A532F4" w:rsidRPr="0091114C">
        <w:rPr>
          <w:rFonts w:ascii="Andalus" w:eastAsia="TimesNewRomanPSMT" w:hAnsi="Andalus" w:cs="Andalus"/>
          <w:sz w:val="24"/>
          <w:szCs w:val="24"/>
        </w:rPr>
        <w:t>appelées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 souvent </w:t>
      </w:r>
      <w:r w:rsidRPr="0091114C">
        <w:rPr>
          <w:rFonts w:ascii="Andalus" w:eastAsia="TimesNewRomanPSMT" w:hAnsi="Andalus" w:cs="Andalus"/>
          <w:b/>
          <w:bCs/>
          <w:sz w:val="24"/>
          <w:szCs w:val="24"/>
        </w:rPr>
        <w:t>enregistrements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, constituent les </w:t>
      </w:r>
      <w:r w:rsidR="00A532F4" w:rsidRPr="0091114C">
        <w:rPr>
          <w:rFonts w:ascii="Andalus" w:eastAsia="TimesNewRomanPSMT" w:hAnsi="Andalus" w:cs="Andalus"/>
          <w:sz w:val="24"/>
          <w:szCs w:val="24"/>
        </w:rPr>
        <w:t>données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 de la table.</w:t>
      </w:r>
    </w:p>
    <w:p w:rsidR="001434CE" w:rsidRPr="003811ED" w:rsidRDefault="001434CE" w:rsidP="001434CE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b/>
          <w:bCs/>
          <w:color w:val="00AFF0"/>
          <w:sz w:val="24"/>
          <w:szCs w:val="24"/>
        </w:rPr>
      </w:pPr>
      <w:r w:rsidRPr="003811ED">
        <w:rPr>
          <w:rFonts w:ascii="Andalus" w:hAnsi="Andalus" w:cs="Andalus"/>
          <w:b/>
          <w:bCs/>
          <w:color w:val="00AFF0"/>
          <w:sz w:val="24"/>
          <w:szCs w:val="24"/>
        </w:rPr>
        <w:t>b) Les champs</w:t>
      </w:r>
    </w:p>
    <w:p w:rsidR="001434CE" w:rsidRPr="0091114C" w:rsidRDefault="001434CE" w:rsidP="001434CE">
      <w:p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sz w:val="24"/>
          <w:szCs w:val="24"/>
        </w:rPr>
      </w:pPr>
      <w:r w:rsidRPr="0091114C">
        <w:rPr>
          <w:rFonts w:ascii="Andalus" w:eastAsia="TimesNewRomanPSMT" w:hAnsi="Andalus" w:cs="Andalus"/>
          <w:sz w:val="24"/>
          <w:szCs w:val="24"/>
        </w:rPr>
        <w:t xml:space="preserve">Chaque table contient un certain nombre de champs </w:t>
      </w:r>
      <w:r w:rsidR="00A532F4" w:rsidRPr="0091114C">
        <w:rPr>
          <w:rFonts w:ascii="Andalus" w:eastAsia="TimesNewRomanPSMT" w:hAnsi="Andalus" w:cs="Andalus"/>
          <w:sz w:val="24"/>
          <w:szCs w:val="24"/>
        </w:rPr>
        <w:t>appelés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 aussi attributs.</w:t>
      </w:r>
    </w:p>
    <w:p w:rsidR="001434CE" w:rsidRPr="0091114C" w:rsidRDefault="001434CE" w:rsidP="001434CE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b/>
          <w:bCs/>
          <w:color w:val="00AFF0"/>
          <w:sz w:val="24"/>
          <w:szCs w:val="24"/>
        </w:rPr>
      </w:pPr>
      <w:r w:rsidRPr="0091114C">
        <w:rPr>
          <w:rFonts w:ascii="Andalus" w:hAnsi="Andalus" w:cs="Andalus"/>
          <w:b/>
          <w:bCs/>
          <w:color w:val="00AFF0"/>
          <w:sz w:val="24"/>
          <w:szCs w:val="24"/>
        </w:rPr>
        <w:t>c) Les clés primaires</w:t>
      </w:r>
    </w:p>
    <w:p w:rsidR="001434CE" w:rsidRPr="0091114C" w:rsidRDefault="001434CE" w:rsidP="001434CE">
      <w:p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sz w:val="24"/>
          <w:szCs w:val="24"/>
        </w:rPr>
      </w:pPr>
      <w:r w:rsidRPr="0091114C">
        <w:rPr>
          <w:rFonts w:ascii="Andalus" w:eastAsia="TimesNewRomanPSMT" w:hAnsi="Andalus" w:cs="Andalus"/>
          <w:sz w:val="24"/>
          <w:szCs w:val="24"/>
        </w:rPr>
        <w:t xml:space="preserve">Une </w:t>
      </w:r>
      <w:r w:rsidR="00A532F4" w:rsidRPr="0091114C">
        <w:rPr>
          <w:rFonts w:ascii="Andalus" w:eastAsia="TimesNewRomanPSMT" w:hAnsi="Andalus" w:cs="Andalus"/>
          <w:sz w:val="24"/>
          <w:szCs w:val="24"/>
        </w:rPr>
        <w:t>clé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 primaire identifie de </w:t>
      </w:r>
      <w:r w:rsidR="00A532F4" w:rsidRPr="0091114C">
        <w:rPr>
          <w:rFonts w:ascii="Andalus" w:eastAsia="TimesNewRomanPSMT" w:hAnsi="Andalus" w:cs="Andalus"/>
          <w:sz w:val="24"/>
          <w:szCs w:val="24"/>
        </w:rPr>
        <w:t>façon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 unique chaque enregistrement de la table dont</w:t>
      </w:r>
    </w:p>
    <w:p w:rsidR="001434CE" w:rsidRPr="0091114C" w:rsidRDefault="001434CE" w:rsidP="001434CE">
      <w:p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sz w:val="24"/>
          <w:szCs w:val="24"/>
        </w:rPr>
      </w:pPr>
      <w:proofErr w:type="gramStart"/>
      <w:r w:rsidRPr="0091114C">
        <w:rPr>
          <w:rFonts w:ascii="Andalus" w:eastAsia="TimesNewRomanPSMT" w:hAnsi="Andalus" w:cs="Andalus"/>
          <w:sz w:val="24"/>
          <w:szCs w:val="24"/>
        </w:rPr>
        <w:t>elle</w:t>
      </w:r>
      <w:proofErr w:type="gramEnd"/>
      <w:r w:rsidRPr="0091114C">
        <w:rPr>
          <w:rFonts w:ascii="Andalus" w:eastAsia="TimesNewRomanPSMT" w:hAnsi="Andalus" w:cs="Andalus"/>
          <w:sz w:val="24"/>
          <w:szCs w:val="24"/>
        </w:rPr>
        <w:t xml:space="preserve"> en fait partie et </w:t>
      </w:r>
      <w:r w:rsidR="00A532F4" w:rsidRPr="0091114C">
        <w:rPr>
          <w:rFonts w:ascii="Andalus" w:eastAsia="TimesNewRomanPSMT" w:hAnsi="Andalus" w:cs="Andalus"/>
          <w:sz w:val="24"/>
          <w:szCs w:val="24"/>
        </w:rPr>
        <w:t>améliore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 les performances du serveur de bases de </w:t>
      </w:r>
      <w:r w:rsidR="00A532F4" w:rsidRPr="0091114C">
        <w:rPr>
          <w:rFonts w:ascii="Andalus" w:eastAsia="TimesNewRomanPSMT" w:hAnsi="Andalus" w:cs="Andalus"/>
          <w:sz w:val="24"/>
          <w:szCs w:val="24"/>
        </w:rPr>
        <w:t>données</w:t>
      </w:r>
      <w:r w:rsidRPr="0091114C">
        <w:rPr>
          <w:rFonts w:ascii="Andalus" w:eastAsia="TimesNewRomanPSMT" w:hAnsi="Andalus" w:cs="Andalus"/>
          <w:sz w:val="24"/>
          <w:szCs w:val="24"/>
        </w:rPr>
        <w:t>.</w:t>
      </w:r>
    </w:p>
    <w:p w:rsidR="001434CE" w:rsidRPr="0091114C" w:rsidRDefault="001434CE" w:rsidP="001434CE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b/>
          <w:bCs/>
          <w:color w:val="00AFF0"/>
          <w:sz w:val="24"/>
          <w:szCs w:val="24"/>
        </w:rPr>
      </w:pPr>
      <w:r w:rsidRPr="0091114C">
        <w:rPr>
          <w:rFonts w:ascii="Andalus" w:hAnsi="Andalus" w:cs="Andalus"/>
          <w:b/>
          <w:bCs/>
          <w:color w:val="00AFF0"/>
          <w:sz w:val="24"/>
          <w:szCs w:val="24"/>
        </w:rPr>
        <w:t xml:space="preserve">d) </w:t>
      </w:r>
      <w:r w:rsidR="00A532F4" w:rsidRPr="0091114C">
        <w:rPr>
          <w:rFonts w:ascii="Andalus" w:hAnsi="Andalus" w:cs="Andalus"/>
          <w:b/>
          <w:bCs/>
          <w:color w:val="00AFF0"/>
          <w:sz w:val="24"/>
          <w:szCs w:val="24"/>
        </w:rPr>
        <w:t>Création</w:t>
      </w:r>
      <w:r w:rsidRPr="0091114C">
        <w:rPr>
          <w:rFonts w:ascii="Andalus" w:hAnsi="Andalus" w:cs="Andalus"/>
          <w:b/>
          <w:bCs/>
          <w:color w:val="00AFF0"/>
          <w:sz w:val="24"/>
          <w:szCs w:val="24"/>
        </w:rPr>
        <w:t xml:space="preserve"> d’une table</w:t>
      </w:r>
    </w:p>
    <w:p w:rsidR="00A532F4" w:rsidRPr="0091114C" w:rsidRDefault="00A532F4" w:rsidP="00A532F4">
      <w:p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sz w:val="24"/>
          <w:szCs w:val="24"/>
        </w:rPr>
      </w:pPr>
      <w:r w:rsidRPr="0091114C">
        <w:rPr>
          <w:rFonts w:ascii="Andalus" w:eastAsia="TimesNewRomanPSMT" w:hAnsi="Andalus" w:cs="Andalus"/>
          <w:sz w:val="24"/>
          <w:szCs w:val="24"/>
        </w:rPr>
        <w:t>- Sélectionner l’objet ≪</w:t>
      </w:r>
      <w:r w:rsidRPr="0091114C">
        <w:rPr>
          <w:rFonts w:ascii="Andalus" w:eastAsia="TimesNewRomanPSMT" w:hAnsi="Andalus" w:cs="Andalus"/>
          <w:b/>
          <w:bCs/>
          <w:sz w:val="24"/>
          <w:szCs w:val="24"/>
        </w:rPr>
        <w:t>Tables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≫ du menu créer </w:t>
      </w:r>
    </w:p>
    <w:p w:rsidR="00A532F4" w:rsidRPr="0091114C" w:rsidRDefault="00A532F4" w:rsidP="00A532F4">
      <w:p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sz w:val="24"/>
          <w:szCs w:val="24"/>
        </w:rPr>
      </w:pPr>
      <w:r w:rsidRPr="0091114C">
        <w:rPr>
          <w:rFonts w:ascii="Andalus" w:eastAsia="TimesNewRomanPSMT" w:hAnsi="Andalus" w:cs="Andalus"/>
          <w:sz w:val="24"/>
          <w:szCs w:val="24"/>
        </w:rPr>
        <w:t>- Créer les champs de la table et fixer pour chacun ces propriétés :</w:t>
      </w:r>
    </w:p>
    <w:p w:rsidR="00A532F4" w:rsidRPr="0091114C" w:rsidRDefault="00A532F4" w:rsidP="00A532F4">
      <w:p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sz w:val="24"/>
          <w:szCs w:val="24"/>
        </w:rPr>
      </w:pPr>
      <w:r w:rsidRPr="0091114C">
        <w:rPr>
          <w:rFonts w:ascii="Andalus" w:eastAsia="TimesNewRomanPSMT" w:hAnsi="Andalus" w:cs="Andalus"/>
          <w:sz w:val="24"/>
          <w:szCs w:val="24"/>
        </w:rPr>
        <w:t>Pour chaque champ :</w:t>
      </w:r>
    </w:p>
    <w:p w:rsidR="00A532F4" w:rsidRPr="0091114C" w:rsidRDefault="00A532F4" w:rsidP="00A532F4">
      <w:p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sz w:val="24"/>
          <w:szCs w:val="24"/>
        </w:rPr>
      </w:pPr>
      <w:r w:rsidRPr="0091114C">
        <w:rPr>
          <w:rFonts w:ascii="Andalus" w:eastAsia="TimesNewRomanPSMT" w:hAnsi="Andalus" w:cs="Andalus"/>
          <w:sz w:val="24"/>
          <w:szCs w:val="24"/>
        </w:rPr>
        <w:t>- Saisir son nom</w:t>
      </w:r>
    </w:p>
    <w:p w:rsidR="00A532F4" w:rsidRPr="0091114C" w:rsidRDefault="00A532F4" w:rsidP="00A532F4">
      <w:p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sz w:val="24"/>
          <w:szCs w:val="24"/>
        </w:rPr>
      </w:pPr>
      <w:r w:rsidRPr="0091114C">
        <w:rPr>
          <w:rFonts w:ascii="Andalus" w:eastAsia="TimesNewRomanPSMT" w:hAnsi="Andalus" w:cs="Andalus"/>
          <w:sz w:val="24"/>
          <w:szCs w:val="24"/>
        </w:rPr>
        <w:t>- Choisir son type de données</w:t>
      </w:r>
    </w:p>
    <w:p w:rsidR="00A532F4" w:rsidRPr="0091114C" w:rsidRDefault="00A532F4" w:rsidP="00A532F4">
      <w:p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sz w:val="24"/>
          <w:szCs w:val="24"/>
        </w:rPr>
      </w:pPr>
      <w:r w:rsidRPr="0091114C">
        <w:rPr>
          <w:rFonts w:ascii="Andalus" w:eastAsia="TimesNewRomanPSMT" w:hAnsi="Andalus" w:cs="Andalus"/>
          <w:sz w:val="24"/>
          <w:szCs w:val="24"/>
        </w:rPr>
        <w:t>- Fixer les propriétés indiquées plus haut</w:t>
      </w:r>
    </w:p>
    <w:p w:rsidR="00A532F4" w:rsidRPr="0091114C" w:rsidRDefault="00A532F4" w:rsidP="00A532F4">
      <w:p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sz w:val="24"/>
          <w:szCs w:val="24"/>
        </w:rPr>
      </w:pPr>
      <w:r w:rsidRPr="0091114C">
        <w:rPr>
          <w:rFonts w:ascii="Andalus" w:eastAsia="TimesNewRomanPSMT" w:hAnsi="Andalus" w:cs="Andalus"/>
          <w:sz w:val="24"/>
          <w:szCs w:val="24"/>
        </w:rPr>
        <w:t xml:space="preserve">- Choisir la clé primaire </w:t>
      </w:r>
    </w:p>
    <w:p w:rsidR="00A532F4" w:rsidRPr="0091114C" w:rsidRDefault="00A532F4" w:rsidP="00A532F4">
      <w:p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sz w:val="24"/>
          <w:szCs w:val="24"/>
        </w:rPr>
      </w:pPr>
      <w:r w:rsidRPr="0091114C">
        <w:rPr>
          <w:rFonts w:ascii="Andalus" w:eastAsia="TimesNewRomanPSMT" w:hAnsi="Andalus" w:cs="Andalus"/>
          <w:sz w:val="24"/>
          <w:szCs w:val="24"/>
        </w:rPr>
        <w:t>- Enregistrer la table</w:t>
      </w:r>
    </w:p>
    <w:p w:rsidR="001434CE" w:rsidRPr="0091114C" w:rsidRDefault="00A532F4" w:rsidP="00A532F4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b/>
          <w:bCs/>
          <w:color w:val="00AFF0"/>
          <w:sz w:val="24"/>
          <w:szCs w:val="24"/>
        </w:rPr>
      </w:pPr>
      <w:r w:rsidRPr="0091114C">
        <w:rPr>
          <w:rFonts w:ascii="Andalus" w:eastAsia="TimesNewRomanPSMT" w:hAnsi="Andalus" w:cs="Andalus"/>
          <w:sz w:val="24"/>
          <w:szCs w:val="24"/>
        </w:rPr>
        <w:t>- Fermer la table.</w:t>
      </w:r>
    </w:p>
    <w:p w:rsidR="001434CE" w:rsidRPr="0091114C" w:rsidRDefault="00BD4DF8" w:rsidP="001434CE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b/>
          <w:bCs/>
          <w:color w:val="000000"/>
          <w:sz w:val="24"/>
          <w:szCs w:val="24"/>
        </w:rPr>
      </w:pPr>
      <w:r w:rsidRPr="0091114C">
        <w:rPr>
          <w:rFonts w:ascii="Andalus" w:hAnsi="Andalus" w:cs="Andalus"/>
          <w:b/>
          <w:bCs/>
          <w:color w:val="000000"/>
          <w:sz w:val="24"/>
          <w:szCs w:val="24"/>
        </w:rPr>
        <w:lastRenderedPageBreak/>
        <w:t xml:space="preserve">Remarque </w:t>
      </w:r>
    </w:p>
    <w:p w:rsidR="00BD4DF8" w:rsidRPr="0091114C" w:rsidRDefault="00BD4DF8" w:rsidP="00BD4DF8">
      <w:p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sz w:val="24"/>
          <w:szCs w:val="24"/>
        </w:rPr>
      </w:pPr>
      <w:r w:rsidRPr="0091114C">
        <w:rPr>
          <w:rFonts w:ascii="Andalus" w:eastAsia="TimesNewRomanPSMT" w:hAnsi="Andalus" w:cs="Andalus"/>
          <w:sz w:val="24"/>
          <w:szCs w:val="24"/>
        </w:rPr>
        <w:t xml:space="preserve">a. Une table représente une entité du monde </w:t>
      </w:r>
      <w:r w:rsidR="00E741E3" w:rsidRPr="0091114C">
        <w:rPr>
          <w:rFonts w:ascii="Andalus" w:eastAsia="TimesNewRomanPSMT" w:hAnsi="Andalus" w:cs="Andalus"/>
          <w:sz w:val="24"/>
          <w:szCs w:val="24"/>
        </w:rPr>
        <w:t>réel</w:t>
      </w:r>
    </w:p>
    <w:p w:rsidR="00BD4DF8" w:rsidRPr="0091114C" w:rsidRDefault="00BD4DF8" w:rsidP="00BD4DF8">
      <w:p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sz w:val="24"/>
          <w:szCs w:val="24"/>
        </w:rPr>
      </w:pPr>
      <w:r w:rsidRPr="0091114C">
        <w:rPr>
          <w:rFonts w:ascii="Andalus" w:eastAsia="TimesNewRomanPSMT" w:hAnsi="Andalus" w:cs="Andalus"/>
          <w:sz w:val="24"/>
          <w:szCs w:val="24"/>
        </w:rPr>
        <w:t xml:space="preserve">b. Un champ d’une table est </w:t>
      </w:r>
      <w:r w:rsidR="00E741E3" w:rsidRPr="0091114C">
        <w:rPr>
          <w:rFonts w:ascii="Andalus" w:eastAsia="TimesNewRomanPSMT" w:hAnsi="Andalus" w:cs="Andalus"/>
          <w:sz w:val="24"/>
          <w:szCs w:val="24"/>
        </w:rPr>
        <w:t>caractérise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 par un type et une liste de </w:t>
      </w:r>
      <w:r w:rsidR="00E741E3" w:rsidRPr="0091114C">
        <w:rPr>
          <w:rFonts w:ascii="Andalus" w:eastAsia="TimesNewRomanPSMT" w:hAnsi="Andalus" w:cs="Andalus"/>
          <w:sz w:val="24"/>
          <w:szCs w:val="24"/>
        </w:rPr>
        <w:t>propriétés</w:t>
      </w:r>
    </w:p>
    <w:p w:rsidR="00BD4DF8" w:rsidRPr="0091114C" w:rsidRDefault="00BD4DF8" w:rsidP="00BD4DF8">
      <w:p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sz w:val="24"/>
          <w:szCs w:val="24"/>
        </w:rPr>
      </w:pPr>
      <w:r w:rsidRPr="0091114C">
        <w:rPr>
          <w:rFonts w:ascii="Andalus" w:eastAsia="TimesNewRomanPSMT" w:hAnsi="Andalus" w:cs="Andalus"/>
          <w:sz w:val="24"/>
          <w:szCs w:val="24"/>
        </w:rPr>
        <w:t xml:space="preserve">c. Dans une table, un ou un ensemble de champs forment sa </w:t>
      </w:r>
      <w:r w:rsidR="00E741E3">
        <w:rPr>
          <w:rFonts w:ascii="Andalus" w:eastAsia="TimesNewRomanPSMT" w:hAnsi="Andalus" w:cs="Andalus"/>
          <w:sz w:val="24"/>
          <w:szCs w:val="24"/>
        </w:rPr>
        <w:t xml:space="preserve"> clé 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 primaire </w:t>
      </w:r>
      <w:r w:rsidR="00E741E3" w:rsidRPr="0091114C">
        <w:rPr>
          <w:rFonts w:ascii="Andalus" w:eastAsia="TimesNewRomanPSMT" w:hAnsi="Andalus" w:cs="Andalus"/>
          <w:sz w:val="24"/>
          <w:szCs w:val="24"/>
        </w:rPr>
        <w:t>appelé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 aussi identifiant dont le principal rôle est de </w:t>
      </w:r>
      <w:r w:rsidR="00E741E3" w:rsidRPr="0091114C">
        <w:rPr>
          <w:rFonts w:ascii="Andalus" w:eastAsia="TimesNewRomanPSMT" w:hAnsi="Andalus" w:cs="Andalus"/>
          <w:sz w:val="24"/>
          <w:szCs w:val="24"/>
        </w:rPr>
        <w:t>déterminer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 de </w:t>
      </w:r>
      <w:r w:rsidR="00E741E3" w:rsidRPr="0091114C">
        <w:rPr>
          <w:rFonts w:ascii="Andalus" w:eastAsia="TimesNewRomanPSMT" w:hAnsi="Andalus" w:cs="Andalus"/>
          <w:sz w:val="24"/>
          <w:szCs w:val="24"/>
        </w:rPr>
        <w:t>façon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 unique un et un seul enregistrement de la table.</w:t>
      </w:r>
    </w:p>
    <w:p w:rsidR="00BD4DF8" w:rsidRPr="003811ED" w:rsidRDefault="00BD4DF8" w:rsidP="00BD4DF8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b/>
          <w:bCs/>
          <w:color w:val="FF0000"/>
          <w:sz w:val="24"/>
          <w:szCs w:val="24"/>
        </w:rPr>
      </w:pPr>
      <w:r w:rsidRPr="003811ED">
        <w:rPr>
          <w:rFonts w:ascii="Andalus" w:hAnsi="Andalus" w:cs="Andalus"/>
          <w:b/>
          <w:bCs/>
          <w:color w:val="FF0000"/>
          <w:sz w:val="24"/>
          <w:szCs w:val="24"/>
        </w:rPr>
        <w:t>2. Les relations</w:t>
      </w:r>
    </w:p>
    <w:p w:rsidR="00BD4DF8" w:rsidRPr="0091114C" w:rsidRDefault="00BD4DF8" w:rsidP="00BD4DF8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i/>
          <w:iCs/>
          <w:sz w:val="24"/>
          <w:szCs w:val="24"/>
        </w:rPr>
      </w:pPr>
      <w:r w:rsidRPr="003811ED">
        <w:rPr>
          <w:rFonts w:ascii="Andalus" w:hAnsi="Andalus" w:cs="Andalus"/>
          <w:b/>
          <w:bCs/>
          <w:color w:val="00AFF0"/>
          <w:sz w:val="24"/>
          <w:szCs w:val="24"/>
        </w:rPr>
        <w:t>a) Définition d'une relation</w:t>
      </w:r>
    </w:p>
    <w:p w:rsidR="00BD4DF8" w:rsidRPr="0091114C" w:rsidRDefault="00BD4DF8" w:rsidP="00BD4DF8">
      <w:p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sz w:val="24"/>
          <w:szCs w:val="24"/>
        </w:rPr>
      </w:pPr>
      <w:r w:rsidRPr="0091114C">
        <w:rPr>
          <w:rFonts w:ascii="Andalus" w:eastAsia="TimesNewRomanPSMT" w:hAnsi="Andalus" w:cs="Andalus"/>
          <w:sz w:val="24"/>
          <w:szCs w:val="24"/>
        </w:rPr>
        <w:t xml:space="preserve">Les relations d’une base de </w:t>
      </w:r>
      <w:r w:rsidR="00DB5E19">
        <w:rPr>
          <w:rFonts w:ascii="Andalus" w:eastAsia="TimesNewRomanPSMT" w:hAnsi="Andalus" w:cs="Andalus"/>
          <w:sz w:val="24"/>
          <w:szCs w:val="24"/>
        </w:rPr>
        <w:t xml:space="preserve"> données 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 </w:t>
      </w:r>
      <w:r w:rsidR="00E741E3" w:rsidRPr="0091114C">
        <w:rPr>
          <w:rFonts w:ascii="Andalus" w:eastAsia="TimesNewRomanPSMT" w:hAnsi="Andalus" w:cs="Andalus"/>
          <w:sz w:val="24"/>
          <w:szCs w:val="24"/>
        </w:rPr>
        <w:t>représentent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 un ensemble de </w:t>
      </w:r>
      <w:r w:rsidR="00E741E3" w:rsidRPr="0091114C">
        <w:rPr>
          <w:rFonts w:ascii="Andalus" w:eastAsia="TimesNewRomanPSMT" w:hAnsi="Andalus" w:cs="Andalus"/>
          <w:sz w:val="24"/>
          <w:szCs w:val="24"/>
        </w:rPr>
        <w:t>règles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 ou de </w:t>
      </w:r>
      <w:r w:rsidR="00E741E3" w:rsidRPr="0091114C">
        <w:rPr>
          <w:rFonts w:ascii="Andalus" w:eastAsia="TimesNewRomanPSMT" w:hAnsi="Andalus" w:cs="Andalus"/>
          <w:sz w:val="24"/>
          <w:szCs w:val="24"/>
        </w:rPr>
        <w:t>méthodes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 qui </w:t>
      </w:r>
      <w:r w:rsidR="00E741E3" w:rsidRPr="0091114C">
        <w:rPr>
          <w:rFonts w:ascii="Andalus" w:eastAsia="TimesNewRomanPSMT" w:hAnsi="Andalus" w:cs="Andalus"/>
          <w:sz w:val="24"/>
          <w:szCs w:val="24"/>
        </w:rPr>
        <w:t>régissent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 les </w:t>
      </w:r>
      <w:r w:rsidR="00DB5E19">
        <w:rPr>
          <w:rFonts w:ascii="Andalus" w:eastAsia="TimesNewRomanPSMT" w:hAnsi="Andalus" w:cs="Andalus"/>
          <w:sz w:val="24"/>
          <w:szCs w:val="24"/>
        </w:rPr>
        <w:t xml:space="preserve"> données 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 dans les tables.</w:t>
      </w:r>
    </w:p>
    <w:p w:rsidR="00BD4DF8" w:rsidRPr="0091114C" w:rsidRDefault="00BD4DF8" w:rsidP="00BD4DF8">
      <w:p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sz w:val="24"/>
          <w:szCs w:val="24"/>
        </w:rPr>
      </w:pPr>
      <w:r w:rsidRPr="0091114C">
        <w:rPr>
          <w:rFonts w:ascii="Andalus" w:eastAsia="TimesNewRomanPSMT" w:hAnsi="Andalus" w:cs="Andalus"/>
          <w:sz w:val="24"/>
          <w:szCs w:val="24"/>
        </w:rPr>
        <w:t xml:space="preserve">Une relation a pour principe la correspondance des </w:t>
      </w:r>
      <w:r w:rsidR="00DB5E19">
        <w:rPr>
          <w:rFonts w:ascii="Andalus" w:eastAsia="TimesNewRomanPSMT" w:hAnsi="Andalus" w:cs="Andalus"/>
          <w:sz w:val="24"/>
          <w:szCs w:val="24"/>
        </w:rPr>
        <w:t xml:space="preserve"> données 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 des champs </w:t>
      </w:r>
      <w:r w:rsidR="00E741E3">
        <w:rPr>
          <w:rFonts w:ascii="Andalus" w:eastAsia="TimesNewRomanPSMT" w:hAnsi="Andalus" w:cs="Andalus"/>
          <w:sz w:val="24"/>
          <w:szCs w:val="24"/>
        </w:rPr>
        <w:t xml:space="preserve"> clé 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s de deux </w:t>
      </w:r>
      <w:proofErr w:type="gramStart"/>
      <w:r w:rsidRPr="0091114C">
        <w:rPr>
          <w:rFonts w:ascii="Andalus" w:eastAsia="TimesNewRomanPSMT" w:hAnsi="Andalus" w:cs="Andalus"/>
          <w:sz w:val="24"/>
          <w:szCs w:val="24"/>
        </w:rPr>
        <w:t>tables</w:t>
      </w:r>
      <w:r w:rsidR="003811ED">
        <w:rPr>
          <w:rFonts w:ascii="Andalus" w:eastAsia="TimesNewRomanPSMT" w:hAnsi="Andalus" w:cs="Andalus"/>
          <w:sz w:val="24"/>
          <w:szCs w:val="24"/>
        </w:rPr>
        <w:t xml:space="preserve"> </w:t>
      </w:r>
      <w:r w:rsidRPr="0091114C">
        <w:rPr>
          <w:rFonts w:ascii="Andalus" w:eastAsia="TimesNewRomanPSMT" w:hAnsi="Andalus" w:cs="Andalus"/>
          <w:sz w:val="24"/>
          <w:szCs w:val="24"/>
        </w:rPr>
        <w:t>,ces</w:t>
      </w:r>
      <w:proofErr w:type="gramEnd"/>
      <w:r w:rsidRPr="0091114C">
        <w:rPr>
          <w:rFonts w:ascii="Andalus" w:eastAsia="TimesNewRomanPSMT" w:hAnsi="Andalus" w:cs="Andalus"/>
          <w:sz w:val="24"/>
          <w:szCs w:val="24"/>
        </w:rPr>
        <w:t xml:space="preserve"> champs ont </w:t>
      </w:r>
      <w:r w:rsidR="003811ED" w:rsidRPr="0091114C">
        <w:rPr>
          <w:rFonts w:ascii="Andalus" w:eastAsia="TimesNewRomanPSMT" w:hAnsi="Andalus" w:cs="Andalus"/>
          <w:sz w:val="24"/>
          <w:szCs w:val="24"/>
        </w:rPr>
        <w:t>généralement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 le </w:t>
      </w:r>
      <w:r w:rsidR="00DB5E19">
        <w:rPr>
          <w:rFonts w:ascii="Andalus" w:eastAsia="TimesNewRomanPSMT" w:hAnsi="Andalus" w:cs="Andalus"/>
          <w:sz w:val="24"/>
          <w:szCs w:val="24"/>
        </w:rPr>
        <w:t xml:space="preserve"> même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 nom dans les deux tables.</w:t>
      </w:r>
    </w:p>
    <w:p w:rsidR="00BD4DF8" w:rsidRPr="003811ED" w:rsidRDefault="00BD4DF8" w:rsidP="00BD4DF8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b/>
          <w:bCs/>
          <w:color w:val="00AFF0"/>
          <w:sz w:val="24"/>
          <w:szCs w:val="24"/>
        </w:rPr>
      </w:pPr>
      <w:r w:rsidRPr="003811ED">
        <w:rPr>
          <w:rFonts w:ascii="Andalus" w:hAnsi="Andalus" w:cs="Andalus"/>
          <w:b/>
          <w:bCs/>
          <w:color w:val="00AFF0"/>
          <w:sz w:val="24"/>
          <w:szCs w:val="24"/>
        </w:rPr>
        <w:t>b) Les types de relations</w:t>
      </w:r>
    </w:p>
    <w:p w:rsidR="00BD4DF8" w:rsidRPr="00F9400F" w:rsidRDefault="00BD4DF8" w:rsidP="00F9400F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sz w:val="24"/>
          <w:szCs w:val="24"/>
        </w:rPr>
      </w:pPr>
      <w:r w:rsidRPr="00F9400F">
        <w:rPr>
          <w:rFonts w:ascii="Andalus" w:hAnsi="Andalus" w:cs="Andalus"/>
          <w:b/>
          <w:bCs/>
          <w:sz w:val="24"/>
          <w:szCs w:val="24"/>
        </w:rPr>
        <w:t xml:space="preserve">Relation un à un (1-1) </w:t>
      </w:r>
      <w:r w:rsidRPr="00F9400F">
        <w:rPr>
          <w:rFonts w:ascii="Andalus" w:eastAsia="TimesNewRomanPSMT" w:hAnsi="Andalus" w:cs="Andalus"/>
          <w:sz w:val="24"/>
          <w:szCs w:val="24"/>
        </w:rPr>
        <w:t xml:space="preserve">: signifie qu'un enregistrement de la </w:t>
      </w:r>
      <w:r w:rsidR="00E741E3" w:rsidRPr="00F9400F">
        <w:rPr>
          <w:rFonts w:ascii="Andalus" w:eastAsia="TimesNewRomanPSMT" w:hAnsi="Andalus" w:cs="Andalus"/>
          <w:sz w:val="24"/>
          <w:szCs w:val="24"/>
        </w:rPr>
        <w:t>première</w:t>
      </w:r>
      <w:r w:rsidRPr="00F9400F">
        <w:rPr>
          <w:rFonts w:ascii="Andalus" w:eastAsia="TimesNewRomanPSMT" w:hAnsi="Andalus" w:cs="Andalus"/>
          <w:sz w:val="24"/>
          <w:szCs w:val="24"/>
        </w:rPr>
        <w:t xml:space="preserve"> table ne peut correspondre qu’a un seul enregistrement dans la </w:t>
      </w:r>
      <w:r w:rsidR="00E741E3" w:rsidRPr="00F9400F">
        <w:rPr>
          <w:rFonts w:ascii="Andalus" w:eastAsia="TimesNewRomanPSMT" w:hAnsi="Andalus" w:cs="Andalus"/>
          <w:sz w:val="24"/>
          <w:szCs w:val="24"/>
        </w:rPr>
        <w:t>deuxième</w:t>
      </w:r>
      <w:r w:rsidRPr="00F9400F">
        <w:rPr>
          <w:rFonts w:ascii="Andalus" w:eastAsia="TimesNewRomanPSMT" w:hAnsi="Andalus" w:cs="Andalus"/>
          <w:sz w:val="24"/>
          <w:szCs w:val="24"/>
        </w:rPr>
        <w:t xml:space="preserve"> table.</w:t>
      </w:r>
    </w:p>
    <w:p w:rsidR="00BD4DF8" w:rsidRPr="00DB5E19" w:rsidRDefault="00BD4DF8" w:rsidP="00BD4DF8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b/>
          <w:bCs/>
          <w:sz w:val="24"/>
          <w:szCs w:val="24"/>
        </w:rPr>
      </w:pPr>
      <w:r w:rsidRPr="00DB5E19">
        <w:rPr>
          <w:rFonts w:ascii="Andalus" w:eastAsia="TimesNewRomanPSMT" w:hAnsi="Andalus" w:cs="Andalus"/>
          <w:sz w:val="24"/>
          <w:szCs w:val="24"/>
        </w:rPr>
        <w:t xml:space="preserve">Par exemple, dans une base de </w:t>
      </w:r>
      <w:r w:rsidR="00DB5E19">
        <w:rPr>
          <w:rFonts w:ascii="Andalus" w:eastAsia="TimesNewRomanPSMT" w:hAnsi="Andalus" w:cs="Andalus"/>
          <w:sz w:val="24"/>
          <w:szCs w:val="24"/>
        </w:rPr>
        <w:t xml:space="preserve"> données 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de gestion des personnels, si un </w:t>
      </w:r>
      <w:r w:rsidR="00E741E3" w:rsidRPr="00DB5E19">
        <w:rPr>
          <w:rFonts w:ascii="Andalus" w:eastAsia="TimesNewRomanPSMT" w:hAnsi="Andalus" w:cs="Andalus"/>
          <w:sz w:val="24"/>
          <w:szCs w:val="24"/>
        </w:rPr>
        <w:t>employé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ne peut </w:t>
      </w:r>
      <w:r w:rsidR="00DB5E19" w:rsidRPr="00DB5E19">
        <w:rPr>
          <w:rFonts w:ascii="Andalus" w:eastAsia="TimesNewRomanPSMT" w:hAnsi="Andalus" w:cs="Andalus"/>
          <w:sz w:val="24"/>
          <w:szCs w:val="24"/>
        </w:rPr>
        <w:t>être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directeur que d'un seul </w:t>
      </w:r>
      <w:r w:rsidR="00DB5E19" w:rsidRPr="00DB5E19">
        <w:rPr>
          <w:rFonts w:ascii="Andalus" w:eastAsia="TimesNewRomanPSMT" w:hAnsi="Andalus" w:cs="Andalus"/>
          <w:sz w:val="24"/>
          <w:szCs w:val="24"/>
        </w:rPr>
        <w:t>département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et un </w:t>
      </w:r>
      <w:r w:rsidR="00DB5E19" w:rsidRPr="00DB5E19">
        <w:rPr>
          <w:rFonts w:ascii="Andalus" w:eastAsia="TimesNewRomanPSMT" w:hAnsi="Andalus" w:cs="Andalus"/>
          <w:sz w:val="24"/>
          <w:szCs w:val="24"/>
        </w:rPr>
        <w:t>département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n’a qu’un seul </w:t>
      </w:r>
      <w:r w:rsidR="00DB5E19" w:rsidRPr="00DB5E19">
        <w:rPr>
          <w:rFonts w:ascii="Andalus" w:eastAsia="TimesNewRomanPSMT" w:hAnsi="Andalus" w:cs="Andalus"/>
          <w:sz w:val="24"/>
          <w:szCs w:val="24"/>
        </w:rPr>
        <w:t>employé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comme directeur. On </w:t>
      </w:r>
      <w:r w:rsidR="00DB5E19" w:rsidRPr="00DB5E19">
        <w:rPr>
          <w:rFonts w:ascii="Andalus" w:eastAsia="TimesNewRomanPSMT" w:hAnsi="Andalus" w:cs="Andalus"/>
          <w:sz w:val="24"/>
          <w:szCs w:val="24"/>
        </w:rPr>
        <w:t>définies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ainsi une relation </w:t>
      </w:r>
      <w:r w:rsidRPr="00DB5E19">
        <w:rPr>
          <w:rFonts w:ascii="Andalus" w:hAnsi="Andalus" w:cs="Andalus"/>
          <w:b/>
          <w:bCs/>
          <w:sz w:val="24"/>
          <w:szCs w:val="24"/>
        </w:rPr>
        <w:t xml:space="preserve">un 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a </w:t>
      </w:r>
      <w:r w:rsidRPr="00DB5E19">
        <w:rPr>
          <w:rFonts w:ascii="Andalus" w:hAnsi="Andalus" w:cs="Andalus"/>
          <w:b/>
          <w:bCs/>
          <w:sz w:val="24"/>
          <w:szCs w:val="24"/>
        </w:rPr>
        <w:t>un.</w:t>
      </w:r>
    </w:p>
    <w:p w:rsidR="00BD4DF8" w:rsidRPr="00F9400F" w:rsidRDefault="00BD4DF8" w:rsidP="00BD4DF8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sz w:val="24"/>
          <w:szCs w:val="24"/>
        </w:rPr>
      </w:pPr>
      <w:r w:rsidRPr="00F9400F">
        <w:rPr>
          <w:rFonts w:ascii="Andalus" w:hAnsi="Andalus" w:cs="Andalus"/>
          <w:b/>
          <w:bCs/>
          <w:sz w:val="24"/>
          <w:szCs w:val="24"/>
        </w:rPr>
        <w:t xml:space="preserve">Relation un à plusieurs (1-N) </w:t>
      </w:r>
      <w:r w:rsidRPr="00F9400F">
        <w:rPr>
          <w:rFonts w:ascii="Andalus" w:eastAsia="TimesNewRomanPSMT" w:hAnsi="Andalus" w:cs="Andalus"/>
          <w:sz w:val="24"/>
          <w:szCs w:val="24"/>
        </w:rPr>
        <w:t xml:space="preserve">: signifie que chaque enregistrement de la </w:t>
      </w:r>
      <w:r w:rsidR="00DB5E19" w:rsidRPr="00F9400F">
        <w:rPr>
          <w:rFonts w:ascii="Andalus" w:eastAsia="TimesNewRomanPSMT" w:hAnsi="Andalus" w:cs="Andalus"/>
          <w:sz w:val="24"/>
          <w:szCs w:val="24"/>
        </w:rPr>
        <w:t>première</w:t>
      </w:r>
      <w:r w:rsidRPr="00F9400F">
        <w:rPr>
          <w:rFonts w:ascii="Andalus" w:eastAsia="TimesNewRomanPSMT" w:hAnsi="Andalus" w:cs="Andalus"/>
          <w:sz w:val="24"/>
          <w:szCs w:val="24"/>
        </w:rPr>
        <w:t xml:space="preserve"> table,</w:t>
      </w:r>
      <w:r w:rsidR="00F9400F" w:rsidRPr="00F9400F">
        <w:rPr>
          <w:rFonts w:ascii="Andalus" w:eastAsia="TimesNewRomanPSMT" w:hAnsi="Andalus" w:cs="Andalus"/>
          <w:sz w:val="24"/>
          <w:szCs w:val="24"/>
        </w:rPr>
        <w:t xml:space="preserve"> </w:t>
      </w:r>
      <w:r w:rsidRPr="00F9400F">
        <w:rPr>
          <w:rFonts w:ascii="Andalus" w:eastAsia="TimesNewRomanPSMT" w:hAnsi="Andalus" w:cs="Andalus"/>
          <w:sz w:val="24"/>
          <w:szCs w:val="24"/>
        </w:rPr>
        <w:t xml:space="preserve">contenant la </w:t>
      </w:r>
      <w:r w:rsidR="00E741E3" w:rsidRPr="00F9400F">
        <w:rPr>
          <w:rFonts w:ascii="Andalus" w:eastAsia="TimesNewRomanPSMT" w:hAnsi="Andalus" w:cs="Andalus"/>
          <w:sz w:val="24"/>
          <w:szCs w:val="24"/>
        </w:rPr>
        <w:t xml:space="preserve"> clé </w:t>
      </w:r>
      <w:r w:rsidRPr="00F9400F">
        <w:rPr>
          <w:rFonts w:ascii="Andalus" w:eastAsia="TimesNewRomanPSMT" w:hAnsi="Andalus" w:cs="Andalus"/>
          <w:sz w:val="24"/>
          <w:szCs w:val="24"/>
        </w:rPr>
        <w:t xml:space="preserve"> primaire, peut </w:t>
      </w:r>
      <w:r w:rsidR="00DB5E19" w:rsidRPr="00F9400F">
        <w:rPr>
          <w:rFonts w:ascii="Andalus" w:eastAsia="TimesNewRomanPSMT" w:hAnsi="Andalus" w:cs="Andalus"/>
          <w:sz w:val="24"/>
          <w:szCs w:val="24"/>
        </w:rPr>
        <w:t>être</w:t>
      </w:r>
      <w:r w:rsidRPr="00F9400F">
        <w:rPr>
          <w:rFonts w:ascii="Andalus" w:eastAsia="TimesNewRomanPSMT" w:hAnsi="Andalus" w:cs="Andalus"/>
          <w:sz w:val="24"/>
          <w:szCs w:val="24"/>
        </w:rPr>
        <w:t xml:space="preserve"> associe a plusieurs enregistrements de la </w:t>
      </w:r>
      <w:r w:rsidR="00DB5E19" w:rsidRPr="00F9400F">
        <w:rPr>
          <w:rFonts w:ascii="Andalus" w:eastAsia="TimesNewRomanPSMT" w:hAnsi="Andalus" w:cs="Andalus"/>
          <w:sz w:val="24"/>
          <w:szCs w:val="24"/>
        </w:rPr>
        <w:t>deuxième</w:t>
      </w:r>
      <w:r w:rsidRPr="00F9400F">
        <w:rPr>
          <w:rFonts w:ascii="Andalus" w:eastAsia="TimesNewRomanPSMT" w:hAnsi="Andalus" w:cs="Andalus"/>
          <w:sz w:val="24"/>
          <w:szCs w:val="24"/>
        </w:rPr>
        <w:t xml:space="preserve"> table.</w:t>
      </w:r>
    </w:p>
    <w:p w:rsidR="00BD4DF8" w:rsidRPr="00DB5E19" w:rsidRDefault="00BD4DF8" w:rsidP="00BD4DF8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b/>
          <w:bCs/>
          <w:sz w:val="24"/>
          <w:szCs w:val="24"/>
        </w:rPr>
      </w:pPr>
      <w:r w:rsidRPr="00DB5E19">
        <w:rPr>
          <w:rFonts w:ascii="Andalus" w:eastAsia="TimesNewRomanPSMT" w:hAnsi="Andalus" w:cs="Andalus"/>
          <w:sz w:val="24"/>
          <w:szCs w:val="24"/>
        </w:rPr>
        <w:t xml:space="preserve">Par exemple, dans une base de </w:t>
      </w:r>
      <w:r w:rsidR="00DB5E19">
        <w:rPr>
          <w:rFonts w:ascii="Andalus" w:eastAsia="TimesNewRomanPSMT" w:hAnsi="Andalus" w:cs="Andalus"/>
          <w:sz w:val="24"/>
          <w:szCs w:val="24"/>
        </w:rPr>
        <w:t xml:space="preserve"> données 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de gestion des personnels, si un </w:t>
      </w:r>
      <w:r w:rsidR="00DB5E19" w:rsidRPr="00DB5E19">
        <w:rPr>
          <w:rFonts w:ascii="Andalus" w:eastAsia="TimesNewRomanPSMT" w:hAnsi="Andalus" w:cs="Andalus"/>
          <w:sz w:val="24"/>
          <w:szCs w:val="24"/>
        </w:rPr>
        <w:t>département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peut avoir plusieurs </w:t>
      </w:r>
      <w:r w:rsidR="00DB5E19" w:rsidRPr="00DB5E19">
        <w:rPr>
          <w:rFonts w:ascii="Andalus" w:eastAsia="TimesNewRomanPSMT" w:hAnsi="Andalus" w:cs="Andalus"/>
          <w:sz w:val="24"/>
          <w:szCs w:val="24"/>
        </w:rPr>
        <w:t>employés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qui </w:t>
      </w:r>
      <w:r w:rsidR="00DB5E19" w:rsidRPr="00DB5E19">
        <w:rPr>
          <w:rFonts w:ascii="Andalus" w:eastAsia="TimesNewRomanPSMT" w:hAnsi="Andalus" w:cs="Andalus"/>
          <w:sz w:val="24"/>
          <w:szCs w:val="24"/>
        </w:rPr>
        <w:t>réalisent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</w:t>
      </w:r>
      <w:r w:rsidR="00DB5E19" w:rsidRPr="00DB5E19">
        <w:rPr>
          <w:rFonts w:ascii="Andalus" w:eastAsia="TimesNewRomanPSMT" w:hAnsi="Andalus" w:cs="Andalus"/>
          <w:sz w:val="24"/>
          <w:szCs w:val="24"/>
        </w:rPr>
        <w:t>différentes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fonctions mais chaque </w:t>
      </w:r>
      <w:r w:rsidR="00DB5E19" w:rsidRPr="00DB5E19">
        <w:rPr>
          <w:rFonts w:ascii="Andalus" w:eastAsia="TimesNewRomanPSMT" w:hAnsi="Andalus" w:cs="Andalus"/>
          <w:sz w:val="24"/>
          <w:szCs w:val="24"/>
        </w:rPr>
        <w:t>employé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ne fait partie que d’un seul </w:t>
      </w:r>
      <w:r w:rsidR="00DB5E19" w:rsidRPr="00DB5E19">
        <w:rPr>
          <w:rFonts w:ascii="Andalus" w:eastAsia="TimesNewRomanPSMT" w:hAnsi="Andalus" w:cs="Andalus"/>
          <w:sz w:val="24"/>
          <w:szCs w:val="24"/>
        </w:rPr>
        <w:t>département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. On </w:t>
      </w:r>
      <w:r w:rsidR="00DB5E19" w:rsidRPr="00DB5E19">
        <w:rPr>
          <w:rFonts w:ascii="Andalus" w:eastAsia="TimesNewRomanPSMT" w:hAnsi="Andalus" w:cs="Andalus"/>
          <w:sz w:val="24"/>
          <w:szCs w:val="24"/>
        </w:rPr>
        <w:t>définies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ici une relation de type </w:t>
      </w:r>
      <w:r w:rsidRPr="00DB5E19">
        <w:rPr>
          <w:rFonts w:ascii="Andalus" w:hAnsi="Andalus" w:cs="Andalus"/>
          <w:b/>
          <w:bCs/>
          <w:sz w:val="24"/>
          <w:szCs w:val="24"/>
        </w:rPr>
        <w:t xml:space="preserve">un 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a </w:t>
      </w:r>
      <w:r w:rsidRPr="00DB5E19">
        <w:rPr>
          <w:rFonts w:ascii="Andalus" w:hAnsi="Andalus" w:cs="Andalus"/>
          <w:b/>
          <w:bCs/>
          <w:sz w:val="24"/>
          <w:szCs w:val="24"/>
        </w:rPr>
        <w:t>plusieurs.</w:t>
      </w:r>
    </w:p>
    <w:p w:rsidR="00BD4DF8" w:rsidRPr="00F9400F" w:rsidRDefault="00BD4DF8" w:rsidP="00F9400F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sz w:val="24"/>
          <w:szCs w:val="24"/>
        </w:rPr>
      </w:pPr>
      <w:r w:rsidRPr="00F9400F">
        <w:rPr>
          <w:rFonts w:ascii="Andalus" w:hAnsi="Andalus" w:cs="Andalus"/>
          <w:b/>
          <w:bCs/>
          <w:sz w:val="24"/>
          <w:szCs w:val="24"/>
        </w:rPr>
        <w:t xml:space="preserve">Relation plusieurs à plusieurs (N-M) </w:t>
      </w:r>
      <w:r w:rsidRPr="00F9400F">
        <w:rPr>
          <w:rFonts w:ascii="Andalus" w:eastAsia="TimesNewRomanPSMT" w:hAnsi="Andalus" w:cs="Andalus"/>
          <w:sz w:val="24"/>
          <w:szCs w:val="24"/>
        </w:rPr>
        <w:t xml:space="preserve">: signifie que chaque enregistrement de la </w:t>
      </w:r>
      <w:r w:rsidR="00DB5E19" w:rsidRPr="00F9400F">
        <w:rPr>
          <w:rFonts w:ascii="Andalus" w:eastAsia="TimesNewRomanPSMT" w:hAnsi="Andalus" w:cs="Andalus"/>
          <w:sz w:val="24"/>
          <w:szCs w:val="24"/>
        </w:rPr>
        <w:t>première</w:t>
      </w:r>
      <w:r w:rsidRPr="00F9400F">
        <w:rPr>
          <w:rFonts w:ascii="Andalus" w:eastAsia="TimesNewRomanPSMT" w:hAnsi="Andalus" w:cs="Andalus"/>
          <w:sz w:val="24"/>
          <w:szCs w:val="24"/>
        </w:rPr>
        <w:t xml:space="preserve"> table peut </w:t>
      </w:r>
      <w:r w:rsidR="00DB5E19" w:rsidRPr="00F9400F">
        <w:rPr>
          <w:rFonts w:ascii="Andalus" w:eastAsia="TimesNewRomanPSMT" w:hAnsi="Andalus" w:cs="Andalus"/>
          <w:sz w:val="24"/>
          <w:szCs w:val="24"/>
        </w:rPr>
        <w:t>être</w:t>
      </w:r>
      <w:r w:rsidRPr="00F9400F">
        <w:rPr>
          <w:rFonts w:ascii="Andalus" w:eastAsia="TimesNewRomanPSMT" w:hAnsi="Andalus" w:cs="Andalus"/>
          <w:sz w:val="24"/>
          <w:szCs w:val="24"/>
        </w:rPr>
        <w:t xml:space="preserve"> associe a plusieurs enregistrements de la </w:t>
      </w:r>
      <w:r w:rsidR="00DB5E19" w:rsidRPr="00F9400F">
        <w:rPr>
          <w:rFonts w:ascii="Andalus" w:eastAsia="TimesNewRomanPSMT" w:hAnsi="Andalus" w:cs="Andalus"/>
          <w:sz w:val="24"/>
          <w:szCs w:val="24"/>
        </w:rPr>
        <w:t>deuxième</w:t>
      </w:r>
      <w:r w:rsidRPr="00F9400F">
        <w:rPr>
          <w:rFonts w:ascii="Andalus" w:eastAsia="TimesNewRomanPSMT" w:hAnsi="Andalus" w:cs="Andalus"/>
          <w:sz w:val="24"/>
          <w:szCs w:val="24"/>
        </w:rPr>
        <w:t xml:space="preserve"> table et inversement</w:t>
      </w:r>
    </w:p>
    <w:p w:rsidR="00B47D8E" w:rsidRPr="003811ED" w:rsidRDefault="00B47D8E" w:rsidP="00BD4DF8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b/>
          <w:bCs/>
          <w:color w:val="00AFF0"/>
          <w:sz w:val="24"/>
          <w:szCs w:val="24"/>
        </w:rPr>
      </w:pPr>
      <w:r w:rsidRPr="003811ED">
        <w:rPr>
          <w:rFonts w:ascii="Andalus" w:hAnsi="Andalus" w:cs="Andalus"/>
          <w:b/>
          <w:bCs/>
          <w:color w:val="00AFF0"/>
          <w:sz w:val="24"/>
          <w:szCs w:val="24"/>
        </w:rPr>
        <w:t>c) Création d’une relation</w:t>
      </w:r>
    </w:p>
    <w:p w:rsidR="00B47D8E" w:rsidRPr="00DB5E19" w:rsidRDefault="00417BDD" w:rsidP="00BD4DF8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i/>
          <w:iCs/>
          <w:sz w:val="24"/>
          <w:szCs w:val="24"/>
        </w:rPr>
      </w:pPr>
      <w:r w:rsidRPr="00DB5E19">
        <w:rPr>
          <w:rFonts w:ascii="Andalus" w:hAnsi="Andalus" w:cs="Andalus"/>
          <w:i/>
          <w:iCs/>
          <w:sz w:val="24"/>
          <w:szCs w:val="24"/>
        </w:rPr>
        <w:t xml:space="preserve">-choisir l’objet relation à partir du menu outils de base de données </w:t>
      </w:r>
    </w:p>
    <w:p w:rsidR="00417BDD" w:rsidRPr="00DB5E19" w:rsidRDefault="00417BDD" w:rsidP="00417BDD">
      <w:p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sz w:val="24"/>
          <w:szCs w:val="24"/>
        </w:rPr>
      </w:pPr>
      <w:r w:rsidRPr="00DB5E19">
        <w:rPr>
          <w:rFonts w:ascii="Andalus" w:hAnsi="Andalus" w:cs="Andalus"/>
          <w:i/>
          <w:iCs/>
          <w:sz w:val="24"/>
          <w:szCs w:val="24"/>
        </w:rPr>
        <w:t>-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Ajouter les tables en question</w:t>
      </w:r>
    </w:p>
    <w:p w:rsidR="00417BDD" w:rsidRPr="00DB5E19" w:rsidRDefault="00DB5E19" w:rsidP="003811ED">
      <w:p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sz w:val="24"/>
          <w:szCs w:val="24"/>
        </w:rPr>
      </w:pPr>
      <w:r>
        <w:rPr>
          <w:rFonts w:ascii="Andalus" w:eastAsia="TimesNewRomanPSMT" w:hAnsi="Andalus" w:cs="Andalus"/>
          <w:sz w:val="24"/>
          <w:szCs w:val="24"/>
        </w:rPr>
        <w:t>-</w:t>
      </w:r>
      <w:r w:rsidRPr="00DB5E19">
        <w:rPr>
          <w:rFonts w:ascii="Andalus" w:eastAsia="TimesNewRomanPSMT" w:hAnsi="Andalus" w:cs="Andalus"/>
          <w:sz w:val="24"/>
          <w:szCs w:val="24"/>
        </w:rPr>
        <w:t>Sélectionner</w:t>
      </w:r>
      <w:r w:rsidR="00417BDD" w:rsidRPr="00DB5E19">
        <w:rPr>
          <w:rFonts w:ascii="Andalus" w:eastAsia="TimesNewRomanPSMT" w:hAnsi="Andalus" w:cs="Andalus"/>
          <w:sz w:val="24"/>
          <w:szCs w:val="24"/>
        </w:rPr>
        <w:t xml:space="preserve"> la </w:t>
      </w:r>
      <w:r w:rsidRPr="00DB5E19">
        <w:rPr>
          <w:rFonts w:ascii="Andalus" w:eastAsia="TimesNewRomanPSMT" w:hAnsi="Andalus" w:cs="Andalus"/>
          <w:sz w:val="24"/>
          <w:szCs w:val="24"/>
        </w:rPr>
        <w:t>clé</w:t>
      </w:r>
      <w:r w:rsidR="00417BDD" w:rsidRPr="00DB5E19">
        <w:rPr>
          <w:rFonts w:ascii="Andalus" w:eastAsia="TimesNewRomanPSMT" w:hAnsi="Andalus" w:cs="Andalus"/>
          <w:sz w:val="24"/>
          <w:szCs w:val="24"/>
        </w:rPr>
        <w:t xml:space="preserve"> primaire du table1 et le glisser, en maintenant</w:t>
      </w:r>
      <w:r w:rsidR="003811ED">
        <w:rPr>
          <w:rFonts w:ascii="Andalus" w:eastAsia="TimesNewRomanPSMT" w:hAnsi="Andalus" w:cs="Andalus"/>
          <w:sz w:val="24"/>
          <w:szCs w:val="24"/>
        </w:rPr>
        <w:t xml:space="preserve"> </w:t>
      </w:r>
      <w:r w:rsidR="00417BDD" w:rsidRPr="00DB5E19">
        <w:rPr>
          <w:rFonts w:ascii="Andalus" w:eastAsia="TimesNewRomanPSMT" w:hAnsi="Andalus" w:cs="Andalus"/>
          <w:sz w:val="24"/>
          <w:szCs w:val="24"/>
        </w:rPr>
        <w:t xml:space="preserve">le bouton gauche de la souris, vers la </w:t>
      </w:r>
      <w:r w:rsidR="00E741E3">
        <w:rPr>
          <w:rFonts w:ascii="Andalus" w:eastAsia="TimesNewRomanPSMT" w:hAnsi="Andalus" w:cs="Andalus"/>
          <w:sz w:val="24"/>
          <w:szCs w:val="24"/>
        </w:rPr>
        <w:t xml:space="preserve"> clé </w:t>
      </w:r>
      <w:r w:rsidR="00417BDD" w:rsidRPr="00DB5E19">
        <w:rPr>
          <w:rFonts w:ascii="Andalus" w:eastAsia="TimesNewRomanPSMT" w:hAnsi="Andalus" w:cs="Andalus"/>
          <w:sz w:val="24"/>
          <w:szCs w:val="24"/>
        </w:rPr>
        <w:t xml:space="preserve"> </w:t>
      </w:r>
      <w:r w:rsidR="00E741E3" w:rsidRPr="00DB5E19">
        <w:rPr>
          <w:rFonts w:ascii="Andalus" w:eastAsia="TimesNewRomanPSMT" w:hAnsi="Andalus" w:cs="Andalus"/>
          <w:sz w:val="24"/>
          <w:szCs w:val="24"/>
        </w:rPr>
        <w:t>étranger</w:t>
      </w:r>
      <w:r w:rsidR="00417BDD" w:rsidRPr="00DB5E19">
        <w:rPr>
          <w:rFonts w:ascii="Andalus" w:eastAsia="TimesNewRomanPSMT" w:hAnsi="Andalus" w:cs="Andalus"/>
          <w:sz w:val="24"/>
          <w:szCs w:val="24"/>
        </w:rPr>
        <w:t xml:space="preserve"> de la table2</w:t>
      </w:r>
    </w:p>
    <w:p w:rsidR="00417BDD" w:rsidRDefault="00DB5E19" w:rsidP="00DB5E19">
      <w:pPr>
        <w:autoSpaceDE w:val="0"/>
        <w:autoSpaceDN w:val="0"/>
        <w:adjustRightInd w:val="0"/>
        <w:spacing w:after="0" w:line="240" w:lineRule="auto"/>
        <w:rPr>
          <w:rFonts w:ascii="Cambria Math" w:eastAsia="TimesNewRomanPSMT" w:hAnsi="Cambria Math" w:cs="Cambria Math" w:hint="eastAsia"/>
          <w:sz w:val="24"/>
          <w:szCs w:val="24"/>
        </w:rPr>
      </w:pPr>
      <w:r>
        <w:rPr>
          <w:rFonts w:ascii="Andalus" w:eastAsia="TimesNewRomanPSMT" w:hAnsi="Andalus" w:cs="Andalus"/>
          <w:sz w:val="24"/>
          <w:szCs w:val="24"/>
        </w:rPr>
        <w:t>-</w:t>
      </w:r>
      <w:r w:rsidRPr="00DB5E19">
        <w:rPr>
          <w:rFonts w:ascii="Andalus" w:eastAsia="TimesNewRomanPSMT" w:hAnsi="Andalus" w:cs="Andalus"/>
          <w:sz w:val="24"/>
          <w:szCs w:val="24"/>
        </w:rPr>
        <w:t>Vérifier</w:t>
      </w:r>
      <w:r w:rsidR="00417BDD" w:rsidRPr="00DB5E19">
        <w:rPr>
          <w:rFonts w:ascii="Andalus" w:eastAsia="TimesNewRomanPSMT" w:hAnsi="Andalus" w:cs="Andalus"/>
          <w:sz w:val="24"/>
          <w:szCs w:val="24"/>
        </w:rPr>
        <w:t xml:space="preserve">, dans la boite de dialogue suivante, les champs puis cocher la case </w:t>
      </w:r>
      <w:r w:rsidR="00417BDD" w:rsidRPr="00DB5E19">
        <w:rPr>
          <w:rFonts w:ascii="Cambria Math" w:eastAsia="TimesNewRomanPSMT" w:hAnsi="Cambria Math" w:cs="Cambria Math"/>
          <w:sz w:val="24"/>
          <w:szCs w:val="24"/>
        </w:rPr>
        <w:t>≪</w:t>
      </w:r>
      <w:r w:rsidR="00417BDD" w:rsidRPr="00DB5E19">
        <w:rPr>
          <w:rFonts w:ascii="Andalus" w:eastAsia="TimesNewRomanPSMT" w:hAnsi="Andalus" w:cs="Andalus"/>
          <w:sz w:val="24"/>
          <w:szCs w:val="24"/>
        </w:rPr>
        <w:t>Appliquer</w:t>
      </w:r>
      <w:r>
        <w:rPr>
          <w:rFonts w:ascii="Andalus" w:eastAsia="TimesNewRomanPSMT" w:hAnsi="Andalus" w:cs="Andalus"/>
          <w:sz w:val="24"/>
          <w:szCs w:val="24"/>
        </w:rPr>
        <w:t xml:space="preserve"> </w:t>
      </w:r>
      <w:r w:rsidR="00417BDD" w:rsidRPr="00DB5E19">
        <w:rPr>
          <w:rFonts w:ascii="Andalus" w:eastAsia="TimesNewRomanPSMT" w:hAnsi="Andalus" w:cs="Andalus"/>
          <w:sz w:val="24"/>
          <w:szCs w:val="24"/>
        </w:rPr>
        <w:t>l’</w:t>
      </w:r>
      <w:r w:rsidRPr="00DB5E19">
        <w:rPr>
          <w:rFonts w:ascii="Andalus" w:eastAsia="TimesNewRomanPSMT" w:hAnsi="Andalus" w:cs="Andalus"/>
          <w:sz w:val="24"/>
          <w:szCs w:val="24"/>
        </w:rPr>
        <w:t>intégrité</w:t>
      </w:r>
      <w:r w:rsidR="00417BDD" w:rsidRPr="00DB5E19">
        <w:rPr>
          <w:rFonts w:ascii="Andalus" w:eastAsia="TimesNewRomanPSMT" w:hAnsi="Andalus" w:cs="Andalus"/>
          <w:sz w:val="24"/>
          <w:szCs w:val="24"/>
        </w:rPr>
        <w:t xml:space="preserve"> </w:t>
      </w:r>
      <w:r w:rsidRPr="00DB5E19">
        <w:rPr>
          <w:rFonts w:ascii="Andalus" w:eastAsia="TimesNewRomanPSMT" w:hAnsi="Andalus" w:cs="Andalus"/>
          <w:sz w:val="24"/>
          <w:szCs w:val="24"/>
        </w:rPr>
        <w:t>référentielle</w:t>
      </w:r>
      <w:r w:rsidR="00417BDD" w:rsidRPr="00DB5E19">
        <w:rPr>
          <w:rFonts w:ascii="Cambria Math" w:eastAsia="TimesNewRomanPSMT" w:hAnsi="Cambria Math" w:cs="Cambria Math"/>
          <w:sz w:val="24"/>
          <w:szCs w:val="24"/>
        </w:rPr>
        <w:t>≫</w:t>
      </w:r>
    </w:p>
    <w:p w:rsidR="009832FF" w:rsidRDefault="009832FF" w:rsidP="00DB5E19">
      <w:pPr>
        <w:autoSpaceDE w:val="0"/>
        <w:autoSpaceDN w:val="0"/>
        <w:adjustRightInd w:val="0"/>
        <w:spacing w:after="0" w:line="240" w:lineRule="auto"/>
        <w:rPr>
          <w:rFonts w:ascii="Cambria Math" w:eastAsia="TimesNewRomanPSMT" w:hAnsi="Cambria Math" w:cs="Cambria Math" w:hint="eastAsia"/>
          <w:sz w:val="24"/>
          <w:szCs w:val="24"/>
        </w:rPr>
      </w:pPr>
    </w:p>
    <w:p w:rsidR="009832FF" w:rsidRDefault="009832FF" w:rsidP="00DB5E19">
      <w:pPr>
        <w:autoSpaceDE w:val="0"/>
        <w:autoSpaceDN w:val="0"/>
        <w:adjustRightInd w:val="0"/>
        <w:spacing w:after="0" w:line="240" w:lineRule="auto"/>
        <w:rPr>
          <w:rFonts w:ascii="Cambria Math" w:eastAsia="TimesNewRomanPSMT" w:hAnsi="Cambria Math" w:cs="Cambria Math" w:hint="eastAsia"/>
          <w:sz w:val="24"/>
          <w:szCs w:val="24"/>
        </w:rPr>
      </w:pPr>
    </w:p>
    <w:p w:rsidR="009832FF" w:rsidRDefault="009832FF" w:rsidP="00DB5E19">
      <w:pPr>
        <w:autoSpaceDE w:val="0"/>
        <w:autoSpaceDN w:val="0"/>
        <w:adjustRightInd w:val="0"/>
        <w:spacing w:after="0" w:line="240" w:lineRule="auto"/>
        <w:rPr>
          <w:rFonts w:ascii="Cambria Math" w:eastAsia="TimesNewRomanPSMT" w:hAnsi="Cambria Math" w:cs="Cambria Math" w:hint="eastAsia"/>
          <w:sz w:val="24"/>
          <w:szCs w:val="24"/>
        </w:rPr>
      </w:pPr>
    </w:p>
    <w:p w:rsidR="003811ED" w:rsidRPr="00DB5E19" w:rsidRDefault="003811ED" w:rsidP="00DB5E19">
      <w:p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sz w:val="24"/>
          <w:szCs w:val="24"/>
        </w:rPr>
      </w:pPr>
    </w:p>
    <w:p w:rsidR="000C2331" w:rsidRPr="00DB5E19" w:rsidRDefault="000C2331" w:rsidP="00417BDD">
      <w:p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b/>
          <w:bCs/>
          <w:sz w:val="28"/>
          <w:szCs w:val="28"/>
        </w:rPr>
      </w:pPr>
      <w:r w:rsidRPr="00DB5E19">
        <w:rPr>
          <w:rFonts w:ascii="Andalus" w:eastAsia="TimesNewRomanPSMT" w:hAnsi="Andalus" w:cs="Andalus"/>
          <w:b/>
          <w:bCs/>
          <w:sz w:val="28"/>
          <w:szCs w:val="28"/>
        </w:rPr>
        <w:lastRenderedPageBreak/>
        <w:t xml:space="preserve">Remarque </w:t>
      </w:r>
    </w:p>
    <w:p w:rsidR="000C2331" w:rsidRDefault="000C2331" w:rsidP="00417BDD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4"/>
          <w:szCs w:val="24"/>
        </w:rPr>
      </w:pPr>
    </w:p>
    <w:p w:rsidR="000C2331" w:rsidRPr="00DB5E19" w:rsidRDefault="000C2331" w:rsidP="00DB5E1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sz w:val="24"/>
          <w:szCs w:val="24"/>
        </w:rPr>
      </w:pPr>
      <w:r w:rsidRPr="00DB5E19">
        <w:rPr>
          <w:rFonts w:ascii="Andalus" w:eastAsia="TimesNewRomanPSMT" w:hAnsi="Andalus" w:cs="Andalus"/>
          <w:sz w:val="24"/>
          <w:szCs w:val="24"/>
        </w:rPr>
        <w:t xml:space="preserve">la </w:t>
      </w:r>
      <w:r w:rsidR="00E741E3">
        <w:rPr>
          <w:rFonts w:ascii="Andalus" w:eastAsia="TimesNewRomanPSMT" w:hAnsi="Andalus" w:cs="Andalus"/>
          <w:sz w:val="24"/>
          <w:szCs w:val="24"/>
        </w:rPr>
        <w:t xml:space="preserve"> clé 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primaire et la </w:t>
      </w:r>
      <w:r w:rsidR="00E741E3">
        <w:rPr>
          <w:rFonts w:ascii="Andalus" w:eastAsia="TimesNewRomanPSMT" w:hAnsi="Andalus" w:cs="Andalus"/>
          <w:sz w:val="24"/>
          <w:szCs w:val="24"/>
        </w:rPr>
        <w:t xml:space="preserve"> clé 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</w:t>
      </w:r>
      <w:r w:rsidR="00E741E3">
        <w:rPr>
          <w:rFonts w:ascii="Andalus" w:eastAsia="TimesNewRomanPSMT" w:hAnsi="Andalus" w:cs="Andalus"/>
          <w:sz w:val="24"/>
          <w:szCs w:val="24"/>
        </w:rPr>
        <w:t xml:space="preserve"> étrangères 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correspondante qui forment une relation sont de </w:t>
      </w:r>
      <w:r w:rsidR="00DB5E19">
        <w:rPr>
          <w:rFonts w:ascii="Andalus" w:eastAsia="TimesNewRomanPSMT" w:hAnsi="Andalus" w:cs="Andalus"/>
          <w:sz w:val="24"/>
          <w:szCs w:val="24"/>
        </w:rPr>
        <w:t xml:space="preserve"> même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type</w:t>
      </w:r>
    </w:p>
    <w:p w:rsidR="000C2331" w:rsidRPr="00DB5E19" w:rsidRDefault="000C2331" w:rsidP="00DB5E1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ndalus" w:hAnsi="Andalus" w:cs="Andalus"/>
          <w:b/>
          <w:bCs/>
          <w:sz w:val="24"/>
          <w:szCs w:val="24"/>
        </w:rPr>
      </w:pPr>
      <w:r w:rsidRPr="00DB5E19">
        <w:rPr>
          <w:rFonts w:ascii="Andalus" w:eastAsia="TimesNewRomanPSMT" w:hAnsi="Andalus" w:cs="Andalus"/>
          <w:sz w:val="24"/>
          <w:szCs w:val="24"/>
        </w:rPr>
        <w:t xml:space="preserve">on ne doit pas </w:t>
      </w:r>
      <w:r w:rsidR="00E741E3" w:rsidRPr="00DB5E19">
        <w:rPr>
          <w:rFonts w:ascii="Andalus" w:eastAsia="TimesNewRomanPSMT" w:hAnsi="Andalus" w:cs="Andalus"/>
          <w:sz w:val="24"/>
          <w:szCs w:val="24"/>
        </w:rPr>
        <w:t>créer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une relation entre des champs qui n'ont pas le </w:t>
      </w:r>
      <w:r w:rsidR="00DB5E19">
        <w:rPr>
          <w:rFonts w:ascii="Andalus" w:eastAsia="TimesNewRomanPSMT" w:hAnsi="Andalus" w:cs="Andalus"/>
          <w:sz w:val="24"/>
          <w:szCs w:val="24"/>
        </w:rPr>
        <w:t xml:space="preserve"> même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genre d'information </w:t>
      </w:r>
      <w:r w:rsidR="00DB5E19">
        <w:rPr>
          <w:rFonts w:ascii="Andalus" w:eastAsia="TimesNewRomanPSMT" w:hAnsi="Andalus" w:cs="Andalus"/>
          <w:sz w:val="24"/>
          <w:szCs w:val="24"/>
        </w:rPr>
        <w:t xml:space="preserve"> même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s’ils ont le </w:t>
      </w:r>
      <w:r w:rsidR="00DB5E19">
        <w:rPr>
          <w:rFonts w:ascii="Andalus" w:eastAsia="TimesNewRomanPSMT" w:hAnsi="Andalus" w:cs="Andalus"/>
          <w:sz w:val="24"/>
          <w:szCs w:val="24"/>
        </w:rPr>
        <w:t xml:space="preserve"> même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le type. </w:t>
      </w:r>
    </w:p>
    <w:p w:rsidR="000C2331" w:rsidRPr="00DB5E19" w:rsidRDefault="000C2331" w:rsidP="00DB5E1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sz w:val="24"/>
          <w:szCs w:val="24"/>
        </w:rPr>
      </w:pPr>
      <w:r w:rsidRPr="00DB5E19">
        <w:rPr>
          <w:rFonts w:ascii="Andalus" w:eastAsia="TimesNewRomanPSMT" w:hAnsi="Andalus" w:cs="Andalus"/>
          <w:sz w:val="24"/>
          <w:szCs w:val="24"/>
        </w:rPr>
        <w:t xml:space="preserve">les relations, dans une base de </w:t>
      </w:r>
      <w:r w:rsidR="00DB5E19">
        <w:rPr>
          <w:rFonts w:ascii="Andalus" w:eastAsia="TimesNewRomanPSMT" w:hAnsi="Andalus" w:cs="Andalus"/>
          <w:sz w:val="24"/>
          <w:szCs w:val="24"/>
        </w:rPr>
        <w:t xml:space="preserve"> données,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traduisent les </w:t>
      </w:r>
      <w:r w:rsidR="00DB5E19" w:rsidRPr="00DB5E19">
        <w:rPr>
          <w:rFonts w:ascii="Andalus" w:eastAsia="TimesNewRomanPSMT" w:hAnsi="Andalus" w:cs="Andalus"/>
          <w:sz w:val="24"/>
          <w:szCs w:val="24"/>
        </w:rPr>
        <w:t>règles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de gestion de la base</w:t>
      </w:r>
    </w:p>
    <w:p w:rsidR="00340146" w:rsidRPr="00DB5E19" w:rsidRDefault="00340146" w:rsidP="000C2331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b/>
          <w:bCs/>
          <w:sz w:val="28"/>
          <w:szCs w:val="28"/>
        </w:rPr>
      </w:pPr>
      <w:r w:rsidRPr="00DB5E19">
        <w:rPr>
          <w:rFonts w:ascii="Andalus" w:hAnsi="Andalus" w:cs="Andalus"/>
          <w:b/>
          <w:bCs/>
          <w:sz w:val="28"/>
          <w:szCs w:val="28"/>
        </w:rPr>
        <w:t>IV. Création des requêtes</w:t>
      </w:r>
    </w:p>
    <w:p w:rsidR="00340146" w:rsidRPr="00DB5E19" w:rsidRDefault="005C28C2" w:rsidP="00340146">
      <w:p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sz w:val="24"/>
          <w:szCs w:val="24"/>
        </w:rPr>
      </w:pPr>
      <w:r>
        <w:rPr>
          <w:rFonts w:ascii="Andalus" w:eastAsia="TimesNewRomanPSMT" w:hAnsi="Andalus" w:cs="Andalus"/>
          <w:sz w:val="24"/>
          <w:szCs w:val="24"/>
        </w:rPr>
        <w:t>O</w:t>
      </w:r>
      <w:r w:rsidR="00340146" w:rsidRPr="00DB5E19">
        <w:rPr>
          <w:rFonts w:ascii="Andalus" w:eastAsia="TimesNewRomanPSMT" w:hAnsi="Andalus" w:cs="Andalus"/>
          <w:sz w:val="24"/>
          <w:szCs w:val="24"/>
        </w:rPr>
        <w:t xml:space="preserve">n peut interroger la base de </w:t>
      </w:r>
      <w:r w:rsidR="00DB5E19">
        <w:rPr>
          <w:rFonts w:ascii="Andalus" w:eastAsia="TimesNewRomanPSMT" w:hAnsi="Andalus" w:cs="Andalus"/>
          <w:sz w:val="24"/>
          <w:szCs w:val="24"/>
        </w:rPr>
        <w:t xml:space="preserve"> données </w:t>
      </w:r>
      <w:r w:rsidR="00340146" w:rsidRPr="00DB5E19">
        <w:rPr>
          <w:rFonts w:ascii="Andalus" w:eastAsia="TimesNewRomanPSMT" w:hAnsi="Andalus" w:cs="Andalus"/>
          <w:sz w:val="24"/>
          <w:szCs w:val="24"/>
        </w:rPr>
        <w:t xml:space="preserve"> afin de rechercher les informations dont on a besoin.</w:t>
      </w:r>
    </w:p>
    <w:p w:rsidR="00340146" w:rsidRPr="00DB5E19" w:rsidRDefault="00340146" w:rsidP="00DB5E19">
      <w:p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sz w:val="24"/>
          <w:szCs w:val="24"/>
        </w:rPr>
      </w:pPr>
      <w:r w:rsidRPr="00DB5E19">
        <w:rPr>
          <w:rFonts w:ascii="Andalus" w:eastAsia="TimesNewRomanPSMT" w:hAnsi="Andalus" w:cs="Andalus"/>
          <w:sz w:val="24"/>
          <w:szCs w:val="24"/>
        </w:rPr>
        <w:t xml:space="preserve">Ces questions </w:t>
      </w:r>
      <w:r w:rsidR="00DB5E19" w:rsidRPr="00DB5E19">
        <w:rPr>
          <w:rFonts w:ascii="Andalus" w:eastAsia="TimesNewRomanPSMT" w:hAnsi="Andalus" w:cs="Andalus"/>
          <w:sz w:val="24"/>
          <w:szCs w:val="24"/>
        </w:rPr>
        <w:t>représentent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des</w:t>
      </w:r>
      <w:r w:rsidR="00DB5E19">
        <w:rPr>
          <w:rFonts w:ascii="Andalus" w:eastAsia="TimesNewRomanPSMT" w:hAnsi="Andalus" w:cs="Andalus"/>
          <w:sz w:val="24"/>
          <w:szCs w:val="24"/>
        </w:rPr>
        <w:t xml:space="preserve"> requêtes </w:t>
      </w:r>
      <w:proofErr w:type="gramStart"/>
      <w:r w:rsidRPr="00DB5E19">
        <w:rPr>
          <w:rFonts w:ascii="Andalus" w:eastAsia="TimesNewRomanPSMT" w:hAnsi="Andalus" w:cs="Andalus"/>
          <w:sz w:val="24"/>
          <w:szCs w:val="24"/>
        </w:rPr>
        <w:t>a</w:t>
      </w:r>
      <w:proofErr w:type="gramEnd"/>
      <w:r w:rsidRPr="00DB5E19">
        <w:rPr>
          <w:rFonts w:ascii="Andalus" w:eastAsia="TimesNewRomanPSMT" w:hAnsi="Andalus" w:cs="Andalus"/>
          <w:sz w:val="24"/>
          <w:szCs w:val="24"/>
        </w:rPr>
        <w:t xml:space="preserve"> lancer pour avoir de </w:t>
      </w:r>
      <w:r w:rsidR="00DB5E19" w:rsidRPr="00DB5E19">
        <w:rPr>
          <w:rFonts w:ascii="Andalus" w:eastAsia="TimesNewRomanPSMT" w:hAnsi="Andalus" w:cs="Andalus"/>
          <w:sz w:val="24"/>
          <w:szCs w:val="24"/>
        </w:rPr>
        <w:t>façon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</w:t>
      </w:r>
      <w:r w:rsidR="00DB5E19" w:rsidRPr="00DB5E19">
        <w:rPr>
          <w:rFonts w:ascii="Andalus" w:eastAsia="TimesNewRomanPSMT" w:hAnsi="Andalus" w:cs="Andalus"/>
          <w:sz w:val="24"/>
          <w:szCs w:val="24"/>
        </w:rPr>
        <w:t>précise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une (ou un</w:t>
      </w:r>
      <w:r w:rsidR="00DB5E19" w:rsidRPr="00DB5E19">
        <w:rPr>
          <w:rFonts w:ascii="Andalus" w:eastAsia="TimesNewRomanPSMT" w:hAnsi="Andalus" w:cs="Andalus"/>
          <w:sz w:val="24"/>
          <w:szCs w:val="24"/>
        </w:rPr>
        <w:t xml:space="preserve"> 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ensemble) de </w:t>
      </w:r>
      <w:r w:rsidR="00DB5E19">
        <w:rPr>
          <w:rFonts w:ascii="Andalus" w:eastAsia="TimesNewRomanPSMT" w:hAnsi="Andalus" w:cs="Andalus"/>
          <w:sz w:val="24"/>
          <w:szCs w:val="24"/>
        </w:rPr>
        <w:t>données</w:t>
      </w:r>
      <w:r w:rsidRPr="00DB5E19">
        <w:rPr>
          <w:rFonts w:ascii="Andalus" w:eastAsia="TimesNewRomanPSMT" w:hAnsi="Andalus" w:cs="Andalus"/>
          <w:sz w:val="24"/>
          <w:szCs w:val="24"/>
        </w:rPr>
        <w:t>.</w:t>
      </w:r>
    </w:p>
    <w:p w:rsidR="00340146" w:rsidRPr="00DB5E19" w:rsidRDefault="00340146" w:rsidP="00340146">
      <w:p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sz w:val="24"/>
          <w:szCs w:val="24"/>
        </w:rPr>
      </w:pPr>
      <w:r w:rsidRPr="00DB5E19">
        <w:rPr>
          <w:rFonts w:ascii="Andalus" w:eastAsia="TimesNewRomanPSMT" w:hAnsi="Andalus" w:cs="Andalus"/>
          <w:sz w:val="24"/>
          <w:szCs w:val="24"/>
        </w:rPr>
        <w:t>Il existe plusieurs types de</w:t>
      </w:r>
      <w:r w:rsidR="00DB5E19">
        <w:rPr>
          <w:rFonts w:ascii="Andalus" w:eastAsia="TimesNewRomanPSMT" w:hAnsi="Andalus" w:cs="Andalus"/>
          <w:sz w:val="24"/>
          <w:szCs w:val="24"/>
        </w:rPr>
        <w:t xml:space="preserve"> requêtes 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dont les plus </w:t>
      </w:r>
      <w:r w:rsidR="00DB5E19" w:rsidRPr="00DB5E19">
        <w:rPr>
          <w:rFonts w:ascii="Andalus" w:eastAsia="TimesNewRomanPSMT" w:hAnsi="Andalus" w:cs="Andalus"/>
          <w:sz w:val="24"/>
          <w:szCs w:val="24"/>
        </w:rPr>
        <w:t>utilisées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sont :</w:t>
      </w:r>
    </w:p>
    <w:p w:rsidR="00340146" w:rsidRPr="00DB5E19" w:rsidRDefault="00340146" w:rsidP="00340146">
      <w:p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sz w:val="24"/>
          <w:szCs w:val="24"/>
        </w:rPr>
      </w:pPr>
      <w:r w:rsidRPr="00DB5E19">
        <w:rPr>
          <w:rFonts w:ascii="Andalus" w:eastAsia="TimesNewRomanPSMT" w:hAnsi="Andalus" w:cs="Andalus"/>
          <w:sz w:val="24"/>
          <w:szCs w:val="24"/>
        </w:rPr>
        <w:t>- les</w:t>
      </w:r>
      <w:r w:rsidR="00DB5E19">
        <w:rPr>
          <w:rFonts w:ascii="Andalus" w:eastAsia="TimesNewRomanPSMT" w:hAnsi="Andalus" w:cs="Andalus"/>
          <w:sz w:val="24"/>
          <w:szCs w:val="24"/>
        </w:rPr>
        <w:t xml:space="preserve"> requêtes </w:t>
      </w:r>
      <w:r w:rsidRPr="00DB5E19">
        <w:rPr>
          <w:rFonts w:ascii="Andalus" w:eastAsia="TimesNewRomanPSMT" w:hAnsi="Andalus" w:cs="Andalus"/>
          <w:sz w:val="24"/>
          <w:szCs w:val="24"/>
        </w:rPr>
        <w:t>de selection</w:t>
      </w:r>
    </w:p>
    <w:p w:rsidR="00340146" w:rsidRPr="00DB5E19" w:rsidRDefault="00340146" w:rsidP="00340146">
      <w:p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sz w:val="24"/>
          <w:szCs w:val="24"/>
        </w:rPr>
      </w:pPr>
      <w:r w:rsidRPr="00DB5E19">
        <w:rPr>
          <w:rFonts w:ascii="Andalus" w:eastAsia="TimesNewRomanPSMT" w:hAnsi="Andalus" w:cs="Andalus"/>
          <w:sz w:val="24"/>
          <w:szCs w:val="24"/>
        </w:rPr>
        <w:t>- les</w:t>
      </w:r>
      <w:r w:rsidR="00DB5E19">
        <w:rPr>
          <w:rFonts w:ascii="Andalus" w:eastAsia="TimesNewRomanPSMT" w:hAnsi="Andalus" w:cs="Andalus"/>
          <w:sz w:val="24"/>
          <w:szCs w:val="24"/>
        </w:rPr>
        <w:t xml:space="preserve"> requêtes </w:t>
      </w:r>
      <w:r w:rsidR="00DB5E19" w:rsidRPr="00DB5E19">
        <w:rPr>
          <w:rFonts w:ascii="Andalus" w:eastAsia="TimesNewRomanPSMT" w:hAnsi="Andalus" w:cs="Andalus"/>
          <w:sz w:val="24"/>
          <w:szCs w:val="24"/>
        </w:rPr>
        <w:t>paramétrées</w:t>
      </w:r>
    </w:p>
    <w:p w:rsidR="00340146" w:rsidRPr="00DB5E19" w:rsidRDefault="00340146" w:rsidP="00340146">
      <w:p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sz w:val="24"/>
          <w:szCs w:val="24"/>
        </w:rPr>
      </w:pPr>
      <w:r w:rsidRPr="00DB5E19">
        <w:rPr>
          <w:rFonts w:ascii="Andalus" w:eastAsia="TimesNewRomanPSMT" w:hAnsi="Andalus" w:cs="Andalus"/>
          <w:sz w:val="24"/>
          <w:szCs w:val="24"/>
        </w:rPr>
        <w:t>- les</w:t>
      </w:r>
      <w:r w:rsidR="00DB5E19">
        <w:rPr>
          <w:rFonts w:ascii="Andalus" w:eastAsia="TimesNewRomanPSMT" w:hAnsi="Andalus" w:cs="Andalus"/>
          <w:sz w:val="24"/>
          <w:szCs w:val="24"/>
        </w:rPr>
        <w:t xml:space="preserve"> requêtes </w:t>
      </w:r>
      <w:r w:rsidRPr="00DB5E19">
        <w:rPr>
          <w:rFonts w:ascii="Andalus" w:eastAsia="TimesNewRomanPSMT" w:hAnsi="Andalus" w:cs="Andalus"/>
          <w:sz w:val="24"/>
          <w:szCs w:val="24"/>
        </w:rPr>
        <w:t>d’ajout</w:t>
      </w:r>
    </w:p>
    <w:p w:rsidR="00340146" w:rsidRPr="00DB5E19" w:rsidRDefault="00340146" w:rsidP="00340146">
      <w:p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sz w:val="24"/>
          <w:szCs w:val="24"/>
        </w:rPr>
      </w:pPr>
      <w:r w:rsidRPr="00DB5E19">
        <w:rPr>
          <w:rFonts w:ascii="Andalus" w:eastAsia="TimesNewRomanPSMT" w:hAnsi="Andalus" w:cs="Andalus"/>
          <w:sz w:val="24"/>
          <w:szCs w:val="24"/>
        </w:rPr>
        <w:t>- les</w:t>
      </w:r>
      <w:r w:rsidR="00DB5E19">
        <w:rPr>
          <w:rFonts w:ascii="Andalus" w:eastAsia="TimesNewRomanPSMT" w:hAnsi="Andalus" w:cs="Andalus"/>
          <w:sz w:val="24"/>
          <w:szCs w:val="24"/>
        </w:rPr>
        <w:t xml:space="preserve"> requêtes 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de mise </w:t>
      </w:r>
      <w:proofErr w:type="gramStart"/>
      <w:r w:rsidRPr="00DB5E19">
        <w:rPr>
          <w:rFonts w:ascii="Andalus" w:eastAsia="TimesNewRomanPSMT" w:hAnsi="Andalus" w:cs="Andalus"/>
          <w:sz w:val="24"/>
          <w:szCs w:val="24"/>
        </w:rPr>
        <w:t>a</w:t>
      </w:r>
      <w:proofErr w:type="gramEnd"/>
      <w:r w:rsidRPr="00DB5E19">
        <w:rPr>
          <w:rFonts w:ascii="Andalus" w:eastAsia="TimesNewRomanPSMT" w:hAnsi="Andalus" w:cs="Andalus"/>
          <w:sz w:val="24"/>
          <w:szCs w:val="24"/>
        </w:rPr>
        <w:t xml:space="preserve"> jour</w:t>
      </w:r>
    </w:p>
    <w:p w:rsidR="00DB5E19" w:rsidRDefault="00DB5E19" w:rsidP="00340146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4"/>
          <w:szCs w:val="24"/>
        </w:rPr>
      </w:pPr>
    </w:p>
    <w:p w:rsidR="00340146" w:rsidRDefault="00340146" w:rsidP="00340146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1. Les requêtes de sélection</w:t>
      </w:r>
    </w:p>
    <w:p w:rsidR="00340146" w:rsidRDefault="00340146" w:rsidP="00340146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4"/>
          <w:szCs w:val="24"/>
        </w:rPr>
      </w:pPr>
    </w:p>
    <w:p w:rsidR="00340146" w:rsidRPr="00DB5E19" w:rsidRDefault="00340146" w:rsidP="00DB5E19">
      <w:p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sz w:val="24"/>
          <w:szCs w:val="24"/>
        </w:rPr>
      </w:pPr>
      <w:r w:rsidRPr="00DB5E19">
        <w:rPr>
          <w:rFonts w:ascii="Andalus" w:eastAsia="TimesNewRomanPSMT" w:hAnsi="Andalus" w:cs="Andalus"/>
          <w:sz w:val="24"/>
          <w:szCs w:val="24"/>
        </w:rPr>
        <w:t xml:space="preserve">La </w:t>
      </w:r>
      <w:r w:rsidR="00DB5E19" w:rsidRPr="00DB5E19">
        <w:rPr>
          <w:rFonts w:ascii="Andalus" w:eastAsia="TimesNewRomanPSMT" w:hAnsi="Andalus" w:cs="Andalus"/>
          <w:sz w:val="24"/>
          <w:szCs w:val="24"/>
        </w:rPr>
        <w:t>sélection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</w:t>
      </w:r>
      <w:r w:rsidR="00DB5E19" w:rsidRPr="00DB5E19">
        <w:rPr>
          <w:rFonts w:ascii="Andalus" w:eastAsia="TimesNewRomanPSMT" w:hAnsi="Andalus" w:cs="Andalus"/>
          <w:sz w:val="24"/>
          <w:szCs w:val="24"/>
        </w:rPr>
        <w:t>représente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l'outil courant de recherche d'informations dans les bases de </w:t>
      </w:r>
      <w:r w:rsidR="00DB5E19" w:rsidRPr="00DB5E19">
        <w:rPr>
          <w:rFonts w:ascii="Andalus" w:eastAsia="TimesNewRomanPSMT" w:hAnsi="Andalus" w:cs="Andalus"/>
          <w:sz w:val="24"/>
          <w:szCs w:val="24"/>
        </w:rPr>
        <w:t>données</w:t>
      </w:r>
      <w:r w:rsidRPr="00DB5E19">
        <w:rPr>
          <w:rFonts w:ascii="Andalus" w:eastAsia="TimesNewRomanPSMT" w:hAnsi="Andalus" w:cs="Andalus"/>
          <w:sz w:val="24"/>
          <w:szCs w:val="24"/>
        </w:rPr>
        <w:t>.</w:t>
      </w:r>
      <w:r w:rsidR="00DB5E19">
        <w:rPr>
          <w:rFonts w:ascii="Andalus" w:eastAsia="TimesNewRomanPSMT" w:hAnsi="Andalus" w:cs="Andalus"/>
          <w:sz w:val="24"/>
          <w:szCs w:val="24"/>
        </w:rPr>
        <w:t xml:space="preserve"> 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D'une </w:t>
      </w:r>
      <w:r w:rsidR="00DB5E19" w:rsidRPr="00DB5E19">
        <w:rPr>
          <w:rFonts w:ascii="Andalus" w:eastAsia="TimesNewRomanPSMT" w:hAnsi="Andalus" w:cs="Andalus"/>
          <w:sz w:val="24"/>
          <w:szCs w:val="24"/>
        </w:rPr>
        <w:t>manière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</w:t>
      </w:r>
      <w:r w:rsidR="00DB5E19" w:rsidRPr="00DB5E19">
        <w:rPr>
          <w:rFonts w:ascii="Andalus" w:eastAsia="TimesNewRomanPSMT" w:hAnsi="Andalus" w:cs="Andalus"/>
          <w:sz w:val="24"/>
          <w:szCs w:val="24"/>
        </w:rPr>
        <w:t>générale</w:t>
      </w:r>
      <w:r w:rsidRPr="00DB5E19">
        <w:rPr>
          <w:rFonts w:ascii="Andalus" w:eastAsia="TimesNewRomanPSMT" w:hAnsi="Andalus" w:cs="Andalus"/>
          <w:sz w:val="24"/>
          <w:szCs w:val="24"/>
        </w:rPr>
        <w:t>, une</w:t>
      </w:r>
      <w:r w:rsidR="00DB5E19">
        <w:rPr>
          <w:rFonts w:ascii="Andalus" w:eastAsia="TimesNewRomanPSMT" w:hAnsi="Andalus" w:cs="Andalus"/>
          <w:sz w:val="24"/>
          <w:szCs w:val="24"/>
        </w:rPr>
        <w:t xml:space="preserve"> requête 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de </w:t>
      </w:r>
      <w:r w:rsidR="00DB5E19" w:rsidRPr="00DB5E19">
        <w:rPr>
          <w:rFonts w:ascii="Andalus" w:eastAsia="TimesNewRomanPSMT" w:hAnsi="Andalus" w:cs="Andalus"/>
          <w:sz w:val="24"/>
          <w:szCs w:val="24"/>
        </w:rPr>
        <w:t>sélection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:</w:t>
      </w:r>
    </w:p>
    <w:p w:rsidR="00340146" w:rsidRPr="00DB5E19" w:rsidRDefault="00340146" w:rsidP="00340146">
      <w:p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sz w:val="24"/>
          <w:szCs w:val="24"/>
        </w:rPr>
      </w:pPr>
      <w:r w:rsidRPr="00DB5E19">
        <w:rPr>
          <w:rFonts w:ascii="Andalus" w:eastAsia="TimesNewRomanPSMT" w:hAnsi="Andalus" w:cs="Andalus"/>
          <w:sz w:val="24"/>
          <w:szCs w:val="24"/>
        </w:rPr>
        <w:t xml:space="preserve">- s'applique soit a une seule table, soit a plusieurs tables </w:t>
      </w:r>
      <w:r w:rsidR="00DB5E19" w:rsidRPr="00DB5E19">
        <w:rPr>
          <w:rFonts w:ascii="Andalus" w:eastAsia="TimesNewRomanPSMT" w:hAnsi="Andalus" w:cs="Andalus"/>
          <w:sz w:val="24"/>
          <w:szCs w:val="24"/>
        </w:rPr>
        <w:t>liées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par des relations ;</w:t>
      </w:r>
    </w:p>
    <w:p w:rsidR="00340146" w:rsidRPr="00DB5E19" w:rsidRDefault="00340146" w:rsidP="00340146">
      <w:p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sz w:val="24"/>
          <w:szCs w:val="24"/>
        </w:rPr>
      </w:pPr>
      <w:r w:rsidRPr="00DB5E19">
        <w:rPr>
          <w:rFonts w:ascii="Andalus" w:eastAsia="TimesNewRomanPSMT" w:hAnsi="Andalus" w:cs="Andalus"/>
          <w:sz w:val="24"/>
          <w:szCs w:val="24"/>
        </w:rPr>
        <w:t xml:space="preserve">- permet de </w:t>
      </w:r>
      <w:r w:rsidR="00DB5E19" w:rsidRPr="00DB5E19">
        <w:rPr>
          <w:rFonts w:ascii="Andalus" w:eastAsia="TimesNewRomanPSMT" w:hAnsi="Andalus" w:cs="Andalus"/>
          <w:sz w:val="24"/>
          <w:szCs w:val="24"/>
        </w:rPr>
        <w:t>sélectionner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les lignes par application d'un ou de plusieurs </w:t>
      </w:r>
      <w:r w:rsidR="00DB5E19" w:rsidRPr="00DB5E19">
        <w:rPr>
          <w:rFonts w:ascii="Andalus" w:eastAsia="TimesNewRomanPSMT" w:hAnsi="Andalus" w:cs="Andalus"/>
          <w:sz w:val="24"/>
          <w:szCs w:val="24"/>
        </w:rPr>
        <w:t>critères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portant sur</w:t>
      </w:r>
    </w:p>
    <w:p w:rsidR="00340146" w:rsidRPr="00DB5E19" w:rsidRDefault="00340146" w:rsidP="00340146">
      <w:p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sz w:val="24"/>
          <w:szCs w:val="24"/>
        </w:rPr>
      </w:pPr>
      <w:proofErr w:type="gramStart"/>
      <w:r w:rsidRPr="00DB5E19">
        <w:rPr>
          <w:rFonts w:ascii="Andalus" w:eastAsia="TimesNewRomanPSMT" w:hAnsi="Andalus" w:cs="Andalus"/>
          <w:sz w:val="24"/>
          <w:szCs w:val="24"/>
        </w:rPr>
        <w:t>un</w:t>
      </w:r>
      <w:proofErr w:type="gramEnd"/>
      <w:r w:rsidRPr="00DB5E19">
        <w:rPr>
          <w:rFonts w:ascii="Andalus" w:eastAsia="TimesNewRomanPSMT" w:hAnsi="Andalus" w:cs="Andalus"/>
          <w:sz w:val="24"/>
          <w:szCs w:val="24"/>
        </w:rPr>
        <w:t xml:space="preserve"> ou sur plusieurs champs ;</w:t>
      </w:r>
    </w:p>
    <w:p w:rsidR="00340146" w:rsidRPr="00DB5E19" w:rsidRDefault="00340146" w:rsidP="00340146">
      <w:p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sz w:val="24"/>
          <w:szCs w:val="24"/>
        </w:rPr>
      </w:pPr>
      <w:r w:rsidRPr="00DB5E19">
        <w:rPr>
          <w:rFonts w:ascii="Andalus" w:eastAsia="TimesNewRomanPSMT" w:hAnsi="Andalus" w:cs="Andalus"/>
          <w:sz w:val="24"/>
          <w:szCs w:val="24"/>
        </w:rPr>
        <w:t xml:space="preserve">- permet de choisir les colonnes que l'on veut conserver (comme la </w:t>
      </w:r>
      <w:r w:rsidR="00DB5E19" w:rsidRPr="00DB5E19">
        <w:rPr>
          <w:rFonts w:ascii="Andalus" w:eastAsia="TimesNewRomanPSMT" w:hAnsi="Andalus" w:cs="Andalus"/>
          <w:sz w:val="24"/>
          <w:szCs w:val="24"/>
        </w:rPr>
        <w:t>sélection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simple) ;</w:t>
      </w:r>
    </w:p>
    <w:p w:rsidR="00340146" w:rsidRDefault="00340146" w:rsidP="00340146">
      <w:p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sz w:val="24"/>
          <w:szCs w:val="24"/>
        </w:rPr>
      </w:pPr>
      <w:r w:rsidRPr="00DB5E19">
        <w:rPr>
          <w:rFonts w:ascii="Andalus" w:eastAsia="TimesNewRomanPSMT" w:hAnsi="Andalus" w:cs="Andalus"/>
          <w:sz w:val="24"/>
          <w:szCs w:val="24"/>
        </w:rPr>
        <w:t xml:space="preserve">- peut enregistrer le </w:t>
      </w:r>
      <w:r w:rsidR="00DB5E19" w:rsidRPr="00DB5E19">
        <w:rPr>
          <w:rFonts w:ascii="Andalus" w:eastAsia="TimesNewRomanPSMT" w:hAnsi="Andalus" w:cs="Andalus"/>
          <w:sz w:val="24"/>
          <w:szCs w:val="24"/>
        </w:rPr>
        <w:t>résultat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recherche sous forme d'une table.</w:t>
      </w:r>
    </w:p>
    <w:p w:rsidR="00B0523B" w:rsidRDefault="00B0523B" w:rsidP="00B0523B">
      <w:p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sz w:val="24"/>
          <w:szCs w:val="24"/>
        </w:rPr>
      </w:pPr>
      <w:r>
        <w:rPr>
          <w:rFonts w:ascii="Andalus" w:eastAsia="TimesNewRomanPSMT" w:hAnsi="Andalus" w:cs="Andalus"/>
          <w:sz w:val="24"/>
          <w:szCs w:val="24"/>
        </w:rPr>
        <w:t>Démarche de création d’une requête de sélection :</w:t>
      </w:r>
    </w:p>
    <w:p w:rsidR="00B0523B" w:rsidRDefault="00B0523B" w:rsidP="00B0523B">
      <w:pPr>
        <w:pStyle w:val="Default"/>
      </w:pPr>
    </w:p>
    <w:p w:rsidR="00B0523B" w:rsidRDefault="00B0523B" w:rsidP="00B0523B">
      <w:pPr>
        <w:pStyle w:val="Default"/>
        <w:spacing w:after="60"/>
        <w:rPr>
          <w:sz w:val="22"/>
          <w:szCs w:val="22"/>
        </w:rPr>
      </w:pPr>
      <w:r>
        <w:rPr>
          <w:sz w:val="22"/>
          <w:szCs w:val="22"/>
        </w:rPr>
        <w:t xml:space="preserve">Dans le groupe </w:t>
      </w:r>
      <w:r>
        <w:rPr>
          <w:b/>
          <w:bCs/>
          <w:sz w:val="22"/>
          <w:szCs w:val="22"/>
        </w:rPr>
        <w:t>Autre</w:t>
      </w:r>
      <w:r>
        <w:rPr>
          <w:sz w:val="22"/>
          <w:szCs w:val="22"/>
        </w:rPr>
        <w:t xml:space="preserve">, </w:t>
      </w:r>
      <w:r w:rsidR="00D53E4D">
        <w:rPr>
          <w:sz w:val="22"/>
          <w:szCs w:val="22"/>
        </w:rPr>
        <w:t>cliqué</w:t>
      </w:r>
      <w:r>
        <w:rPr>
          <w:sz w:val="22"/>
          <w:szCs w:val="22"/>
        </w:rPr>
        <w:t xml:space="preserve"> sur le bouton </w:t>
      </w:r>
      <w:r>
        <w:rPr>
          <w:b/>
          <w:bCs/>
          <w:sz w:val="22"/>
          <w:szCs w:val="22"/>
        </w:rPr>
        <w:t xml:space="preserve">Création de requête </w:t>
      </w:r>
      <w:r>
        <w:rPr>
          <w:sz w:val="22"/>
          <w:szCs w:val="22"/>
        </w:rPr>
        <w:t xml:space="preserve">; </w:t>
      </w:r>
    </w:p>
    <w:p w:rsidR="00B0523B" w:rsidRDefault="00B0523B" w:rsidP="00B0523B">
      <w:pPr>
        <w:pStyle w:val="Default"/>
        <w:spacing w:after="60"/>
        <w:rPr>
          <w:sz w:val="22"/>
          <w:szCs w:val="22"/>
        </w:rPr>
      </w:pPr>
      <w:r>
        <w:rPr>
          <w:sz w:val="22"/>
          <w:szCs w:val="22"/>
        </w:rPr>
        <w:t>- Dans la fenêtre qui s’affiche cliquer sur la table</w:t>
      </w:r>
      <w:r w:rsidR="00D53E4D">
        <w:rPr>
          <w:sz w:val="22"/>
          <w:szCs w:val="22"/>
        </w:rPr>
        <w:t>1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puis sur </w:t>
      </w:r>
      <w:r>
        <w:rPr>
          <w:b/>
          <w:bCs/>
          <w:sz w:val="22"/>
          <w:szCs w:val="22"/>
        </w:rPr>
        <w:t xml:space="preserve">Ajouter </w:t>
      </w:r>
      <w:r>
        <w:rPr>
          <w:sz w:val="22"/>
          <w:szCs w:val="22"/>
        </w:rPr>
        <w:t xml:space="preserve">; </w:t>
      </w:r>
    </w:p>
    <w:p w:rsidR="00B0523B" w:rsidRDefault="00B0523B" w:rsidP="00B0523B">
      <w:pPr>
        <w:pStyle w:val="Default"/>
        <w:spacing w:after="60"/>
        <w:rPr>
          <w:sz w:val="22"/>
          <w:szCs w:val="22"/>
        </w:rPr>
      </w:pPr>
      <w:r>
        <w:rPr>
          <w:sz w:val="22"/>
          <w:szCs w:val="22"/>
        </w:rPr>
        <w:t>- Cliquer sur la table</w:t>
      </w:r>
      <w:r w:rsidR="00D53E4D">
        <w:rPr>
          <w:sz w:val="22"/>
          <w:szCs w:val="22"/>
        </w:rPr>
        <w:t xml:space="preserve">2 </w:t>
      </w:r>
      <w:r>
        <w:rPr>
          <w:sz w:val="22"/>
          <w:szCs w:val="22"/>
        </w:rPr>
        <w:t xml:space="preserve">puis sur </w:t>
      </w:r>
      <w:r>
        <w:rPr>
          <w:b/>
          <w:bCs/>
          <w:sz w:val="22"/>
          <w:szCs w:val="22"/>
        </w:rPr>
        <w:t xml:space="preserve">Ajouter </w:t>
      </w:r>
      <w:r>
        <w:rPr>
          <w:sz w:val="22"/>
          <w:szCs w:val="22"/>
        </w:rPr>
        <w:t xml:space="preserve">; </w:t>
      </w:r>
    </w:p>
    <w:p w:rsidR="00B0523B" w:rsidRDefault="00B0523B" w:rsidP="00B0523B">
      <w:pPr>
        <w:pStyle w:val="Default"/>
        <w:spacing w:after="60"/>
        <w:rPr>
          <w:sz w:val="22"/>
          <w:szCs w:val="22"/>
        </w:rPr>
      </w:pPr>
      <w:r>
        <w:rPr>
          <w:sz w:val="22"/>
          <w:szCs w:val="22"/>
        </w:rPr>
        <w:t xml:space="preserve">- Remarquer que la relation entre les deux tables est affichée ; </w:t>
      </w:r>
    </w:p>
    <w:p w:rsidR="00B0523B" w:rsidRDefault="00B0523B" w:rsidP="00B0523B">
      <w:pPr>
        <w:pStyle w:val="Default"/>
        <w:spacing w:after="60"/>
        <w:rPr>
          <w:sz w:val="22"/>
          <w:szCs w:val="22"/>
        </w:rPr>
      </w:pPr>
      <w:r>
        <w:rPr>
          <w:sz w:val="22"/>
          <w:szCs w:val="22"/>
        </w:rPr>
        <w:t xml:space="preserve">- Double-cliquer sur le champ </w:t>
      </w:r>
      <w:r w:rsidR="00D53E4D">
        <w:rPr>
          <w:b/>
          <w:bCs/>
          <w:sz w:val="22"/>
          <w:szCs w:val="22"/>
        </w:rPr>
        <w:t>clé primaire du table 1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; </w:t>
      </w:r>
    </w:p>
    <w:p w:rsidR="00B0523B" w:rsidRDefault="00B0523B" w:rsidP="00B0523B">
      <w:pPr>
        <w:pStyle w:val="Default"/>
        <w:spacing w:after="60"/>
        <w:rPr>
          <w:sz w:val="22"/>
          <w:szCs w:val="22"/>
        </w:rPr>
      </w:pPr>
      <w:r>
        <w:rPr>
          <w:sz w:val="22"/>
          <w:szCs w:val="22"/>
        </w:rPr>
        <w:t xml:space="preserve">- Double-cliquer sur le champ </w:t>
      </w:r>
      <w:r w:rsidR="00D53E4D">
        <w:rPr>
          <w:b/>
          <w:bCs/>
          <w:sz w:val="22"/>
          <w:szCs w:val="22"/>
        </w:rPr>
        <w:t xml:space="preserve">clé étranger du table2 </w:t>
      </w:r>
      <w:r>
        <w:rPr>
          <w:sz w:val="22"/>
          <w:szCs w:val="22"/>
        </w:rPr>
        <w:t xml:space="preserve">; </w:t>
      </w:r>
    </w:p>
    <w:p w:rsidR="00B0523B" w:rsidRDefault="00B0523B" w:rsidP="00D53E4D">
      <w:pPr>
        <w:pStyle w:val="Default"/>
        <w:spacing w:after="60"/>
        <w:rPr>
          <w:sz w:val="22"/>
          <w:szCs w:val="22"/>
        </w:rPr>
      </w:pPr>
      <w:r>
        <w:rPr>
          <w:sz w:val="22"/>
          <w:szCs w:val="22"/>
        </w:rPr>
        <w:t xml:space="preserve">- - Cliquer sur le bouton dans le menu Créer -&gt; Résultats ; </w:t>
      </w:r>
    </w:p>
    <w:p w:rsidR="00B0523B" w:rsidRDefault="00B0523B" w:rsidP="00B0523B">
      <w:pPr>
        <w:pStyle w:val="Default"/>
        <w:spacing w:after="60"/>
        <w:rPr>
          <w:sz w:val="22"/>
          <w:szCs w:val="22"/>
        </w:rPr>
      </w:pPr>
      <w:r>
        <w:rPr>
          <w:sz w:val="22"/>
          <w:szCs w:val="22"/>
        </w:rPr>
        <w:t xml:space="preserve">- Le résultat s’affiche alors dans une feuille de données ; </w:t>
      </w:r>
    </w:p>
    <w:p w:rsidR="00B0523B" w:rsidRDefault="00B0523B" w:rsidP="00B0523B">
      <w:pPr>
        <w:pStyle w:val="Default"/>
        <w:spacing w:after="60"/>
        <w:rPr>
          <w:sz w:val="22"/>
          <w:szCs w:val="22"/>
        </w:rPr>
      </w:pPr>
      <w:r>
        <w:rPr>
          <w:sz w:val="22"/>
          <w:szCs w:val="22"/>
        </w:rPr>
        <w:t xml:space="preserve">- Pour passer en mode Création, cliquer sur </w:t>
      </w:r>
      <w:r>
        <w:rPr>
          <w:b/>
          <w:bCs/>
          <w:sz w:val="22"/>
          <w:szCs w:val="22"/>
        </w:rPr>
        <w:t>Affichage -&gt; Mode Création</w:t>
      </w:r>
      <w:r>
        <w:rPr>
          <w:sz w:val="22"/>
          <w:szCs w:val="22"/>
        </w:rPr>
        <w:t xml:space="preserve">. </w:t>
      </w:r>
    </w:p>
    <w:p w:rsidR="00B0523B" w:rsidRDefault="00B0523B" w:rsidP="00B0523B">
      <w:pPr>
        <w:pStyle w:val="Default"/>
        <w:spacing w:after="60"/>
        <w:rPr>
          <w:sz w:val="22"/>
          <w:szCs w:val="22"/>
        </w:rPr>
      </w:pPr>
      <w:r>
        <w:rPr>
          <w:sz w:val="22"/>
          <w:szCs w:val="22"/>
        </w:rPr>
        <w:t xml:space="preserve">- SI on ne veut pas afficher une colonne dans le résultat, il suffit de décocher sa case « </w:t>
      </w:r>
      <w:r>
        <w:rPr>
          <w:b/>
          <w:bCs/>
          <w:sz w:val="22"/>
          <w:szCs w:val="22"/>
        </w:rPr>
        <w:t xml:space="preserve">Afficher </w:t>
      </w:r>
      <w:r>
        <w:rPr>
          <w:sz w:val="22"/>
          <w:szCs w:val="22"/>
        </w:rPr>
        <w:t xml:space="preserve">» </w:t>
      </w:r>
    </w:p>
    <w:p w:rsidR="00B0523B" w:rsidRPr="00DE6F9C" w:rsidRDefault="00B0523B" w:rsidP="00DE6F9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- Enregistrer</w:t>
      </w:r>
      <w:r w:rsidR="00D53E4D">
        <w:rPr>
          <w:sz w:val="22"/>
          <w:szCs w:val="22"/>
        </w:rPr>
        <w:t xml:space="preserve"> la requête</w:t>
      </w:r>
      <w:r>
        <w:rPr>
          <w:sz w:val="22"/>
          <w:szCs w:val="22"/>
        </w:rPr>
        <w:t>.</w:t>
      </w:r>
      <w:r w:rsidR="00AA002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:rsidR="00B0523B" w:rsidRPr="00DB5E19" w:rsidRDefault="00B0523B" w:rsidP="00340146">
      <w:pPr>
        <w:autoSpaceDE w:val="0"/>
        <w:autoSpaceDN w:val="0"/>
        <w:adjustRightInd w:val="0"/>
        <w:spacing w:after="0" w:line="240" w:lineRule="auto"/>
        <w:rPr>
          <w:rFonts w:ascii="Andalus" w:eastAsia="TimesNewRomanPSMT" w:hAnsi="Andalus" w:cs="Andalus"/>
          <w:sz w:val="24"/>
          <w:szCs w:val="24"/>
        </w:rPr>
      </w:pPr>
    </w:p>
    <w:p w:rsidR="000C2331" w:rsidRPr="00DB5E19" w:rsidRDefault="00571323" w:rsidP="000C2331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b/>
          <w:bCs/>
          <w:sz w:val="24"/>
          <w:szCs w:val="24"/>
        </w:rPr>
      </w:pPr>
      <w:r w:rsidRPr="00DB5E19">
        <w:rPr>
          <w:rFonts w:ascii="Andalus" w:hAnsi="Andalus" w:cs="Andalus"/>
          <w:b/>
          <w:bCs/>
          <w:sz w:val="24"/>
          <w:szCs w:val="24"/>
        </w:rPr>
        <w:t>2. Les requêtes paramétrées</w:t>
      </w:r>
    </w:p>
    <w:p w:rsidR="005C28C2" w:rsidRDefault="005C28C2" w:rsidP="005C28C2">
      <w:pPr>
        <w:spacing w:after="0"/>
        <w:rPr>
          <w:rFonts w:ascii="Andalus" w:hAnsi="Andalus" w:cs="Andalus"/>
        </w:rPr>
      </w:pPr>
      <w:r w:rsidRPr="00DB5E19">
        <w:rPr>
          <w:rFonts w:ascii="Andalus" w:hAnsi="Andalus" w:cs="Andalus"/>
        </w:rPr>
        <w:t>Les</w:t>
      </w:r>
      <w:r w:rsidR="00571323" w:rsidRPr="00DB5E19">
        <w:rPr>
          <w:rFonts w:ascii="Andalus" w:hAnsi="Andalus" w:cs="Andalus"/>
        </w:rPr>
        <w:t xml:space="preserve"> requêtes paramétrées permettent d’afficher un message pour mieux comprendre ce qui est demandé </w:t>
      </w:r>
    </w:p>
    <w:p w:rsidR="00571323" w:rsidRDefault="00AA0027" w:rsidP="00AA0027">
      <w:pPr>
        <w:spacing w:after="0"/>
        <w:rPr>
          <w:rFonts w:ascii="Andalus" w:hAnsi="Andalus" w:cs="Andalus"/>
        </w:rPr>
      </w:pPr>
      <w:r>
        <w:rPr>
          <w:rFonts w:ascii="Andalus" w:hAnsi="Andalus" w:cs="Andalus"/>
        </w:rPr>
        <w:t xml:space="preserve">-même étape que requête de sélection mais dans la zone critère  </w:t>
      </w:r>
      <w:r w:rsidR="00571323" w:rsidRPr="00DB5E19">
        <w:rPr>
          <w:rFonts w:ascii="Andalus" w:hAnsi="Andalus" w:cs="Andalus"/>
        </w:rPr>
        <w:t>on écrit entre crocher la question</w:t>
      </w:r>
      <w:r>
        <w:rPr>
          <w:rFonts w:ascii="Andalus" w:hAnsi="Andalus" w:cs="Andalus"/>
        </w:rPr>
        <w:t xml:space="preserve"> pour que l’utilisateur saisi le critère</w:t>
      </w:r>
      <w:r w:rsidR="00571323" w:rsidRPr="00DB5E19">
        <w:rPr>
          <w:rFonts w:ascii="Andalus" w:hAnsi="Andalus" w:cs="Andalus"/>
        </w:rPr>
        <w:t xml:space="preserve"> </w:t>
      </w:r>
    </w:p>
    <w:p w:rsidR="00531D6D" w:rsidRPr="00DB5E19" w:rsidRDefault="00531D6D" w:rsidP="00531D6D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b/>
          <w:bCs/>
          <w:sz w:val="28"/>
          <w:szCs w:val="28"/>
        </w:rPr>
      </w:pPr>
    </w:p>
    <w:p w:rsidR="00571323" w:rsidRPr="00DB5E19" w:rsidRDefault="00571323" w:rsidP="00571323">
      <w:pPr>
        <w:rPr>
          <w:rFonts w:ascii="Andalus" w:hAnsi="Andalus" w:cs="Andalus"/>
        </w:rPr>
      </w:pPr>
    </w:p>
    <w:sectPr w:rsidR="00571323" w:rsidRPr="00DB5E19" w:rsidSect="00E95DB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F07" w:rsidRDefault="00DE5F07" w:rsidP="009832FF">
      <w:pPr>
        <w:spacing w:after="0" w:line="240" w:lineRule="auto"/>
      </w:pPr>
      <w:r>
        <w:separator/>
      </w:r>
    </w:p>
  </w:endnote>
  <w:endnote w:type="continuationSeparator" w:id="0">
    <w:p w:rsidR="00DE5F07" w:rsidRDefault="00DE5F07" w:rsidP="00983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PS-Bold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0585"/>
      <w:docPartObj>
        <w:docPartGallery w:val="Page Numbers (Bottom of Page)"/>
        <w:docPartUnique/>
      </w:docPartObj>
    </w:sdtPr>
    <w:sdtContent>
      <w:p w:rsidR="009832FF" w:rsidRDefault="00DF0126">
        <w:pPr>
          <w:pStyle w:val="Pieddepage"/>
          <w:jc w:val="center"/>
        </w:pPr>
        <w:fldSimple w:instr=" PAGE   \* MERGEFORMAT ">
          <w:r w:rsidR="007E5ACA">
            <w:rPr>
              <w:noProof/>
            </w:rPr>
            <w:t>6</w:t>
          </w:r>
        </w:fldSimple>
      </w:p>
    </w:sdtContent>
  </w:sdt>
  <w:p w:rsidR="009832FF" w:rsidRDefault="009832F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F07" w:rsidRDefault="00DE5F07" w:rsidP="009832FF">
      <w:pPr>
        <w:spacing w:after="0" w:line="240" w:lineRule="auto"/>
      </w:pPr>
      <w:r>
        <w:separator/>
      </w:r>
    </w:p>
  </w:footnote>
  <w:footnote w:type="continuationSeparator" w:id="0">
    <w:p w:rsidR="00DE5F07" w:rsidRDefault="00DE5F07" w:rsidP="009832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alt="+" style="width:7.5pt;height:7.5pt;visibility:visible;mso-wrap-style:square" o:bullet="t">
        <v:imagedata r:id="rId1" o:title="+"/>
      </v:shape>
    </w:pict>
  </w:numPicBullet>
  <w:abstractNum w:abstractNumId="0">
    <w:nsid w:val="0B4E6A97"/>
    <w:multiLevelType w:val="hybridMultilevel"/>
    <w:tmpl w:val="DEBC6AC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40658A"/>
    <w:multiLevelType w:val="hybridMultilevel"/>
    <w:tmpl w:val="3AE486B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A87A46"/>
    <w:multiLevelType w:val="hybridMultilevel"/>
    <w:tmpl w:val="344CD5F8"/>
    <w:lvl w:ilvl="0" w:tplc="38A0DD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FEEB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B8BB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8E4DD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26AE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3BC88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EE38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80B0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EF4E0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52281C4B"/>
    <w:multiLevelType w:val="hybridMultilevel"/>
    <w:tmpl w:val="2AC4FB4A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7AE742F"/>
    <w:multiLevelType w:val="hybridMultilevel"/>
    <w:tmpl w:val="1FA2158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186446"/>
    <w:multiLevelType w:val="hybridMultilevel"/>
    <w:tmpl w:val="0614A84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0D7E77"/>
    <w:multiLevelType w:val="hybridMultilevel"/>
    <w:tmpl w:val="2C1A5D08"/>
    <w:lvl w:ilvl="0" w:tplc="FEEAFBC4">
      <w:start w:val="4"/>
      <w:numFmt w:val="bullet"/>
      <w:lvlText w:val="-"/>
      <w:lvlJc w:val="left"/>
      <w:pPr>
        <w:ind w:left="720" w:hanging="360"/>
      </w:pPr>
      <w:rPr>
        <w:rFonts w:ascii="Andalus" w:eastAsia="TimesNewRomanPSMT" w:hAnsi="Andalus" w:cs="Andalu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37E9"/>
    <w:rsid w:val="000430E5"/>
    <w:rsid w:val="000C2331"/>
    <w:rsid w:val="001434CE"/>
    <w:rsid w:val="00160992"/>
    <w:rsid w:val="001D00CE"/>
    <w:rsid w:val="002A39FA"/>
    <w:rsid w:val="002F61DE"/>
    <w:rsid w:val="003352F4"/>
    <w:rsid w:val="00340146"/>
    <w:rsid w:val="003811ED"/>
    <w:rsid w:val="00417BDD"/>
    <w:rsid w:val="00474CFB"/>
    <w:rsid w:val="004E679B"/>
    <w:rsid w:val="00531D6D"/>
    <w:rsid w:val="005347B8"/>
    <w:rsid w:val="0054383A"/>
    <w:rsid w:val="00571323"/>
    <w:rsid w:val="00584C3D"/>
    <w:rsid w:val="005A6E35"/>
    <w:rsid w:val="005C28C2"/>
    <w:rsid w:val="006074B2"/>
    <w:rsid w:val="00614990"/>
    <w:rsid w:val="00680C0F"/>
    <w:rsid w:val="006B282F"/>
    <w:rsid w:val="007B60B3"/>
    <w:rsid w:val="007B61BD"/>
    <w:rsid w:val="007E5ACA"/>
    <w:rsid w:val="00835BA3"/>
    <w:rsid w:val="0091114C"/>
    <w:rsid w:val="009832FF"/>
    <w:rsid w:val="009927B5"/>
    <w:rsid w:val="00A532F4"/>
    <w:rsid w:val="00A63946"/>
    <w:rsid w:val="00A750A5"/>
    <w:rsid w:val="00AA0027"/>
    <w:rsid w:val="00B0523B"/>
    <w:rsid w:val="00B47D8E"/>
    <w:rsid w:val="00BD4DF8"/>
    <w:rsid w:val="00C01D87"/>
    <w:rsid w:val="00D234AC"/>
    <w:rsid w:val="00D53E4D"/>
    <w:rsid w:val="00DB5E19"/>
    <w:rsid w:val="00DE5F07"/>
    <w:rsid w:val="00DE6F9C"/>
    <w:rsid w:val="00DF0126"/>
    <w:rsid w:val="00E41F38"/>
    <w:rsid w:val="00E741E3"/>
    <w:rsid w:val="00E837E9"/>
    <w:rsid w:val="00E95DBD"/>
    <w:rsid w:val="00F93205"/>
    <w:rsid w:val="00F94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DBD"/>
  </w:style>
  <w:style w:type="paragraph" w:styleId="Titre2">
    <w:name w:val="heading 2"/>
    <w:basedOn w:val="Normal"/>
    <w:link w:val="Titre2Car"/>
    <w:uiPriority w:val="9"/>
    <w:qFormat/>
    <w:rsid w:val="00E837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932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E837E9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unhideWhenUsed/>
    <w:rsid w:val="00E83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E837E9"/>
  </w:style>
  <w:style w:type="paragraph" w:styleId="Textedebulles">
    <w:name w:val="Balloon Text"/>
    <w:basedOn w:val="Normal"/>
    <w:link w:val="TextedebullesCar"/>
    <w:uiPriority w:val="99"/>
    <w:semiHidden/>
    <w:unhideWhenUsed/>
    <w:rsid w:val="00E83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37E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93205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semiHidden/>
    <w:rsid w:val="00F9320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C01D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523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semiHidden/>
    <w:unhideWhenUsed/>
    <w:rsid w:val="00983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832FF"/>
  </w:style>
  <w:style w:type="paragraph" w:styleId="Pieddepage">
    <w:name w:val="footer"/>
    <w:basedOn w:val="Normal"/>
    <w:link w:val="PieddepageCar"/>
    <w:uiPriority w:val="99"/>
    <w:unhideWhenUsed/>
    <w:rsid w:val="00983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32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0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DDBC4D-322A-4DAB-88C0-370D91445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1461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MED-OMAR</dc:creator>
  <cp:lastModifiedBy>MED-OMAR</cp:lastModifiedBy>
  <cp:revision>2</cp:revision>
  <dcterms:created xsi:type="dcterms:W3CDTF">2015-01-30T00:47:00Z</dcterms:created>
  <dcterms:modified xsi:type="dcterms:W3CDTF">2015-01-30T00:47:00Z</dcterms:modified>
</cp:coreProperties>
</file>