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24" w:rsidRDefault="00917724" w:rsidP="007D39A3">
      <w:pPr>
        <w:shd w:val="clear" w:color="auto" w:fill="FFFFFF"/>
        <w:spacing w:after="0" w:line="360" w:lineRule="atLeast"/>
      </w:pPr>
    </w:p>
    <w:p w:rsidR="00917724" w:rsidRPr="00917724" w:rsidRDefault="00917724" w:rsidP="007D39A3">
      <w:pPr>
        <w:shd w:val="clear" w:color="auto" w:fill="FFFFFF"/>
        <w:spacing w:after="0" w:line="360" w:lineRule="atLeast"/>
        <w:rPr>
          <w:b/>
          <w:sz w:val="24"/>
          <w:szCs w:val="24"/>
          <w:u w:val="single"/>
        </w:rPr>
      </w:pPr>
      <w:bookmarkStart w:id="0" w:name="_GoBack"/>
      <w:r w:rsidRPr="00917724">
        <w:rPr>
          <w:b/>
          <w:sz w:val="24"/>
          <w:szCs w:val="24"/>
          <w:u w:val="single"/>
        </w:rPr>
        <w:t>Site internet :</w:t>
      </w:r>
    </w:p>
    <w:p w:rsidR="007D39A3" w:rsidRPr="00010484" w:rsidRDefault="007D39A3" w:rsidP="007D39A3">
      <w:pPr>
        <w:shd w:val="clear" w:color="auto" w:fill="FFFFFF"/>
        <w:spacing w:after="0" w:line="360" w:lineRule="atLeast"/>
      </w:pPr>
      <w:r>
        <w:t>L’arnaque du recyclage. (2014)</w:t>
      </w:r>
      <w:r>
        <w:rPr>
          <w:i/>
          <w:iCs/>
        </w:rPr>
        <w:t>.</w:t>
      </w:r>
      <w:r>
        <w:t xml:space="preserve"> </w:t>
      </w:r>
      <w:proofErr w:type="spellStart"/>
      <w:r>
        <w:t>Available</w:t>
      </w:r>
      <w:proofErr w:type="spellEnd"/>
      <w:r>
        <w:t>: http://planeteecolo.com/blogue/index.php/recyclage/l-arnaque-d</w:t>
      </w:r>
      <w:r w:rsidRPr="00010484">
        <w:t xml:space="preserve">u-recyclage/. Last </w:t>
      </w:r>
      <w:proofErr w:type="spellStart"/>
      <w:r w:rsidRPr="00010484">
        <w:t>accessed</w:t>
      </w:r>
      <w:proofErr w:type="spellEnd"/>
      <w:r w:rsidRPr="00010484">
        <w:t xml:space="preserve"> 20/11/2014</w:t>
      </w:r>
    </w:p>
    <w:p w:rsidR="007D39A3" w:rsidRPr="00010484" w:rsidRDefault="007D39A3" w:rsidP="007D39A3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</w:pPr>
      <w:r w:rsidRPr="00010484">
        <w:t>Les étapes nécessaires à la production de papier recyclé.</w:t>
      </w:r>
    </w:p>
    <w:p w:rsidR="007D39A3" w:rsidRPr="00010484" w:rsidRDefault="007D39A3" w:rsidP="007D39A3">
      <w:pPr>
        <w:shd w:val="clear" w:color="auto" w:fill="FFFFFF"/>
        <w:spacing w:after="0" w:line="360" w:lineRule="atLeast"/>
      </w:pPr>
    </w:p>
    <w:p w:rsidR="007D39A3" w:rsidRPr="00010484" w:rsidRDefault="007D39A3" w:rsidP="007D39A3">
      <w:pPr>
        <w:shd w:val="clear" w:color="auto" w:fill="FFFFFF"/>
        <w:spacing w:after="0" w:line="360" w:lineRule="atLeast"/>
      </w:pPr>
      <w:r w:rsidRPr="00010484">
        <w:rPr>
          <w:i/>
          <w:iCs/>
        </w:rPr>
        <w:t xml:space="preserve">Duel écologique : Papier classique vs Papier </w:t>
      </w:r>
      <w:proofErr w:type="gramStart"/>
      <w:r w:rsidRPr="00010484">
        <w:rPr>
          <w:i/>
          <w:iCs/>
        </w:rPr>
        <w:t>recyclé</w:t>
      </w:r>
      <w:r w:rsidRPr="00010484">
        <w:t xml:space="preserve"> .(</w:t>
      </w:r>
      <w:proofErr w:type="gramEnd"/>
      <w:r w:rsidRPr="00010484">
        <w:t>2014)</w:t>
      </w:r>
      <w:r w:rsidRPr="00010484">
        <w:rPr>
          <w:i/>
          <w:iCs/>
        </w:rPr>
        <w:t>.</w:t>
      </w:r>
      <w:r w:rsidRPr="00010484">
        <w:t xml:space="preserve"> </w:t>
      </w:r>
      <w:proofErr w:type="spellStart"/>
      <w:r w:rsidRPr="00010484">
        <w:t>Available</w:t>
      </w:r>
      <w:proofErr w:type="spellEnd"/>
      <w:r w:rsidRPr="00010484">
        <w:t xml:space="preserve">: http://www.consoglobe.com/papier-classique-vs-papier-recycle-4438-cg. Last </w:t>
      </w:r>
      <w:proofErr w:type="spellStart"/>
      <w:r w:rsidRPr="00010484">
        <w:t>accessed</w:t>
      </w:r>
      <w:proofErr w:type="spellEnd"/>
      <w:r w:rsidRPr="00010484">
        <w:t xml:space="preserve"> 20/11/2014.</w:t>
      </w:r>
    </w:p>
    <w:p w:rsidR="00917724" w:rsidRPr="00917724" w:rsidRDefault="007D39A3" w:rsidP="00917724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0484">
        <w:rPr>
          <w:iCs/>
        </w:rPr>
        <w:t>La qualité d’un papier recyclé sera légèrement différente et le prix un peu supérieur au papier normal </w:t>
      </w:r>
    </w:p>
    <w:p w:rsidR="00917724" w:rsidRDefault="00917724" w:rsidP="0091772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17724" w:rsidRPr="00010484" w:rsidRDefault="00917724" w:rsidP="00917724">
      <w:pPr>
        <w:shd w:val="clear" w:color="auto" w:fill="FFFFFF"/>
        <w:spacing w:after="0" w:line="360" w:lineRule="atLeast"/>
      </w:pPr>
      <w:r w:rsidRPr="00010484">
        <w:t xml:space="preserve">Philippe Collet. (2014). </w:t>
      </w:r>
      <w:r w:rsidRPr="00010484">
        <w:rPr>
          <w:i/>
          <w:iCs/>
        </w:rPr>
        <w:t>Recyclage : des pistes pour créer plus d'emplois en France.</w:t>
      </w:r>
      <w:r w:rsidRPr="00010484">
        <w:t xml:space="preserve"> </w:t>
      </w:r>
      <w:proofErr w:type="spellStart"/>
      <w:r w:rsidRPr="00010484">
        <w:t>Available</w:t>
      </w:r>
      <w:proofErr w:type="spellEnd"/>
      <w:r w:rsidRPr="00010484">
        <w:t xml:space="preserve">: http://www.actu-environnement.com/ae/news/soutien-emploi-recyclage-france-rapport-cgeiet-cgedd-20332.php4. Last </w:t>
      </w:r>
      <w:proofErr w:type="spellStart"/>
      <w:r w:rsidRPr="00010484">
        <w:t>accessed</w:t>
      </w:r>
      <w:proofErr w:type="spellEnd"/>
      <w:r w:rsidRPr="00010484">
        <w:t xml:space="preserve"> 20/11/2014</w:t>
      </w:r>
    </w:p>
    <w:p w:rsidR="00917724" w:rsidRPr="00010484" w:rsidRDefault="00917724" w:rsidP="00917724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0484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Propositions présentées dans un rapport pour améliorer la filière recyclage en France</w:t>
      </w:r>
    </w:p>
    <w:p w:rsidR="00917724" w:rsidRPr="00917724" w:rsidRDefault="00917724" w:rsidP="0091772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D39A3" w:rsidRPr="00917724" w:rsidRDefault="00917724" w:rsidP="007D39A3">
      <w:pPr>
        <w:shd w:val="clear" w:color="auto" w:fill="FFFFFF"/>
        <w:spacing w:after="0" w:line="360" w:lineRule="atLeast"/>
        <w:rPr>
          <w:b/>
          <w:sz w:val="24"/>
          <w:szCs w:val="24"/>
          <w:u w:val="single"/>
        </w:rPr>
      </w:pPr>
      <w:r w:rsidRPr="00917724">
        <w:rPr>
          <w:b/>
          <w:sz w:val="24"/>
          <w:szCs w:val="24"/>
          <w:u w:val="single"/>
        </w:rPr>
        <w:t>Divers :</w:t>
      </w:r>
    </w:p>
    <w:p w:rsidR="007D39A3" w:rsidRPr="007D39A3" w:rsidRDefault="007D39A3" w:rsidP="007D39A3">
      <w:pPr>
        <w:shd w:val="clear" w:color="auto" w:fill="FFFFFF"/>
        <w:spacing w:after="0" w:line="360" w:lineRule="atLeast"/>
        <w:rPr>
          <w:lang w:val="en-US"/>
        </w:rPr>
      </w:pPr>
      <w:r w:rsidRPr="00010484">
        <w:t xml:space="preserve">Intelligent Energie Europe. (2014). </w:t>
      </w:r>
      <w:r w:rsidRPr="00010484">
        <w:rPr>
          <w:i/>
          <w:iCs/>
        </w:rPr>
        <w:t xml:space="preserve">Recyclage et </w:t>
      </w:r>
      <w:proofErr w:type="spellStart"/>
      <w:r w:rsidRPr="00010484">
        <w:rPr>
          <w:i/>
          <w:iCs/>
        </w:rPr>
        <w:t>ré-emploi</w:t>
      </w:r>
      <w:proofErr w:type="spellEnd"/>
      <w:r w:rsidRPr="00010484">
        <w:rPr>
          <w:i/>
          <w:iCs/>
        </w:rPr>
        <w:t>.</w:t>
      </w:r>
      <w:r w:rsidRPr="00010484">
        <w:t xml:space="preserve"> </w:t>
      </w:r>
      <w:r w:rsidRPr="007D39A3">
        <w:rPr>
          <w:lang w:val="en-US"/>
        </w:rPr>
        <w:t xml:space="preserve">Available: </w:t>
      </w:r>
      <w:hyperlink r:id="rId6" w:history="1">
        <w:r w:rsidRPr="007D39A3">
          <w:rPr>
            <w:rStyle w:val="Hyperlink"/>
            <w:lang w:val="en-US"/>
          </w:rPr>
          <w:t>http://www.2020energy.eu/sites/default/files/pdf/recyclage_et_reemploi.pdf. Last accessed 20/11/2014</w:t>
        </w:r>
      </w:hyperlink>
      <w:r w:rsidRPr="007D39A3">
        <w:rPr>
          <w:lang w:val="en-US"/>
        </w:rPr>
        <w:t>.</w:t>
      </w:r>
    </w:p>
    <w:p w:rsidR="007D39A3" w:rsidRPr="00010484" w:rsidRDefault="007D39A3" w:rsidP="007D39A3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</w:pPr>
      <w:r w:rsidRPr="00010484">
        <w:t>Les principales matières recyclables aujourd’hui sont le papier, le verre, le plastique, le métal ainsi que d’autres métaux rares utilisés principalement dans les appareils électroniques</w:t>
      </w:r>
    </w:p>
    <w:p w:rsidR="007D39A3" w:rsidRPr="00010484" w:rsidRDefault="007D39A3" w:rsidP="007D39A3">
      <w:pPr>
        <w:shd w:val="clear" w:color="auto" w:fill="FFFFFF"/>
        <w:spacing w:after="0" w:line="360" w:lineRule="atLeast"/>
      </w:pPr>
    </w:p>
    <w:p w:rsidR="007D39A3" w:rsidRPr="00010484" w:rsidRDefault="007D39A3" w:rsidP="007D39A3">
      <w:pPr>
        <w:shd w:val="clear" w:color="auto" w:fill="FFFFFF"/>
        <w:spacing w:after="0" w:line="360" w:lineRule="atLeast"/>
        <w:rPr>
          <w:lang w:val="en-US"/>
        </w:rPr>
      </w:pPr>
      <w:r w:rsidRPr="00010484">
        <w:t xml:space="preserve">FEDEREC. (2014). </w:t>
      </w:r>
      <w:r w:rsidRPr="00010484">
        <w:rPr>
          <w:i/>
          <w:iCs/>
        </w:rPr>
        <w:t xml:space="preserve">Le livre blanc : l'économie circulaire la vision des professionnelles du recyclage. </w:t>
      </w:r>
      <w:r w:rsidRPr="00010484">
        <w:rPr>
          <w:lang w:val="en-US"/>
        </w:rPr>
        <w:t>Available: http://www.federec.org/sites/default/files/livre_blanc_2014_vf_1.pdf. Last accessed 20/11/2014.</w:t>
      </w:r>
    </w:p>
    <w:p w:rsidR="007D39A3" w:rsidRPr="00010484" w:rsidRDefault="007D39A3" w:rsidP="007D39A3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</w:pPr>
      <w:r w:rsidRPr="00010484">
        <w:t>Livre blanc proposé au gouvernement par les professionnels du recyclage</w:t>
      </w:r>
    </w:p>
    <w:p w:rsidR="007D39A3" w:rsidRPr="00010484" w:rsidRDefault="007D39A3" w:rsidP="007D39A3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</w:pPr>
      <w:r w:rsidRPr="00010484">
        <w:t>Propositions pour une meilleure gouvernance</w:t>
      </w:r>
    </w:p>
    <w:p w:rsidR="007D39A3" w:rsidRPr="00010484" w:rsidRDefault="007D39A3" w:rsidP="007D39A3">
      <w:pPr>
        <w:shd w:val="clear" w:color="auto" w:fill="FFFFFF"/>
        <w:spacing w:after="0" w:line="360" w:lineRule="atLeast"/>
        <w:ind w:left="360"/>
      </w:pPr>
    </w:p>
    <w:p w:rsidR="007D39A3" w:rsidRPr="00010484" w:rsidRDefault="007D39A3" w:rsidP="007D39A3">
      <w:pPr>
        <w:shd w:val="clear" w:color="auto" w:fill="FFFFFF"/>
        <w:spacing w:after="0" w:line="360" w:lineRule="atLeast"/>
      </w:pPr>
      <w:r w:rsidRPr="00010484">
        <w:t xml:space="preserve">RAPPORT 415 (98-99) - OFFICE PARLEMENTAIRE D'EVALUATION DES CHOIX SCIENTIFIQUES ET TECHNOLOGIQUES. (2000). </w:t>
      </w:r>
      <w:r w:rsidRPr="00010484">
        <w:rPr>
          <w:i/>
          <w:iCs/>
        </w:rPr>
        <w:t>Recyclage et valorisation des déchets ménagers.</w:t>
      </w:r>
      <w:r w:rsidRPr="00010484">
        <w:t xml:space="preserve"> </w:t>
      </w:r>
      <w:proofErr w:type="spellStart"/>
      <w:r w:rsidRPr="00010484">
        <w:t>Available</w:t>
      </w:r>
      <w:proofErr w:type="spellEnd"/>
      <w:r w:rsidRPr="00010484">
        <w:t xml:space="preserve">: http://www.senat.fr/rap/o98-415/o98-415_mono.html#toc0. Last </w:t>
      </w:r>
      <w:proofErr w:type="spellStart"/>
      <w:r w:rsidRPr="00010484">
        <w:t>accessed</w:t>
      </w:r>
      <w:proofErr w:type="spellEnd"/>
      <w:r w:rsidRPr="00010484">
        <w:t xml:space="preserve"> 20/11/2014.</w:t>
      </w:r>
    </w:p>
    <w:p w:rsidR="007D39A3" w:rsidRPr="00010484" w:rsidRDefault="007D39A3" w:rsidP="007D39A3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</w:pPr>
      <w:r w:rsidRPr="00010484">
        <w:t>Rapport parlementaire sur le Recyclage et valorisation des déchets ménagers</w:t>
      </w:r>
    </w:p>
    <w:p w:rsidR="007D39A3" w:rsidRPr="00010484" w:rsidRDefault="007D39A3" w:rsidP="007D39A3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</w:pPr>
      <w:r w:rsidRPr="00010484">
        <w:t>Que doit-on attendre du recyclage</w:t>
      </w:r>
    </w:p>
    <w:bookmarkEnd w:id="0"/>
    <w:p w:rsidR="007D39A3" w:rsidRPr="00010484" w:rsidRDefault="007D39A3" w:rsidP="007D39A3">
      <w:pPr>
        <w:shd w:val="clear" w:color="auto" w:fill="FFFFFF"/>
        <w:spacing w:after="0" w:line="360" w:lineRule="atLeast"/>
      </w:pPr>
    </w:p>
    <w:p w:rsidR="00024AD1" w:rsidRPr="007D39A3" w:rsidRDefault="00917724" w:rsidP="007D39A3"/>
    <w:sectPr w:rsidR="00024AD1" w:rsidRPr="007D3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25DC"/>
    <w:multiLevelType w:val="hybridMultilevel"/>
    <w:tmpl w:val="91840CFC"/>
    <w:lvl w:ilvl="0" w:tplc="4C84C1A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39"/>
    <w:rsid w:val="00326DB4"/>
    <w:rsid w:val="003E0839"/>
    <w:rsid w:val="003E5034"/>
    <w:rsid w:val="00473C48"/>
    <w:rsid w:val="007D39A3"/>
    <w:rsid w:val="00917724"/>
    <w:rsid w:val="00CA79A5"/>
    <w:rsid w:val="00D6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9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9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020energy.eu/sites/default/files/pdf/recyclage_et_reemploi.pdf.%20Last%20accessed%2020/11/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2014-11-30T19:24:00Z</dcterms:created>
  <dcterms:modified xsi:type="dcterms:W3CDTF">2014-12-02T13:09:00Z</dcterms:modified>
</cp:coreProperties>
</file>