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338" w:rsidRPr="006F53CD" w:rsidRDefault="003D2338" w:rsidP="00D1683F">
      <w:pPr>
        <w:bidi/>
        <w:spacing w:before="100" w:beforeAutospacing="1" w:after="100" w:afterAutospacing="1" w:line="240" w:lineRule="auto"/>
        <w:ind w:left="-170" w:right="-567"/>
        <w:contextualSpacing/>
        <w:jc w:val="center"/>
        <w:rPr>
          <w:rFonts w:ascii="Times New Roman" w:eastAsia="Times New Roman" w:hAnsi="Times New Roman" w:cs="Times New Roman"/>
          <w:b/>
          <w:bCs/>
          <w:sz w:val="26"/>
          <w:szCs w:val="26"/>
          <w:rtl/>
        </w:rPr>
      </w:pPr>
      <w:r w:rsidRPr="003D2338">
        <w:rPr>
          <w:rFonts w:ascii="Times New Roman" w:eastAsia="Times New Roman" w:hAnsi="Times New Roman" w:cs="Times New Roman"/>
          <w:b/>
          <w:bCs/>
          <w:sz w:val="26"/>
          <w:szCs w:val="26"/>
          <w:rtl/>
        </w:rPr>
        <w:t>المحور الثاني : الوعي واللاوعي</w:t>
      </w:r>
    </w:p>
    <w:p w:rsidR="006F53CD" w:rsidRPr="006F53CD" w:rsidRDefault="003D2338" w:rsidP="00D1683F">
      <w:pPr>
        <w:bidi/>
        <w:spacing w:before="100" w:beforeAutospacing="1" w:after="100" w:afterAutospacing="1" w:line="240" w:lineRule="auto"/>
        <w:ind w:left="-170" w:right="-567"/>
        <w:contextualSpacing/>
        <w:jc w:val="both"/>
        <w:rPr>
          <w:rFonts w:ascii="Times New Roman" w:eastAsia="Times New Roman" w:hAnsi="Times New Roman" w:cs="Times New Roman"/>
          <w:b/>
          <w:bCs/>
          <w:sz w:val="26"/>
          <w:szCs w:val="26"/>
          <w:rtl/>
        </w:rPr>
      </w:pPr>
      <w:r w:rsidRPr="003D2338">
        <w:rPr>
          <w:rFonts w:ascii="Times New Roman" w:eastAsia="Times New Roman" w:hAnsi="Times New Roman" w:cs="Times New Roman"/>
          <w:b/>
          <w:bCs/>
          <w:sz w:val="26"/>
          <w:szCs w:val="26"/>
        </w:rPr>
        <w:t xml:space="preserve"> </w:t>
      </w:r>
      <w:r w:rsidRPr="003D2338">
        <w:rPr>
          <w:rFonts w:ascii="Times New Roman" w:eastAsia="Times New Roman" w:hAnsi="Times New Roman" w:cs="Times New Roman"/>
          <w:b/>
          <w:bCs/>
          <w:sz w:val="26"/>
          <w:szCs w:val="26"/>
          <w:rtl/>
        </w:rPr>
        <w:t>إشكال المحور</w:t>
      </w:r>
      <w:r w:rsidRPr="003D2338">
        <w:rPr>
          <w:rFonts w:ascii="Times New Roman" w:eastAsia="Times New Roman" w:hAnsi="Times New Roman" w:cs="Times New Roman"/>
          <w:b/>
          <w:bCs/>
          <w:sz w:val="26"/>
          <w:szCs w:val="26"/>
        </w:rPr>
        <w:t xml:space="preserve">: </w:t>
      </w:r>
      <w:r w:rsidRPr="003D2338">
        <w:rPr>
          <w:rFonts w:ascii="Times New Roman" w:eastAsia="Times New Roman" w:hAnsi="Times New Roman" w:cs="Times New Roman"/>
          <w:b/>
          <w:bCs/>
          <w:sz w:val="26"/>
          <w:szCs w:val="26"/>
          <w:rtl/>
        </w:rPr>
        <w:t xml:space="preserve">كيف </w:t>
      </w:r>
      <w:hyperlink r:id="rId7" w:history="1">
        <w:r w:rsidRPr="006F53CD">
          <w:rPr>
            <w:rFonts w:ascii="Times New Roman" w:eastAsia="Times New Roman" w:hAnsi="Times New Roman" w:cs="Times New Roman"/>
            <w:b/>
            <w:bCs/>
            <w:sz w:val="26"/>
            <w:szCs w:val="26"/>
            <w:rtl/>
          </w:rPr>
          <w:t>تتحدد</w:t>
        </w:r>
      </w:hyperlink>
      <w:r w:rsidRPr="003D2338">
        <w:rPr>
          <w:rFonts w:ascii="Times New Roman" w:eastAsia="Times New Roman" w:hAnsi="Times New Roman" w:cs="Times New Roman"/>
          <w:b/>
          <w:bCs/>
          <w:sz w:val="26"/>
          <w:szCs w:val="26"/>
        </w:rPr>
        <w:t xml:space="preserve"> </w:t>
      </w:r>
      <w:r w:rsidRPr="003D2338">
        <w:rPr>
          <w:rFonts w:ascii="Times New Roman" w:eastAsia="Times New Roman" w:hAnsi="Times New Roman" w:cs="Times New Roman"/>
          <w:b/>
          <w:bCs/>
          <w:sz w:val="26"/>
          <w:szCs w:val="26"/>
          <w:rtl/>
        </w:rPr>
        <w:t>علاقة الوعي باللاوعي؟ ومن منهما يتحكم في أفكار الإنسان وسلوكاته؟</w:t>
      </w:r>
    </w:p>
    <w:p w:rsidR="006F53CD" w:rsidRPr="006F53CD" w:rsidRDefault="003D2338" w:rsidP="00D1683F">
      <w:pPr>
        <w:bidi/>
        <w:spacing w:before="100" w:beforeAutospacing="1" w:after="100" w:afterAutospacing="1" w:line="240" w:lineRule="auto"/>
        <w:ind w:left="-170" w:right="-567"/>
        <w:contextualSpacing/>
        <w:jc w:val="both"/>
        <w:rPr>
          <w:rFonts w:ascii="Times New Roman" w:eastAsia="Times New Roman" w:hAnsi="Times New Roman" w:cs="Times New Roman"/>
          <w:b/>
          <w:bCs/>
          <w:sz w:val="26"/>
          <w:szCs w:val="26"/>
          <w:rtl/>
        </w:rPr>
      </w:pPr>
      <w:r w:rsidRPr="003D2338">
        <w:rPr>
          <w:rFonts w:ascii="Times New Roman" w:eastAsia="Times New Roman" w:hAnsi="Times New Roman" w:cs="Times New Roman"/>
          <w:b/>
          <w:bCs/>
          <w:sz w:val="26"/>
          <w:szCs w:val="26"/>
          <w:rtl/>
        </w:rPr>
        <w:t xml:space="preserve"> </w:t>
      </w:r>
      <w:r w:rsidRPr="003D2338">
        <w:rPr>
          <w:rFonts w:ascii="Times New Roman" w:eastAsia="Times New Roman" w:hAnsi="Times New Roman" w:cs="Times New Roman"/>
          <w:b/>
          <w:bCs/>
          <w:sz w:val="26"/>
          <w:szCs w:val="26"/>
        </w:rPr>
        <w:t>І</w:t>
      </w:r>
      <w:r w:rsidRPr="003D2338">
        <w:rPr>
          <w:rFonts w:ascii="Times New Roman" w:eastAsia="Times New Roman" w:hAnsi="Times New Roman" w:cs="Times New Roman"/>
          <w:b/>
          <w:bCs/>
          <w:sz w:val="26"/>
          <w:szCs w:val="26"/>
          <w:rtl/>
        </w:rPr>
        <w:t xml:space="preserve">موقف سيغموند </w:t>
      </w:r>
      <w:hyperlink r:id="rId8" w:history="1">
        <w:r w:rsidRPr="006F53CD">
          <w:rPr>
            <w:rFonts w:ascii="Times New Roman" w:eastAsia="Times New Roman" w:hAnsi="Times New Roman" w:cs="Times New Roman"/>
            <w:b/>
            <w:bCs/>
            <w:sz w:val="26"/>
            <w:szCs w:val="26"/>
            <w:rtl/>
          </w:rPr>
          <w:t>فرويد</w:t>
        </w:r>
        <w:r w:rsidRPr="006F53CD">
          <w:rPr>
            <w:rFonts w:ascii="Times New Roman" w:eastAsia="Times New Roman" w:hAnsi="Times New Roman" w:cs="Times New Roman"/>
            <w:b/>
            <w:bCs/>
            <w:sz w:val="26"/>
            <w:szCs w:val="26"/>
          </w:rPr>
          <w:t>:</w:t>
        </w:r>
      </w:hyperlink>
      <w:r w:rsidR="00B840E4" w:rsidRPr="003D2338">
        <w:rPr>
          <w:rFonts w:ascii="Times New Roman" w:eastAsia="Times New Roman" w:hAnsi="Times New Roman" w:cs="Times New Roman"/>
          <w:b/>
          <w:bCs/>
          <w:sz w:val="26"/>
          <w:szCs w:val="26"/>
        </w:rPr>
        <w:t xml:space="preserve"> </w:t>
      </w:r>
      <w:r w:rsidRPr="003D2338">
        <w:rPr>
          <w:rFonts w:ascii="Times New Roman" w:eastAsia="Times New Roman" w:hAnsi="Times New Roman" w:cs="Times New Roman"/>
          <w:b/>
          <w:bCs/>
          <w:sz w:val="26"/>
          <w:szCs w:val="26"/>
        </w:rPr>
        <w:t xml:space="preserve"> </w:t>
      </w:r>
      <w:r w:rsidRPr="003D2338">
        <w:rPr>
          <w:rFonts w:ascii="Times New Roman" w:eastAsia="Times New Roman" w:hAnsi="Times New Roman" w:cs="Times New Roman"/>
          <w:b/>
          <w:bCs/>
          <w:sz w:val="26"/>
          <w:szCs w:val="26"/>
          <w:rtl/>
        </w:rPr>
        <w:t>تحليل النص،</w:t>
      </w:r>
    </w:p>
    <w:p w:rsidR="006F53CD" w:rsidRPr="006F53CD" w:rsidRDefault="006F53CD" w:rsidP="00D1683F">
      <w:pPr>
        <w:bidi/>
        <w:spacing w:before="100" w:beforeAutospacing="1" w:after="100" w:afterAutospacing="1" w:line="240" w:lineRule="auto"/>
        <w:ind w:right="-567"/>
        <w:contextualSpacing/>
        <w:jc w:val="both"/>
        <w:rPr>
          <w:rFonts w:ascii="Times New Roman" w:eastAsia="Times New Roman" w:hAnsi="Times New Roman" w:cs="Times New Roman"/>
          <w:b/>
          <w:bCs/>
          <w:sz w:val="26"/>
          <w:szCs w:val="26"/>
          <w:rtl/>
        </w:rPr>
      </w:pPr>
    </w:p>
    <w:p w:rsidR="006F53CD" w:rsidRDefault="006F53CD" w:rsidP="00D1683F">
      <w:pPr>
        <w:bidi/>
        <w:spacing w:before="100" w:beforeAutospacing="1" w:after="100" w:afterAutospacing="1" w:line="240" w:lineRule="auto"/>
        <w:ind w:left="-170" w:right="-567"/>
        <w:contextualSpacing/>
        <w:jc w:val="both"/>
        <w:rPr>
          <w:rFonts w:ascii="Times New Roman" w:eastAsia="Times New Roman" w:hAnsi="Times New Roman" w:cs="Times New Roman"/>
          <w:b/>
          <w:bCs/>
          <w:sz w:val="26"/>
          <w:szCs w:val="26"/>
          <w:rtl/>
        </w:rPr>
      </w:pPr>
      <w:r w:rsidRPr="006F53CD">
        <w:rPr>
          <w:rFonts w:ascii="Times New Roman" w:eastAsia="Times New Roman" w:hAnsi="Times New Roman" w:cs="Times New Roman" w:hint="cs"/>
          <w:b/>
          <w:bCs/>
          <w:sz w:val="26"/>
          <w:szCs w:val="26"/>
          <w:rtl/>
        </w:rPr>
        <w:t>1-</w:t>
      </w:r>
      <w:r w:rsidR="003D2338" w:rsidRPr="006F53CD">
        <w:rPr>
          <w:rFonts w:ascii="Times New Roman" w:eastAsia="Times New Roman" w:hAnsi="Times New Roman" w:cs="Times New Roman"/>
          <w:b/>
          <w:bCs/>
          <w:sz w:val="26"/>
          <w:szCs w:val="26"/>
          <w:rtl/>
        </w:rPr>
        <w:t>إشكال النص</w:t>
      </w:r>
      <w:r w:rsidR="003D2338" w:rsidRPr="006F53CD">
        <w:rPr>
          <w:rFonts w:ascii="Times New Roman" w:eastAsia="Times New Roman" w:hAnsi="Times New Roman" w:cs="Times New Roman"/>
          <w:b/>
          <w:bCs/>
          <w:sz w:val="26"/>
          <w:szCs w:val="26"/>
        </w:rPr>
        <w:t xml:space="preserve"> : </w:t>
      </w:r>
      <w:r w:rsidR="003D2338" w:rsidRPr="006F53CD">
        <w:rPr>
          <w:rFonts w:ascii="Times New Roman" w:eastAsia="Times New Roman" w:hAnsi="Times New Roman" w:cs="Times New Roman"/>
          <w:b/>
          <w:bCs/>
          <w:sz w:val="26"/>
          <w:szCs w:val="26"/>
          <w:rtl/>
        </w:rPr>
        <w:t xml:space="preserve">ما الذي يتحكم في أفعال الإنسان وأفكاره، الشعور أم اللاشعور؟ وما الذي يجعل فرضية اللاشعور ضرورية ومشروعة؟ </w:t>
      </w:r>
    </w:p>
    <w:p w:rsidR="006F53CD" w:rsidRPr="006F53CD" w:rsidRDefault="006F53CD" w:rsidP="00D1683F">
      <w:pPr>
        <w:bidi/>
        <w:spacing w:before="100" w:beforeAutospacing="1" w:after="100" w:afterAutospacing="1" w:line="240" w:lineRule="auto"/>
        <w:ind w:left="-170" w:right="-567"/>
        <w:contextualSpacing/>
        <w:jc w:val="both"/>
        <w:rPr>
          <w:rFonts w:ascii="Times New Roman" w:eastAsia="Times New Roman" w:hAnsi="Times New Roman" w:cs="Times New Roman"/>
          <w:b/>
          <w:bCs/>
          <w:sz w:val="26"/>
          <w:szCs w:val="26"/>
        </w:rPr>
      </w:pPr>
    </w:p>
    <w:p w:rsidR="006F53CD" w:rsidRDefault="006F53CD" w:rsidP="00D1683F">
      <w:pPr>
        <w:bidi/>
        <w:spacing w:before="100" w:beforeAutospacing="1" w:after="100" w:afterAutospacing="1" w:line="240" w:lineRule="auto"/>
        <w:ind w:left="-170" w:right="-567"/>
        <w:contextualSpacing/>
        <w:jc w:val="both"/>
        <w:rPr>
          <w:rFonts w:ascii="Times New Roman" w:eastAsia="Times New Roman" w:hAnsi="Times New Roman" w:cs="Times New Roman"/>
          <w:b/>
          <w:bCs/>
          <w:sz w:val="26"/>
          <w:szCs w:val="26"/>
          <w:rtl/>
        </w:rPr>
      </w:pPr>
      <w:r w:rsidRPr="006F53CD">
        <w:rPr>
          <w:rFonts w:ascii="Times New Roman" w:eastAsia="Times New Roman" w:hAnsi="Times New Roman" w:cs="Times New Roman" w:hint="cs"/>
          <w:b/>
          <w:bCs/>
          <w:sz w:val="26"/>
          <w:szCs w:val="26"/>
          <w:rtl/>
        </w:rPr>
        <w:t>2-</w:t>
      </w:r>
      <w:r w:rsidR="003D2338" w:rsidRPr="006F53CD">
        <w:rPr>
          <w:rFonts w:ascii="Times New Roman" w:eastAsia="Times New Roman" w:hAnsi="Times New Roman" w:cs="Times New Roman"/>
          <w:b/>
          <w:bCs/>
          <w:sz w:val="26"/>
          <w:szCs w:val="26"/>
          <w:rtl/>
        </w:rPr>
        <w:t>أطروحة النص</w:t>
      </w:r>
      <w:r w:rsidR="003D2338" w:rsidRPr="006F53CD">
        <w:rPr>
          <w:rFonts w:ascii="Times New Roman" w:eastAsia="Times New Roman" w:hAnsi="Times New Roman" w:cs="Times New Roman"/>
          <w:b/>
          <w:bCs/>
          <w:sz w:val="26"/>
          <w:szCs w:val="26"/>
        </w:rPr>
        <w:t xml:space="preserve">: </w:t>
      </w:r>
      <w:r w:rsidR="003D2338" w:rsidRPr="006F53CD">
        <w:rPr>
          <w:rFonts w:ascii="Times New Roman" w:eastAsia="Times New Roman" w:hAnsi="Times New Roman" w:cs="Times New Roman"/>
          <w:b/>
          <w:bCs/>
          <w:sz w:val="26"/>
          <w:szCs w:val="26"/>
          <w:rtl/>
        </w:rPr>
        <w:t xml:space="preserve">يدافع فرويد عن فرضية اللاشعور وعن مشروعيتها، ذلك أن هناك أفعال وأفكار تصدر عن الإنسان لا يمكن تفسيرها انطلاقا من الوعي، بل يجب إرجاعها إلى </w:t>
      </w:r>
      <w:hyperlink r:id="rId9" w:history="1">
        <w:r w:rsidR="003D2338" w:rsidRPr="006F53CD">
          <w:rPr>
            <w:rFonts w:ascii="Times New Roman" w:eastAsia="Times New Roman" w:hAnsi="Times New Roman" w:cs="Times New Roman"/>
            <w:b/>
            <w:bCs/>
            <w:sz w:val="26"/>
            <w:szCs w:val="26"/>
            <w:rtl/>
          </w:rPr>
          <w:t>دوافع</w:t>
        </w:r>
      </w:hyperlink>
      <w:r w:rsidR="003D2338" w:rsidRPr="006F53CD">
        <w:rPr>
          <w:rFonts w:ascii="Times New Roman" w:eastAsia="Times New Roman" w:hAnsi="Times New Roman" w:cs="Times New Roman"/>
          <w:b/>
          <w:bCs/>
          <w:sz w:val="26"/>
          <w:szCs w:val="26"/>
        </w:rPr>
        <w:t xml:space="preserve"> </w:t>
      </w:r>
      <w:r w:rsidR="003D2338" w:rsidRPr="006F53CD">
        <w:rPr>
          <w:rFonts w:ascii="Times New Roman" w:eastAsia="Times New Roman" w:hAnsi="Times New Roman" w:cs="Times New Roman"/>
          <w:b/>
          <w:bCs/>
          <w:sz w:val="26"/>
          <w:szCs w:val="26"/>
          <w:rtl/>
        </w:rPr>
        <w:t>لاواعية</w:t>
      </w:r>
      <w:r w:rsidR="009B50E2" w:rsidRPr="006F53CD">
        <w:rPr>
          <w:rFonts w:ascii="Times New Roman" w:eastAsia="Times New Roman" w:hAnsi="Times New Roman" w:cs="Times New Roman" w:hint="cs"/>
          <w:b/>
          <w:bCs/>
          <w:sz w:val="26"/>
          <w:szCs w:val="26"/>
          <w:rtl/>
        </w:rPr>
        <w:t xml:space="preserve"> والتي ترتبط بتاريخ الفرد مند طفولته المبكرة.</w:t>
      </w:r>
      <w:r w:rsidR="0058671C" w:rsidRPr="006F53CD">
        <w:rPr>
          <w:rFonts w:ascii="Times New Roman" w:eastAsia="Times New Roman" w:hAnsi="Times New Roman" w:cs="Times New Roman"/>
          <w:b/>
          <w:bCs/>
          <w:sz w:val="26"/>
          <w:szCs w:val="26"/>
          <w:rtl/>
        </w:rPr>
        <w:t xml:space="preserve"> </w:t>
      </w:r>
      <w:r w:rsidR="0058671C" w:rsidRPr="006F53CD">
        <w:rPr>
          <w:rFonts w:ascii="Times New Roman" w:eastAsia="Times New Roman" w:hAnsi="Times New Roman" w:cs="Times New Roman" w:hint="cs"/>
          <w:b/>
          <w:bCs/>
          <w:sz w:val="26"/>
          <w:szCs w:val="26"/>
          <w:rtl/>
        </w:rPr>
        <w:t>ف</w:t>
      </w:r>
      <w:r w:rsidR="0058671C" w:rsidRPr="006F53CD">
        <w:rPr>
          <w:rFonts w:ascii="Times New Roman" w:eastAsia="Times New Roman" w:hAnsi="Times New Roman" w:cs="Times New Roman"/>
          <w:b/>
          <w:bCs/>
          <w:sz w:val="26"/>
          <w:szCs w:val="26"/>
          <w:rtl/>
        </w:rPr>
        <w:t>اللاشعور هو أساس وعي الإنسان، وهو المنظم الأساسي في الحياة النفسية للإنسان، وهو أهم منطقة سيكولوجية نستطيع بموجبها أن نفهم سلوكاتنا سواء منها السوية أو الشاذة</w:t>
      </w:r>
      <w:r w:rsidR="0058671C" w:rsidRPr="006F53CD">
        <w:rPr>
          <w:rFonts w:ascii="Times New Roman" w:eastAsia="Times New Roman" w:hAnsi="Times New Roman" w:cs="Times New Roman"/>
          <w:b/>
          <w:bCs/>
          <w:sz w:val="26"/>
          <w:szCs w:val="26"/>
        </w:rPr>
        <w:t>.</w:t>
      </w:r>
    </w:p>
    <w:p w:rsidR="006F53CD" w:rsidRPr="006F53CD" w:rsidRDefault="006F53CD" w:rsidP="00D1683F">
      <w:pPr>
        <w:bidi/>
        <w:spacing w:before="100" w:beforeAutospacing="1" w:after="100" w:afterAutospacing="1" w:line="240" w:lineRule="auto"/>
        <w:ind w:left="-170" w:right="-567"/>
        <w:contextualSpacing/>
        <w:jc w:val="both"/>
        <w:rPr>
          <w:rFonts w:ascii="Times New Roman" w:eastAsia="Times New Roman" w:hAnsi="Times New Roman" w:cs="Times New Roman"/>
          <w:b/>
          <w:bCs/>
          <w:sz w:val="26"/>
          <w:szCs w:val="26"/>
        </w:rPr>
      </w:pPr>
    </w:p>
    <w:p w:rsidR="003D2338" w:rsidRPr="006F53CD" w:rsidRDefault="006F53CD" w:rsidP="00D1683F">
      <w:pPr>
        <w:bidi/>
        <w:spacing w:before="100" w:beforeAutospacing="1" w:after="100" w:afterAutospacing="1" w:line="240" w:lineRule="auto"/>
        <w:ind w:left="-170" w:right="-567"/>
        <w:contextualSpacing/>
        <w:jc w:val="both"/>
        <w:rPr>
          <w:rFonts w:ascii="Times New Roman" w:eastAsia="Times New Roman" w:hAnsi="Times New Roman" w:cs="Times New Roman"/>
          <w:b/>
          <w:bCs/>
          <w:sz w:val="26"/>
          <w:szCs w:val="26"/>
        </w:rPr>
      </w:pPr>
      <w:r w:rsidRPr="006F53CD">
        <w:rPr>
          <w:rFonts w:ascii="Times New Roman" w:eastAsia="Times New Roman" w:hAnsi="Times New Roman" w:cs="Times New Roman" w:hint="cs"/>
          <w:b/>
          <w:bCs/>
          <w:sz w:val="26"/>
          <w:szCs w:val="26"/>
          <w:rtl/>
        </w:rPr>
        <w:t>3-</w:t>
      </w:r>
      <w:r w:rsidR="003D2338" w:rsidRPr="006F53CD">
        <w:rPr>
          <w:rFonts w:ascii="Times New Roman" w:eastAsia="Times New Roman" w:hAnsi="Times New Roman" w:cs="Times New Roman" w:hint="cs"/>
          <w:b/>
          <w:bCs/>
          <w:sz w:val="26"/>
          <w:szCs w:val="26"/>
          <w:rtl/>
        </w:rPr>
        <w:t xml:space="preserve">البنية المفاهيمية </w:t>
      </w:r>
    </w:p>
    <w:p w:rsidR="003D2338" w:rsidRPr="006F53CD" w:rsidRDefault="009B50E2" w:rsidP="00D1683F">
      <w:pPr>
        <w:bidi/>
        <w:spacing w:before="100" w:beforeAutospacing="1" w:after="100" w:afterAutospacing="1" w:line="240" w:lineRule="auto"/>
        <w:ind w:left="-170" w:right="-567"/>
        <w:contextualSpacing/>
        <w:jc w:val="both"/>
        <w:rPr>
          <w:rFonts w:ascii="Times New Roman" w:eastAsia="Times New Roman" w:hAnsi="Times New Roman" w:cs="Times New Roman"/>
          <w:b/>
          <w:bCs/>
          <w:sz w:val="26"/>
          <w:szCs w:val="26"/>
          <w:rtl/>
        </w:rPr>
      </w:pPr>
      <w:r w:rsidRPr="006F53CD">
        <w:rPr>
          <w:rFonts w:ascii="Times New Roman" w:eastAsia="Times New Roman" w:hAnsi="Times New Roman" w:cs="Times New Roman" w:hint="cs"/>
          <w:b/>
          <w:bCs/>
          <w:sz w:val="26"/>
          <w:szCs w:val="26"/>
          <w:rtl/>
        </w:rPr>
        <w:t>ا</w:t>
      </w:r>
      <w:r w:rsidR="003D2338" w:rsidRPr="006F53CD">
        <w:rPr>
          <w:rFonts w:ascii="Times New Roman" w:eastAsia="Times New Roman" w:hAnsi="Times New Roman" w:cs="Times New Roman" w:hint="cs"/>
          <w:b/>
          <w:bCs/>
          <w:sz w:val="26"/>
          <w:szCs w:val="26"/>
          <w:rtl/>
        </w:rPr>
        <w:t xml:space="preserve">- </w:t>
      </w:r>
      <w:r w:rsidRPr="006F53CD">
        <w:rPr>
          <w:rFonts w:ascii="Times New Roman" w:eastAsia="Times New Roman" w:hAnsi="Times New Roman" w:cs="Times New Roman" w:hint="cs"/>
          <w:b/>
          <w:bCs/>
          <w:sz w:val="26"/>
          <w:szCs w:val="26"/>
          <w:rtl/>
        </w:rPr>
        <w:t>أفكار</w:t>
      </w:r>
      <w:r w:rsidR="003D2338" w:rsidRPr="006F53CD">
        <w:rPr>
          <w:rFonts w:ascii="Times New Roman" w:eastAsia="Times New Roman" w:hAnsi="Times New Roman" w:cs="Times New Roman" w:hint="cs"/>
          <w:b/>
          <w:bCs/>
          <w:sz w:val="26"/>
          <w:szCs w:val="26"/>
          <w:rtl/>
        </w:rPr>
        <w:t xml:space="preserve"> النص </w:t>
      </w:r>
    </w:p>
    <w:p w:rsidR="003D2338" w:rsidRPr="006F53CD" w:rsidRDefault="003D2338" w:rsidP="00D1683F">
      <w:pPr>
        <w:bidi/>
        <w:spacing w:before="100" w:beforeAutospacing="1" w:after="100" w:afterAutospacing="1" w:line="240" w:lineRule="auto"/>
        <w:ind w:left="-170" w:right="-567"/>
        <w:contextualSpacing/>
        <w:jc w:val="both"/>
        <w:rPr>
          <w:rFonts w:ascii="Times New Roman" w:eastAsia="Times New Roman" w:hAnsi="Times New Roman" w:cs="Times New Roman"/>
          <w:b/>
          <w:bCs/>
          <w:sz w:val="26"/>
          <w:szCs w:val="26"/>
          <w:rtl/>
        </w:rPr>
      </w:pPr>
      <w:r w:rsidRPr="006F53CD">
        <w:rPr>
          <w:rFonts w:ascii="Times New Roman" w:eastAsia="Times New Roman" w:hAnsi="Times New Roman" w:cs="Times New Roman" w:hint="cs"/>
          <w:b/>
          <w:bCs/>
          <w:sz w:val="26"/>
          <w:szCs w:val="26"/>
          <w:rtl/>
        </w:rPr>
        <w:t>1-</w:t>
      </w:r>
      <w:r w:rsidR="009B50E2" w:rsidRPr="006F53CD">
        <w:rPr>
          <w:rFonts w:ascii="Times New Roman" w:eastAsia="Times New Roman" w:hAnsi="Times New Roman" w:cs="Times New Roman" w:hint="cs"/>
          <w:b/>
          <w:bCs/>
          <w:sz w:val="26"/>
          <w:szCs w:val="26"/>
          <w:rtl/>
        </w:rPr>
        <w:t>التأكيد على مشروعية وضرورية فرضية اللاشعور.</w:t>
      </w:r>
    </w:p>
    <w:p w:rsidR="003D2338" w:rsidRPr="006F53CD" w:rsidRDefault="003D2338" w:rsidP="00D1683F">
      <w:pPr>
        <w:bidi/>
        <w:spacing w:before="100" w:beforeAutospacing="1" w:after="100" w:afterAutospacing="1" w:line="240" w:lineRule="auto"/>
        <w:ind w:left="-170" w:right="-567"/>
        <w:contextualSpacing/>
        <w:jc w:val="both"/>
        <w:rPr>
          <w:rFonts w:ascii="Times New Roman" w:eastAsia="Times New Roman" w:hAnsi="Times New Roman" w:cs="Times New Roman"/>
          <w:b/>
          <w:bCs/>
          <w:sz w:val="26"/>
          <w:szCs w:val="26"/>
        </w:rPr>
      </w:pPr>
      <w:r w:rsidRPr="006F53CD">
        <w:rPr>
          <w:rFonts w:ascii="Times New Roman" w:eastAsia="Times New Roman" w:hAnsi="Times New Roman" w:cs="Times New Roman" w:hint="cs"/>
          <w:b/>
          <w:bCs/>
          <w:sz w:val="26"/>
          <w:szCs w:val="26"/>
          <w:rtl/>
        </w:rPr>
        <w:t>2-</w:t>
      </w:r>
      <w:r w:rsidRPr="006F53CD">
        <w:rPr>
          <w:rFonts w:ascii="Times New Roman" w:eastAsia="Times New Roman" w:hAnsi="Times New Roman" w:cs="Times New Roman"/>
          <w:b/>
          <w:bCs/>
          <w:sz w:val="26"/>
          <w:szCs w:val="26"/>
          <w:rtl/>
        </w:rPr>
        <w:t xml:space="preserve"> معطيات الوعي ناقصة ولا يمكنها تفسير الكثير من الأفعال الصادرة عن دوافع</w:t>
      </w:r>
      <w:r w:rsidRPr="006F53CD">
        <w:rPr>
          <w:rFonts w:ascii="Times New Roman" w:eastAsia="Times New Roman" w:hAnsi="Times New Roman" w:cs="Times New Roman"/>
          <w:b/>
          <w:bCs/>
          <w:sz w:val="26"/>
          <w:szCs w:val="26"/>
        </w:rPr>
        <w:t xml:space="preserve"> </w:t>
      </w:r>
      <w:r w:rsidRPr="006F53CD">
        <w:rPr>
          <w:rFonts w:ascii="Times New Roman" w:eastAsia="Times New Roman" w:hAnsi="Times New Roman" w:cs="Times New Roman"/>
          <w:b/>
          <w:bCs/>
          <w:sz w:val="26"/>
          <w:szCs w:val="26"/>
          <w:rtl/>
        </w:rPr>
        <w:t>لاواعية كالأحلام والهفوات</w:t>
      </w:r>
    </w:p>
    <w:p w:rsidR="003D2338" w:rsidRPr="006F53CD" w:rsidRDefault="003D2338" w:rsidP="00D1683F">
      <w:pPr>
        <w:bidi/>
        <w:spacing w:before="100" w:beforeAutospacing="1" w:after="100" w:afterAutospacing="1" w:line="240" w:lineRule="auto"/>
        <w:ind w:left="-170" w:right="-567"/>
        <w:contextualSpacing/>
        <w:jc w:val="both"/>
        <w:rPr>
          <w:rFonts w:ascii="Times New Roman" w:eastAsia="Times New Roman" w:hAnsi="Times New Roman" w:cs="Times New Roman"/>
          <w:b/>
          <w:bCs/>
          <w:sz w:val="26"/>
          <w:szCs w:val="26"/>
        </w:rPr>
      </w:pPr>
      <w:r w:rsidRPr="006F53CD">
        <w:rPr>
          <w:rFonts w:ascii="Times New Roman" w:eastAsia="Times New Roman" w:hAnsi="Times New Roman" w:cs="Times New Roman" w:hint="cs"/>
          <w:b/>
          <w:bCs/>
          <w:sz w:val="26"/>
          <w:szCs w:val="26"/>
          <w:rtl/>
        </w:rPr>
        <w:t xml:space="preserve">      3-</w:t>
      </w:r>
      <w:r w:rsidRPr="006F53CD">
        <w:rPr>
          <w:rFonts w:ascii="Times New Roman" w:eastAsia="Times New Roman" w:hAnsi="Times New Roman" w:cs="Times New Roman"/>
          <w:b/>
          <w:bCs/>
          <w:sz w:val="26"/>
          <w:szCs w:val="26"/>
          <w:rtl/>
        </w:rPr>
        <w:t xml:space="preserve">فرضية اللاشعور هي فرضية علمية تثبتها الممارسة الطبية النفسية </w:t>
      </w:r>
      <w:r w:rsidRPr="006F53CD">
        <w:rPr>
          <w:rFonts w:ascii="Times New Roman" w:eastAsia="Times New Roman" w:hAnsi="Times New Roman" w:cs="Times New Roman" w:hint="cs"/>
          <w:b/>
          <w:bCs/>
          <w:sz w:val="26"/>
          <w:szCs w:val="26"/>
          <w:rtl/>
        </w:rPr>
        <w:t>.</w:t>
      </w:r>
    </w:p>
    <w:p w:rsidR="006F53CD" w:rsidRDefault="009B50E2" w:rsidP="00D1683F">
      <w:pPr>
        <w:bidi/>
        <w:spacing w:before="100" w:beforeAutospacing="1" w:after="100" w:afterAutospacing="1" w:line="240" w:lineRule="auto"/>
        <w:ind w:left="-170" w:right="-567"/>
        <w:contextualSpacing/>
        <w:jc w:val="both"/>
        <w:rPr>
          <w:rFonts w:ascii="Times New Roman" w:eastAsia="Times New Roman" w:hAnsi="Times New Roman" w:cs="Times New Roman"/>
          <w:b/>
          <w:bCs/>
          <w:sz w:val="26"/>
          <w:szCs w:val="26"/>
          <w:rtl/>
        </w:rPr>
      </w:pPr>
      <w:r w:rsidRPr="006F53CD">
        <w:rPr>
          <w:rFonts w:ascii="Times New Roman" w:eastAsia="Times New Roman" w:hAnsi="Times New Roman" w:cs="Times New Roman" w:hint="cs"/>
          <w:b/>
          <w:bCs/>
          <w:sz w:val="26"/>
          <w:szCs w:val="26"/>
          <w:rtl/>
        </w:rPr>
        <w:t xml:space="preserve">      ب-</w:t>
      </w:r>
      <w:r w:rsidRPr="006F53CD">
        <w:rPr>
          <w:rFonts w:ascii="Times New Roman" w:eastAsia="Times New Roman" w:hAnsi="Times New Roman" w:cs="Times New Roman"/>
          <w:b/>
          <w:bCs/>
          <w:sz w:val="26"/>
          <w:szCs w:val="26"/>
          <w:rtl/>
        </w:rPr>
        <w:t>مفاهيم النص</w:t>
      </w:r>
      <w:r w:rsidRPr="006F53CD">
        <w:rPr>
          <w:rFonts w:ascii="Times New Roman" w:eastAsia="Times New Roman" w:hAnsi="Times New Roman" w:cs="Times New Roman"/>
          <w:b/>
          <w:bCs/>
          <w:sz w:val="26"/>
          <w:szCs w:val="26"/>
        </w:rPr>
        <w:t xml:space="preserve">: </w:t>
      </w:r>
      <w:r w:rsidRPr="006F53CD">
        <w:rPr>
          <w:rFonts w:ascii="Times New Roman" w:eastAsia="Times New Roman" w:hAnsi="Times New Roman" w:cs="Times New Roman"/>
          <w:b/>
          <w:bCs/>
          <w:sz w:val="26"/>
          <w:szCs w:val="26"/>
          <w:rtl/>
        </w:rPr>
        <w:t>اللاشعور هو ذلك الجانب الخفي والعميق في الجهاز النفسي، والذي يتكون من دوافع غريزية ومكبوتة لم يتم إشباعها نظرا لتعارضها مع مبدأ الواقع</w:t>
      </w:r>
      <w:r w:rsidRPr="006F53CD">
        <w:rPr>
          <w:rFonts w:ascii="Times New Roman" w:eastAsia="Times New Roman" w:hAnsi="Times New Roman" w:cs="Times New Roman" w:hint="cs"/>
          <w:b/>
          <w:bCs/>
          <w:sz w:val="26"/>
          <w:szCs w:val="26"/>
          <w:rtl/>
        </w:rPr>
        <w:t>.</w:t>
      </w:r>
    </w:p>
    <w:p w:rsidR="006F53CD" w:rsidRPr="006F53CD" w:rsidRDefault="006F53CD" w:rsidP="00D1683F">
      <w:pPr>
        <w:bidi/>
        <w:spacing w:before="100" w:beforeAutospacing="1" w:after="100" w:afterAutospacing="1" w:line="240" w:lineRule="auto"/>
        <w:ind w:left="-170" w:right="-567"/>
        <w:contextualSpacing/>
        <w:jc w:val="both"/>
        <w:rPr>
          <w:rFonts w:ascii="Times New Roman" w:eastAsia="Times New Roman" w:hAnsi="Times New Roman" w:cs="Times New Roman"/>
          <w:b/>
          <w:bCs/>
          <w:sz w:val="26"/>
          <w:szCs w:val="26"/>
        </w:rPr>
      </w:pPr>
    </w:p>
    <w:p w:rsidR="006F53CD" w:rsidRPr="006F53CD" w:rsidRDefault="006F53CD" w:rsidP="00D1683F">
      <w:pPr>
        <w:bidi/>
        <w:spacing w:before="100" w:beforeAutospacing="1" w:after="100" w:afterAutospacing="1" w:line="240" w:lineRule="auto"/>
        <w:ind w:left="-170" w:right="-567"/>
        <w:contextualSpacing/>
        <w:jc w:val="both"/>
        <w:rPr>
          <w:rFonts w:ascii="Times New Roman" w:eastAsia="Times New Roman" w:hAnsi="Times New Roman" w:cs="Times New Roman"/>
          <w:b/>
          <w:bCs/>
          <w:sz w:val="26"/>
          <w:szCs w:val="26"/>
        </w:rPr>
      </w:pPr>
      <w:r w:rsidRPr="006F53CD">
        <w:rPr>
          <w:rFonts w:ascii="Times New Roman" w:eastAsia="Times New Roman" w:hAnsi="Times New Roman" w:cs="Times New Roman" w:hint="cs"/>
          <w:b/>
          <w:bCs/>
          <w:sz w:val="26"/>
          <w:szCs w:val="26"/>
          <w:rtl/>
        </w:rPr>
        <w:t>4-</w:t>
      </w:r>
      <w:r w:rsidR="009B50E2" w:rsidRPr="006F53CD">
        <w:rPr>
          <w:rFonts w:ascii="Times New Roman" w:eastAsia="Times New Roman" w:hAnsi="Times New Roman" w:cs="Times New Roman"/>
          <w:b/>
          <w:bCs/>
          <w:sz w:val="26"/>
          <w:szCs w:val="26"/>
          <w:rtl/>
        </w:rPr>
        <w:t>البنية الحجاجي</w:t>
      </w:r>
      <w:r w:rsidR="009B50E2" w:rsidRPr="006F53CD">
        <w:rPr>
          <w:rFonts w:ascii="Times New Roman" w:eastAsia="Times New Roman" w:hAnsi="Times New Roman" w:cs="Times New Roman" w:hint="cs"/>
          <w:b/>
          <w:bCs/>
          <w:sz w:val="26"/>
          <w:szCs w:val="26"/>
          <w:rtl/>
        </w:rPr>
        <w:t>ة</w:t>
      </w:r>
    </w:p>
    <w:p w:rsidR="0058671C" w:rsidRPr="006F53CD" w:rsidRDefault="009B50E2" w:rsidP="00D1683F">
      <w:pPr>
        <w:bidi/>
        <w:spacing w:before="100" w:beforeAutospacing="1" w:after="100" w:afterAutospacing="1" w:line="240" w:lineRule="auto"/>
        <w:ind w:left="-170" w:right="-567"/>
        <w:contextualSpacing/>
        <w:jc w:val="both"/>
        <w:rPr>
          <w:rFonts w:ascii="Times New Roman" w:eastAsia="Times New Roman" w:hAnsi="Times New Roman" w:cs="Times New Roman"/>
          <w:b/>
          <w:bCs/>
          <w:sz w:val="26"/>
          <w:szCs w:val="26"/>
        </w:rPr>
      </w:pPr>
      <w:r w:rsidRPr="006F53CD">
        <w:rPr>
          <w:rFonts w:ascii="Times New Roman" w:eastAsia="Times New Roman" w:hAnsi="Times New Roman" w:cs="Times New Roman" w:hint="cs"/>
          <w:b/>
          <w:bCs/>
          <w:sz w:val="26"/>
          <w:szCs w:val="26"/>
          <w:rtl/>
        </w:rPr>
        <w:t>1-</w:t>
      </w:r>
      <w:r w:rsidR="0058671C" w:rsidRPr="006F53CD">
        <w:rPr>
          <w:rFonts w:ascii="Times New Roman" w:eastAsia="Times New Roman" w:hAnsi="Times New Roman" w:cs="Times New Roman"/>
          <w:b/>
          <w:bCs/>
          <w:sz w:val="26"/>
          <w:szCs w:val="26"/>
          <w:rtl/>
        </w:rPr>
        <w:t xml:space="preserve">   أسلوب المثال: الذي يتجلى من خلال تركيزه على </w:t>
      </w:r>
      <w:r w:rsidR="0058671C" w:rsidRPr="006F53CD">
        <w:rPr>
          <w:rFonts w:ascii="Times New Roman" w:eastAsia="Times New Roman" w:hAnsi="Times New Roman" w:cs="Times New Roman" w:hint="cs"/>
          <w:b/>
          <w:bCs/>
          <w:sz w:val="26"/>
          <w:szCs w:val="26"/>
          <w:rtl/>
        </w:rPr>
        <w:t xml:space="preserve">الأفعال النفسية </w:t>
      </w:r>
      <w:r w:rsidR="0058671C" w:rsidRPr="006F53CD">
        <w:rPr>
          <w:rFonts w:ascii="Times New Roman" w:eastAsia="Times New Roman" w:hAnsi="Times New Roman" w:cs="Times New Roman"/>
          <w:b/>
          <w:bCs/>
          <w:sz w:val="26"/>
          <w:szCs w:val="26"/>
          <w:rtl/>
        </w:rPr>
        <w:t>التي هي عبارة عن اضطرابات نفسية خاصة باللاشعور.</w:t>
      </w:r>
    </w:p>
    <w:p w:rsidR="006F53CD" w:rsidRDefault="0058671C" w:rsidP="00D1683F">
      <w:pPr>
        <w:bidi/>
        <w:spacing w:before="100" w:beforeAutospacing="1" w:after="100" w:afterAutospacing="1" w:line="240" w:lineRule="auto"/>
        <w:ind w:left="-170" w:right="-567"/>
        <w:contextualSpacing/>
        <w:jc w:val="both"/>
        <w:rPr>
          <w:rFonts w:ascii="Times New Roman" w:eastAsia="Times New Roman" w:hAnsi="Times New Roman" w:cs="Times New Roman"/>
          <w:b/>
          <w:bCs/>
          <w:sz w:val="26"/>
          <w:szCs w:val="26"/>
          <w:rtl/>
        </w:rPr>
      </w:pPr>
      <w:r w:rsidRPr="006F53CD">
        <w:rPr>
          <w:rFonts w:ascii="Times New Roman" w:eastAsia="Times New Roman" w:hAnsi="Times New Roman" w:cs="Times New Roman" w:hint="cs"/>
          <w:b/>
          <w:bCs/>
          <w:sz w:val="26"/>
          <w:szCs w:val="26"/>
          <w:rtl/>
        </w:rPr>
        <w:t>2-</w:t>
      </w:r>
      <w:r w:rsidRPr="0058671C">
        <w:rPr>
          <w:rFonts w:ascii="Times New Roman" w:eastAsia="Times New Roman" w:hAnsi="Times New Roman" w:cs="Times New Roman"/>
          <w:b/>
          <w:bCs/>
          <w:sz w:val="26"/>
          <w:szCs w:val="26"/>
          <w:rtl/>
        </w:rPr>
        <w:t> أسلوب المقارنة: حيث قارن بين مكونين أساسيين هما الشعور واللاشعور على مستوى الحياة النفسية الإنسانية، مبينا ان المنطقة الأساسية تتمثل في اللاشعور.</w:t>
      </w:r>
    </w:p>
    <w:p w:rsidR="006F53CD" w:rsidRPr="006F53CD" w:rsidRDefault="006F53CD" w:rsidP="00D1683F">
      <w:pPr>
        <w:bidi/>
        <w:spacing w:before="100" w:beforeAutospacing="1" w:after="100" w:afterAutospacing="1" w:line="240" w:lineRule="auto"/>
        <w:ind w:left="-170" w:right="-567"/>
        <w:contextualSpacing/>
        <w:jc w:val="both"/>
        <w:rPr>
          <w:rFonts w:ascii="Times New Roman" w:eastAsia="Times New Roman" w:hAnsi="Times New Roman" w:cs="Times New Roman"/>
          <w:b/>
          <w:bCs/>
          <w:sz w:val="26"/>
          <w:szCs w:val="26"/>
        </w:rPr>
      </w:pPr>
    </w:p>
    <w:p w:rsidR="0058671C" w:rsidRPr="006F53CD" w:rsidRDefault="006F53CD" w:rsidP="00D1683F">
      <w:pPr>
        <w:bidi/>
        <w:spacing w:before="100" w:beforeAutospacing="1" w:after="100" w:afterAutospacing="1" w:line="240" w:lineRule="auto"/>
        <w:ind w:left="-170" w:right="-567"/>
        <w:contextualSpacing/>
        <w:jc w:val="both"/>
        <w:rPr>
          <w:rFonts w:ascii="Times New Roman" w:eastAsia="Times New Roman" w:hAnsi="Times New Roman" w:cs="Times New Roman"/>
          <w:b/>
          <w:bCs/>
          <w:sz w:val="26"/>
          <w:szCs w:val="26"/>
        </w:rPr>
      </w:pPr>
      <w:r w:rsidRPr="006F53CD">
        <w:rPr>
          <w:rFonts w:ascii="Times New Roman" w:eastAsia="Times New Roman" w:hAnsi="Times New Roman" w:cs="Times New Roman" w:hint="cs"/>
          <w:b/>
          <w:bCs/>
          <w:sz w:val="26"/>
          <w:szCs w:val="26"/>
          <w:rtl/>
        </w:rPr>
        <w:t>5-</w:t>
      </w:r>
      <w:r w:rsidR="001A7851" w:rsidRPr="006F53CD">
        <w:rPr>
          <w:rFonts w:ascii="Times New Roman" w:eastAsia="Times New Roman" w:hAnsi="Times New Roman" w:cs="Times New Roman" w:hint="cs"/>
          <w:b/>
          <w:bCs/>
          <w:sz w:val="26"/>
          <w:szCs w:val="26"/>
          <w:rtl/>
        </w:rPr>
        <w:t xml:space="preserve">خلاصة </w:t>
      </w:r>
    </w:p>
    <w:p w:rsidR="0058671C" w:rsidRPr="006F53CD" w:rsidRDefault="0058671C" w:rsidP="00D1683F">
      <w:pPr>
        <w:bidi/>
        <w:spacing w:before="100" w:beforeAutospacing="1" w:after="100" w:afterAutospacing="1" w:line="240" w:lineRule="auto"/>
        <w:ind w:left="-170" w:right="-567"/>
        <w:contextualSpacing/>
        <w:jc w:val="both"/>
        <w:rPr>
          <w:rFonts w:ascii="Times New Roman" w:eastAsia="Times New Roman" w:hAnsi="Times New Roman" w:cs="Times New Roman"/>
          <w:b/>
          <w:bCs/>
          <w:sz w:val="26"/>
          <w:szCs w:val="26"/>
          <w:rtl/>
        </w:rPr>
      </w:pPr>
      <w:r w:rsidRPr="006F53CD">
        <w:rPr>
          <w:rFonts w:ascii="Times New Roman" w:eastAsia="Times New Roman" w:hAnsi="Times New Roman" w:cs="Times New Roman"/>
          <w:b/>
          <w:bCs/>
          <w:sz w:val="26"/>
          <w:szCs w:val="26"/>
          <w:rtl/>
        </w:rPr>
        <w:t>إن اللاشعور، أو اللاوعي، حسب مدرسة التحليل النفسي، هو أهم منطقة سيكولوجية نستطيع بموجبها أن نفهم سلوكاتنا سواء منها السوية أو الشاذة. ومن هذا المنطلق نستطيع أن نقول بأن الشخصية في تصور فرويد بمثابة "جبل الجليد": أي أن ما هو خفي أضخم بكثير مما يظهر. فكيف يتشكل اللاشعور...؟.</w:t>
      </w:r>
    </w:p>
    <w:p w:rsidR="0058671C" w:rsidRPr="006F53CD" w:rsidRDefault="0058671C" w:rsidP="00D1683F">
      <w:pPr>
        <w:bidi/>
        <w:spacing w:before="100" w:beforeAutospacing="1" w:after="100" w:afterAutospacing="1" w:line="240" w:lineRule="auto"/>
        <w:ind w:left="-170" w:right="-567"/>
        <w:contextualSpacing/>
        <w:jc w:val="both"/>
        <w:rPr>
          <w:rFonts w:ascii="Times New Roman" w:eastAsia="Times New Roman" w:hAnsi="Times New Roman" w:cs="Times New Roman"/>
          <w:b/>
          <w:bCs/>
          <w:sz w:val="26"/>
          <w:szCs w:val="26"/>
          <w:rtl/>
        </w:rPr>
      </w:pPr>
      <w:r w:rsidRPr="006F53CD">
        <w:rPr>
          <w:rFonts w:ascii="Times New Roman" w:eastAsia="Times New Roman" w:hAnsi="Times New Roman" w:cs="Times New Roman"/>
          <w:b/>
          <w:bCs/>
          <w:sz w:val="26"/>
          <w:szCs w:val="26"/>
          <w:rtl/>
        </w:rPr>
        <w:t>يعتقد فرويد أن بناء شخصيتنا يتكون من ثلاثة مكونات أساسية، العلاقة فيما بينها هي الكفيلة بتفسير حياتنا النفسية. وهذه المكونات هي:</w:t>
      </w:r>
    </w:p>
    <w:p w:rsidR="0058671C" w:rsidRPr="006F53CD" w:rsidRDefault="0058671C" w:rsidP="00D1683F">
      <w:pPr>
        <w:bidi/>
        <w:spacing w:before="100" w:beforeAutospacing="1" w:after="100" w:afterAutospacing="1" w:line="240" w:lineRule="auto"/>
        <w:ind w:left="-170" w:right="-567"/>
        <w:contextualSpacing/>
        <w:jc w:val="both"/>
        <w:rPr>
          <w:rFonts w:ascii="Times New Roman" w:eastAsia="Times New Roman" w:hAnsi="Times New Roman" w:cs="Times New Roman"/>
          <w:b/>
          <w:bCs/>
          <w:sz w:val="26"/>
          <w:szCs w:val="26"/>
          <w:rtl/>
        </w:rPr>
      </w:pPr>
      <w:r w:rsidRPr="006F53CD">
        <w:rPr>
          <w:rFonts w:ascii="Times New Roman" w:eastAsia="Times New Roman" w:hAnsi="Times New Roman" w:cs="Times New Roman"/>
          <w:b/>
          <w:bCs/>
          <w:sz w:val="26"/>
          <w:szCs w:val="26"/>
          <w:rtl/>
        </w:rPr>
        <w:t>      الهو "الشهوات والغرائز": وهو نسق سيكولوجي يتألف من المكونات الغريزية والدوافع والانفعالات الموروثة. ويتمركز الهو حول مبدأ اللذة أو ما يصطلح فرويد على تسميته بنزعة الليبيدو.</w:t>
      </w:r>
      <w:r w:rsidR="00677F17" w:rsidRPr="006F53CD">
        <w:rPr>
          <w:rFonts w:ascii="Times New Roman" w:eastAsia="Times New Roman" w:hAnsi="Times New Roman" w:cs="Times New Roman" w:hint="cs"/>
          <w:b/>
          <w:bCs/>
          <w:sz w:val="26"/>
          <w:szCs w:val="26"/>
          <w:rtl/>
        </w:rPr>
        <w:t>- يعني</w:t>
      </w:r>
      <w:r w:rsidR="00677F17" w:rsidRPr="006F53CD">
        <w:rPr>
          <w:rFonts w:ascii="Times New Roman" w:eastAsia="Times New Roman" w:hAnsi="Times New Roman" w:cs="Times New Roman"/>
          <w:b/>
          <w:bCs/>
          <w:sz w:val="26"/>
          <w:szCs w:val="26"/>
          <w:rtl/>
        </w:rPr>
        <w:t xml:space="preserve"> </w:t>
      </w:r>
      <w:r w:rsidR="00677F17" w:rsidRPr="006F53CD">
        <w:rPr>
          <w:rFonts w:ascii="Times New Roman" w:eastAsia="Times New Roman" w:hAnsi="Times New Roman" w:cs="Times New Roman" w:hint="cs"/>
          <w:b/>
          <w:bCs/>
          <w:sz w:val="26"/>
          <w:szCs w:val="26"/>
          <w:rtl/>
        </w:rPr>
        <w:t xml:space="preserve">بها </w:t>
      </w:r>
      <w:r w:rsidR="00677F17" w:rsidRPr="006F53CD">
        <w:rPr>
          <w:rFonts w:ascii="Times New Roman" w:eastAsia="Times New Roman" w:hAnsi="Times New Roman" w:cs="Times New Roman"/>
          <w:b/>
          <w:bCs/>
          <w:sz w:val="26"/>
          <w:szCs w:val="26"/>
          <w:rtl/>
        </w:rPr>
        <w:t>الطاقة النفسية المتعلقة بالغرائز الجنسية، كما يقصد فرويد بالليبيدو " الرغبة الجنسية المتجهة نحو الموضوع</w:t>
      </w:r>
      <w:r w:rsidR="00677F17" w:rsidRPr="006F53CD">
        <w:rPr>
          <w:rFonts w:ascii="Times New Roman" w:eastAsia="Times New Roman" w:hAnsi="Times New Roman" w:cs="Times New Roman" w:hint="cs"/>
          <w:b/>
          <w:bCs/>
          <w:sz w:val="26"/>
          <w:szCs w:val="26"/>
          <w:rtl/>
        </w:rPr>
        <w:t xml:space="preserve"> -</w:t>
      </w:r>
      <w:r w:rsidRPr="006F53CD">
        <w:rPr>
          <w:rFonts w:ascii="Times New Roman" w:eastAsia="Times New Roman" w:hAnsi="Times New Roman" w:cs="Times New Roman"/>
          <w:b/>
          <w:bCs/>
          <w:sz w:val="26"/>
          <w:szCs w:val="26"/>
          <w:rtl/>
        </w:rPr>
        <w:t xml:space="preserve"> لأن همه الأساسي هو الحصول على اللذة ودفع الألم، حيث لا يعرف معنى التأجيل. ومن خصائص الهو أنه بعيد عن المنطق والعقل لكونه يتصف بالتهور والاندفاع، ولا يتمثل السيرورات المنطقية والأخلاقية … إلخ.</w:t>
      </w:r>
    </w:p>
    <w:p w:rsidR="0058671C" w:rsidRPr="006F53CD" w:rsidRDefault="0058671C" w:rsidP="00D1683F">
      <w:pPr>
        <w:bidi/>
        <w:spacing w:before="100" w:beforeAutospacing="1" w:after="100" w:afterAutospacing="1" w:line="240" w:lineRule="auto"/>
        <w:ind w:left="-170" w:right="-567"/>
        <w:contextualSpacing/>
        <w:jc w:val="both"/>
        <w:rPr>
          <w:rFonts w:ascii="Times New Roman" w:eastAsia="Times New Roman" w:hAnsi="Times New Roman" w:cs="Times New Roman"/>
          <w:b/>
          <w:bCs/>
          <w:sz w:val="26"/>
          <w:szCs w:val="26"/>
          <w:rtl/>
        </w:rPr>
      </w:pPr>
      <w:r w:rsidRPr="006F53CD">
        <w:rPr>
          <w:rFonts w:ascii="Times New Roman" w:eastAsia="Times New Roman" w:hAnsi="Times New Roman" w:cs="Times New Roman"/>
          <w:b/>
          <w:bCs/>
          <w:sz w:val="26"/>
          <w:szCs w:val="26"/>
          <w:rtl/>
        </w:rPr>
        <w:t xml:space="preserve">      الأنا الأعلى "القيم والمثل الأعلى": هو بمثابة الأب الذي ينظم ويوجه سلوكات ذلك الطفل العنيد "الهو" أي هو ذلك النظام النفسي الذي يمثل جميع القيم الأخلاقية والعادات الاجتماعية. ويتشكل الأنا الأعلى بفعل الأوامر والنواهي (التربية)، ومنه نستوحي ما ينبغي وما لا ينبغي القيام به. وهو ما يماثل في حياتنا النفسية مفهوم المثالية الأخلاقية، وما يقابل في الاصطلاح الأخلاقي العادي مفهوم الضمير. </w:t>
      </w:r>
    </w:p>
    <w:p w:rsidR="0058671C" w:rsidRPr="006F53CD" w:rsidRDefault="00D66EAC" w:rsidP="00D1683F">
      <w:pPr>
        <w:bidi/>
        <w:spacing w:before="100" w:beforeAutospacing="1" w:after="100" w:afterAutospacing="1" w:line="240" w:lineRule="auto"/>
        <w:ind w:left="-170" w:right="-567"/>
        <w:contextualSpacing/>
        <w:jc w:val="both"/>
        <w:rPr>
          <w:rFonts w:ascii="Times New Roman" w:eastAsia="Times New Roman" w:hAnsi="Times New Roman" w:cs="Times New Roman"/>
          <w:b/>
          <w:bCs/>
          <w:sz w:val="26"/>
          <w:szCs w:val="26"/>
          <w:rtl/>
        </w:rPr>
      </w:pPr>
      <w:r>
        <w:rPr>
          <w:rFonts w:ascii="Times New Roman" w:eastAsia="Times New Roman" w:hAnsi="Times New Roman" w:cs="Times New Roman" w:hint="cs"/>
          <w:b/>
          <w:bCs/>
          <w:sz w:val="26"/>
          <w:szCs w:val="26"/>
          <w:rtl/>
        </w:rPr>
        <w:t xml:space="preserve">       </w:t>
      </w:r>
      <w:r w:rsidR="0058671C" w:rsidRPr="006F53CD">
        <w:rPr>
          <w:rFonts w:ascii="Times New Roman" w:eastAsia="Times New Roman" w:hAnsi="Times New Roman" w:cs="Times New Roman"/>
          <w:b/>
          <w:bCs/>
          <w:sz w:val="26"/>
          <w:szCs w:val="26"/>
          <w:rtl/>
        </w:rPr>
        <w:t xml:space="preserve">الأنا: هو نظام سيكولوجي يتصف بالتعقل والرزانة والحكمة. ومن ثمة، فإنه يتمركز حول مبدأ الواقع، وهمه الأساسي هو تلبية رغبات الهو بشكل يتلاءم مع الواقع ولا يثير غضب الأنا الأعلى . </w:t>
      </w:r>
    </w:p>
    <w:p w:rsidR="0058671C" w:rsidRPr="006F53CD" w:rsidRDefault="0058671C" w:rsidP="00D1683F">
      <w:pPr>
        <w:bidi/>
        <w:spacing w:before="100" w:beforeAutospacing="1" w:after="100" w:afterAutospacing="1" w:line="240" w:lineRule="auto"/>
        <w:ind w:left="-170" w:right="-567"/>
        <w:contextualSpacing/>
        <w:jc w:val="both"/>
        <w:rPr>
          <w:rFonts w:ascii="Times New Roman" w:eastAsia="Times New Roman" w:hAnsi="Times New Roman" w:cs="Times New Roman"/>
          <w:b/>
          <w:bCs/>
          <w:sz w:val="26"/>
          <w:szCs w:val="26"/>
        </w:rPr>
      </w:pPr>
      <w:r w:rsidRPr="006F53CD">
        <w:rPr>
          <w:rFonts w:ascii="Times New Roman" w:eastAsia="Times New Roman" w:hAnsi="Times New Roman" w:cs="Times New Roman"/>
          <w:b/>
          <w:bCs/>
          <w:sz w:val="26"/>
          <w:szCs w:val="26"/>
          <w:rtl/>
        </w:rPr>
        <w:t>إن الأنا إذن يوجد في بؤرة الصراع بين ضغط الهو، ورغبات</w:t>
      </w:r>
      <w:r w:rsidRPr="006F53CD">
        <w:rPr>
          <w:rFonts w:ascii="Times New Roman" w:eastAsia="Times New Roman" w:hAnsi="Times New Roman" w:cs="Times New Roman"/>
          <w:b/>
          <w:bCs/>
          <w:sz w:val="26"/>
          <w:szCs w:val="26"/>
        </w:rPr>
        <w:t xml:space="preserve"> </w:t>
      </w:r>
      <w:r w:rsidRPr="006F53CD">
        <w:rPr>
          <w:rFonts w:ascii="Times New Roman" w:eastAsia="Times New Roman" w:hAnsi="Times New Roman" w:cs="Times New Roman"/>
          <w:b/>
          <w:bCs/>
          <w:sz w:val="26"/>
          <w:szCs w:val="26"/>
          <w:rtl/>
        </w:rPr>
        <w:t>الواقع، ومتطلبات الأنا الأعلى. ومن هذا المنطلق نفهم أن الرغبات التي لن يستطيع الأنا تلبيتها فإنه يعمل على</w:t>
      </w:r>
      <w:r w:rsidRPr="006F53CD">
        <w:rPr>
          <w:rFonts w:ascii="Times New Roman" w:eastAsia="Times New Roman" w:hAnsi="Times New Roman" w:cs="Times New Roman"/>
          <w:b/>
          <w:bCs/>
          <w:sz w:val="26"/>
          <w:szCs w:val="26"/>
        </w:rPr>
        <w:t xml:space="preserve"> </w:t>
      </w:r>
      <w:r w:rsidRPr="006F53CD">
        <w:rPr>
          <w:rFonts w:ascii="Times New Roman" w:eastAsia="Times New Roman" w:hAnsi="Times New Roman" w:cs="Times New Roman"/>
          <w:b/>
          <w:bCs/>
          <w:sz w:val="26"/>
          <w:szCs w:val="26"/>
          <w:rtl/>
        </w:rPr>
        <w:t>كبحها ثم كبتها في اللاشعور. هكذا يتشكل اللاشعور ويتضخم.</w:t>
      </w:r>
    </w:p>
    <w:p w:rsidR="006F53CD" w:rsidRDefault="006F53CD" w:rsidP="00D1683F">
      <w:pPr>
        <w:bidi/>
        <w:spacing w:before="100" w:beforeAutospacing="1" w:after="100" w:afterAutospacing="1" w:line="240" w:lineRule="auto"/>
        <w:ind w:right="-567"/>
        <w:contextualSpacing/>
        <w:jc w:val="both"/>
        <w:rPr>
          <w:rFonts w:ascii="Times New Roman" w:eastAsia="Times New Roman" w:hAnsi="Times New Roman" w:cs="Times New Roman" w:hint="cs"/>
          <w:b/>
          <w:bCs/>
          <w:sz w:val="24"/>
          <w:szCs w:val="24"/>
          <w:rtl/>
        </w:rPr>
      </w:pPr>
    </w:p>
    <w:p w:rsidR="00D1683F" w:rsidRDefault="00D1683F" w:rsidP="00D1683F">
      <w:pPr>
        <w:bidi/>
        <w:spacing w:before="100" w:beforeAutospacing="1" w:after="100" w:afterAutospacing="1" w:line="240" w:lineRule="auto"/>
        <w:ind w:right="-567"/>
        <w:contextualSpacing/>
        <w:jc w:val="both"/>
        <w:rPr>
          <w:rFonts w:ascii="Times New Roman" w:eastAsia="Times New Roman" w:hAnsi="Times New Roman" w:cs="Times New Roman" w:hint="cs"/>
          <w:b/>
          <w:bCs/>
          <w:sz w:val="24"/>
          <w:szCs w:val="24"/>
          <w:rtl/>
        </w:rPr>
      </w:pPr>
    </w:p>
    <w:p w:rsidR="00D1683F" w:rsidRDefault="00D1683F" w:rsidP="00D1683F">
      <w:pPr>
        <w:bidi/>
        <w:spacing w:before="100" w:beforeAutospacing="1" w:after="100" w:afterAutospacing="1" w:line="240" w:lineRule="auto"/>
        <w:ind w:right="-567"/>
        <w:contextualSpacing/>
        <w:jc w:val="both"/>
        <w:rPr>
          <w:rFonts w:ascii="Times New Roman" w:eastAsia="Times New Roman" w:hAnsi="Times New Roman" w:cs="Times New Roman" w:hint="cs"/>
          <w:b/>
          <w:bCs/>
          <w:sz w:val="24"/>
          <w:szCs w:val="24"/>
          <w:rtl/>
        </w:rPr>
      </w:pPr>
    </w:p>
    <w:p w:rsidR="00D1683F" w:rsidRDefault="00D1683F" w:rsidP="00D1683F">
      <w:pPr>
        <w:bidi/>
        <w:spacing w:before="100" w:beforeAutospacing="1" w:after="100" w:afterAutospacing="1" w:line="240" w:lineRule="auto"/>
        <w:ind w:right="-567"/>
        <w:contextualSpacing/>
        <w:jc w:val="both"/>
        <w:rPr>
          <w:rFonts w:ascii="Times New Roman" w:eastAsia="Times New Roman" w:hAnsi="Times New Roman" w:cs="Times New Roman" w:hint="cs"/>
          <w:b/>
          <w:bCs/>
          <w:sz w:val="24"/>
          <w:szCs w:val="24"/>
          <w:rtl/>
        </w:rPr>
      </w:pPr>
    </w:p>
    <w:p w:rsidR="00D1683F" w:rsidRPr="009F330F" w:rsidRDefault="00D1683F" w:rsidP="00D1683F">
      <w:pPr>
        <w:bidi/>
        <w:spacing w:before="100" w:beforeAutospacing="1" w:after="100" w:afterAutospacing="1" w:line="240" w:lineRule="auto"/>
        <w:ind w:right="-567"/>
        <w:contextualSpacing/>
        <w:jc w:val="both"/>
        <w:rPr>
          <w:rFonts w:ascii="Times New Roman" w:eastAsia="Times New Roman" w:hAnsi="Times New Roman" w:cs="Times New Roman"/>
          <w:b/>
          <w:bCs/>
          <w:sz w:val="24"/>
          <w:szCs w:val="24"/>
        </w:rPr>
      </w:pPr>
    </w:p>
    <w:p w:rsidR="003D2338" w:rsidRPr="009F330F" w:rsidRDefault="003D2338" w:rsidP="00D1683F">
      <w:pPr>
        <w:bidi/>
        <w:spacing w:before="100" w:beforeAutospacing="1" w:after="100" w:afterAutospacing="1" w:line="240" w:lineRule="auto"/>
        <w:ind w:left="-530" w:right="-567"/>
        <w:jc w:val="both"/>
        <w:rPr>
          <w:rFonts w:ascii="Times New Roman" w:eastAsia="Times New Roman" w:hAnsi="Times New Roman" w:cs="Times New Roman"/>
          <w:b/>
          <w:bCs/>
          <w:sz w:val="24"/>
          <w:szCs w:val="24"/>
        </w:rPr>
      </w:pPr>
      <w:r w:rsidRPr="009F330F">
        <w:rPr>
          <w:rFonts w:ascii="Times New Roman" w:eastAsia="Times New Roman" w:hAnsi="Times New Roman" w:cs="Times New Roman"/>
          <w:b/>
          <w:bCs/>
          <w:sz w:val="24"/>
          <w:szCs w:val="24"/>
        </w:rPr>
        <w:lastRenderedPageBreak/>
        <w:t>.</w:t>
      </w:r>
      <w:r w:rsidR="0058671C" w:rsidRPr="009F330F">
        <w:rPr>
          <w:rFonts w:ascii="Times New Roman" w:eastAsia="Times New Roman" w:hAnsi="Times New Roman" w:cs="Times New Roman" w:hint="cs"/>
          <w:b/>
          <w:bCs/>
          <w:sz w:val="24"/>
          <w:szCs w:val="24"/>
        </w:rPr>
        <w:t xml:space="preserve"> </w:t>
      </w:r>
      <w:r w:rsidRPr="009F330F">
        <w:rPr>
          <w:rFonts w:ascii="Times New Roman" w:eastAsia="Times New Roman" w:hAnsi="Times New Roman" w:cs="Times New Roman"/>
          <w:b/>
          <w:bCs/>
          <w:sz w:val="24"/>
          <w:szCs w:val="24"/>
        </w:rPr>
        <w:t xml:space="preserve">ІІ- </w:t>
      </w:r>
      <w:r w:rsidRPr="009F330F">
        <w:rPr>
          <w:rFonts w:ascii="Times New Roman" w:eastAsia="Times New Roman" w:hAnsi="Times New Roman" w:cs="Times New Roman"/>
          <w:b/>
          <w:bCs/>
          <w:sz w:val="24"/>
          <w:szCs w:val="24"/>
          <w:rtl/>
        </w:rPr>
        <w:t>موقف غوستاف لوبون</w:t>
      </w:r>
      <w:r w:rsidRPr="009F330F">
        <w:rPr>
          <w:rFonts w:ascii="Times New Roman" w:eastAsia="Times New Roman" w:hAnsi="Times New Roman" w:cs="Times New Roman"/>
          <w:b/>
          <w:bCs/>
          <w:sz w:val="24"/>
          <w:szCs w:val="24"/>
        </w:rPr>
        <w:t xml:space="preserve">: </w:t>
      </w:r>
      <w:r w:rsidR="00D1683F">
        <w:rPr>
          <w:rFonts w:ascii="Times New Roman" w:eastAsia="Times New Roman" w:hAnsi="Times New Roman" w:cs="Times New Roman" w:hint="cs"/>
          <w:b/>
          <w:bCs/>
          <w:sz w:val="24"/>
          <w:szCs w:val="24"/>
          <w:rtl/>
        </w:rPr>
        <w:t xml:space="preserve">     </w:t>
      </w:r>
      <w:r w:rsidRPr="009F330F">
        <w:rPr>
          <w:rFonts w:ascii="Times New Roman" w:eastAsia="Times New Roman" w:hAnsi="Times New Roman" w:cs="Times New Roman"/>
          <w:b/>
          <w:bCs/>
          <w:sz w:val="24"/>
          <w:szCs w:val="24"/>
          <w:rtl/>
        </w:rPr>
        <w:t>تحليل النص</w:t>
      </w:r>
      <w:r w:rsidR="009F330F">
        <w:rPr>
          <w:rFonts w:ascii="Times New Roman" w:eastAsia="Times New Roman" w:hAnsi="Times New Roman" w:cs="Times New Roman" w:hint="cs"/>
          <w:b/>
          <w:bCs/>
          <w:sz w:val="24"/>
          <w:szCs w:val="24"/>
          <w:rtl/>
        </w:rPr>
        <w:t xml:space="preserve"> </w:t>
      </w:r>
      <w:r w:rsidR="009F330F" w:rsidRPr="009F330F">
        <w:rPr>
          <w:rFonts w:ascii="Times New Roman" w:eastAsia="Times New Roman" w:hAnsi="Times New Roman" w:cs="Times New Roman"/>
          <w:b/>
          <w:bCs/>
          <w:sz w:val="24"/>
          <w:szCs w:val="24"/>
          <w:rtl/>
        </w:rPr>
        <w:t xml:space="preserve"> </w:t>
      </w:r>
      <w:r w:rsidRPr="009F330F">
        <w:rPr>
          <w:rFonts w:ascii="Times New Roman" w:eastAsia="Times New Roman" w:hAnsi="Times New Roman" w:cs="Times New Roman"/>
          <w:b/>
          <w:bCs/>
          <w:sz w:val="24"/>
          <w:szCs w:val="24"/>
          <w:rtl/>
        </w:rPr>
        <w:t>ص 18</w:t>
      </w:r>
      <w:r w:rsidR="009F330F" w:rsidRPr="009F330F">
        <w:rPr>
          <w:rFonts w:ascii="Times New Roman" w:eastAsia="Times New Roman" w:hAnsi="Times New Roman" w:cs="Times New Roman"/>
          <w:b/>
          <w:bCs/>
          <w:sz w:val="24"/>
          <w:szCs w:val="24"/>
        </w:rPr>
        <w:t>:</w:t>
      </w:r>
    </w:p>
    <w:p w:rsidR="003D2338" w:rsidRPr="009F330F" w:rsidRDefault="003D2338" w:rsidP="00D1683F">
      <w:pPr>
        <w:bidi/>
        <w:spacing w:before="100" w:beforeAutospacing="1" w:after="100" w:afterAutospacing="1" w:line="240" w:lineRule="auto"/>
        <w:ind w:left="-530" w:right="-567"/>
        <w:jc w:val="both"/>
        <w:rPr>
          <w:rFonts w:ascii="Times New Roman" w:eastAsia="Times New Roman" w:hAnsi="Times New Roman" w:cs="Times New Roman"/>
          <w:b/>
          <w:bCs/>
          <w:sz w:val="24"/>
          <w:szCs w:val="24"/>
        </w:rPr>
      </w:pPr>
      <w:r w:rsidRPr="009F330F">
        <w:rPr>
          <w:rFonts w:ascii="Times New Roman" w:eastAsia="Times New Roman" w:hAnsi="Times New Roman" w:cs="Times New Roman"/>
          <w:b/>
          <w:bCs/>
          <w:sz w:val="24"/>
          <w:szCs w:val="24"/>
        </w:rPr>
        <w:t xml:space="preserve">1- </w:t>
      </w:r>
      <w:r w:rsidRPr="009F330F">
        <w:rPr>
          <w:rFonts w:ascii="Times New Roman" w:eastAsia="Times New Roman" w:hAnsi="Times New Roman" w:cs="Times New Roman"/>
          <w:b/>
          <w:bCs/>
          <w:sz w:val="24"/>
          <w:szCs w:val="24"/>
          <w:rtl/>
        </w:rPr>
        <w:t>إشكال النص</w:t>
      </w:r>
      <w:r w:rsidRPr="009F330F">
        <w:rPr>
          <w:rFonts w:ascii="Times New Roman" w:eastAsia="Times New Roman" w:hAnsi="Times New Roman" w:cs="Times New Roman"/>
          <w:b/>
          <w:bCs/>
          <w:sz w:val="24"/>
          <w:szCs w:val="24"/>
        </w:rPr>
        <w:t xml:space="preserve">: </w:t>
      </w:r>
      <w:r w:rsidRPr="009F330F">
        <w:rPr>
          <w:rFonts w:ascii="Times New Roman" w:eastAsia="Times New Roman" w:hAnsi="Times New Roman" w:cs="Times New Roman"/>
          <w:b/>
          <w:bCs/>
          <w:sz w:val="24"/>
          <w:szCs w:val="24"/>
          <w:rtl/>
        </w:rPr>
        <w:t xml:space="preserve">ما الذي يتحكم في أفعال الإنسان أكثر الوعي أم اللاوعي؟ وما هي مكونات اللاوعي؟ </w:t>
      </w:r>
    </w:p>
    <w:p w:rsidR="003D2338" w:rsidRPr="009F330F" w:rsidRDefault="003D2338" w:rsidP="00D1683F">
      <w:pPr>
        <w:bidi/>
        <w:spacing w:before="100" w:beforeAutospacing="1" w:after="100" w:afterAutospacing="1" w:line="240" w:lineRule="auto"/>
        <w:ind w:left="-530" w:right="-567"/>
        <w:jc w:val="both"/>
        <w:rPr>
          <w:rFonts w:ascii="Times New Roman" w:eastAsia="Times New Roman" w:hAnsi="Times New Roman" w:cs="Times New Roman"/>
          <w:b/>
          <w:bCs/>
          <w:sz w:val="24"/>
          <w:szCs w:val="24"/>
        </w:rPr>
      </w:pPr>
      <w:r w:rsidRPr="009F330F">
        <w:rPr>
          <w:rFonts w:ascii="Times New Roman" w:eastAsia="Times New Roman" w:hAnsi="Times New Roman" w:cs="Times New Roman"/>
          <w:b/>
          <w:bCs/>
          <w:sz w:val="24"/>
          <w:szCs w:val="24"/>
        </w:rPr>
        <w:t xml:space="preserve">2- </w:t>
      </w:r>
      <w:r w:rsidRPr="009F330F">
        <w:rPr>
          <w:rFonts w:ascii="Times New Roman" w:eastAsia="Times New Roman" w:hAnsi="Times New Roman" w:cs="Times New Roman"/>
          <w:b/>
          <w:bCs/>
          <w:sz w:val="24"/>
          <w:szCs w:val="24"/>
          <w:rtl/>
        </w:rPr>
        <w:t>أطروحة النص</w:t>
      </w:r>
      <w:r w:rsidRPr="009F330F">
        <w:rPr>
          <w:rFonts w:ascii="Times New Roman" w:eastAsia="Times New Roman" w:hAnsi="Times New Roman" w:cs="Times New Roman"/>
          <w:b/>
          <w:bCs/>
          <w:sz w:val="24"/>
          <w:szCs w:val="24"/>
        </w:rPr>
        <w:t xml:space="preserve">: </w:t>
      </w:r>
      <w:r w:rsidRPr="009F330F">
        <w:rPr>
          <w:rFonts w:ascii="Times New Roman" w:eastAsia="Times New Roman" w:hAnsi="Times New Roman" w:cs="Times New Roman"/>
          <w:b/>
          <w:bCs/>
          <w:sz w:val="24"/>
          <w:szCs w:val="24"/>
          <w:rtl/>
        </w:rPr>
        <w:t xml:space="preserve">يعتبر </w:t>
      </w:r>
      <w:r w:rsidR="009F330F" w:rsidRPr="009F330F">
        <w:rPr>
          <w:rFonts w:ascii="Times New Roman" w:eastAsia="Times New Roman" w:hAnsi="Times New Roman" w:cs="Times New Roman"/>
          <w:b/>
          <w:bCs/>
          <w:sz w:val="24"/>
          <w:szCs w:val="24"/>
          <w:rtl/>
        </w:rPr>
        <w:t xml:space="preserve">غوستاف لوبون </w:t>
      </w:r>
      <w:r w:rsidR="009F330F" w:rsidRPr="009F330F">
        <w:rPr>
          <w:rFonts w:ascii="Times New Roman" w:eastAsia="Times New Roman" w:hAnsi="Times New Roman" w:cs="Times New Roman" w:hint="cs"/>
          <w:b/>
          <w:bCs/>
          <w:sz w:val="24"/>
          <w:szCs w:val="24"/>
          <w:rtl/>
        </w:rPr>
        <w:t>ا</w:t>
      </w:r>
      <w:r w:rsidR="009F330F" w:rsidRPr="009F330F">
        <w:rPr>
          <w:rFonts w:ascii="Times New Roman" w:eastAsia="Times New Roman" w:hAnsi="Times New Roman" w:cs="Times New Roman"/>
          <w:b/>
          <w:bCs/>
          <w:sz w:val="24"/>
          <w:szCs w:val="24"/>
          <w:rtl/>
        </w:rPr>
        <w:t>للاشعور</w:t>
      </w:r>
      <w:r w:rsidR="009F330F" w:rsidRPr="009F330F">
        <w:rPr>
          <w:rFonts w:ascii="Times New Roman" w:eastAsia="Times New Roman" w:hAnsi="Times New Roman" w:cs="Times New Roman" w:hint="cs"/>
          <w:b/>
          <w:bCs/>
          <w:sz w:val="24"/>
          <w:szCs w:val="24"/>
          <w:rtl/>
        </w:rPr>
        <w:t xml:space="preserve"> </w:t>
      </w:r>
      <w:r w:rsidRPr="009F330F">
        <w:rPr>
          <w:rFonts w:ascii="Times New Roman" w:eastAsia="Times New Roman" w:hAnsi="Times New Roman" w:cs="Times New Roman"/>
          <w:b/>
          <w:bCs/>
          <w:sz w:val="24"/>
          <w:szCs w:val="24"/>
          <w:rtl/>
        </w:rPr>
        <w:t>مهيمنا على الحياة النفسية أكثر من الشعور. ويتخذ اللاشعور عنده طابعا جماعيا من خلال ارتباطه بروح العرق؛ أي بماضي الجماعة الثقافي والفكري الذي يتوارث جيل عن جيل ويتحكم في الأفراد بشكل لاواعي، ويتمظهر في سلوكاتهم وطقوسهم الإجتماعية</w:t>
      </w:r>
    </w:p>
    <w:p w:rsidR="00DF1397" w:rsidRDefault="003D2338" w:rsidP="00D1683F">
      <w:pPr>
        <w:bidi/>
        <w:spacing w:before="100" w:beforeAutospacing="1" w:after="100" w:afterAutospacing="1" w:line="240" w:lineRule="auto"/>
        <w:ind w:left="-530" w:right="-567"/>
        <w:jc w:val="both"/>
        <w:rPr>
          <w:rFonts w:ascii="Times New Roman" w:eastAsia="Times New Roman" w:hAnsi="Times New Roman" w:cs="Times New Roman" w:hint="cs"/>
          <w:b/>
          <w:bCs/>
          <w:sz w:val="24"/>
          <w:szCs w:val="24"/>
          <w:rtl/>
        </w:rPr>
      </w:pPr>
      <w:r w:rsidRPr="009F330F">
        <w:rPr>
          <w:rFonts w:ascii="Times New Roman" w:eastAsia="Times New Roman" w:hAnsi="Times New Roman" w:cs="Times New Roman"/>
          <w:b/>
          <w:bCs/>
          <w:sz w:val="24"/>
          <w:szCs w:val="24"/>
        </w:rPr>
        <w:t xml:space="preserve">3- </w:t>
      </w:r>
      <w:r w:rsidR="009F330F">
        <w:rPr>
          <w:rFonts w:ascii="Times New Roman" w:eastAsia="Times New Roman" w:hAnsi="Times New Roman" w:cs="Times New Roman" w:hint="cs"/>
          <w:b/>
          <w:bCs/>
          <w:sz w:val="24"/>
          <w:szCs w:val="24"/>
          <w:rtl/>
        </w:rPr>
        <w:t>البنية المفاهيمية</w:t>
      </w:r>
      <w:r w:rsidR="009F330F" w:rsidRPr="009F330F">
        <w:rPr>
          <w:rFonts w:ascii="Times New Roman" w:eastAsia="Times New Roman" w:hAnsi="Times New Roman" w:cs="Times New Roman"/>
          <w:b/>
          <w:bCs/>
          <w:sz w:val="24"/>
          <w:szCs w:val="24"/>
        </w:rPr>
        <w:t>:</w:t>
      </w:r>
    </w:p>
    <w:p w:rsidR="009F330F" w:rsidRPr="009F330F" w:rsidRDefault="006F5A9F" w:rsidP="00D1683F">
      <w:pPr>
        <w:bidi/>
        <w:spacing w:before="100" w:beforeAutospacing="1" w:after="100" w:afterAutospacing="1" w:line="240" w:lineRule="auto"/>
        <w:ind w:left="-530" w:right="-567"/>
        <w:jc w:val="both"/>
        <w:rPr>
          <w:rFonts w:ascii="Times New Roman" w:eastAsia="Times New Roman" w:hAnsi="Times New Roman" w:cs="Times New Roman" w:hint="cs"/>
          <w:b/>
          <w:bCs/>
          <w:sz w:val="24"/>
          <w:szCs w:val="24"/>
        </w:rPr>
      </w:pPr>
      <w:r w:rsidRPr="009F330F">
        <w:rPr>
          <w:rFonts w:ascii="Times New Roman" w:eastAsia="Times New Roman" w:hAnsi="Times New Roman" w:cs="Times New Roman" w:hint="cs"/>
          <w:b/>
          <w:bCs/>
          <w:sz w:val="24"/>
          <w:szCs w:val="24"/>
          <w:rtl/>
        </w:rPr>
        <w:t>أ</w:t>
      </w:r>
      <w:r>
        <w:rPr>
          <w:rFonts w:ascii="Times New Roman" w:eastAsia="Times New Roman" w:hAnsi="Times New Roman" w:cs="Times New Roman" w:hint="cs"/>
          <w:b/>
          <w:bCs/>
          <w:sz w:val="24"/>
          <w:szCs w:val="24"/>
          <w:rtl/>
        </w:rPr>
        <w:t xml:space="preserve"> </w:t>
      </w:r>
      <w:r w:rsidRPr="009F330F">
        <w:rPr>
          <w:rFonts w:ascii="Times New Roman" w:eastAsia="Times New Roman" w:hAnsi="Times New Roman" w:cs="Times New Roman" w:hint="cs"/>
          <w:b/>
          <w:bCs/>
          <w:sz w:val="24"/>
          <w:szCs w:val="24"/>
          <w:rtl/>
        </w:rPr>
        <w:t>مفاهيم</w:t>
      </w:r>
      <w:r w:rsidR="003D2338" w:rsidRPr="009F330F">
        <w:rPr>
          <w:rFonts w:ascii="Times New Roman" w:eastAsia="Times New Roman" w:hAnsi="Times New Roman" w:cs="Times New Roman"/>
          <w:b/>
          <w:bCs/>
          <w:sz w:val="24"/>
          <w:szCs w:val="24"/>
          <w:rtl/>
        </w:rPr>
        <w:t xml:space="preserve"> النص</w:t>
      </w:r>
      <w:r w:rsidR="009F330F" w:rsidRPr="009F330F">
        <w:rPr>
          <w:rFonts w:ascii="Times New Roman" w:eastAsia="Times New Roman" w:hAnsi="Times New Roman" w:cs="Times New Roman"/>
          <w:b/>
          <w:bCs/>
          <w:sz w:val="24"/>
          <w:szCs w:val="24"/>
        </w:rPr>
        <w:t>:</w:t>
      </w:r>
    </w:p>
    <w:p w:rsidR="009F330F" w:rsidRDefault="003D2338" w:rsidP="00D1683F">
      <w:pPr>
        <w:bidi/>
        <w:spacing w:before="100" w:beforeAutospacing="1" w:after="100" w:afterAutospacing="1" w:line="240" w:lineRule="auto"/>
        <w:ind w:left="-530" w:right="-567"/>
        <w:jc w:val="both"/>
        <w:rPr>
          <w:rFonts w:ascii="Times New Roman" w:eastAsia="Times New Roman" w:hAnsi="Times New Roman" w:cs="Times New Roman" w:hint="cs"/>
          <w:b/>
          <w:bCs/>
          <w:sz w:val="24"/>
          <w:szCs w:val="24"/>
          <w:rtl/>
        </w:rPr>
      </w:pPr>
      <w:r w:rsidRPr="009F330F">
        <w:rPr>
          <w:rFonts w:ascii="Times New Roman" w:eastAsia="Times New Roman" w:hAnsi="Times New Roman" w:cs="Times New Roman"/>
          <w:b/>
          <w:bCs/>
          <w:sz w:val="24"/>
          <w:szCs w:val="24"/>
        </w:rPr>
        <w:t xml:space="preserve">* </w:t>
      </w:r>
      <w:r w:rsidRPr="009F330F">
        <w:rPr>
          <w:rFonts w:ascii="Times New Roman" w:eastAsia="Times New Roman" w:hAnsi="Times New Roman" w:cs="Times New Roman"/>
          <w:b/>
          <w:bCs/>
          <w:sz w:val="24"/>
          <w:szCs w:val="24"/>
          <w:rtl/>
        </w:rPr>
        <w:t>البنية : هي نظام يتكون من مجموعة العناصر التي تترابط فيما بينها وفقا لعلاقات محددة، بحيث أن أي تغير في عنصر من عناصر البنية يؤثر على بقية العناصر</w:t>
      </w:r>
    </w:p>
    <w:p w:rsidR="009F330F" w:rsidRDefault="003D2338" w:rsidP="00D1683F">
      <w:pPr>
        <w:bidi/>
        <w:spacing w:before="100" w:beforeAutospacing="1" w:after="100" w:afterAutospacing="1" w:line="240" w:lineRule="auto"/>
        <w:ind w:left="-530" w:right="-567"/>
        <w:jc w:val="both"/>
        <w:rPr>
          <w:rFonts w:ascii="Times New Roman" w:eastAsia="Times New Roman" w:hAnsi="Times New Roman" w:cs="Times New Roman" w:hint="cs"/>
          <w:b/>
          <w:bCs/>
          <w:sz w:val="24"/>
          <w:szCs w:val="24"/>
          <w:rtl/>
        </w:rPr>
      </w:pPr>
      <w:r w:rsidRPr="009F330F">
        <w:rPr>
          <w:rFonts w:ascii="Times New Roman" w:eastAsia="Times New Roman" w:hAnsi="Times New Roman" w:cs="Times New Roman"/>
          <w:b/>
          <w:bCs/>
          <w:sz w:val="24"/>
          <w:szCs w:val="24"/>
        </w:rPr>
        <w:t>*</w:t>
      </w:r>
      <w:r w:rsidRPr="009F330F">
        <w:rPr>
          <w:rFonts w:ascii="Times New Roman" w:eastAsia="Times New Roman" w:hAnsi="Times New Roman" w:cs="Times New Roman"/>
          <w:b/>
          <w:bCs/>
          <w:sz w:val="24"/>
          <w:szCs w:val="24"/>
          <w:rtl/>
        </w:rPr>
        <w:t xml:space="preserve">روح العرق: هي العناصر الثقافية والسيكولوجية التي تميز سلاسة أو عرق معين، وتتوارث جيل عن جيل </w:t>
      </w:r>
    </w:p>
    <w:p w:rsidR="00DF1397" w:rsidRDefault="006F5A9F" w:rsidP="00D1683F">
      <w:pPr>
        <w:bidi/>
        <w:spacing w:before="100" w:beforeAutospacing="1" w:after="100" w:afterAutospacing="1" w:line="240" w:lineRule="auto"/>
        <w:ind w:left="-530" w:right="-567"/>
        <w:jc w:val="both"/>
        <w:rPr>
          <w:rFonts w:ascii="Times New Roman" w:eastAsia="Times New Roman" w:hAnsi="Times New Roman" w:cs="Times New Roman" w:hint="cs"/>
          <w:b/>
          <w:bCs/>
          <w:sz w:val="24"/>
          <w:szCs w:val="24"/>
          <w:rtl/>
        </w:rPr>
      </w:pPr>
      <w:r>
        <w:rPr>
          <w:rFonts w:ascii="Times New Roman" w:eastAsia="Times New Roman" w:hAnsi="Times New Roman" w:cs="Times New Roman" w:hint="cs"/>
          <w:b/>
          <w:bCs/>
          <w:sz w:val="24"/>
          <w:szCs w:val="24"/>
          <w:rtl/>
        </w:rPr>
        <w:t xml:space="preserve">   </w:t>
      </w:r>
      <w:r w:rsidR="009F330F">
        <w:rPr>
          <w:rFonts w:ascii="Times New Roman" w:eastAsia="Times New Roman" w:hAnsi="Times New Roman" w:cs="Times New Roman" w:hint="cs"/>
          <w:b/>
          <w:bCs/>
          <w:sz w:val="24"/>
          <w:szCs w:val="24"/>
          <w:rtl/>
        </w:rPr>
        <w:t xml:space="preserve">ب العلاقة بين المفاهيم </w:t>
      </w:r>
      <w:r w:rsidR="009F330F" w:rsidRPr="009F330F">
        <w:rPr>
          <w:rFonts w:ascii="Times New Roman" w:eastAsia="Times New Roman" w:hAnsi="Times New Roman" w:cs="Times New Roman"/>
          <w:b/>
          <w:bCs/>
          <w:sz w:val="24"/>
          <w:szCs w:val="24"/>
        </w:rPr>
        <w:t>:</w:t>
      </w:r>
    </w:p>
    <w:p w:rsidR="003D2338" w:rsidRDefault="003D2338" w:rsidP="00D1683F">
      <w:pPr>
        <w:bidi/>
        <w:spacing w:before="100" w:beforeAutospacing="1" w:after="100" w:afterAutospacing="1" w:line="240" w:lineRule="auto"/>
        <w:ind w:left="-530" w:right="-567"/>
        <w:jc w:val="both"/>
        <w:rPr>
          <w:rFonts w:ascii="Times New Roman" w:eastAsia="Times New Roman" w:hAnsi="Times New Roman" w:cs="Times New Roman" w:hint="cs"/>
          <w:b/>
          <w:bCs/>
          <w:sz w:val="24"/>
          <w:szCs w:val="24"/>
          <w:rtl/>
        </w:rPr>
      </w:pPr>
      <w:r w:rsidRPr="009F330F">
        <w:rPr>
          <w:rFonts w:ascii="Times New Roman" w:eastAsia="Times New Roman" w:hAnsi="Times New Roman" w:cs="Times New Roman"/>
          <w:b/>
          <w:bCs/>
          <w:sz w:val="24"/>
          <w:szCs w:val="24"/>
          <w:rtl/>
        </w:rPr>
        <w:t>اللاشعور ↔ روح العرق: يتخذ اللاشعور صبغة جماعية، فهو يتكون من عناصر وراثية تشكل روح العرق التي تتميز بها جماعة ما</w:t>
      </w:r>
    </w:p>
    <w:p w:rsidR="009F330F" w:rsidRDefault="006F5A9F" w:rsidP="00D1683F">
      <w:pPr>
        <w:bidi/>
        <w:spacing w:before="100" w:beforeAutospacing="1" w:after="100" w:afterAutospacing="1" w:line="240" w:lineRule="auto"/>
        <w:ind w:left="-530" w:right="-567"/>
        <w:jc w:val="both"/>
        <w:rPr>
          <w:rFonts w:ascii="Times New Roman" w:eastAsia="Times New Roman" w:hAnsi="Times New Roman" w:cs="Times New Roman" w:hint="cs"/>
          <w:b/>
          <w:bCs/>
          <w:sz w:val="24"/>
          <w:szCs w:val="24"/>
          <w:rtl/>
        </w:rPr>
      </w:pPr>
      <w:r>
        <w:rPr>
          <w:rFonts w:ascii="Times New Roman" w:eastAsia="Times New Roman" w:hAnsi="Times New Roman" w:cs="Times New Roman" w:hint="cs"/>
          <w:b/>
          <w:bCs/>
          <w:sz w:val="24"/>
          <w:szCs w:val="24"/>
          <w:rtl/>
        </w:rPr>
        <w:t xml:space="preserve">  </w:t>
      </w:r>
      <w:r w:rsidR="009F330F">
        <w:rPr>
          <w:rFonts w:ascii="Times New Roman" w:eastAsia="Times New Roman" w:hAnsi="Times New Roman" w:cs="Times New Roman" w:hint="cs"/>
          <w:b/>
          <w:bCs/>
          <w:sz w:val="24"/>
          <w:szCs w:val="24"/>
          <w:rtl/>
        </w:rPr>
        <w:t xml:space="preserve">ج </w:t>
      </w:r>
      <w:r>
        <w:rPr>
          <w:rFonts w:ascii="Times New Roman" w:eastAsia="Times New Roman" w:hAnsi="Times New Roman" w:cs="Times New Roman" w:hint="cs"/>
          <w:b/>
          <w:bCs/>
          <w:sz w:val="24"/>
          <w:szCs w:val="24"/>
          <w:rtl/>
        </w:rPr>
        <w:t>أفكار</w:t>
      </w:r>
      <w:r w:rsidR="009F330F">
        <w:rPr>
          <w:rFonts w:ascii="Times New Roman" w:eastAsia="Times New Roman" w:hAnsi="Times New Roman" w:cs="Times New Roman" w:hint="cs"/>
          <w:b/>
          <w:bCs/>
          <w:sz w:val="24"/>
          <w:szCs w:val="24"/>
          <w:rtl/>
        </w:rPr>
        <w:t xml:space="preserve"> النص </w:t>
      </w:r>
      <w:r w:rsidR="009F330F" w:rsidRPr="009F330F">
        <w:rPr>
          <w:rFonts w:ascii="Times New Roman" w:eastAsia="Times New Roman" w:hAnsi="Times New Roman" w:cs="Times New Roman"/>
          <w:b/>
          <w:bCs/>
          <w:sz w:val="24"/>
          <w:szCs w:val="24"/>
        </w:rPr>
        <w:t>:</w:t>
      </w:r>
    </w:p>
    <w:p w:rsidR="00AE1D42" w:rsidRDefault="00AE1D42" w:rsidP="00D1683F">
      <w:pPr>
        <w:bidi/>
        <w:spacing w:before="100" w:beforeAutospacing="1" w:after="100" w:afterAutospacing="1" w:line="240" w:lineRule="auto"/>
        <w:ind w:left="-530" w:right="-567"/>
        <w:jc w:val="both"/>
        <w:rPr>
          <w:rFonts w:ascii="Times New Roman" w:eastAsia="Times New Roman" w:hAnsi="Times New Roman" w:cs="Times New Roman" w:hint="cs"/>
          <w:b/>
          <w:bCs/>
          <w:sz w:val="24"/>
          <w:szCs w:val="24"/>
          <w:rtl/>
        </w:rPr>
      </w:pPr>
      <w:r>
        <w:rPr>
          <w:rFonts w:ascii="Times New Roman" w:eastAsia="Times New Roman" w:hAnsi="Times New Roman" w:cs="Times New Roman" w:hint="cs"/>
          <w:b/>
          <w:bCs/>
          <w:sz w:val="24"/>
          <w:szCs w:val="24"/>
          <w:rtl/>
        </w:rPr>
        <w:t>1-الاعتراض على اعتبار الوعي العنصر المتحكم في أفعال الإنسان.</w:t>
      </w:r>
    </w:p>
    <w:p w:rsidR="0081023A" w:rsidRDefault="0081023A" w:rsidP="00D1683F">
      <w:pPr>
        <w:bidi/>
        <w:spacing w:before="100" w:beforeAutospacing="1" w:after="100" w:afterAutospacing="1" w:line="240" w:lineRule="auto"/>
        <w:ind w:left="-530" w:right="-567"/>
        <w:jc w:val="both"/>
        <w:rPr>
          <w:rFonts w:ascii="Times New Roman" w:eastAsia="Times New Roman" w:hAnsi="Times New Roman" w:cs="Times New Roman" w:hint="cs"/>
          <w:b/>
          <w:bCs/>
          <w:sz w:val="24"/>
          <w:szCs w:val="24"/>
          <w:rtl/>
        </w:rPr>
      </w:pPr>
      <w:r>
        <w:rPr>
          <w:rFonts w:ascii="Times New Roman" w:eastAsia="Times New Roman" w:hAnsi="Times New Roman" w:cs="Times New Roman" w:hint="cs"/>
          <w:b/>
          <w:bCs/>
          <w:sz w:val="24"/>
          <w:szCs w:val="24"/>
          <w:rtl/>
        </w:rPr>
        <w:t xml:space="preserve">-2 اللاشعور مكون من </w:t>
      </w:r>
      <w:r w:rsidR="003555BD">
        <w:rPr>
          <w:rFonts w:ascii="Times New Roman" w:eastAsia="Times New Roman" w:hAnsi="Times New Roman" w:cs="Times New Roman" w:hint="cs"/>
          <w:b/>
          <w:bCs/>
          <w:sz w:val="24"/>
          <w:szCs w:val="24"/>
          <w:rtl/>
        </w:rPr>
        <w:t>تأثيرات</w:t>
      </w:r>
      <w:r>
        <w:rPr>
          <w:rFonts w:ascii="Times New Roman" w:eastAsia="Times New Roman" w:hAnsi="Times New Roman" w:cs="Times New Roman" w:hint="cs"/>
          <w:b/>
          <w:bCs/>
          <w:sz w:val="24"/>
          <w:szCs w:val="24"/>
          <w:rtl/>
        </w:rPr>
        <w:t xml:space="preserve"> وراثية ومسؤول </w:t>
      </w:r>
      <w:r w:rsidR="003555BD">
        <w:rPr>
          <w:rFonts w:ascii="Times New Roman" w:eastAsia="Times New Roman" w:hAnsi="Times New Roman" w:cs="Times New Roman" w:hint="cs"/>
          <w:b/>
          <w:bCs/>
          <w:sz w:val="24"/>
          <w:szCs w:val="24"/>
          <w:rtl/>
        </w:rPr>
        <w:t xml:space="preserve">عن جل سلوكات الانسان </w:t>
      </w:r>
    </w:p>
    <w:p w:rsidR="009F330F" w:rsidRPr="006F5A9F" w:rsidRDefault="00FC6FFF" w:rsidP="00D1683F">
      <w:pPr>
        <w:bidi/>
        <w:spacing w:before="100" w:beforeAutospacing="1" w:after="100" w:afterAutospacing="1" w:line="240" w:lineRule="auto"/>
        <w:ind w:left="-530" w:right="-567"/>
        <w:jc w:val="both"/>
        <w:rPr>
          <w:rFonts w:ascii="Times New Roman" w:eastAsia="Times New Roman" w:hAnsi="Times New Roman" w:cs="Times New Roman"/>
          <w:b/>
          <w:bCs/>
          <w:sz w:val="24"/>
          <w:szCs w:val="24"/>
        </w:rPr>
      </w:pPr>
      <w:r>
        <w:rPr>
          <w:rFonts w:ascii="Times New Roman" w:eastAsia="Times New Roman" w:hAnsi="Times New Roman" w:cs="Times New Roman" w:hint="cs"/>
          <w:b/>
          <w:bCs/>
          <w:sz w:val="24"/>
          <w:szCs w:val="24"/>
          <w:rtl/>
        </w:rPr>
        <w:t>-3تشابه البنية اللاشعورية بين الافراد ذوي العرق الواحد.</w:t>
      </w:r>
    </w:p>
    <w:p w:rsidR="006F5A9F" w:rsidRPr="006F5A9F" w:rsidRDefault="003D2338" w:rsidP="00D1683F">
      <w:pPr>
        <w:bidi/>
        <w:spacing w:before="100" w:beforeAutospacing="1" w:after="100" w:afterAutospacing="1" w:line="240" w:lineRule="auto"/>
        <w:ind w:left="-530" w:right="-567"/>
        <w:jc w:val="both"/>
        <w:rPr>
          <w:rFonts w:ascii="Times New Roman" w:eastAsia="Times New Roman" w:hAnsi="Times New Roman" w:cs="Times New Roman" w:hint="cs"/>
          <w:b/>
          <w:bCs/>
          <w:sz w:val="24"/>
          <w:szCs w:val="24"/>
        </w:rPr>
      </w:pPr>
      <w:r w:rsidRPr="006F5A9F">
        <w:rPr>
          <w:rFonts w:ascii="Times New Roman" w:eastAsia="Times New Roman" w:hAnsi="Times New Roman" w:cs="Times New Roman"/>
          <w:b/>
          <w:bCs/>
          <w:sz w:val="24"/>
          <w:szCs w:val="24"/>
        </w:rPr>
        <w:t xml:space="preserve">. 4- </w:t>
      </w:r>
      <w:r w:rsidRPr="006F5A9F">
        <w:rPr>
          <w:rFonts w:ascii="Times New Roman" w:eastAsia="Times New Roman" w:hAnsi="Times New Roman" w:cs="Times New Roman"/>
          <w:b/>
          <w:bCs/>
          <w:sz w:val="24"/>
          <w:szCs w:val="24"/>
          <w:rtl/>
        </w:rPr>
        <w:t>الأساليب الحجاجية</w:t>
      </w:r>
      <w:r w:rsidRPr="006F5A9F">
        <w:rPr>
          <w:rFonts w:ascii="Times New Roman" w:eastAsia="Times New Roman" w:hAnsi="Times New Roman" w:cs="Times New Roman"/>
          <w:b/>
          <w:bCs/>
          <w:sz w:val="24"/>
          <w:szCs w:val="24"/>
        </w:rPr>
        <w:t xml:space="preserve">: </w:t>
      </w:r>
    </w:p>
    <w:p w:rsidR="006F5A9F" w:rsidRPr="006F5A9F" w:rsidRDefault="003D2338" w:rsidP="00D1683F">
      <w:pPr>
        <w:pStyle w:val="Paragraphedeliste"/>
        <w:numPr>
          <w:ilvl w:val="0"/>
          <w:numId w:val="2"/>
        </w:numPr>
        <w:bidi/>
        <w:spacing w:before="100" w:beforeAutospacing="1" w:after="100" w:afterAutospacing="1" w:line="240" w:lineRule="auto"/>
        <w:ind w:right="-567"/>
        <w:jc w:val="both"/>
        <w:rPr>
          <w:rFonts w:ascii="Times New Roman" w:eastAsia="Times New Roman" w:hAnsi="Times New Roman" w:cs="Times New Roman" w:hint="cs"/>
          <w:b/>
          <w:bCs/>
          <w:sz w:val="24"/>
          <w:szCs w:val="24"/>
          <w:rtl/>
        </w:rPr>
      </w:pPr>
      <w:r w:rsidRPr="006F5A9F">
        <w:rPr>
          <w:rFonts w:ascii="Times New Roman" w:eastAsia="Times New Roman" w:hAnsi="Times New Roman" w:cs="Times New Roman"/>
          <w:b/>
          <w:bCs/>
          <w:sz w:val="24"/>
          <w:szCs w:val="24"/>
          <w:rtl/>
        </w:rPr>
        <w:t>أسلوب الدحض أو التفنيد</w:t>
      </w:r>
      <w:r w:rsidRPr="006F5A9F">
        <w:rPr>
          <w:rFonts w:ascii="Times New Roman" w:eastAsia="Times New Roman" w:hAnsi="Times New Roman" w:cs="Times New Roman"/>
          <w:b/>
          <w:bCs/>
          <w:sz w:val="24"/>
          <w:szCs w:val="24"/>
        </w:rPr>
        <w:t xml:space="preserve">: </w:t>
      </w:r>
      <w:r w:rsidRPr="006F5A9F">
        <w:rPr>
          <w:rFonts w:ascii="Times New Roman" w:eastAsia="Times New Roman" w:hAnsi="Times New Roman" w:cs="Times New Roman"/>
          <w:b/>
          <w:bCs/>
          <w:sz w:val="24"/>
          <w:szCs w:val="24"/>
          <w:rtl/>
        </w:rPr>
        <w:t>حيث دحض الأطروحة النقيض التي تقول بأن الوعي هو الذي يتحكم في ذات الإنسان وأفعاله</w:t>
      </w:r>
    </w:p>
    <w:p w:rsidR="006F5A9F" w:rsidRDefault="003D2338" w:rsidP="00D1683F">
      <w:pPr>
        <w:pStyle w:val="Paragraphedeliste"/>
        <w:numPr>
          <w:ilvl w:val="0"/>
          <w:numId w:val="2"/>
        </w:numPr>
        <w:bidi/>
        <w:spacing w:before="100" w:beforeAutospacing="1" w:after="100" w:afterAutospacing="1" w:line="240" w:lineRule="auto"/>
        <w:ind w:right="-567"/>
        <w:jc w:val="both"/>
        <w:rPr>
          <w:rFonts w:ascii="Times New Roman" w:eastAsia="Times New Roman" w:hAnsi="Times New Roman" w:cs="Times New Roman" w:hint="cs"/>
          <w:b/>
          <w:bCs/>
          <w:sz w:val="24"/>
          <w:szCs w:val="24"/>
        </w:rPr>
      </w:pPr>
      <w:r w:rsidRPr="006F5A9F">
        <w:rPr>
          <w:rFonts w:ascii="Times New Roman" w:eastAsia="Times New Roman" w:hAnsi="Times New Roman" w:cs="Times New Roman"/>
          <w:b/>
          <w:bCs/>
          <w:sz w:val="24"/>
          <w:szCs w:val="24"/>
          <w:rtl/>
        </w:rPr>
        <w:t xml:space="preserve"> أسلوب العرض: [ إن أفعالنا</w:t>
      </w:r>
      <w:r w:rsidRPr="006F5A9F">
        <w:rPr>
          <w:rFonts w:ascii="Times New Roman" w:eastAsia="Times New Roman" w:hAnsi="Times New Roman" w:cs="Times New Roman"/>
          <w:b/>
          <w:bCs/>
          <w:sz w:val="24"/>
          <w:szCs w:val="24"/>
        </w:rPr>
        <w:t xml:space="preserve">...] </w:t>
      </w:r>
      <w:r w:rsidRPr="006F5A9F">
        <w:rPr>
          <w:rFonts w:ascii="Times New Roman" w:eastAsia="Times New Roman" w:hAnsi="Times New Roman" w:cs="Times New Roman"/>
          <w:b/>
          <w:bCs/>
          <w:sz w:val="24"/>
          <w:szCs w:val="24"/>
          <w:rtl/>
        </w:rPr>
        <w:t>وهنا يقدم صاحب النص أطروحته التي تقول بأن أفعال الإنسان صادرة عن دوافع لاشعورية تتكون من عناصر وراثية تعود إلى ماضي السلاسة والعرق</w:t>
      </w:r>
      <w:r w:rsidR="0081023A">
        <w:rPr>
          <w:rFonts w:ascii="Times New Roman" w:eastAsia="Times New Roman" w:hAnsi="Times New Roman" w:cs="Times New Roman" w:hint="cs"/>
          <w:b/>
          <w:bCs/>
          <w:sz w:val="24"/>
          <w:szCs w:val="24"/>
          <w:rtl/>
        </w:rPr>
        <w:t>.</w:t>
      </w:r>
    </w:p>
    <w:p w:rsidR="006F5A9F" w:rsidRDefault="003D2338" w:rsidP="00D1683F">
      <w:pPr>
        <w:pStyle w:val="Paragraphedeliste"/>
        <w:numPr>
          <w:ilvl w:val="0"/>
          <w:numId w:val="2"/>
        </w:numPr>
        <w:bidi/>
        <w:spacing w:before="100" w:beforeAutospacing="1" w:after="100" w:afterAutospacing="1" w:line="240" w:lineRule="auto"/>
        <w:ind w:right="-567"/>
        <w:jc w:val="both"/>
        <w:rPr>
          <w:rFonts w:ascii="Times New Roman" w:eastAsia="Times New Roman" w:hAnsi="Times New Roman" w:cs="Times New Roman" w:hint="cs"/>
          <w:b/>
          <w:bCs/>
          <w:sz w:val="24"/>
          <w:szCs w:val="24"/>
        </w:rPr>
      </w:pPr>
      <w:r w:rsidRPr="006F5A9F">
        <w:rPr>
          <w:rFonts w:ascii="Times New Roman" w:eastAsia="Times New Roman" w:hAnsi="Times New Roman" w:cs="Times New Roman"/>
          <w:b/>
          <w:bCs/>
          <w:sz w:val="24"/>
          <w:szCs w:val="24"/>
          <w:rtl/>
        </w:rPr>
        <w:t>أسلوب التشبيه: [ يتشابه</w:t>
      </w:r>
      <w:r w:rsidRPr="006F5A9F">
        <w:rPr>
          <w:rFonts w:ascii="Times New Roman" w:eastAsia="Times New Roman" w:hAnsi="Times New Roman" w:cs="Times New Roman"/>
          <w:b/>
          <w:bCs/>
          <w:sz w:val="24"/>
          <w:szCs w:val="24"/>
        </w:rPr>
        <w:t xml:space="preserve"> ... ] </w:t>
      </w:r>
      <w:r w:rsidRPr="006F5A9F">
        <w:rPr>
          <w:rFonts w:ascii="Times New Roman" w:eastAsia="Times New Roman" w:hAnsi="Times New Roman" w:cs="Times New Roman"/>
          <w:b/>
          <w:bCs/>
          <w:sz w:val="24"/>
          <w:szCs w:val="24"/>
          <w:rtl/>
        </w:rPr>
        <w:t>يشير النص هنا إلى ان العناصر اللاشعورية تتشابه بين كل أفراد العرق كالغرائز والانفعالات مثلا</w:t>
      </w:r>
    </w:p>
    <w:p w:rsidR="003D2338" w:rsidRPr="006F5A9F" w:rsidRDefault="003D2338" w:rsidP="00D1683F">
      <w:pPr>
        <w:pStyle w:val="Paragraphedeliste"/>
        <w:numPr>
          <w:ilvl w:val="0"/>
          <w:numId w:val="2"/>
        </w:numPr>
        <w:bidi/>
        <w:spacing w:before="100" w:beforeAutospacing="1" w:after="100" w:afterAutospacing="1" w:line="240" w:lineRule="auto"/>
        <w:ind w:right="-567"/>
        <w:jc w:val="both"/>
        <w:rPr>
          <w:rFonts w:ascii="Times New Roman" w:eastAsia="Times New Roman" w:hAnsi="Times New Roman" w:cs="Times New Roman"/>
          <w:b/>
          <w:bCs/>
          <w:sz w:val="24"/>
          <w:szCs w:val="24"/>
        </w:rPr>
      </w:pPr>
      <w:r w:rsidRPr="006F5A9F">
        <w:rPr>
          <w:rFonts w:ascii="Times New Roman" w:eastAsia="Times New Roman" w:hAnsi="Times New Roman" w:cs="Times New Roman"/>
          <w:b/>
          <w:bCs/>
          <w:sz w:val="24"/>
          <w:szCs w:val="24"/>
          <w:rtl/>
        </w:rPr>
        <w:t>أسلوب المقارنة: [ بين عالم متهور، وصانع أحذية</w:t>
      </w:r>
      <w:r w:rsidRPr="006F5A9F">
        <w:rPr>
          <w:rFonts w:ascii="Times New Roman" w:eastAsia="Times New Roman" w:hAnsi="Times New Roman" w:cs="Times New Roman"/>
          <w:b/>
          <w:bCs/>
          <w:sz w:val="24"/>
          <w:szCs w:val="24"/>
        </w:rPr>
        <w:t xml:space="preserve">...] </w:t>
      </w:r>
      <w:r w:rsidRPr="006F5A9F">
        <w:rPr>
          <w:rFonts w:ascii="Times New Roman" w:eastAsia="Times New Roman" w:hAnsi="Times New Roman" w:cs="Times New Roman"/>
          <w:b/>
          <w:bCs/>
          <w:sz w:val="24"/>
          <w:szCs w:val="24"/>
          <w:rtl/>
        </w:rPr>
        <w:t>بالرغم من وجود تفاوت في المستوى الفكري والثقافي بين عالم مشهور وصانع أحذية، فإنهما يتشابهان في الصفات العامة التي يشترك فيها أفراد العرق الواحد كالمزاج والأحاسيس والاعتقادات</w:t>
      </w:r>
      <w:r w:rsidRPr="006F5A9F">
        <w:rPr>
          <w:rFonts w:ascii="Times New Roman" w:eastAsia="Times New Roman" w:hAnsi="Times New Roman" w:cs="Times New Roman"/>
          <w:b/>
          <w:bCs/>
          <w:sz w:val="24"/>
          <w:szCs w:val="24"/>
        </w:rPr>
        <w:t xml:space="preserve">. </w:t>
      </w:r>
    </w:p>
    <w:p w:rsidR="00560624" w:rsidRDefault="006F5A9F" w:rsidP="00D1683F">
      <w:pPr>
        <w:bidi/>
        <w:spacing w:before="100" w:beforeAutospacing="1" w:after="100" w:afterAutospacing="1" w:line="240" w:lineRule="auto"/>
        <w:ind w:left="-530" w:right="-567"/>
        <w:jc w:val="both"/>
        <w:rPr>
          <w:rFonts w:ascii="Times New Roman" w:eastAsia="Times New Roman" w:hAnsi="Times New Roman" w:cs="Times New Roman" w:hint="cs"/>
          <w:b/>
          <w:bCs/>
          <w:sz w:val="24"/>
          <w:szCs w:val="24"/>
          <w:rtl/>
        </w:rPr>
      </w:pPr>
      <w:r>
        <w:rPr>
          <w:rFonts w:ascii="Times New Roman" w:eastAsia="Times New Roman" w:hAnsi="Times New Roman" w:cs="Times New Roman" w:hint="cs"/>
          <w:b/>
          <w:bCs/>
          <w:sz w:val="24"/>
          <w:szCs w:val="24"/>
          <w:rtl/>
        </w:rPr>
        <w:t>-5.</w:t>
      </w:r>
      <w:r w:rsidRPr="006F5A9F">
        <w:rPr>
          <w:rFonts w:ascii="Times New Roman" w:eastAsia="Times New Roman" w:hAnsi="Times New Roman" w:cs="Times New Roman" w:hint="cs"/>
          <w:b/>
          <w:bCs/>
          <w:sz w:val="24"/>
          <w:szCs w:val="24"/>
          <w:rtl/>
        </w:rPr>
        <w:t>خلاصة</w:t>
      </w:r>
    </w:p>
    <w:p w:rsidR="001B4645" w:rsidRPr="001B4645" w:rsidRDefault="001B4645" w:rsidP="00D1683F">
      <w:pPr>
        <w:pStyle w:val="NormalWeb"/>
        <w:bidi/>
        <w:ind w:left="-567" w:right="-567"/>
        <w:jc w:val="both"/>
        <w:rPr>
          <w:b/>
          <w:bCs/>
        </w:rPr>
      </w:pPr>
      <w:r w:rsidRPr="001B4645">
        <w:rPr>
          <w:b/>
          <w:bCs/>
          <w:rtl/>
        </w:rPr>
        <w:t>إذا كان فرويد قد ركز كثيرا على الوعي في جانبه الفردي، فإننا نجد غوستاف لوبون يحدثنا عن لاوعي جماعي يهيمن على الحياة النفسية أكثر من الوعي. ويتخذ هذا اللاوعي أو اللاشعور طابعا جماعيا من خلال ارتباطه بروح العرق؛ أي بماضي الجماعة الثقافي والفكري الذي يتوارث جيل عن جيل ويتحكم في الأفراد بشكل لاواعي، ويتمظهر في سلوكاتهم وطقوسهم الإجتماعية</w:t>
      </w:r>
      <w:r w:rsidRPr="001B4645">
        <w:rPr>
          <w:b/>
          <w:bCs/>
        </w:rPr>
        <w:t>.</w:t>
      </w:r>
      <w:r w:rsidRPr="001B4645">
        <w:rPr>
          <w:b/>
          <w:bCs/>
          <w:rtl/>
        </w:rPr>
        <w:t>وروح العرق هو مجموعة من العناصر الثقافية والسيكولوجية التي تميز سلاسة أو عرق معين، وتتوارث جيل عن جيل، وهو يرتبط ارتباطا وثيقا باللاشعور مادام أن هذا الأخير يتكون من عناصر وراثية تشكل روح العرق التي تتميز بها جماعة ما</w:t>
      </w:r>
      <w:r w:rsidRPr="001B4645">
        <w:rPr>
          <w:b/>
          <w:bCs/>
        </w:rPr>
        <w:t>.</w:t>
      </w:r>
    </w:p>
    <w:p w:rsidR="001B4645" w:rsidRPr="001B4645" w:rsidRDefault="001B4645" w:rsidP="00D1683F">
      <w:pPr>
        <w:pStyle w:val="NormalWeb"/>
        <w:bidi/>
        <w:ind w:left="-567" w:right="-567"/>
        <w:jc w:val="both"/>
        <w:rPr>
          <w:b/>
          <w:bCs/>
        </w:rPr>
      </w:pPr>
      <w:r w:rsidRPr="001B4645">
        <w:rPr>
          <w:b/>
          <w:bCs/>
          <w:rtl/>
        </w:rPr>
        <w:t>إن أفعال الإنسان حسب غوستاف لوبون صادرة عن دوافع لاشعورية تتكون من عناصر وراثية تعود إلى ماضي السلاسة والعرق، وهي عناصر وراثية ثقافية تترسخ لدى الأفراد مع مرور الزمن من خلال التربية والتنشئة الاجتماعية. هكذا فالعناصر اللاشعورية تتشابه بين كل أفراد العرق الواحد، كالغرائز والانفعالات والمعتقدات المستبطنة ... إذ بالرغم من وجود تفاوت في المستوى الفكري والثقافي بين عالم مشهور وصانع أحذية مثلا، فإنهما يتشابهان في الصفات العامة التي يشترك فيها أفراد العرق الواحد كالمزاج والأحاسيس والاعتقادات</w:t>
      </w:r>
      <w:r w:rsidRPr="001B4645">
        <w:rPr>
          <w:b/>
          <w:bCs/>
        </w:rPr>
        <w:t>.</w:t>
      </w:r>
    </w:p>
    <w:sectPr w:rsidR="001B4645" w:rsidRPr="001B4645" w:rsidSect="00D1683F">
      <w:footerReference w:type="default" r:id="rId10"/>
      <w:pgSz w:w="11906" w:h="16838"/>
      <w:pgMar w:top="568" w:right="1417"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0FDD" w:rsidRDefault="00E90FDD" w:rsidP="00D66EAC">
      <w:pPr>
        <w:spacing w:after="0" w:line="240" w:lineRule="auto"/>
      </w:pPr>
      <w:r>
        <w:separator/>
      </w:r>
    </w:p>
  </w:endnote>
  <w:endnote w:type="continuationSeparator" w:id="1">
    <w:p w:rsidR="00E90FDD" w:rsidRDefault="00E90FDD" w:rsidP="00D66E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811497"/>
      <w:docPartObj>
        <w:docPartGallery w:val="Page Numbers (Bottom of Page)"/>
        <w:docPartUnique/>
      </w:docPartObj>
    </w:sdtPr>
    <w:sdtContent>
      <w:p w:rsidR="00D66EAC" w:rsidRDefault="00403BD5">
        <w:pPr>
          <w:pStyle w:val="Pieddepage"/>
          <w:jc w:val="right"/>
        </w:pPr>
        <w:fldSimple w:instr=" PAGE   \* MERGEFORMAT ">
          <w:r w:rsidR="00D1683F">
            <w:rPr>
              <w:noProof/>
            </w:rPr>
            <w:t>1</w:t>
          </w:r>
        </w:fldSimple>
      </w:p>
    </w:sdtContent>
  </w:sdt>
  <w:p w:rsidR="00D66EAC" w:rsidRDefault="00D66EA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0FDD" w:rsidRDefault="00E90FDD" w:rsidP="00D66EAC">
      <w:pPr>
        <w:spacing w:after="0" w:line="240" w:lineRule="auto"/>
      </w:pPr>
      <w:r>
        <w:separator/>
      </w:r>
    </w:p>
  </w:footnote>
  <w:footnote w:type="continuationSeparator" w:id="1">
    <w:p w:rsidR="00E90FDD" w:rsidRDefault="00E90FDD" w:rsidP="00D66E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9B1F50"/>
    <w:multiLevelType w:val="hybridMultilevel"/>
    <w:tmpl w:val="1DC09422"/>
    <w:lvl w:ilvl="0" w:tplc="4114FA08">
      <w:start w:val="1"/>
      <w:numFmt w:val="decimal"/>
      <w:lvlText w:val="%1-"/>
      <w:lvlJc w:val="left"/>
      <w:pPr>
        <w:ind w:left="360" w:hanging="360"/>
      </w:pPr>
      <w:rPr>
        <w:rFonts w:hint="default"/>
        <w:lang w:bidi="ar-SA"/>
      </w:rPr>
    </w:lvl>
    <w:lvl w:ilvl="1" w:tplc="040C0019" w:tentative="1">
      <w:start w:val="1"/>
      <w:numFmt w:val="lowerLetter"/>
      <w:lvlText w:val="%2."/>
      <w:lvlJc w:val="left"/>
      <w:pPr>
        <w:ind w:left="1350" w:hanging="360"/>
      </w:pPr>
    </w:lvl>
    <w:lvl w:ilvl="2" w:tplc="040C001B" w:tentative="1">
      <w:start w:val="1"/>
      <w:numFmt w:val="lowerRoman"/>
      <w:lvlText w:val="%3."/>
      <w:lvlJc w:val="right"/>
      <w:pPr>
        <w:ind w:left="2070" w:hanging="180"/>
      </w:pPr>
    </w:lvl>
    <w:lvl w:ilvl="3" w:tplc="040C000F" w:tentative="1">
      <w:start w:val="1"/>
      <w:numFmt w:val="decimal"/>
      <w:lvlText w:val="%4."/>
      <w:lvlJc w:val="left"/>
      <w:pPr>
        <w:ind w:left="2790" w:hanging="360"/>
      </w:pPr>
    </w:lvl>
    <w:lvl w:ilvl="4" w:tplc="040C0019" w:tentative="1">
      <w:start w:val="1"/>
      <w:numFmt w:val="lowerLetter"/>
      <w:lvlText w:val="%5."/>
      <w:lvlJc w:val="left"/>
      <w:pPr>
        <w:ind w:left="3510" w:hanging="360"/>
      </w:pPr>
    </w:lvl>
    <w:lvl w:ilvl="5" w:tplc="040C001B" w:tentative="1">
      <w:start w:val="1"/>
      <w:numFmt w:val="lowerRoman"/>
      <w:lvlText w:val="%6."/>
      <w:lvlJc w:val="right"/>
      <w:pPr>
        <w:ind w:left="4230" w:hanging="180"/>
      </w:pPr>
    </w:lvl>
    <w:lvl w:ilvl="6" w:tplc="040C000F" w:tentative="1">
      <w:start w:val="1"/>
      <w:numFmt w:val="decimal"/>
      <w:lvlText w:val="%7."/>
      <w:lvlJc w:val="left"/>
      <w:pPr>
        <w:ind w:left="4950" w:hanging="360"/>
      </w:pPr>
    </w:lvl>
    <w:lvl w:ilvl="7" w:tplc="040C0019" w:tentative="1">
      <w:start w:val="1"/>
      <w:numFmt w:val="lowerLetter"/>
      <w:lvlText w:val="%8."/>
      <w:lvlJc w:val="left"/>
      <w:pPr>
        <w:ind w:left="5670" w:hanging="360"/>
      </w:pPr>
    </w:lvl>
    <w:lvl w:ilvl="8" w:tplc="040C001B" w:tentative="1">
      <w:start w:val="1"/>
      <w:numFmt w:val="lowerRoman"/>
      <w:lvlText w:val="%9."/>
      <w:lvlJc w:val="right"/>
      <w:pPr>
        <w:ind w:left="6390" w:hanging="180"/>
      </w:pPr>
    </w:lvl>
  </w:abstractNum>
  <w:abstractNum w:abstractNumId="1">
    <w:nsid w:val="75A87895"/>
    <w:multiLevelType w:val="hybridMultilevel"/>
    <w:tmpl w:val="86445B88"/>
    <w:lvl w:ilvl="0" w:tplc="384AC44E">
      <w:start w:val="1"/>
      <w:numFmt w:val="arabicAlpha"/>
      <w:lvlText w:val="%1-"/>
      <w:lvlJc w:val="left"/>
      <w:pPr>
        <w:ind w:left="-170" w:hanging="360"/>
      </w:pPr>
      <w:rPr>
        <w:rFonts w:hint="default"/>
      </w:rPr>
    </w:lvl>
    <w:lvl w:ilvl="1" w:tplc="040C0019" w:tentative="1">
      <w:start w:val="1"/>
      <w:numFmt w:val="lowerLetter"/>
      <w:lvlText w:val="%2."/>
      <w:lvlJc w:val="left"/>
      <w:pPr>
        <w:ind w:left="550" w:hanging="360"/>
      </w:pPr>
    </w:lvl>
    <w:lvl w:ilvl="2" w:tplc="040C001B" w:tentative="1">
      <w:start w:val="1"/>
      <w:numFmt w:val="lowerRoman"/>
      <w:lvlText w:val="%3."/>
      <w:lvlJc w:val="right"/>
      <w:pPr>
        <w:ind w:left="1270" w:hanging="180"/>
      </w:pPr>
    </w:lvl>
    <w:lvl w:ilvl="3" w:tplc="040C000F" w:tentative="1">
      <w:start w:val="1"/>
      <w:numFmt w:val="decimal"/>
      <w:lvlText w:val="%4."/>
      <w:lvlJc w:val="left"/>
      <w:pPr>
        <w:ind w:left="1990" w:hanging="360"/>
      </w:pPr>
    </w:lvl>
    <w:lvl w:ilvl="4" w:tplc="040C0019" w:tentative="1">
      <w:start w:val="1"/>
      <w:numFmt w:val="lowerLetter"/>
      <w:lvlText w:val="%5."/>
      <w:lvlJc w:val="left"/>
      <w:pPr>
        <w:ind w:left="2710" w:hanging="360"/>
      </w:pPr>
    </w:lvl>
    <w:lvl w:ilvl="5" w:tplc="040C001B" w:tentative="1">
      <w:start w:val="1"/>
      <w:numFmt w:val="lowerRoman"/>
      <w:lvlText w:val="%6."/>
      <w:lvlJc w:val="right"/>
      <w:pPr>
        <w:ind w:left="3430" w:hanging="180"/>
      </w:pPr>
    </w:lvl>
    <w:lvl w:ilvl="6" w:tplc="040C000F" w:tentative="1">
      <w:start w:val="1"/>
      <w:numFmt w:val="decimal"/>
      <w:lvlText w:val="%7."/>
      <w:lvlJc w:val="left"/>
      <w:pPr>
        <w:ind w:left="4150" w:hanging="360"/>
      </w:pPr>
    </w:lvl>
    <w:lvl w:ilvl="7" w:tplc="040C0019" w:tentative="1">
      <w:start w:val="1"/>
      <w:numFmt w:val="lowerLetter"/>
      <w:lvlText w:val="%8."/>
      <w:lvlJc w:val="left"/>
      <w:pPr>
        <w:ind w:left="4870" w:hanging="360"/>
      </w:pPr>
    </w:lvl>
    <w:lvl w:ilvl="8" w:tplc="040C001B" w:tentative="1">
      <w:start w:val="1"/>
      <w:numFmt w:val="lowerRoman"/>
      <w:lvlText w:val="%9."/>
      <w:lvlJc w:val="right"/>
      <w:pPr>
        <w:ind w:left="559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3D2338"/>
    <w:rsid w:val="001A7851"/>
    <w:rsid w:val="001B4645"/>
    <w:rsid w:val="003555BD"/>
    <w:rsid w:val="003D2338"/>
    <w:rsid w:val="00403BD5"/>
    <w:rsid w:val="00560624"/>
    <w:rsid w:val="0058671C"/>
    <w:rsid w:val="00677F17"/>
    <w:rsid w:val="006F53CD"/>
    <w:rsid w:val="006F5A9F"/>
    <w:rsid w:val="0081023A"/>
    <w:rsid w:val="009B50E2"/>
    <w:rsid w:val="009F330F"/>
    <w:rsid w:val="00AE1D42"/>
    <w:rsid w:val="00B840E4"/>
    <w:rsid w:val="00D1683F"/>
    <w:rsid w:val="00D55C44"/>
    <w:rsid w:val="00D66EAC"/>
    <w:rsid w:val="00DF1397"/>
    <w:rsid w:val="00E90FDD"/>
    <w:rsid w:val="00FC6FF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BD5"/>
  </w:style>
  <w:style w:type="paragraph" w:styleId="Titre1">
    <w:name w:val="heading 1"/>
    <w:basedOn w:val="Normal"/>
    <w:link w:val="Titre1Car"/>
    <w:uiPriority w:val="9"/>
    <w:qFormat/>
    <w:rsid w:val="003D23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D2338"/>
    <w:rPr>
      <w:rFonts w:ascii="Times New Roman" w:eastAsia="Times New Roman" w:hAnsi="Times New Roman" w:cs="Times New Roman"/>
      <w:b/>
      <w:bCs/>
      <w:kern w:val="36"/>
      <w:sz w:val="48"/>
      <w:szCs w:val="48"/>
    </w:rPr>
  </w:style>
  <w:style w:type="character" w:styleId="Lienhypertexte">
    <w:name w:val="Hyperlink"/>
    <w:basedOn w:val="Policepardfaut"/>
    <w:uiPriority w:val="99"/>
    <w:semiHidden/>
    <w:unhideWhenUsed/>
    <w:rsid w:val="003D2338"/>
    <w:rPr>
      <w:color w:val="0000FF"/>
      <w:u w:val="single"/>
    </w:rPr>
  </w:style>
  <w:style w:type="paragraph" w:styleId="Paragraphedeliste">
    <w:name w:val="List Paragraph"/>
    <w:basedOn w:val="Normal"/>
    <w:uiPriority w:val="34"/>
    <w:qFormat/>
    <w:rsid w:val="003D2338"/>
    <w:pPr>
      <w:ind w:left="720"/>
      <w:contextualSpacing/>
    </w:pPr>
  </w:style>
  <w:style w:type="character" w:styleId="lev">
    <w:name w:val="Strong"/>
    <w:basedOn w:val="Policepardfaut"/>
    <w:uiPriority w:val="22"/>
    <w:qFormat/>
    <w:rsid w:val="00677F17"/>
    <w:rPr>
      <w:b/>
      <w:bCs/>
    </w:rPr>
  </w:style>
  <w:style w:type="paragraph" w:styleId="En-tte">
    <w:name w:val="header"/>
    <w:basedOn w:val="Normal"/>
    <w:link w:val="En-tteCar"/>
    <w:uiPriority w:val="99"/>
    <w:semiHidden/>
    <w:unhideWhenUsed/>
    <w:rsid w:val="00D66EA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66EAC"/>
  </w:style>
  <w:style w:type="paragraph" w:styleId="Pieddepage">
    <w:name w:val="footer"/>
    <w:basedOn w:val="Normal"/>
    <w:link w:val="PieddepageCar"/>
    <w:uiPriority w:val="99"/>
    <w:unhideWhenUsed/>
    <w:rsid w:val="00D66E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66EAC"/>
  </w:style>
  <w:style w:type="paragraph" w:styleId="NormalWeb">
    <w:name w:val="Normal (Web)"/>
    <w:basedOn w:val="Normal"/>
    <w:uiPriority w:val="99"/>
    <w:unhideWhenUsed/>
    <w:rsid w:val="001B46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4252874">
      <w:bodyDiv w:val="1"/>
      <w:marLeft w:val="0"/>
      <w:marRight w:val="0"/>
      <w:marTop w:val="0"/>
      <w:marBottom w:val="0"/>
      <w:divBdr>
        <w:top w:val="none" w:sz="0" w:space="0" w:color="auto"/>
        <w:left w:val="none" w:sz="0" w:space="0" w:color="auto"/>
        <w:bottom w:val="none" w:sz="0" w:space="0" w:color="auto"/>
        <w:right w:val="none" w:sz="0" w:space="0" w:color="auto"/>
      </w:divBdr>
    </w:div>
    <w:div w:id="265768784">
      <w:bodyDiv w:val="1"/>
      <w:marLeft w:val="0"/>
      <w:marRight w:val="0"/>
      <w:marTop w:val="0"/>
      <w:marBottom w:val="0"/>
      <w:divBdr>
        <w:top w:val="none" w:sz="0" w:space="0" w:color="auto"/>
        <w:left w:val="none" w:sz="0" w:space="0" w:color="auto"/>
        <w:bottom w:val="none" w:sz="0" w:space="0" w:color="auto"/>
        <w:right w:val="none" w:sz="0" w:space="0" w:color="auto"/>
      </w:divBdr>
      <w:divsChild>
        <w:div w:id="1191803216">
          <w:marLeft w:val="0"/>
          <w:marRight w:val="0"/>
          <w:marTop w:val="0"/>
          <w:marBottom w:val="0"/>
          <w:divBdr>
            <w:top w:val="none" w:sz="0" w:space="0" w:color="auto"/>
            <w:left w:val="none" w:sz="0" w:space="0" w:color="auto"/>
            <w:bottom w:val="none" w:sz="0" w:space="0" w:color="auto"/>
            <w:right w:val="none" w:sz="0" w:space="0" w:color="auto"/>
          </w:divBdr>
        </w:div>
      </w:divsChild>
    </w:div>
    <w:div w:id="338773454">
      <w:bodyDiv w:val="1"/>
      <w:marLeft w:val="0"/>
      <w:marRight w:val="0"/>
      <w:marTop w:val="0"/>
      <w:marBottom w:val="0"/>
      <w:divBdr>
        <w:top w:val="none" w:sz="0" w:space="0" w:color="auto"/>
        <w:left w:val="none" w:sz="0" w:space="0" w:color="auto"/>
        <w:bottom w:val="none" w:sz="0" w:space="0" w:color="auto"/>
        <w:right w:val="none" w:sz="0" w:space="0" w:color="auto"/>
      </w:divBdr>
      <w:divsChild>
        <w:div w:id="1095829101">
          <w:marLeft w:val="0"/>
          <w:marRight w:val="0"/>
          <w:marTop w:val="0"/>
          <w:marBottom w:val="0"/>
          <w:divBdr>
            <w:top w:val="none" w:sz="0" w:space="0" w:color="auto"/>
            <w:left w:val="none" w:sz="0" w:space="0" w:color="auto"/>
            <w:bottom w:val="none" w:sz="0" w:space="0" w:color="auto"/>
            <w:right w:val="none" w:sz="0" w:space="0" w:color="auto"/>
          </w:divBdr>
        </w:div>
      </w:divsChild>
    </w:div>
    <w:div w:id="1118988593">
      <w:bodyDiv w:val="1"/>
      <w:marLeft w:val="0"/>
      <w:marRight w:val="0"/>
      <w:marTop w:val="0"/>
      <w:marBottom w:val="0"/>
      <w:divBdr>
        <w:top w:val="none" w:sz="0" w:space="0" w:color="auto"/>
        <w:left w:val="none" w:sz="0" w:space="0" w:color="auto"/>
        <w:bottom w:val="none" w:sz="0" w:space="0" w:color="auto"/>
        <w:right w:val="none" w:sz="0" w:space="0" w:color="auto"/>
      </w:divBdr>
      <w:divsChild>
        <w:div w:id="1883441878">
          <w:marLeft w:val="0"/>
          <w:marRight w:val="720"/>
          <w:marTop w:val="0"/>
          <w:marBottom w:val="0"/>
          <w:divBdr>
            <w:top w:val="none" w:sz="0" w:space="0" w:color="auto"/>
            <w:left w:val="none" w:sz="0" w:space="0" w:color="auto"/>
            <w:bottom w:val="none" w:sz="0" w:space="0" w:color="auto"/>
            <w:right w:val="none" w:sz="0" w:space="0" w:color="auto"/>
          </w:divBdr>
        </w:div>
        <w:div w:id="869881630">
          <w:marLeft w:val="0"/>
          <w:marRight w:val="720"/>
          <w:marTop w:val="0"/>
          <w:marBottom w:val="0"/>
          <w:divBdr>
            <w:top w:val="none" w:sz="0" w:space="0" w:color="auto"/>
            <w:left w:val="none" w:sz="0" w:space="0" w:color="auto"/>
            <w:bottom w:val="none" w:sz="0" w:space="0" w:color="auto"/>
            <w:right w:val="none" w:sz="0" w:space="0" w:color="auto"/>
          </w:divBdr>
        </w:div>
      </w:divsChild>
    </w:div>
    <w:div w:id="1496729684">
      <w:bodyDiv w:val="1"/>
      <w:marLeft w:val="0"/>
      <w:marRight w:val="0"/>
      <w:marTop w:val="0"/>
      <w:marBottom w:val="0"/>
      <w:divBdr>
        <w:top w:val="none" w:sz="0" w:space="0" w:color="auto"/>
        <w:left w:val="none" w:sz="0" w:space="0" w:color="auto"/>
        <w:bottom w:val="none" w:sz="0" w:space="0" w:color="auto"/>
        <w:right w:val="none" w:sz="0" w:space="0" w:color="auto"/>
      </w:divBdr>
      <w:divsChild>
        <w:div w:id="1945649250">
          <w:marLeft w:val="0"/>
          <w:marRight w:val="720"/>
          <w:marTop w:val="0"/>
          <w:marBottom w:val="0"/>
          <w:divBdr>
            <w:top w:val="none" w:sz="0" w:space="0" w:color="auto"/>
            <w:left w:val="none" w:sz="0" w:space="0" w:color="auto"/>
            <w:bottom w:val="none" w:sz="0" w:space="0" w:color="auto"/>
            <w:right w:val="none" w:sz="0" w:space="0" w:color="auto"/>
          </w:divBdr>
        </w:div>
        <w:div w:id="465051106">
          <w:marLeft w:val="0"/>
          <w:marRight w:val="720"/>
          <w:marTop w:val="0"/>
          <w:marBottom w:val="0"/>
          <w:divBdr>
            <w:top w:val="none" w:sz="0" w:space="0" w:color="auto"/>
            <w:left w:val="none" w:sz="0" w:space="0" w:color="auto"/>
            <w:bottom w:val="none" w:sz="0" w:space="0" w:color="auto"/>
            <w:right w:val="none" w:sz="0" w:space="0" w:color="auto"/>
          </w:divBdr>
        </w:div>
        <w:div w:id="1865093627">
          <w:marLeft w:val="0"/>
          <w:marRight w:val="72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alsfatyi.marocprof.net/post/86750" TargetMode="External"/><Relationship Id="rId3" Type="http://schemas.openxmlformats.org/officeDocument/2006/relationships/settings" Target="settings.xml"/><Relationship Id="rId7" Type="http://schemas.openxmlformats.org/officeDocument/2006/relationships/hyperlink" Target="http://falsfatyi.marocprof.net/post/8675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falsfatyi.marocprof.net/post/8675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913</Words>
  <Characters>5022</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Hichamovic</dc:creator>
  <cp:keywords/>
  <dc:description/>
  <cp:lastModifiedBy>Hichamovic</cp:lastModifiedBy>
  <cp:revision>26</cp:revision>
  <dcterms:created xsi:type="dcterms:W3CDTF">2014-10-27T11:03:00Z</dcterms:created>
  <dcterms:modified xsi:type="dcterms:W3CDTF">2014-11-07T07:29:00Z</dcterms:modified>
</cp:coreProperties>
</file>