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8F" w:rsidRDefault="00434E8F" w:rsidP="000C380C">
      <w:pPr>
        <w:jc w:val="center"/>
        <w:rPr>
          <w:rFonts w:ascii="Arial" w:hAnsi="Arial" w:cs="Arial"/>
          <w:b/>
          <w:noProof/>
          <w:sz w:val="40"/>
          <w:szCs w:val="40"/>
          <w:lang w:eastAsia="fr-FR"/>
        </w:rPr>
      </w:pPr>
      <w:r>
        <w:rPr>
          <w:rFonts w:ascii="Arial" w:hAnsi="Arial" w:cs="Arial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-623570</wp:posOffset>
            </wp:positionV>
            <wp:extent cx="2705100" cy="1133475"/>
            <wp:effectExtent l="19050" t="0" r="0" b="0"/>
            <wp:wrapNone/>
            <wp:docPr id="3" name="il_fi" descr="http://www.cbnews.fr/var/media/3/original/logo-cfdt.jpg-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bnews.fr/var/media/3/original/logo-cfdt.jpg-21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E8F" w:rsidRDefault="00434E8F" w:rsidP="000C380C">
      <w:pPr>
        <w:jc w:val="center"/>
        <w:rPr>
          <w:rFonts w:ascii="Arial" w:hAnsi="Arial" w:cs="Arial"/>
          <w:b/>
          <w:noProof/>
          <w:sz w:val="40"/>
          <w:szCs w:val="40"/>
          <w:lang w:eastAsia="fr-FR"/>
        </w:rPr>
      </w:pPr>
    </w:p>
    <w:p w:rsidR="00757C01" w:rsidRPr="0019383C" w:rsidRDefault="005410D2" w:rsidP="000C380C">
      <w:pPr>
        <w:jc w:val="center"/>
        <w:rPr>
          <w:rFonts w:ascii="Arial" w:hAnsi="Arial" w:cs="Arial"/>
          <w:b/>
          <w:sz w:val="40"/>
          <w:szCs w:val="40"/>
        </w:rPr>
      </w:pPr>
      <w:r w:rsidRPr="0019383C">
        <w:rPr>
          <w:rFonts w:ascii="Arial" w:hAnsi="Arial" w:cs="Arial"/>
          <w:b/>
          <w:noProof/>
          <w:sz w:val="40"/>
          <w:szCs w:val="40"/>
          <w:lang w:eastAsia="fr-FR"/>
        </w:rPr>
        <w:t>Infos du</w:t>
      </w:r>
    </w:p>
    <w:p w:rsidR="000C380C" w:rsidRPr="0019383C" w:rsidRDefault="00B443C2" w:rsidP="000C380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CHSCT Bois Guillaume du 20 mai 2014</w:t>
      </w:r>
    </w:p>
    <w:p w:rsidR="00434E8F" w:rsidRDefault="00434E8F" w:rsidP="00434E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434E8F" w:rsidRPr="00434E8F" w:rsidRDefault="00434E8F" w:rsidP="00434E8F">
      <w:pPr>
        <w:rPr>
          <w:b/>
          <w:sz w:val="40"/>
          <w:szCs w:val="40"/>
          <w:u w:val="single"/>
        </w:rPr>
      </w:pPr>
    </w:p>
    <w:p w:rsidR="00434E8F" w:rsidRPr="006563D6" w:rsidRDefault="00434E8F" w:rsidP="00434E8F">
      <w:pPr>
        <w:rPr>
          <w:sz w:val="28"/>
          <w:szCs w:val="28"/>
        </w:rPr>
      </w:pPr>
      <w:r w:rsidRPr="00434E8F">
        <w:rPr>
          <w:b/>
          <w:sz w:val="28"/>
          <w:szCs w:val="28"/>
        </w:rPr>
        <w:t>Zone logistique extérieur</w:t>
      </w:r>
      <w:r w:rsidRPr="00434E8F">
        <w:rPr>
          <w:sz w:val="28"/>
          <w:szCs w:val="28"/>
        </w:rPr>
        <w:t xml:space="preserve"> DASRI + poubelle: </w:t>
      </w:r>
      <w:r w:rsidRPr="00434E8F">
        <w:rPr>
          <w:sz w:val="24"/>
          <w:szCs w:val="24"/>
        </w:rPr>
        <w:t>Les peintures sont en cours</w:t>
      </w:r>
      <w:r w:rsidRPr="00AE0DE0">
        <w:rPr>
          <w:sz w:val="28"/>
          <w:szCs w:val="28"/>
        </w:rPr>
        <w:t>.</w:t>
      </w:r>
    </w:p>
    <w:p w:rsidR="00434E8F" w:rsidRPr="00E86901" w:rsidRDefault="00434E8F" w:rsidP="00434E8F">
      <w:pPr>
        <w:rPr>
          <w:sz w:val="24"/>
          <w:szCs w:val="24"/>
        </w:rPr>
      </w:pPr>
      <w:r>
        <w:rPr>
          <w:b/>
          <w:sz w:val="28"/>
          <w:szCs w:val="28"/>
        </w:rPr>
        <w:t>Hauteur de tous les conteneurs poubelles au CHU </w:t>
      </w:r>
      <w:r w:rsidRPr="00E86901">
        <w:rPr>
          <w:b/>
          <w:sz w:val="24"/>
          <w:szCs w:val="24"/>
        </w:rPr>
        <w:t xml:space="preserve">: </w:t>
      </w:r>
      <w:r w:rsidRPr="00E86901">
        <w:rPr>
          <w:sz w:val="24"/>
          <w:szCs w:val="24"/>
        </w:rPr>
        <w:t>En cours d’étude par l’ergonome, nous aurons le résultat après le 25mai 2014</w:t>
      </w:r>
    </w:p>
    <w:p w:rsidR="00434E8F" w:rsidRDefault="00434E8F" w:rsidP="00434E8F">
      <w:pPr>
        <w:rPr>
          <w:sz w:val="24"/>
          <w:szCs w:val="24"/>
        </w:rPr>
      </w:pPr>
      <w:r w:rsidRPr="00AE0DE0">
        <w:rPr>
          <w:b/>
          <w:sz w:val="28"/>
          <w:szCs w:val="28"/>
        </w:rPr>
        <w:t>Stationnement Sur BG</w:t>
      </w:r>
      <w:r>
        <w:rPr>
          <w:b/>
          <w:sz w:val="28"/>
          <w:szCs w:val="28"/>
        </w:rPr>
        <w:t> </w:t>
      </w:r>
      <w:r w:rsidRPr="00E86901">
        <w:rPr>
          <w:sz w:val="24"/>
          <w:szCs w:val="24"/>
        </w:rPr>
        <w:t xml:space="preserve">: inventaire des emplacements médicaux : 6 places rendues, plus 28 places nouvelles </w:t>
      </w:r>
    </w:p>
    <w:p w:rsidR="00434E8F" w:rsidRPr="000303A6" w:rsidRDefault="00434E8F" w:rsidP="00434E8F">
      <w:pPr>
        <w:rPr>
          <w:sz w:val="24"/>
          <w:szCs w:val="24"/>
        </w:rPr>
      </w:pPr>
      <w:r w:rsidRPr="00D31435">
        <w:rPr>
          <w:b/>
          <w:sz w:val="28"/>
          <w:szCs w:val="28"/>
        </w:rPr>
        <w:t>Dégradation de la chaussée</w:t>
      </w:r>
      <w:r>
        <w:rPr>
          <w:sz w:val="24"/>
          <w:szCs w:val="24"/>
        </w:rPr>
        <w:t xml:space="preserve"> : </w:t>
      </w:r>
      <w:r w:rsidRPr="003F2973">
        <w:rPr>
          <w:b/>
          <w:sz w:val="28"/>
          <w:szCs w:val="28"/>
        </w:rPr>
        <w:t>La CFDT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reprécise la gêne occasionnée par la détérioration récurant des voies de circulation </w:t>
      </w:r>
    </w:p>
    <w:p w:rsidR="00434E8F" w:rsidRDefault="00434E8F" w:rsidP="00434E8F">
      <w:pPr>
        <w:rPr>
          <w:b/>
          <w:sz w:val="28"/>
          <w:szCs w:val="28"/>
        </w:rPr>
      </w:pPr>
      <w:r w:rsidRPr="006563D6">
        <w:rPr>
          <w:b/>
          <w:sz w:val="28"/>
          <w:szCs w:val="28"/>
        </w:rPr>
        <w:t>Aménagement des EAC de L’argilière</w:t>
      </w:r>
      <w:r>
        <w:rPr>
          <w:b/>
          <w:sz w:val="28"/>
          <w:szCs w:val="28"/>
        </w:rPr>
        <w:t xml:space="preserve"> : </w:t>
      </w:r>
    </w:p>
    <w:p w:rsidR="00434E8F" w:rsidRPr="00E86901" w:rsidRDefault="00434E8F" w:rsidP="00434E8F">
      <w:pPr>
        <w:rPr>
          <w:sz w:val="24"/>
          <w:szCs w:val="24"/>
        </w:rPr>
      </w:pPr>
      <w:r w:rsidRPr="00E86901">
        <w:rPr>
          <w:sz w:val="24"/>
          <w:szCs w:val="24"/>
        </w:rPr>
        <w:t>Positionnement de l’écran d’appel à l’accueil : Un contact avec le fournisseur a été pris, il n’ ya pas d’évolution possible du système. L’affichage plus visible est en cours.</w:t>
      </w:r>
    </w:p>
    <w:p w:rsidR="00434E8F" w:rsidRPr="003F2973" w:rsidRDefault="00434E8F" w:rsidP="00434E8F">
      <w:pPr>
        <w:rPr>
          <w:sz w:val="28"/>
          <w:szCs w:val="28"/>
        </w:rPr>
      </w:pPr>
      <w:r w:rsidRPr="00766D2D">
        <w:rPr>
          <w:b/>
          <w:sz w:val="28"/>
          <w:szCs w:val="28"/>
        </w:rPr>
        <w:t>Service de médiation – sécurité</w:t>
      </w:r>
      <w:r w:rsidRPr="003F2973">
        <w:rPr>
          <w:sz w:val="28"/>
          <w:szCs w:val="28"/>
        </w:rPr>
        <w:t> :</w:t>
      </w:r>
    </w:p>
    <w:p w:rsidR="00434E8F" w:rsidRPr="00E86901" w:rsidRDefault="00434E8F" w:rsidP="00434E8F">
      <w:pPr>
        <w:rPr>
          <w:sz w:val="24"/>
          <w:szCs w:val="24"/>
        </w:rPr>
      </w:pPr>
      <w:r w:rsidRPr="003F2973">
        <w:rPr>
          <w:b/>
          <w:sz w:val="28"/>
          <w:szCs w:val="28"/>
        </w:rPr>
        <w:t>La CFDT</w:t>
      </w:r>
      <w:r>
        <w:rPr>
          <w:b/>
          <w:sz w:val="28"/>
          <w:szCs w:val="28"/>
        </w:rPr>
        <w:t xml:space="preserve"> </w:t>
      </w:r>
      <w:r w:rsidRPr="00E86901">
        <w:rPr>
          <w:sz w:val="24"/>
          <w:szCs w:val="24"/>
        </w:rPr>
        <w:t>a dénoncé de nouveau l’insécurité la nuit  L’agent de sécurité fait 2 rondes et ensuite, il est d’astreinte à domicile ! En cas de besoin,</w:t>
      </w:r>
    </w:p>
    <w:p w:rsidR="00434E8F" w:rsidRPr="00E86901" w:rsidRDefault="00434E8F" w:rsidP="00434E8F">
      <w:pPr>
        <w:rPr>
          <w:sz w:val="24"/>
          <w:szCs w:val="24"/>
        </w:rPr>
      </w:pPr>
      <w:r w:rsidRPr="00E86901">
        <w:rPr>
          <w:sz w:val="24"/>
          <w:szCs w:val="24"/>
        </w:rPr>
        <w:t>L’intervention peut être longue suivant le domicile (ex : les Andelys).Notre intervention va être étudiée.</w:t>
      </w:r>
    </w:p>
    <w:p w:rsidR="00434E8F" w:rsidRPr="00E86901" w:rsidRDefault="00434E8F" w:rsidP="00434E8F">
      <w:pPr>
        <w:rPr>
          <w:sz w:val="24"/>
          <w:szCs w:val="24"/>
        </w:rPr>
      </w:pPr>
      <w:r w:rsidRPr="00E86901">
        <w:rPr>
          <w:sz w:val="24"/>
          <w:szCs w:val="24"/>
        </w:rPr>
        <w:t>L’éclairage du site a été encore signalé comme insuffisant.</w:t>
      </w:r>
    </w:p>
    <w:p w:rsidR="00434E8F" w:rsidRPr="00E86901" w:rsidRDefault="00434E8F" w:rsidP="00434E8F">
      <w:pPr>
        <w:rPr>
          <w:sz w:val="24"/>
          <w:szCs w:val="24"/>
        </w:rPr>
      </w:pPr>
      <w:r w:rsidRPr="00E86901">
        <w:rPr>
          <w:sz w:val="24"/>
          <w:szCs w:val="24"/>
        </w:rPr>
        <w:t>Bonne nouvelle, le vestiaire « femme » est relié téléphoniquement en direct avec la guérite. (En cas de besoin décrocher sans faire de numéro)</w:t>
      </w:r>
    </w:p>
    <w:p w:rsidR="00434E8F" w:rsidRDefault="00434E8F" w:rsidP="00434E8F">
      <w:pPr>
        <w:rPr>
          <w:b/>
          <w:sz w:val="28"/>
          <w:szCs w:val="28"/>
        </w:rPr>
      </w:pPr>
      <w:r w:rsidRPr="00766D2D">
        <w:rPr>
          <w:b/>
          <w:sz w:val="28"/>
          <w:szCs w:val="28"/>
        </w:rPr>
        <w:t>Services de soins :</w:t>
      </w:r>
    </w:p>
    <w:p w:rsidR="00434E8F" w:rsidRPr="00E86901" w:rsidRDefault="00434E8F" w:rsidP="00434E8F">
      <w:pPr>
        <w:rPr>
          <w:sz w:val="24"/>
          <w:szCs w:val="24"/>
        </w:rPr>
      </w:pPr>
      <w:r w:rsidRPr="00434E8F">
        <w:rPr>
          <w:b/>
          <w:sz w:val="28"/>
          <w:szCs w:val="28"/>
        </w:rPr>
        <w:t>Fontaines d’eau</w:t>
      </w:r>
      <w:r>
        <w:rPr>
          <w:sz w:val="28"/>
          <w:szCs w:val="28"/>
        </w:rPr>
        <w:t> </w:t>
      </w:r>
      <w:r w:rsidRPr="00E86901">
        <w:rPr>
          <w:sz w:val="24"/>
          <w:szCs w:val="24"/>
        </w:rPr>
        <w:t>: L’entretien</w:t>
      </w:r>
      <w:r>
        <w:rPr>
          <w:sz w:val="24"/>
          <w:szCs w:val="24"/>
        </w:rPr>
        <w:t xml:space="preserve"> </w:t>
      </w:r>
      <w:r w:rsidRPr="00E86901">
        <w:rPr>
          <w:sz w:val="24"/>
          <w:szCs w:val="24"/>
        </w:rPr>
        <w:t>courant revient aux services suivant le protocole. En cas de panne c’est « DALKIA » qui intervient.</w:t>
      </w:r>
    </w:p>
    <w:p w:rsidR="00434E8F" w:rsidRPr="00E86901" w:rsidRDefault="00434E8F" w:rsidP="00434E8F">
      <w:pPr>
        <w:rPr>
          <w:sz w:val="24"/>
          <w:szCs w:val="24"/>
        </w:rPr>
      </w:pPr>
      <w:r w:rsidRPr="00434E8F">
        <w:rPr>
          <w:b/>
          <w:sz w:val="28"/>
          <w:szCs w:val="28"/>
        </w:rPr>
        <w:t>Fauteuils de nuit pour les agents</w:t>
      </w:r>
      <w:r>
        <w:rPr>
          <w:sz w:val="28"/>
          <w:szCs w:val="28"/>
        </w:rPr>
        <w:t xml:space="preserve"> : </w:t>
      </w:r>
      <w:r w:rsidRPr="00E86901">
        <w:rPr>
          <w:sz w:val="24"/>
          <w:szCs w:val="24"/>
        </w:rPr>
        <w:t>Les cadres ont été auditionnés il en résulte qu’ils n’y a pas de gros besoins. Le CHSCT demande que le personnel de nuit soit entendu</w:t>
      </w:r>
    </w:p>
    <w:p w:rsidR="00434E8F" w:rsidRDefault="00434E8F" w:rsidP="00434E8F">
      <w:pPr>
        <w:rPr>
          <w:sz w:val="28"/>
          <w:szCs w:val="28"/>
        </w:rPr>
      </w:pPr>
      <w:r w:rsidRPr="00434E8F">
        <w:rPr>
          <w:b/>
          <w:sz w:val="28"/>
          <w:szCs w:val="28"/>
        </w:rPr>
        <w:lastRenderedPageBreak/>
        <w:t>Climatisation service hémodialyse</w:t>
      </w:r>
      <w:r>
        <w:rPr>
          <w:sz w:val="28"/>
          <w:szCs w:val="28"/>
        </w:rPr>
        <w:t> :</w:t>
      </w:r>
      <w:r w:rsidRPr="00E86901">
        <w:rPr>
          <w:sz w:val="24"/>
          <w:szCs w:val="24"/>
        </w:rPr>
        <w:t xml:space="preserve"> Le réglage des fenêtres a été fait et les c</w:t>
      </w:r>
      <w:r>
        <w:rPr>
          <w:sz w:val="24"/>
          <w:szCs w:val="24"/>
        </w:rPr>
        <w:t>l</w:t>
      </w:r>
      <w:r w:rsidRPr="00E86901">
        <w:rPr>
          <w:sz w:val="24"/>
          <w:szCs w:val="24"/>
        </w:rPr>
        <w:t>ims seront installées pour l’été.</w:t>
      </w:r>
    </w:p>
    <w:p w:rsidR="00434E8F" w:rsidRPr="00D0208F" w:rsidRDefault="00434E8F" w:rsidP="00434E8F">
      <w:pPr>
        <w:rPr>
          <w:sz w:val="24"/>
          <w:szCs w:val="24"/>
        </w:rPr>
      </w:pPr>
      <w:r w:rsidRPr="00434E8F">
        <w:rPr>
          <w:b/>
          <w:sz w:val="28"/>
          <w:szCs w:val="28"/>
        </w:rPr>
        <w:t>Dépoussiérage des locaux de la pharmacie</w:t>
      </w:r>
      <w:r>
        <w:rPr>
          <w:sz w:val="28"/>
          <w:szCs w:val="28"/>
        </w:rPr>
        <w:t xml:space="preserve"> : </w:t>
      </w:r>
      <w:r w:rsidRPr="00D0208F">
        <w:rPr>
          <w:sz w:val="24"/>
          <w:szCs w:val="24"/>
        </w:rPr>
        <w:t>le prestataire a été rencontré, l’entretien sera fait en juin.</w:t>
      </w:r>
    </w:p>
    <w:p w:rsidR="00434E8F" w:rsidRDefault="00434E8F" w:rsidP="00434E8F">
      <w:pPr>
        <w:rPr>
          <w:b/>
          <w:sz w:val="28"/>
          <w:szCs w:val="28"/>
        </w:rPr>
      </w:pPr>
      <w:r>
        <w:rPr>
          <w:b/>
          <w:sz w:val="28"/>
          <w:szCs w:val="28"/>
        </w:rPr>
        <w:t>Suivi des locaux syndicaux :</w:t>
      </w:r>
    </w:p>
    <w:p w:rsidR="000C380C" w:rsidRDefault="00434E8F" w:rsidP="00434E8F">
      <w:pPr>
        <w:rPr>
          <w:sz w:val="24"/>
          <w:szCs w:val="24"/>
        </w:rPr>
      </w:pPr>
      <w:r w:rsidRPr="00480401">
        <w:rPr>
          <w:b/>
          <w:sz w:val="24"/>
          <w:szCs w:val="24"/>
        </w:rPr>
        <w:t>La CFDT</w:t>
      </w:r>
      <w:r w:rsidRPr="00480401">
        <w:rPr>
          <w:sz w:val="24"/>
          <w:szCs w:val="24"/>
        </w:rPr>
        <w:t xml:space="preserve"> tout en soulignant l’obligation à mettre des bureaux syndicaux à disposition dénonce la proposition la dépense excessive contenu du devenir du bâtiment proposé (ancienne entrée).</w:t>
      </w:r>
      <w:r w:rsidRPr="008A39CE">
        <w:rPr>
          <w:b/>
          <w:sz w:val="24"/>
          <w:szCs w:val="24"/>
        </w:rPr>
        <w:t>La CFDT</w:t>
      </w:r>
      <w:r w:rsidRPr="00480401">
        <w:rPr>
          <w:sz w:val="24"/>
          <w:szCs w:val="24"/>
        </w:rPr>
        <w:t xml:space="preserve"> propose pour un co</w:t>
      </w:r>
      <w:r>
        <w:rPr>
          <w:sz w:val="24"/>
          <w:szCs w:val="24"/>
        </w:rPr>
        <w:t>û</w:t>
      </w:r>
      <w:r w:rsidRPr="00480401">
        <w:rPr>
          <w:sz w:val="24"/>
          <w:szCs w:val="24"/>
        </w:rPr>
        <w:t xml:space="preserve">t moindre les locaux de </w:t>
      </w:r>
      <w:proofErr w:type="gramStart"/>
      <w:r w:rsidRPr="00480401">
        <w:rPr>
          <w:sz w:val="24"/>
          <w:szCs w:val="24"/>
        </w:rPr>
        <w:t>l’ ACLS</w:t>
      </w:r>
      <w:proofErr w:type="gramEnd"/>
      <w:r w:rsidRPr="00480401">
        <w:rPr>
          <w:sz w:val="24"/>
          <w:szCs w:val="24"/>
        </w:rPr>
        <w:t xml:space="preserve"> jouxtant la salle de réunion syndicale actuelle</w:t>
      </w:r>
    </w:p>
    <w:p w:rsidR="00434E8F" w:rsidRPr="0019383C" w:rsidRDefault="00434E8F" w:rsidP="00434E8F">
      <w:pPr>
        <w:rPr>
          <w:rFonts w:ascii="Arial" w:hAnsi="Arial" w:cs="Arial"/>
          <w:sz w:val="24"/>
          <w:szCs w:val="24"/>
        </w:rPr>
      </w:pPr>
    </w:p>
    <w:p w:rsidR="0019383C" w:rsidRDefault="00434E8F" w:rsidP="00434E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>
            <wp:extent cx="1717805" cy="1213546"/>
            <wp:effectExtent l="19050" t="0" r="0" b="0"/>
            <wp:docPr id="4" name="Image 3" descr="NEWS_134304614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13430461402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768" cy="121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E8F" w:rsidRDefault="00434E8F" w:rsidP="00434E8F">
      <w:pPr>
        <w:jc w:val="center"/>
        <w:rPr>
          <w:rFonts w:ascii="Arial" w:hAnsi="Arial" w:cs="Arial"/>
          <w:sz w:val="24"/>
          <w:szCs w:val="24"/>
        </w:rPr>
      </w:pPr>
    </w:p>
    <w:p w:rsidR="00434E8F" w:rsidRDefault="00434E8F" w:rsidP="00434E8F">
      <w:pPr>
        <w:jc w:val="center"/>
        <w:rPr>
          <w:rFonts w:ascii="Arial" w:hAnsi="Arial" w:cs="Arial"/>
          <w:sz w:val="24"/>
          <w:szCs w:val="24"/>
        </w:rPr>
      </w:pPr>
    </w:p>
    <w:p w:rsidR="00434E8F" w:rsidRPr="0019383C" w:rsidRDefault="00434E8F" w:rsidP="00434E8F">
      <w:pPr>
        <w:jc w:val="center"/>
        <w:rPr>
          <w:rFonts w:ascii="Arial" w:hAnsi="Arial" w:cs="Arial"/>
          <w:sz w:val="24"/>
          <w:szCs w:val="24"/>
        </w:rPr>
      </w:pPr>
    </w:p>
    <w:p w:rsidR="00757C01" w:rsidRPr="0019383C" w:rsidRDefault="00160EA8" w:rsidP="00757C0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  <w:lang w:eastAsia="fr-FR"/>
        </w:rPr>
        <w:drawing>
          <wp:inline distT="0" distB="0" distL="0" distR="0">
            <wp:extent cx="2809875" cy="1524000"/>
            <wp:effectExtent l="19050" t="0" r="9525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0D2" w:rsidRPr="0019383C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2152650" cy="1524000"/>
            <wp:effectExtent l="19050" t="0" r="0" b="0"/>
            <wp:docPr id="2" name="il_fi" descr="http://mcsaatchicorporate.com/wp-content/uploads/images/2012/11/CFDT_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csaatchicorporate.com/wp-content/uploads/images/2012/11/CFDT_LOGO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BE" w:rsidRPr="0019383C" w:rsidRDefault="00C27EBE">
      <w:pPr>
        <w:rPr>
          <w:rFonts w:ascii="Arial" w:hAnsi="Arial" w:cs="Arial"/>
          <w:sz w:val="18"/>
          <w:szCs w:val="20"/>
        </w:rPr>
      </w:pPr>
    </w:p>
    <w:p w:rsidR="00C27EBE" w:rsidRPr="0019383C" w:rsidRDefault="00C27EBE" w:rsidP="00C27EBE">
      <w:pPr>
        <w:jc w:val="center"/>
        <w:rPr>
          <w:rFonts w:ascii="Arial" w:hAnsi="Arial" w:cs="Arial"/>
          <w:b/>
          <w:sz w:val="20"/>
          <w:szCs w:val="20"/>
        </w:rPr>
      </w:pPr>
      <w:r w:rsidRPr="0019383C">
        <w:rPr>
          <w:rFonts w:ascii="Arial" w:hAnsi="Arial" w:cs="Arial"/>
          <w:b/>
          <w:sz w:val="20"/>
          <w:szCs w:val="20"/>
        </w:rPr>
        <w:t xml:space="preserve">Section CFDT du Chu de Rouen. Poste 68 690 / </w:t>
      </w:r>
      <w:hyperlink r:id="rId12" w:history="1">
        <w:r w:rsidRPr="0019383C">
          <w:rPr>
            <w:rStyle w:val="Lienhypertexte"/>
            <w:rFonts w:ascii="Arial" w:hAnsi="Arial" w:cs="Arial"/>
            <w:b/>
            <w:sz w:val="20"/>
            <w:szCs w:val="20"/>
          </w:rPr>
          <w:t>syndicat.cfdt@chu-rouen.fr</w:t>
        </w:r>
      </w:hyperlink>
    </w:p>
    <w:p w:rsidR="00C27EBE" w:rsidRPr="0019383C" w:rsidRDefault="00C27EBE" w:rsidP="00C27EBE">
      <w:pPr>
        <w:jc w:val="right"/>
        <w:rPr>
          <w:rFonts w:ascii="Arial" w:hAnsi="Arial" w:cs="Arial"/>
          <w:b/>
          <w:sz w:val="20"/>
          <w:szCs w:val="20"/>
        </w:rPr>
      </w:pPr>
      <w:r w:rsidRPr="0019383C">
        <w:rPr>
          <w:rFonts w:ascii="Arial" w:hAnsi="Arial" w:cs="Arial"/>
          <w:b/>
          <w:sz w:val="20"/>
          <w:szCs w:val="20"/>
        </w:rPr>
        <w:t>Le 27 mai 2014</w:t>
      </w:r>
    </w:p>
    <w:sectPr w:rsidR="00C27EBE" w:rsidRPr="0019383C" w:rsidSect="00C2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CE5" w:rsidRDefault="00E10CE5">
      <w:pPr>
        <w:spacing w:after="0" w:line="240" w:lineRule="auto"/>
      </w:pPr>
      <w:r>
        <w:separator/>
      </w:r>
    </w:p>
  </w:endnote>
  <w:endnote w:type="continuationSeparator" w:id="0">
    <w:p w:rsidR="00E10CE5" w:rsidRDefault="00E1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CE5" w:rsidRDefault="00E10CE5">
      <w:pPr>
        <w:spacing w:after="0" w:line="240" w:lineRule="auto"/>
      </w:pPr>
      <w:r>
        <w:separator/>
      </w:r>
    </w:p>
  </w:footnote>
  <w:footnote w:type="continuationSeparator" w:id="0">
    <w:p w:rsidR="00E10CE5" w:rsidRDefault="00E1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0C7"/>
    <w:multiLevelType w:val="hybridMultilevel"/>
    <w:tmpl w:val="BC08062E"/>
    <w:lvl w:ilvl="0" w:tplc="13087786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57C01"/>
    <w:rsid w:val="000C380C"/>
    <w:rsid w:val="00160EA8"/>
    <w:rsid w:val="0019383C"/>
    <w:rsid w:val="00330884"/>
    <w:rsid w:val="00434E8F"/>
    <w:rsid w:val="005410D2"/>
    <w:rsid w:val="00757C01"/>
    <w:rsid w:val="009146AE"/>
    <w:rsid w:val="00A14C76"/>
    <w:rsid w:val="00B443C2"/>
    <w:rsid w:val="00C27EBE"/>
    <w:rsid w:val="00E1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0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7C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57C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57C0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757C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7C01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C01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27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ndicat.cfdt@chu-roue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B548F-0B7F-49AB-B9B5-1686BC23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Rouen</Company>
  <LinksUpToDate>false</LinksUpToDate>
  <CharactersWithSpaces>2191</CharactersWithSpaces>
  <SharedDoc>false</SharedDoc>
  <HLinks>
    <vt:vector size="6" baseType="variant">
      <vt:variant>
        <vt:i4>5374054</vt:i4>
      </vt:variant>
      <vt:variant>
        <vt:i4>0</vt:i4>
      </vt:variant>
      <vt:variant>
        <vt:i4>0</vt:i4>
      </vt:variant>
      <vt:variant>
        <vt:i4>5</vt:i4>
      </vt:variant>
      <vt:variant>
        <vt:lpwstr>mailto:syndicat.cfdt@chu-rouen.fr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cp:lastPrinted>2014-06-02T11:20:00Z</cp:lastPrinted>
  <dcterms:created xsi:type="dcterms:W3CDTF">2014-06-02T11:22:00Z</dcterms:created>
  <dcterms:modified xsi:type="dcterms:W3CDTF">2014-06-02T11:22:00Z</dcterms:modified>
</cp:coreProperties>
</file>