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070" w:tblpY="350"/>
        <w:tblW w:w="9650" w:type="dxa"/>
        <w:tblCellSpacing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AEEF3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8855"/>
      </w:tblGrid>
      <w:tr w:rsidR="000E01C9" w:rsidRPr="001B10DB" w14:paraId="596291E3" w14:textId="77777777" w:rsidTr="00B11DF6">
        <w:trPr>
          <w:trHeight w:hRule="exact" w:val="1235"/>
          <w:tblCellSpacing w:w="0" w:type="dxa"/>
        </w:trPr>
        <w:tc>
          <w:tcPr>
            <w:tcW w:w="795" w:type="dxa"/>
            <w:shd w:val="clear" w:color="auto" w:fill="DAEEF3"/>
          </w:tcPr>
          <w:p w14:paraId="51B282E1" w14:textId="77777777" w:rsidR="000E01C9" w:rsidRPr="001B10DB" w:rsidRDefault="000E01C9" w:rsidP="00B7683C">
            <w:pPr>
              <w:rPr>
                <w:rFonts w:ascii="Arial" w:hAnsi="Arial"/>
              </w:rPr>
            </w:pPr>
          </w:p>
        </w:tc>
        <w:tc>
          <w:tcPr>
            <w:tcW w:w="8855" w:type="dxa"/>
            <w:shd w:val="clear" w:color="auto" w:fill="DAEE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53E461" w14:textId="77777777" w:rsidR="000E01C9" w:rsidRPr="001B10DB" w:rsidRDefault="000E01C9" w:rsidP="000E01C9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20"/>
                <w:szCs w:val="20"/>
              </w:rPr>
              <w:t>Rémy W</w:t>
            </w:r>
            <w:r w:rsidR="00F53E6F">
              <w:rPr>
                <w:rStyle w:val="lev"/>
                <w:rFonts w:ascii="Arial" w:hAnsi="Arial" w:cs="Arial"/>
                <w:sz w:val="20"/>
                <w:szCs w:val="20"/>
              </w:rPr>
              <w:t>INDELS</w:t>
            </w:r>
            <w:r w:rsidRPr="001B10DB">
              <w:rPr>
                <w:rFonts w:ascii="Arial" w:hAnsi="Arial" w:cs="Arial"/>
                <w:sz w:val="20"/>
                <w:szCs w:val="20"/>
              </w:rPr>
              <w:t>            </w:t>
            </w:r>
            <w:r w:rsidRPr="001B10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10DB">
              <w:rPr>
                <w:rFonts w:ascii="Arial" w:hAnsi="Arial" w:cs="Arial"/>
                <w:sz w:val="20"/>
                <w:szCs w:val="20"/>
              </w:rPr>
              <w:br/>
            </w:r>
            <w:r w:rsidRPr="001B10DB">
              <w:rPr>
                <w:rFonts w:ascii="Arial" w:hAnsi="Arial" w:cs="Arial"/>
                <w:sz w:val="18"/>
                <w:szCs w:val="18"/>
              </w:rPr>
              <w:t>Né le : 02/05/1990</w:t>
            </w:r>
            <w:r w:rsidR="0062267C">
              <w:rPr>
                <w:rFonts w:ascii="Arial" w:hAnsi="Arial" w:cs="Arial"/>
                <w:sz w:val="18"/>
                <w:szCs w:val="18"/>
              </w:rPr>
              <w:t xml:space="preserve"> – 23ans</w:t>
            </w:r>
          </w:p>
          <w:p w14:paraId="556D33A1" w14:textId="77777777" w:rsidR="000E01C9" w:rsidRPr="001B10DB" w:rsidRDefault="000E01C9" w:rsidP="00650C89">
            <w:pPr>
              <w:ind w:left="284"/>
              <w:rPr>
                <w:rFonts w:ascii="Arial" w:hAnsi="Arial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138 rue consolat 13001 MARSEILLE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  <w:t>06.61.17.41.46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 w:rsidRPr="001B10DB">
                <w:rPr>
                  <w:rStyle w:val="Lienhypertexte"/>
                  <w:rFonts w:ascii="Arial" w:hAnsi="Arial" w:cs="Arial"/>
                  <w:sz w:val="18"/>
                  <w:szCs w:val="18"/>
                </w:rPr>
                <w:t>windels.remy@gmail.com</w:t>
              </w:r>
            </w:hyperlink>
          </w:p>
        </w:tc>
      </w:tr>
    </w:tbl>
    <w:p w14:paraId="3583889B" w14:textId="58B8E01A" w:rsidR="00C1262F" w:rsidRPr="001B10DB" w:rsidRDefault="00FB0489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5288154" wp14:editId="3F631F69">
            <wp:simplePos x="0" y="0"/>
            <wp:positionH relativeFrom="column">
              <wp:posOffset>5486400</wp:posOffset>
            </wp:positionH>
            <wp:positionV relativeFrom="paragraph">
              <wp:posOffset>-208280</wp:posOffset>
            </wp:positionV>
            <wp:extent cx="605790" cy="800100"/>
            <wp:effectExtent l="0" t="0" r="3810" b="12700"/>
            <wp:wrapNone/>
            <wp:docPr id="6" name="Image 8" descr="Description : Photo 1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Description : Photo 1 ligh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DF62BDD" wp14:editId="00172C55">
            <wp:simplePos x="0" y="0"/>
            <wp:positionH relativeFrom="column">
              <wp:posOffset>342900</wp:posOffset>
            </wp:positionH>
            <wp:positionV relativeFrom="paragraph">
              <wp:posOffset>-113665</wp:posOffset>
            </wp:positionV>
            <wp:extent cx="238760" cy="299720"/>
            <wp:effectExtent l="0" t="0" r="0" b="5080"/>
            <wp:wrapThrough wrapText="bothSides">
              <wp:wrapPolygon edited="0">
                <wp:start x="2298" y="0"/>
                <wp:lineTo x="0" y="12814"/>
                <wp:lineTo x="0" y="20136"/>
                <wp:lineTo x="11489" y="20136"/>
                <wp:lineTo x="18383" y="10983"/>
                <wp:lineTo x="18383" y="0"/>
                <wp:lineTo x="2298" y="0"/>
              </wp:wrapPolygon>
            </wp:wrapThrough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C85AB" w14:textId="56F16F8F" w:rsidR="009248A0" w:rsidRPr="00B11DF6" w:rsidRDefault="00FB0489" w:rsidP="0083242D">
      <w:pPr>
        <w:ind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7FD878B" wp14:editId="5A284BD1">
            <wp:simplePos x="0" y="0"/>
            <wp:positionH relativeFrom="column">
              <wp:posOffset>-113030</wp:posOffset>
            </wp:positionH>
            <wp:positionV relativeFrom="paragraph">
              <wp:posOffset>48895</wp:posOffset>
            </wp:positionV>
            <wp:extent cx="238760" cy="299720"/>
            <wp:effectExtent l="0" t="0" r="0" b="508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00C" w:rsidRPr="001B10DB">
        <w:rPr>
          <w:rFonts w:ascii="Arial" w:hAnsi="Arial" w:cs="Arial"/>
          <w:sz w:val="18"/>
          <w:szCs w:val="18"/>
        </w:rPr>
        <w:t xml:space="preserve"> </w:t>
      </w:r>
      <w:r w:rsidR="000E01C9" w:rsidRPr="001B10DB">
        <w:rPr>
          <w:rFonts w:ascii="Arial" w:hAnsi="Arial" w:cs="Arial"/>
          <w:sz w:val="18"/>
          <w:szCs w:val="18"/>
        </w:rPr>
        <w:t xml:space="preserve">         </w:t>
      </w:r>
      <w:r w:rsidR="000C7803">
        <w:rPr>
          <w:rFonts w:ascii="Arial" w:hAnsi="Arial" w:cs="Arial"/>
          <w:sz w:val="18"/>
          <w:szCs w:val="18"/>
        </w:rPr>
        <w:t xml:space="preserve">      </w:t>
      </w:r>
      <w:r w:rsidR="00B6000C" w:rsidRPr="007907CA">
        <w:rPr>
          <w:rFonts w:ascii="Arial" w:hAnsi="Arial" w:cs="Arial"/>
          <w:b/>
          <w:sz w:val="20"/>
          <w:szCs w:val="20"/>
          <w:u w:val="single"/>
        </w:rPr>
        <w:t>Expérience</w:t>
      </w:r>
      <w:r w:rsidR="00B91246" w:rsidRPr="007907CA">
        <w:rPr>
          <w:rFonts w:ascii="Arial" w:hAnsi="Arial" w:cs="Arial"/>
          <w:b/>
          <w:sz w:val="20"/>
          <w:szCs w:val="20"/>
          <w:u w:val="single"/>
        </w:rPr>
        <w:t>s</w:t>
      </w:r>
      <w:r w:rsidR="00B6000C" w:rsidRPr="007907CA">
        <w:rPr>
          <w:rFonts w:ascii="Arial" w:hAnsi="Arial" w:cs="Arial"/>
          <w:b/>
          <w:sz w:val="20"/>
          <w:szCs w:val="20"/>
          <w:u w:val="single"/>
        </w:rPr>
        <w:t xml:space="preserve"> professionnelle</w:t>
      </w:r>
      <w:r w:rsidR="00B11DF6">
        <w:rPr>
          <w:rFonts w:ascii="Arial" w:hAnsi="Arial" w:cs="Arial"/>
          <w:b/>
          <w:sz w:val="20"/>
          <w:szCs w:val="20"/>
          <w:u w:val="single"/>
        </w:rPr>
        <w:t>s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229"/>
      </w:tblGrid>
      <w:tr w:rsidR="00A172BD" w:rsidRPr="001B10DB" w14:paraId="58B73E5B" w14:textId="77777777" w:rsidTr="00506069">
        <w:trPr>
          <w:cantSplit/>
          <w:trHeight w:val="1348"/>
          <w:tblCellSpacing w:w="0" w:type="dxa"/>
        </w:trPr>
        <w:tc>
          <w:tcPr>
            <w:tcW w:w="567" w:type="dxa"/>
            <w:shd w:val="clear" w:color="auto" w:fill="auto"/>
          </w:tcPr>
          <w:p w14:paraId="6B409F0D" w14:textId="77777777" w:rsidR="009248A0" w:rsidRPr="001B10DB" w:rsidRDefault="009248A0" w:rsidP="009248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29CD3" w14:textId="77777777" w:rsidR="009248A0" w:rsidRPr="001B10DB" w:rsidRDefault="009248A0" w:rsidP="009248A0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14:paraId="2FE72218" w14:textId="77777777" w:rsidR="009248A0" w:rsidRPr="001B10DB" w:rsidRDefault="009248A0" w:rsidP="009248A0">
            <w:pPr>
              <w:pStyle w:val="NormalWeb"/>
              <w:ind w:right="-698" w:firstLin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A3FD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A3FD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="00E057CA">
              <w:rPr>
                <w:rFonts w:ascii="Arial" w:hAnsi="Arial" w:cs="Arial"/>
                <w:sz w:val="18"/>
                <w:szCs w:val="18"/>
              </w:rPr>
              <w:t>(CDI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5113CB95" w14:textId="77777777" w:rsidR="00A172BD" w:rsidRDefault="00A172BD" w:rsidP="00817F21">
            <w:pPr>
              <w:ind w:left="14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>Dessinateur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/Projeteur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en bureau d’étude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7A3FDE">
              <w:rPr>
                <w:rFonts w:ascii="Arial" w:hAnsi="Arial" w:cs="Arial"/>
                <w:sz w:val="18"/>
                <w:szCs w:val="18"/>
                <w:u w:val="single"/>
              </w:rPr>
              <w:t xml:space="preserve">basse tension </w:t>
            </w:r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>tertiaire</w:t>
            </w:r>
            <w:r w:rsidR="00E4100E">
              <w:rPr>
                <w:rFonts w:ascii="Arial" w:hAnsi="Arial" w:cs="Arial"/>
                <w:sz w:val="18"/>
                <w:szCs w:val="18"/>
                <w:u w:val="single"/>
              </w:rPr>
              <w:t xml:space="preserve"> et électrot</w:t>
            </w:r>
            <w:r w:rsid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hermie </w:t>
            </w:r>
            <w:r w:rsidR="003E59F2">
              <w:rPr>
                <w:rFonts w:ascii="Arial" w:hAnsi="Arial" w:cs="Arial"/>
                <w:sz w:val="18"/>
                <w:szCs w:val="18"/>
                <w:u w:val="single"/>
              </w:rPr>
              <w:t>du 1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0</w:t>
            </w:r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Octobre 2013</w:t>
            </w:r>
            <w:r w:rsidR="003E59F2">
              <w:rPr>
                <w:rFonts w:ascii="Arial" w:hAnsi="Arial" w:cs="Arial"/>
                <w:sz w:val="18"/>
                <w:szCs w:val="18"/>
                <w:u w:val="single"/>
              </w:rPr>
              <w:t xml:space="preserve"> au 2 mai 2014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14:paraId="7F75FD4C" w14:textId="77777777" w:rsidR="00E057CA" w:rsidRPr="00A172BD" w:rsidRDefault="00E057CA" w:rsidP="00E057CA">
            <w:pPr>
              <w:ind w:left="-47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C835B92" w14:textId="77777777" w:rsidR="00A172BD" w:rsidRPr="003A1B2F" w:rsidRDefault="00A172BD" w:rsidP="00A172BD">
            <w:pPr>
              <w:pStyle w:val="Paragraphedeliste"/>
              <w:numPr>
                <w:ilvl w:val="3"/>
                <w:numId w:val="4"/>
              </w:numPr>
              <w:ind w:left="473" w:hanging="284"/>
              <w:rPr>
                <w:rFonts w:ascii="Arial" w:hAnsi="Arial" w:cs="Arial"/>
                <w:sz w:val="18"/>
                <w:szCs w:val="18"/>
              </w:rPr>
            </w:pPr>
            <w:r w:rsidRPr="003A1B2F">
              <w:rPr>
                <w:rFonts w:ascii="Arial" w:hAnsi="Arial" w:cs="Arial"/>
                <w:sz w:val="18"/>
                <w:szCs w:val="18"/>
              </w:rPr>
              <w:t>Réalisation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A1B2F">
              <w:rPr>
                <w:rFonts w:ascii="Arial" w:hAnsi="Arial" w:cs="Arial"/>
                <w:sz w:val="18"/>
                <w:szCs w:val="18"/>
              </w:rPr>
              <w:t xml:space="preserve"> de note</w:t>
            </w:r>
            <w:r>
              <w:rPr>
                <w:rFonts w:ascii="Arial" w:hAnsi="Arial" w:cs="Arial"/>
                <w:sz w:val="18"/>
                <w:szCs w:val="18"/>
              </w:rPr>
              <w:t xml:space="preserve">s de calculs de dimensionnement électrique </w:t>
            </w:r>
            <w:r w:rsidRPr="003A1B2F">
              <w:rPr>
                <w:rFonts w:ascii="Arial" w:hAnsi="Arial" w:cs="Arial"/>
                <w:sz w:val="18"/>
                <w:szCs w:val="18"/>
              </w:rPr>
              <w:t xml:space="preserve">sous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Caneco BT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5CDFC3" w14:textId="77777777" w:rsidR="00A172BD" w:rsidRPr="003F3241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plans </w:t>
            </w:r>
            <w:r>
              <w:rPr>
                <w:rFonts w:ascii="Arial" w:hAnsi="Arial" w:cs="Arial"/>
                <w:sz w:val="18"/>
                <w:szCs w:val="18"/>
              </w:rPr>
              <w:t xml:space="preserve">d’implantations électriques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sous </w:t>
            </w:r>
            <w:r w:rsidR="00BC1596">
              <w:rPr>
                <w:rFonts w:ascii="Arial" w:hAnsi="Arial" w:cs="Arial"/>
                <w:b/>
                <w:sz w:val="18"/>
                <w:szCs w:val="18"/>
              </w:rPr>
              <w:t xml:space="preserve">Autocad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LT</w:t>
            </w:r>
            <w:r w:rsidR="00BC1596">
              <w:rPr>
                <w:rFonts w:ascii="Arial" w:hAnsi="Arial" w:cs="Arial"/>
                <w:b/>
                <w:sz w:val="18"/>
                <w:szCs w:val="18"/>
              </w:rPr>
              <w:t xml:space="preserve"> 2D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00E8B9" w14:textId="77777777" w:rsidR="00A172BD" w:rsidRPr="003A1B2F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B10DB">
              <w:rPr>
                <w:rFonts w:ascii="Arial" w:hAnsi="Arial" w:cs="Arial"/>
                <w:sz w:val="18"/>
                <w:szCs w:val="18"/>
              </w:rPr>
              <w:t>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s</w:t>
            </w:r>
            <w:r>
              <w:rPr>
                <w:rFonts w:ascii="Arial" w:hAnsi="Arial" w:cs="Arial"/>
                <w:sz w:val="18"/>
                <w:szCs w:val="18"/>
              </w:rPr>
              <w:t>chém</w:t>
            </w:r>
            <w:r w:rsidR="008F0BB4">
              <w:rPr>
                <w:rFonts w:ascii="Arial" w:hAnsi="Arial" w:cs="Arial"/>
                <w:sz w:val="18"/>
                <w:szCs w:val="18"/>
              </w:rPr>
              <w:t>as électriques d’armoires basse t</w:t>
            </w:r>
            <w:r>
              <w:rPr>
                <w:rFonts w:ascii="Arial" w:hAnsi="Arial" w:cs="Arial"/>
                <w:sz w:val="18"/>
                <w:szCs w:val="18"/>
              </w:rPr>
              <w:t>ension à partir de CCTP et de plans d’implantations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sous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SEE Electrical Expert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ECD37B" w14:textId="77777777" w:rsidR="00A172BD" w:rsidRPr="009248A0" w:rsidRDefault="00A172BD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Suivi et gestion d'études techniques en relation directement avec le client</w:t>
            </w:r>
            <w:r w:rsidR="00E057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79DA19" w14:textId="77777777" w:rsidR="009248A0" w:rsidRPr="00A172BD" w:rsidRDefault="00506069" w:rsidP="00E057CA">
            <w:pPr>
              <w:pStyle w:val="Paragraphedeliste"/>
              <w:numPr>
                <w:ilvl w:val="0"/>
                <w:numId w:val="4"/>
              </w:numPr>
              <w:ind w:left="473" w:hanging="284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Création de Dossiers des Ouvrages Exécutés (</w:t>
            </w:r>
            <w:r w:rsidR="00A172BD" w:rsidRPr="001B10DB">
              <w:rPr>
                <w:rFonts w:ascii="Arial" w:hAnsi="Arial" w:cs="Arial"/>
                <w:sz w:val="18"/>
                <w:szCs w:val="18"/>
              </w:rPr>
              <w:t>DOE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A172BD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2BD">
              <w:rPr>
                <w:rFonts w:ascii="Arial" w:hAnsi="Arial" w:cs="Arial"/>
                <w:sz w:val="18"/>
                <w:szCs w:val="18"/>
              </w:rPr>
              <w:t xml:space="preserve">sur base de donnée </w:t>
            </w:r>
            <w:r w:rsidR="00A172BD" w:rsidRPr="00FE713F">
              <w:rPr>
                <w:rFonts w:ascii="Arial" w:hAnsi="Arial" w:cs="Arial"/>
                <w:b/>
                <w:sz w:val="18"/>
                <w:szCs w:val="18"/>
              </w:rPr>
              <w:t>Batigest</w:t>
            </w:r>
            <w:r w:rsidR="00A172BD" w:rsidRPr="001B10DB">
              <w:rPr>
                <w:rFonts w:ascii="Arial" w:hAnsi="Arial" w:cs="Arial"/>
                <w:sz w:val="18"/>
                <w:szCs w:val="18"/>
              </w:rPr>
              <w:t>.</w:t>
            </w:r>
            <w:r w:rsidR="00A172BD" w:rsidRPr="00FE71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B09E56" w14:textId="77777777" w:rsidR="00A172BD" w:rsidRPr="00A172BD" w:rsidRDefault="00A172BD" w:rsidP="00A172BD">
            <w:pPr>
              <w:pStyle w:val="Paragraphedeliste"/>
              <w:ind w:left="1077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A172BD" w:rsidRPr="001B10DB" w14:paraId="4FE990C7" w14:textId="77777777" w:rsidTr="00506069">
        <w:trPr>
          <w:cantSplit/>
          <w:trHeight w:val="870"/>
          <w:tblCellSpacing w:w="0" w:type="dxa"/>
        </w:trPr>
        <w:tc>
          <w:tcPr>
            <w:tcW w:w="567" w:type="dxa"/>
            <w:shd w:val="clear" w:color="auto" w:fill="auto"/>
          </w:tcPr>
          <w:p w14:paraId="08DFFF4E" w14:textId="77777777" w:rsidR="009248A0" w:rsidRPr="001B10DB" w:rsidRDefault="009248A0" w:rsidP="009248A0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14:paraId="14520970" w14:textId="77777777" w:rsidR="009248A0" w:rsidRPr="001B10DB" w:rsidRDefault="00A172BD" w:rsidP="009248A0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Oveo Electricité</w:t>
            </w:r>
          </w:p>
          <w:p w14:paraId="2A40C6B6" w14:textId="77777777" w:rsidR="009248A0" w:rsidRPr="001B10DB" w:rsidRDefault="00A172BD" w:rsidP="00A172BD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Eguilles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Alternance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14:paraId="1213F05D" w14:textId="77777777" w:rsidR="009248A0" w:rsidRPr="00506069" w:rsidRDefault="009248A0" w:rsidP="0050606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142"/>
              <w:rPr>
                <w:rFonts w:ascii="Times" w:eastAsia="ＭＳ 明朝" w:hAnsi="Times" w:cs="Times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Dessinateur/P</w:t>
            </w:r>
            <w:r w:rsidRPr="001B10DB">
              <w:rPr>
                <w:rFonts w:ascii="Arial" w:hAnsi="Arial" w:cs="Arial"/>
                <w:sz w:val="18"/>
                <w:szCs w:val="18"/>
                <w:u w:val="single"/>
              </w:rPr>
              <w:t>rojeteur en bureau d’étude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s </w:t>
            </w:r>
            <w:r w:rsidR="00A172BD">
              <w:rPr>
                <w:rFonts w:ascii="Arial" w:hAnsi="Arial" w:cs="Arial"/>
                <w:sz w:val="18"/>
                <w:szCs w:val="18"/>
                <w:u w:val="single"/>
              </w:rPr>
              <w:t>automatisation</w:t>
            </w:r>
            <w:r w:rsid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506069" w:rsidRPr="00506069">
              <w:rPr>
                <w:rFonts w:ascii="Arial" w:hAnsi="Arial" w:cs="Arial"/>
                <w:sz w:val="18"/>
                <w:szCs w:val="18"/>
                <w:u w:val="single"/>
              </w:rPr>
              <w:t xml:space="preserve">du </w:t>
            </w:r>
            <w:r w:rsidR="00506069">
              <w:rPr>
                <w:rFonts w:ascii="Arial" w:eastAsia="ＭＳ 明朝" w:hAnsi="Arial" w:cs="Arial"/>
                <w:sz w:val="18"/>
                <w:szCs w:val="18"/>
                <w:u w:val="single"/>
              </w:rPr>
              <w:t xml:space="preserve">22 Avril 2013 au 1 Juillet </w:t>
            </w:r>
            <w:r w:rsidR="00506069" w:rsidRPr="00506069">
              <w:rPr>
                <w:rFonts w:ascii="Arial" w:eastAsia="ＭＳ 明朝" w:hAnsi="Arial" w:cs="Arial"/>
                <w:sz w:val="18"/>
                <w:szCs w:val="18"/>
                <w:u w:val="single"/>
              </w:rPr>
              <w:t xml:space="preserve">2013 </w:t>
            </w:r>
          </w:p>
          <w:p w14:paraId="21F8D4C3" w14:textId="77777777"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Réalisation d’une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étude technique </w:t>
            </w:r>
            <w:r>
              <w:rPr>
                <w:rFonts w:ascii="Arial" w:hAnsi="Arial" w:cs="Arial"/>
                <w:sz w:val="18"/>
                <w:szCs w:val="18"/>
              </w:rPr>
              <w:t>sur base d’électricité multiplexée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07006C" w14:textId="77777777"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Conception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 xml:space="preserve">plans d’implantations électriques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sous </w:t>
            </w:r>
            <w:r w:rsidR="008F0BB4">
              <w:rPr>
                <w:rFonts w:ascii="Arial" w:hAnsi="Arial" w:cs="Arial"/>
                <w:b/>
                <w:sz w:val="18"/>
                <w:szCs w:val="18"/>
              </w:rPr>
              <w:t>Autocad LT 2D</w:t>
            </w:r>
            <w:r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A8294B" w14:textId="77777777" w:rsidR="00A172BD" w:rsidRPr="001B10DB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Modification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cahier des charges électriques (CCTP). </w:t>
            </w:r>
          </w:p>
          <w:p w14:paraId="6B44F7F6" w14:textId="77777777" w:rsidR="009248A0" w:rsidRPr="00A172BD" w:rsidRDefault="00A172BD" w:rsidP="00A172BD">
            <w:pPr>
              <w:pStyle w:val="Paragraphedeliste"/>
              <w:numPr>
                <w:ilvl w:val="0"/>
                <w:numId w:val="3"/>
              </w:numPr>
              <w:ind w:left="5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Présentation </w:t>
            </w:r>
            <w:r>
              <w:rPr>
                <w:rFonts w:ascii="Arial" w:hAnsi="Arial" w:cs="Arial"/>
                <w:sz w:val="18"/>
                <w:szCs w:val="18"/>
              </w:rPr>
              <w:t>technique et commerciale du système Exelbus avec conception d’une maquette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démonstrat</w:t>
            </w:r>
            <w:r>
              <w:rPr>
                <w:rFonts w:ascii="Arial" w:hAnsi="Arial" w:cs="Arial"/>
                <w:sz w:val="18"/>
                <w:szCs w:val="18"/>
              </w:rPr>
              <w:t>ion.</w:t>
            </w:r>
          </w:p>
        </w:tc>
      </w:tr>
    </w:tbl>
    <w:p w14:paraId="4E63F83C" w14:textId="77777777" w:rsidR="00B6000C" w:rsidRPr="00A172BD" w:rsidRDefault="00B6000C" w:rsidP="00A172BD">
      <w:pPr>
        <w:rPr>
          <w:rFonts w:ascii="Arial" w:hAnsi="Arial" w:cs="Arial"/>
          <w:b/>
          <w:sz w:val="18"/>
          <w:szCs w:val="18"/>
          <w:u w:val="single"/>
        </w:rPr>
      </w:pPr>
    </w:p>
    <w:p w14:paraId="6C36FCBF" w14:textId="77777777" w:rsidR="00B6000C" w:rsidRPr="001B10DB" w:rsidRDefault="00B6000C" w:rsidP="00B6000C">
      <w:pPr>
        <w:pStyle w:val="Paragraphedeliste"/>
        <w:ind w:left="1287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54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70"/>
        <w:gridCol w:w="7014"/>
      </w:tblGrid>
      <w:tr w:rsidR="00B6000C" w:rsidRPr="001B10DB" w14:paraId="42CB9363" w14:textId="77777777" w:rsidTr="00A662E7">
        <w:trPr>
          <w:cantSplit/>
          <w:trHeight w:val="705"/>
          <w:tblCellSpacing w:w="0" w:type="dxa"/>
        </w:trPr>
        <w:tc>
          <w:tcPr>
            <w:tcW w:w="562" w:type="dxa"/>
            <w:shd w:val="clear" w:color="auto" w:fill="auto"/>
          </w:tcPr>
          <w:p w14:paraId="148B1B42" w14:textId="77777777" w:rsidR="00B6000C" w:rsidRPr="001B10DB" w:rsidRDefault="00B6000C" w:rsidP="00B600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16DCC" w14:textId="77777777" w:rsidR="00B6000C" w:rsidRPr="001B10DB" w:rsidRDefault="00B6000C" w:rsidP="00B6000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0" w:type="dxa"/>
            <w:shd w:val="clear" w:color="auto" w:fill="auto"/>
          </w:tcPr>
          <w:p w14:paraId="46FDF523" w14:textId="77777777" w:rsidR="00B6000C" w:rsidRPr="001B10DB" w:rsidRDefault="00B6000C" w:rsidP="009248A0">
            <w:pPr>
              <w:pStyle w:val="NormalWeb"/>
              <w:ind w:right="-698" w:firstLine="7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Concept Elec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br/>
            </w:r>
            <w:r w:rsidR="008D1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91F" w:rsidRPr="001B10DB">
              <w:rPr>
                <w:rFonts w:ascii="Arial" w:hAnsi="Arial" w:cs="Arial"/>
                <w:sz w:val="18"/>
                <w:szCs w:val="18"/>
              </w:rPr>
              <w:t xml:space="preserve">Marseille </w:t>
            </w:r>
            <w:r w:rsidR="009248A0">
              <w:rPr>
                <w:rFonts w:ascii="Arial" w:hAnsi="Arial" w:cs="Arial"/>
                <w:sz w:val="18"/>
                <w:szCs w:val="18"/>
              </w:rPr>
              <w:t>(Alternance)</w:t>
            </w:r>
          </w:p>
        </w:tc>
        <w:tc>
          <w:tcPr>
            <w:tcW w:w="7014" w:type="dxa"/>
            <w:shd w:val="clear" w:color="auto" w:fill="auto"/>
          </w:tcPr>
          <w:p w14:paraId="17B22B3D" w14:textId="77777777" w:rsidR="00B6000C" w:rsidRPr="001B10DB" w:rsidRDefault="00D50CEA" w:rsidP="00E4100E">
            <w:pPr>
              <w:spacing w:before="100" w:beforeAutospacing="1" w:after="100" w:afterAutospacing="1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B2F">
              <w:rPr>
                <w:rFonts w:ascii="Arial" w:hAnsi="Arial" w:cs="Arial"/>
                <w:sz w:val="18"/>
                <w:szCs w:val="18"/>
                <w:u w:val="single"/>
              </w:rPr>
              <w:t>Technicien s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upérieur en électricité du 1 Août 2012 au 22 Mars 2013</w:t>
            </w:r>
          </w:p>
          <w:p w14:paraId="29318FBD" w14:textId="77777777" w:rsidR="00623011" w:rsidRPr="001B10DB" w:rsidRDefault="00623011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Chef d’équipe réalisation électrique.</w:t>
            </w:r>
          </w:p>
          <w:p w14:paraId="6D64118F" w14:textId="77777777" w:rsidR="00B6000C" w:rsidRPr="001B10DB" w:rsidRDefault="00AC5651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Modification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="00DE3088" w:rsidRPr="001B10DB">
              <w:rPr>
                <w:rFonts w:ascii="Arial" w:hAnsi="Arial" w:cs="Arial"/>
                <w:sz w:val="18"/>
                <w:szCs w:val="18"/>
              </w:rPr>
              <w:t xml:space="preserve"> de plans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d’implantation 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>électriques</w:t>
            </w:r>
            <w:r w:rsidR="00FB1AB3" w:rsidRPr="001B10DB">
              <w:rPr>
                <w:rFonts w:ascii="Arial" w:hAnsi="Arial" w:cs="Arial"/>
                <w:sz w:val="18"/>
                <w:szCs w:val="18"/>
              </w:rPr>
              <w:t xml:space="preserve"> sous </w:t>
            </w:r>
            <w:r w:rsidR="00FB1AB3" w:rsidRPr="00FE713F">
              <w:rPr>
                <w:rFonts w:ascii="Arial" w:hAnsi="Arial" w:cs="Arial"/>
                <w:b/>
                <w:sz w:val="18"/>
                <w:szCs w:val="18"/>
              </w:rPr>
              <w:t>Autocad</w:t>
            </w:r>
            <w:r w:rsidR="00DE3088" w:rsidRPr="00FE713F">
              <w:rPr>
                <w:rFonts w:ascii="Arial" w:hAnsi="Arial" w:cs="Arial"/>
                <w:b/>
                <w:sz w:val="18"/>
                <w:szCs w:val="18"/>
              </w:rPr>
              <w:t xml:space="preserve"> LT 2D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029B3A" w14:textId="77777777" w:rsidR="00B6000C" w:rsidRPr="001B10DB" w:rsidRDefault="00B6000C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Dimensionnement de tableaux électrique</w:t>
            </w:r>
            <w:r w:rsidR="00F316F8" w:rsidRPr="001B10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et choix de l’appareillage.</w:t>
            </w:r>
          </w:p>
          <w:p w14:paraId="0609D8B7" w14:textId="77777777" w:rsidR="00B6000C" w:rsidRPr="001B10DB" w:rsidRDefault="00B6000C" w:rsidP="00E057CA">
            <w:pPr>
              <w:numPr>
                <w:ilvl w:val="0"/>
                <w:numId w:val="4"/>
              </w:numPr>
              <w:spacing w:before="100" w:beforeAutospacing="1" w:after="100" w:afterAutospacing="1"/>
              <w:ind w:left="567" w:hanging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Réalisation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d’installations électriques depuis la pose de câbles jusqu’à la r</w:t>
            </w:r>
            <w:r w:rsidR="00FF1CE8" w:rsidRPr="001B10DB">
              <w:rPr>
                <w:rFonts w:ascii="Arial" w:hAnsi="Arial" w:cs="Arial"/>
                <w:sz w:val="18"/>
                <w:szCs w:val="18"/>
              </w:rPr>
              <w:t>éalisation du tableau électrique.</w:t>
            </w:r>
          </w:p>
        </w:tc>
      </w:tr>
      <w:tr w:rsidR="00B6000C" w:rsidRPr="001B10DB" w14:paraId="6BED9382" w14:textId="77777777" w:rsidTr="00A662E7">
        <w:trPr>
          <w:cantSplit/>
          <w:trHeight w:val="865"/>
          <w:tblCellSpacing w:w="0" w:type="dxa"/>
        </w:trPr>
        <w:tc>
          <w:tcPr>
            <w:tcW w:w="562" w:type="dxa"/>
            <w:shd w:val="clear" w:color="auto" w:fill="auto"/>
          </w:tcPr>
          <w:p w14:paraId="16E20B91" w14:textId="77777777" w:rsidR="00B6000C" w:rsidRPr="001B10DB" w:rsidRDefault="00B6000C" w:rsidP="00B6000C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70" w:type="dxa"/>
            <w:shd w:val="clear" w:color="auto" w:fill="auto"/>
          </w:tcPr>
          <w:p w14:paraId="78E281E7" w14:textId="77777777" w:rsidR="00B6000C" w:rsidRPr="001B10DB" w:rsidRDefault="00B6000C" w:rsidP="008D1F5C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color w:val="000000"/>
                <w:sz w:val="18"/>
                <w:szCs w:val="18"/>
              </w:rPr>
              <w:t>IDtique</w:t>
            </w:r>
          </w:p>
          <w:p w14:paraId="249E7F05" w14:textId="77777777" w:rsidR="00B6000C" w:rsidRPr="001B10DB" w:rsidRDefault="00B6000C" w:rsidP="008D1F5C">
            <w:pPr>
              <w:ind w:firstLine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0DB">
              <w:rPr>
                <w:rFonts w:ascii="Arial" w:hAnsi="Arial" w:cs="Arial"/>
                <w:color w:val="000000"/>
                <w:sz w:val="18"/>
                <w:szCs w:val="18"/>
              </w:rPr>
              <w:t>Aix Les Milles</w:t>
            </w:r>
            <w:r w:rsidR="009248A0">
              <w:rPr>
                <w:rFonts w:ascii="Arial" w:hAnsi="Arial" w:cs="Arial"/>
                <w:color w:val="000000"/>
                <w:sz w:val="18"/>
                <w:szCs w:val="18"/>
              </w:rPr>
              <w:t xml:space="preserve"> (Stage)</w:t>
            </w:r>
          </w:p>
        </w:tc>
        <w:tc>
          <w:tcPr>
            <w:tcW w:w="7014" w:type="dxa"/>
            <w:shd w:val="clear" w:color="auto" w:fill="auto"/>
          </w:tcPr>
          <w:p w14:paraId="6F7B9F48" w14:textId="77777777" w:rsidR="00B6000C" w:rsidRPr="001B10DB" w:rsidRDefault="008D1F5C" w:rsidP="00E057CA">
            <w:pPr>
              <w:spacing w:before="100" w:beforeAutospacing="1" w:after="100" w:afterAutospacing="1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8D1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7F21">
              <w:rPr>
                <w:rFonts w:ascii="Arial" w:hAnsi="Arial" w:cs="Arial"/>
                <w:sz w:val="18"/>
                <w:szCs w:val="18"/>
                <w:u w:val="single"/>
              </w:rPr>
              <w:t>Dessinateur</w:t>
            </w:r>
            <w:r w:rsidR="009870AE" w:rsidRPr="001B10D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en bureau d’étude</w:t>
            </w:r>
            <w:r w:rsidR="005B179D">
              <w:rPr>
                <w:rFonts w:ascii="Arial" w:hAnsi="Arial" w:cs="Arial"/>
                <w:sz w:val="18"/>
                <w:szCs w:val="18"/>
                <w:u w:val="single"/>
              </w:rPr>
              <w:t xml:space="preserve">s </w:t>
            </w:r>
            <w:r w:rsidR="00B6000C" w:rsidRPr="001B10DB">
              <w:rPr>
                <w:rFonts w:ascii="Arial" w:hAnsi="Arial" w:cs="Arial"/>
                <w:sz w:val="18"/>
                <w:szCs w:val="18"/>
                <w:u w:val="single"/>
              </w:rPr>
              <w:t>ingénierie du 3 au 27 Janvier 2012</w:t>
            </w:r>
          </w:p>
          <w:p w14:paraId="749A7D65" w14:textId="77777777" w:rsidR="00B6000C" w:rsidRPr="001B10DB" w:rsidRDefault="00B6000C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Modification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de plans électriques sous </w:t>
            </w:r>
            <w:r w:rsidRPr="00FE713F">
              <w:rPr>
                <w:rFonts w:ascii="Arial" w:hAnsi="Arial" w:cs="Arial"/>
                <w:b/>
                <w:sz w:val="18"/>
                <w:szCs w:val="18"/>
              </w:rPr>
              <w:t>Autocad</w:t>
            </w:r>
            <w:r w:rsidR="00DE3088" w:rsidRPr="00FE713F">
              <w:rPr>
                <w:rFonts w:ascii="Arial" w:hAnsi="Arial" w:cs="Arial"/>
                <w:b/>
                <w:sz w:val="18"/>
                <w:szCs w:val="18"/>
              </w:rPr>
              <w:t xml:space="preserve"> LT 2D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C98FCA" w14:textId="77777777" w:rsidR="00B6000C" w:rsidRPr="001B10DB" w:rsidRDefault="003A1B2F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>odification</w:t>
            </w:r>
            <w:r w:rsidR="001724DB">
              <w:rPr>
                <w:rFonts w:ascii="Arial" w:hAnsi="Arial" w:cs="Arial"/>
                <w:sz w:val="18"/>
                <w:szCs w:val="18"/>
              </w:rPr>
              <w:t>s</w:t>
            </w:r>
            <w:r w:rsidR="00B6000C" w:rsidRPr="001B10DB">
              <w:rPr>
                <w:rFonts w:ascii="Arial" w:hAnsi="Arial" w:cs="Arial"/>
                <w:sz w:val="18"/>
                <w:szCs w:val="18"/>
              </w:rPr>
              <w:t xml:space="preserve"> de cahiers des charges </w:t>
            </w:r>
            <w:r w:rsidR="00472BEF" w:rsidRPr="001B10DB">
              <w:rPr>
                <w:rFonts w:ascii="Arial" w:hAnsi="Arial" w:cs="Arial"/>
                <w:sz w:val="18"/>
                <w:szCs w:val="18"/>
              </w:rPr>
              <w:t xml:space="preserve">électriques 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>(CCTP).</w:t>
            </w:r>
          </w:p>
          <w:p w14:paraId="009E1B38" w14:textId="77777777" w:rsidR="00B6000C" w:rsidRPr="001B10DB" w:rsidRDefault="00B6000C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Etude</w:t>
            </w:r>
            <w:r w:rsidR="00472BE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3088" w:rsidRPr="001B10DB">
              <w:rPr>
                <w:rFonts w:ascii="Arial" w:hAnsi="Arial" w:cs="Arial"/>
                <w:sz w:val="18"/>
                <w:szCs w:val="18"/>
              </w:rPr>
              <w:t xml:space="preserve">et </w:t>
            </w:r>
            <w:r w:rsidRPr="001B10DB">
              <w:rPr>
                <w:rFonts w:ascii="Arial" w:hAnsi="Arial" w:cs="Arial"/>
                <w:sz w:val="18"/>
                <w:szCs w:val="18"/>
              </w:rPr>
              <w:t>dev</w:t>
            </w:r>
            <w:r w:rsidR="00346F56">
              <w:rPr>
                <w:rFonts w:ascii="Arial" w:hAnsi="Arial" w:cs="Arial"/>
                <w:sz w:val="18"/>
                <w:szCs w:val="18"/>
              </w:rPr>
              <w:t>is</w:t>
            </w:r>
            <w:r w:rsidR="00FB1AB3" w:rsidRPr="001B10DB">
              <w:rPr>
                <w:rFonts w:ascii="Arial" w:hAnsi="Arial" w:cs="Arial"/>
                <w:sz w:val="18"/>
                <w:szCs w:val="18"/>
              </w:rPr>
              <w:t xml:space="preserve"> de systèmes</w:t>
            </w:r>
            <w:r w:rsidR="008F0BB4">
              <w:rPr>
                <w:rFonts w:ascii="Arial" w:hAnsi="Arial" w:cs="Arial"/>
                <w:sz w:val="18"/>
                <w:szCs w:val="18"/>
              </w:rPr>
              <w:t xml:space="preserve"> d’intrusion</w:t>
            </w:r>
            <w:r w:rsidR="00623011" w:rsidRPr="001B10DB">
              <w:rPr>
                <w:rFonts w:ascii="Arial" w:hAnsi="Arial" w:cs="Arial"/>
                <w:sz w:val="18"/>
                <w:szCs w:val="18"/>
              </w:rPr>
              <w:t xml:space="preserve"> Infrarouge.</w:t>
            </w:r>
          </w:p>
          <w:p w14:paraId="4C86D6DC" w14:textId="77777777" w:rsidR="00B6000C" w:rsidRPr="001B10DB" w:rsidRDefault="006C0C8E" w:rsidP="00D33753">
            <w:pPr>
              <w:numPr>
                <w:ilvl w:val="0"/>
                <w:numId w:val="3"/>
              </w:numPr>
              <w:spacing w:before="100" w:beforeAutospacing="1" w:after="100" w:afterAutospacing="1"/>
              <w:ind w:left="56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Suivi technique de chantiers avec modification</w:t>
            </w:r>
            <w:r w:rsidR="00CA45DF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du diagramme</w:t>
            </w:r>
            <w:r w:rsidR="000C7803">
              <w:rPr>
                <w:rFonts w:ascii="Arial" w:hAnsi="Arial" w:cs="Arial"/>
                <w:sz w:val="18"/>
                <w:szCs w:val="18"/>
              </w:rPr>
              <w:t xml:space="preserve"> de Gantt</w:t>
            </w:r>
            <w:r w:rsidR="00A755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440C283" w14:textId="43020DBA" w:rsidR="000B292F" w:rsidRPr="007907CA" w:rsidRDefault="00FB0489" w:rsidP="008155FD">
      <w:pPr>
        <w:ind w:left="567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4459333" wp14:editId="5197AE2E">
            <wp:simplePos x="0" y="0"/>
            <wp:positionH relativeFrom="column">
              <wp:posOffset>-113030</wp:posOffset>
            </wp:positionH>
            <wp:positionV relativeFrom="paragraph">
              <wp:posOffset>43815</wp:posOffset>
            </wp:positionV>
            <wp:extent cx="251460" cy="314325"/>
            <wp:effectExtent l="0" t="0" r="2540" b="0"/>
            <wp:wrapSquare wrapText="bothSides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2D">
        <w:rPr>
          <w:rStyle w:val="lev"/>
          <w:rFonts w:ascii="Arial" w:hAnsi="Arial" w:cs="Arial"/>
          <w:sz w:val="18"/>
          <w:szCs w:val="18"/>
        </w:rPr>
        <w:t xml:space="preserve">  </w:t>
      </w:r>
      <w:r w:rsidR="008155FD">
        <w:rPr>
          <w:rStyle w:val="lev"/>
          <w:rFonts w:ascii="Arial" w:hAnsi="Arial" w:cs="Arial"/>
          <w:sz w:val="18"/>
          <w:szCs w:val="18"/>
        </w:rPr>
        <w:t xml:space="preserve"> </w:t>
      </w:r>
      <w:r w:rsidR="000B292F" w:rsidRPr="007907CA">
        <w:rPr>
          <w:rStyle w:val="lev"/>
          <w:rFonts w:ascii="Arial" w:hAnsi="Arial" w:cs="Arial"/>
          <w:sz w:val="20"/>
          <w:szCs w:val="20"/>
          <w:u w:val="single"/>
        </w:rPr>
        <w:t>Formations</w:t>
      </w:r>
    </w:p>
    <w:tbl>
      <w:tblPr>
        <w:tblpPr w:leftFromText="141" w:rightFromText="141" w:vertAnchor="text" w:horzAnchor="page" w:tblpX="1342" w:tblpY="116"/>
        <w:tblW w:w="9693" w:type="dxa"/>
        <w:tblCellSpacing w:w="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9556"/>
      </w:tblGrid>
      <w:tr w:rsidR="0083242D" w:rsidRPr="001B10DB" w14:paraId="6F1A2F07" w14:textId="77777777" w:rsidTr="008155FD">
        <w:trPr>
          <w:trHeight w:val="1921"/>
          <w:tblCellSpacing w:w="22" w:type="dxa"/>
        </w:trPr>
        <w:tc>
          <w:tcPr>
            <w:tcW w:w="71" w:type="dxa"/>
          </w:tcPr>
          <w:p w14:paraId="1372DECE" w14:textId="77777777" w:rsidR="000B292F" w:rsidRPr="001B10DB" w:rsidRDefault="000B292F" w:rsidP="008155FD">
            <w:pPr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490" w:type="dxa"/>
          </w:tcPr>
          <w:p w14:paraId="38DA35B1" w14:textId="77777777" w:rsidR="000B292F" w:rsidRPr="00B11DF6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Licence Professionnel</w:t>
            </w:r>
            <w:r w:rsidR="00B91246" w:rsidRPr="001B10DB">
              <w:rPr>
                <w:rFonts w:ascii="Arial" w:hAnsi="Arial" w:cs="Arial"/>
                <w:b/>
                <w:sz w:val="18"/>
                <w:szCs w:val="18"/>
              </w:rPr>
              <w:t>le</w:t>
            </w:r>
            <w:r w:rsidR="008324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- Section </w:t>
            </w:r>
            <w:r w:rsidR="00744F8E" w:rsidRPr="001B10DB">
              <w:rPr>
                <w:rStyle w:val="st"/>
                <w:rFonts w:ascii="Arial" w:hAnsi="Arial" w:cs="Arial"/>
                <w:sz w:val="18"/>
                <w:szCs w:val="18"/>
              </w:rPr>
              <w:t>Système</w:t>
            </w:r>
            <w:r w:rsidR="00E4100E">
              <w:rPr>
                <w:rStyle w:val="st"/>
                <w:rFonts w:ascii="Arial" w:hAnsi="Arial" w:cs="Arial"/>
                <w:sz w:val="18"/>
                <w:szCs w:val="18"/>
              </w:rPr>
              <w:t>s</w:t>
            </w:r>
            <w:r w:rsidRPr="001B10DB">
              <w:rPr>
                <w:rStyle w:val="st"/>
                <w:rFonts w:ascii="Arial" w:hAnsi="Arial" w:cs="Arial"/>
                <w:sz w:val="18"/>
                <w:szCs w:val="18"/>
              </w:rPr>
              <w:t xml:space="preserve"> Au</w:t>
            </w:r>
            <w:r w:rsidR="00B11DF6">
              <w:rPr>
                <w:rStyle w:val="st"/>
                <w:rFonts w:ascii="Arial" w:hAnsi="Arial" w:cs="Arial"/>
                <w:sz w:val="18"/>
                <w:szCs w:val="18"/>
              </w:rPr>
              <w:t>tomatisés et Réseaux Industriel</w:t>
            </w:r>
            <w:r w:rsidR="00E4100E">
              <w:rPr>
                <w:rStyle w:val="st"/>
                <w:rFonts w:ascii="Arial" w:hAnsi="Arial" w:cs="Arial"/>
                <w:sz w:val="18"/>
                <w:szCs w:val="18"/>
              </w:rPr>
              <w:t>s</w:t>
            </w:r>
            <w:r w:rsidR="00B11DF6">
              <w:rPr>
                <w:rStyle w:val="st"/>
                <w:rFonts w:ascii="Arial" w:hAnsi="Arial" w:cs="Arial"/>
                <w:sz w:val="18"/>
                <w:szCs w:val="18"/>
              </w:rPr>
              <w:t>.</w:t>
            </w:r>
          </w:p>
          <w:p w14:paraId="264A8B43" w14:textId="77777777" w:rsidR="00EC1333" w:rsidRDefault="001102B1" w:rsidP="00817F21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11DF6">
              <w:rPr>
                <w:rFonts w:ascii="Arial" w:hAnsi="Arial" w:cs="Arial"/>
                <w:sz w:val="18"/>
                <w:szCs w:val="18"/>
              </w:rPr>
              <w:t>2012 -2013 à l’</w:t>
            </w:r>
            <w:r w:rsidR="000B292F" w:rsidRPr="001B10DB">
              <w:rPr>
                <w:rFonts w:ascii="Arial" w:hAnsi="Arial" w:cs="Arial"/>
                <w:sz w:val="18"/>
                <w:szCs w:val="18"/>
              </w:rPr>
              <w:t>IUT de Salon de Provence (Salon de Provence 13300)</w:t>
            </w:r>
          </w:p>
          <w:p w14:paraId="14CD5984" w14:textId="77777777" w:rsidR="00817F21" w:rsidRPr="00EC1333" w:rsidRDefault="00817F21" w:rsidP="00817F21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</w:p>
          <w:p w14:paraId="24EFDE11" w14:textId="77777777" w:rsidR="000B292F" w:rsidRPr="0083242D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>Brevet Technicien Supérieur</w:t>
            </w:r>
            <w:r w:rsidR="0083242D">
              <w:rPr>
                <w:rFonts w:ascii="Arial" w:hAnsi="Arial" w:cs="Arial"/>
                <w:sz w:val="18"/>
                <w:szCs w:val="18"/>
              </w:rPr>
              <w:t xml:space="preserve"> –  Section Electrotechnique.</w:t>
            </w:r>
          </w:p>
          <w:p w14:paraId="21270619" w14:textId="77777777" w:rsidR="000B292F" w:rsidRPr="001B10DB" w:rsidRDefault="001102B1" w:rsidP="008155FD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3242D">
              <w:rPr>
                <w:rFonts w:ascii="Arial" w:hAnsi="Arial" w:cs="Arial"/>
                <w:sz w:val="18"/>
                <w:szCs w:val="18"/>
              </w:rPr>
              <w:t>2010 à 2012</w:t>
            </w:r>
            <w:r w:rsidR="000B292F" w:rsidRPr="001B10DB">
              <w:rPr>
                <w:rFonts w:ascii="Arial" w:hAnsi="Arial" w:cs="Arial"/>
                <w:sz w:val="18"/>
                <w:szCs w:val="18"/>
              </w:rPr>
              <w:t xml:space="preserve"> Lycée Technologique Jean Perrin (Marseille 13010)</w:t>
            </w:r>
          </w:p>
          <w:p w14:paraId="7121B157" w14:textId="77777777" w:rsidR="000B292F" w:rsidRPr="001B10DB" w:rsidRDefault="000B292F" w:rsidP="008155FD">
            <w:pPr>
              <w:ind w:left="284" w:hanging="142"/>
              <w:rPr>
                <w:rFonts w:ascii="Arial" w:hAnsi="Arial" w:cs="Arial"/>
                <w:sz w:val="18"/>
                <w:szCs w:val="18"/>
              </w:rPr>
            </w:pPr>
          </w:p>
          <w:p w14:paraId="349D42A7" w14:textId="77777777" w:rsidR="008155FD" w:rsidRPr="008155FD" w:rsidRDefault="000B292F" w:rsidP="008155FD">
            <w:pPr>
              <w:pStyle w:val="Paragraphedeliste"/>
              <w:numPr>
                <w:ilvl w:val="0"/>
                <w:numId w:val="12"/>
              </w:numPr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Baccalauréat Sciences Techniques de l’Ingénieur </w:t>
            </w:r>
            <w:r w:rsidRPr="001B10DB">
              <w:rPr>
                <w:rFonts w:ascii="Arial" w:hAnsi="Arial" w:cs="Arial"/>
                <w:sz w:val="18"/>
                <w:szCs w:val="18"/>
              </w:rPr>
              <w:t>–  Section Electrotechnique</w:t>
            </w:r>
            <w:r w:rsidRPr="001B10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3242D">
              <w:rPr>
                <w:rFonts w:ascii="Arial" w:hAnsi="Arial" w:cs="Arial"/>
                <w:sz w:val="18"/>
                <w:szCs w:val="18"/>
              </w:rPr>
              <w:br/>
            </w:r>
            <w:r w:rsidR="0083242D" w:rsidRPr="0083242D">
              <w:rPr>
                <w:rFonts w:ascii="Arial" w:hAnsi="Arial" w:cs="Arial"/>
                <w:sz w:val="18"/>
                <w:szCs w:val="18"/>
              </w:rPr>
              <w:t xml:space="preserve">2007 à 2010 </w:t>
            </w:r>
            <w:r w:rsidRPr="0083242D">
              <w:rPr>
                <w:rFonts w:ascii="Arial" w:hAnsi="Arial" w:cs="Arial"/>
                <w:sz w:val="18"/>
                <w:szCs w:val="18"/>
              </w:rPr>
              <w:t>Lycée Technologique Jean Perrin (Marseille 13010)</w:t>
            </w:r>
            <w:r w:rsidRPr="008324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012D7D0" w14:textId="77777777" w:rsidR="008155FD" w:rsidRDefault="008155FD" w:rsidP="008155FD">
            <w:pPr>
              <w:rPr>
                <w:sz w:val="18"/>
                <w:szCs w:val="18"/>
              </w:rPr>
            </w:pPr>
          </w:p>
          <w:p w14:paraId="3DEE038E" w14:textId="77777777" w:rsidR="00B11DF6" w:rsidRDefault="00EE5620" w:rsidP="00817F21">
            <w:pPr>
              <w:ind w:left="142" w:hanging="142"/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</w:pPr>
            <w:r w:rsidRPr="008155FD"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  <w:t>Connaissances et c</w:t>
            </w:r>
            <w:r w:rsidR="000B292F" w:rsidRPr="008155FD">
              <w:rPr>
                <w:rStyle w:val="lev"/>
                <w:rFonts w:ascii="Arial" w:hAnsi="Arial" w:cs="Arial"/>
                <w:sz w:val="20"/>
                <w:szCs w:val="20"/>
                <w:u w:val="single"/>
              </w:rPr>
              <w:t>entres d'intérêts</w:t>
            </w:r>
          </w:p>
          <w:p w14:paraId="6F0B32E1" w14:textId="77777777" w:rsidR="00817F21" w:rsidRPr="00817F21" w:rsidRDefault="00817F21" w:rsidP="00817F21">
            <w:pPr>
              <w:ind w:left="142" w:hanging="142"/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1BABC8D8" w14:textId="77777777" w:rsidR="000B292F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Formation </w:t>
            </w:r>
            <w:r w:rsidR="000E01C9"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CISCO CCNA1 </w:t>
            </w:r>
            <w:r w:rsidR="00F912C8" w:rsidRPr="001B1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346F56">
              <w:rPr>
                <w:rFonts w:ascii="Arial" w:hAnsi="Arial" w:cs="Arial"/>
                <w:bCs/>
                <w:sz w:val="18"/>
                <w:szCs w:val="18"/>
              </w:rPr>
              <w:t>Etude et a</w:t>
            </w:r>
            <w:r w:rsidR="00E4100E">
              <w:rPr>
                <w:rFonts w:ascii="Arial" w:hAnsi="Arial" w:cs="Arial"/>
                <w:bCs/>
                <w:sz w:val="18"/>
                <w:szCs w:val="18"/>
              </w:rPr>
              <w:t>dministrateur r</w:t>
            </w:r>
            <w:r w:rsidR="000E01C9" w:rsidRPr="001B10DB">
              <w:rPr>
                <w:rFonts w:ascii="Arial" w:hAnsi="Arial" w:cs="Arial"/>
                <w:bCs/>
                <w:sz w:val="18"/>
                <w:szCs w:val="18"/>
              </w:rPr>
              <w:t>éseaux - 2013</w:t>
            </w:r>
          </w:p>
          <w:p w14:paraId="2844B78C" w14:textId="77777777" w:rsidR="00B11DF6" w:rsidRPr="00B11DF6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 xml:space="preserve">Formation </w:t>
            </w:r>
            <w:r w:rsidR="006C0C8E">
              <w:rPr>
                <w:rFonts w:ascii="Arial" w:hAnsi="Arial" w:cs="Arial"/>
                <w:b/>
                <w:sz w:val="18"/>
                <w:szCs w:val="18"/>
              </w:rPr>
              <w:t>Exelbus</w:t>
            </w:r>
            <w:r w:rsidR="000E01C9" w:rsidRPr="001B1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6F56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F912C8" w:rsidRPr="001B10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6F56">
              <w:rPr>
                <w:rFonts w:ascii="Arial" w:hAnsi="Arial" w:cs="Arial"/>
                <w:sz w:val="18"/>
                <w:szCs w:val="18"/>
              </w:rPr>
              <w:t>Technique et commercial</w:t>
            </w:r>
            <w:r w:rsidR="000E01C9" w:rsidRPr="001B10DB">
              <w:rPr>
                <w:rFonts w:ascii="Arial" w:hAnsi="Arial" w:cs="Arial"/>
                <w:sz w:val="18"/>
                <w:szCs w:val="18"/>
              </w:rPr>
              <w:t xml:space="preserve"> – 2013</w:t>
            </w:r>
          </w:p>
          <w:p w14:paraId="6F424EB9" w14:textId="77777777" w:rsidR="00E057CA" w:rsidRPr="00E057CA" w:rsidRDefault="000E01C9" w:rsidP="008155FD">
            <w:pPr>
              <w:pStyle w:val="Paragraphedeliste"/>
              <w:ind w:left="426"/>
              <w:rPr>
                <w:rStyle w:val="lev"/>
                <w:rFonts w:ascii="Arial" w:hAnsi="Arial" w:cs="Arial"/>
                <w:b w:val="0"/>
                <w:sz w:val="18"/>
                <w:szCs w:val="18"/>
              </w:rPr>
            </w:pP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2F961" w14:textId="77777777" w:rsidR="0083242D" w:rsidRPr="00506069" w:rsidRDefault="000B292F" w:rsidP="00506069">
            <w:pPr>
              <w:pStyle w:val="Paragraphedeliste"/>
              <w:numPr>
                <w:ilvl w:val="0"/>
                <w:numId w:val="14"/>
              </w:numPr>
              <w:ind w:left="42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42D">
              <w:rPr>
                <w:rStyle w:val="lev"/>
                <w:rFonts w:ascii="Arial" w:hAnsi="Arial" w:cs="Arial"/>
                <w:sz w:val="18"/>
                <w:szCs w:val="18"/>
              </w:rPr>
              <w:t xml:space="preserve">Connaissances linguistiques et </w:t>
            </w:r>
            <w:r w:rsidR="00BA4B56" w:rsidRPr="0083242D">
              <w:rPr>
                <w:rStyle w:val="lev"/>
                <w:rFonts w:ascii="Arial" w:hAnsi="Arial" w:cs="Arial"/>
                <w:sz w:val="18"/>
                <w:szCs w:val="18"/>
              </w:rPr>
              <w:t xml:space="preserve">de </w:t>
            </w:r>
            <w:r w:rsidR="00584AB7" w:rsidRPr="0083242D">
              <w:rPr>
                <w:rStyle w:val="lev"/>
                <w:rFonts w:ascii="Arial" w:hAnsi="Arial" w:cs="Arial"/>
                <w:sz w:val="18"/>
                <w:szCs w:val="18"/>
              </w:rPr>
              <w:t>logiciels</w:t>
            </w:r>
            <w:r w:rsidR="00BC1596">
              <w:rPr>
                <w:rStyle w:val="lev"/>
                <w:rFonts w:ascii="Arial" w:hAnsi="Arial" w:cs="Arial"/>
                <w:sz w:val="18"/>
                <w:szCs w:val="18"/>
              </w:rPr>
              <w:t> :</w:t>
            </w:r>
          </w:p>
          <w:p w14:paraId="01B5E6EB" w14:textId="77777777" w:rsidR="001D3887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Logiciels </w:t>
            </w:r>
            <w:r w:rsidR="001C6564" w:rsidRPr="001B10DB">
              <w:rPr>
                <w:rStyle w:val="lev"/>
                <w:rFonts w:ascii="Arial" w:hAnsi="Arial" w:cs="Arial"/>
                <w:sz w:val="18"/>
                <w:szCs w:val="18"/>
              </w:rPr>
              <w:t>Techniques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:</w:t>
            </w:r>
            <w:r w:rsidR="002803B0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Caneco BT, </w:t>
            </w:r>
            <w:r w:rsidR="002803B0" w:rsidRPr="001B10DB">
              <w:rPr>
                <w:rFonts w:ascii="Arial" w:hAnsi="Arial" w:cs="Arial"/>
                <w:sz w:val="18"/>
                <w:szCs w:val="18"/>
              </w:rPr>
              <w:t>Autocad</w:t>
            </w:r>
            <w:r w:rsidR="008F0BB4">
              <w:rPr>
                <w:rFonts w:ascii="Arial" w:hAnsi="Arial" w:cs="Arial"/>
                <w:sz w:val="18"/>
                <w:szCs w:val="18"/>
              </w:rPr>
              <w:t xml:space="preserve"> LT 2D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C1333" w:rsidRPr="001B10DB">
              <w:rPr>
                <w:rFonts w:ascii="Arial" w:hAnsi="Arial" w:cs="Arial"/>
                <w:sz w:val="18"/>
                <w:szCs w:val="18"/>
              </w:rPr>
              <w:t>SEE Electrical Expert</w:t>
            </w:r>
            <w:r w:rsidR="003A1B2F">
              <w:rPr>
                <w:rFonts w:ascii="Arial" w:hAnsi="Arial" w:cs="Arial"/>
                <w:sz w:val="18"/>
                <w:szCs w:val="18"/>
              </w:rPr>
              <w:t>, Batigest</w:t>
            </w:r>
            <w:r w:rsidR="008F0BB4">
              <w:rPr>
                <w:rFonts w:ascii="Arial" w:hAnsi="Arial" w:cs="Arial"/>
                <w:sz w:val="18"/>
                <w:szCs w:val="18"/>
              </w:rPr>
              <w:t xml:space="preserve"> Evolution</w:t>
            </w:r>
            <w:r w:rsidR="003A1B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A1B2F" w:rsidRPr="001B10DB">
              <w:rPr>
                <w:rFonts w:ascii="Arial" w:hAnsi="Arial" w:cs="Arial"/>
                <w:sz w:val="18"/>
                <w:szCs w:val="18"/>
              </w:rPr>
              <w:t>Simatic Stp7 et Win CC</w:t>
            </w:r>
            <w:r w:rsidR="008155F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A1B2F">
              <w:rPr>
                <w:rFonts w:ascii="Arial" w:hAnsi="Arial" w:cs="Arial"/>
                <w:sz w:val="18"/>
                <w:szCs w:val="18"/>
              </w:rPr>
              <w:t>NI Labview,</w:t>
            </w:r>
            <w:r w:rsidR="003A1B2F"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31E3" w:rsidRPr="001B10DB">
              <w:rPr>
                <w:rFonts w:ascii="Arial" w:hAnsi="Arial" w:cs="Arial"/>
                <w:sz w:val="18"/>
                <w:szCs w:val="18"/>
              </w:rPr>
              <w:t xml:space="preserve">Trace Elec, TR-Ciel, </w:t>
            </w:r>
            <w:r w:rsidR="00D60B56" w:rsidRPr="001B10DB">
              <w:rPr>
                <w:rFonts w:ascii="Arial" w:hAnsi="Arial" w:cs="Arial"/>
                <w:sz w:val="18"/>
                <w:szCs w:val="18"/>
              </w:rPr>
              <w:t>Millénium Crouzet.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686F55" w14:textId="77777777" w:rsidR="000B292F" w:rsidRPr="001B10DB" w:rsidRDefault="00E07214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Lang</w:t>
            </w:r>
            <w:r w:rsidR="001D3887" w:rsidRPr="001B10DB">
              <w:rPr>
                <w:rStyle w:val="lev"/>
                <w:rFonts w:ascii="Arial" w:hAnsi="Arial" w:cs="Arial"/>
                <w:sz w:val="18"/>
                <w:szCs w:val="18"/>
              </w:rPr>
              <w:t>age</w:t>
            </w:r>
            <w:r w:rsidR="00C74A5F" w:rsidRPr="001B10DB">
              <w:rPr>
                <w:rStyle w:val="lev"/>
                <w:rFonts w:ascii="Arial" w:hAnsi="Arial" w:cs="Arial"/>
                <w:sz w:val="18"/>
                <w:szCs w:val="18"/>
              </w:rPr>
              <w:t>s</w:t>
            </w:r>
            <w:r w:rsidR="001D3887"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</w:t>
            </w:r>
            <w:r w:rsidR="00E550E4">
              <w:rPr>
                <w:rStyle w:val="lev"/>
                <w:rFonts w:ascii="Arial" w:hAnsi="Arial" w:cs="Arial"/>
                <w:sz w:val="18"/>
                <w:szCs w:val="18"/>
              </w:rPr>
              <w:t>Programmation</w:t>
            </w:r>
            <w:r w:rsidR="001D3887" w:rsidRPr="001B10DB">
              <w:rPr>
                <w:rFonts w:ascii="Arial" w:hAnsi="Arial" w:cs="Arial"/>
                <w:sz w:val="18"/>
                <w:szCs w:val="18"/>
              </w:rPr>
              <w:t> :</w:t>
            </w:r>
            <w:r w:rsidR="00EC1333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LD, LOG, </w:t>
            </w:r>
            <w:r w:rsidR="003852CF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FBD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SFC, </w:t>
            </w:r>
            <w:r w:rsidR="008D6AC9" w:rsidRPr="001B10DB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G</w:t>
            </w:r>
            <w:r w:rsidR="008D6AC9">
              <w:rPr>
                <w:rStyle w:val="lev"/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  <w:p w14:paraId="5383DEEE" w14:textId="77777777" w:rsidR="000B292F" w:rsidRPr="001B10DB" w:rsidRDefault="000B292F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Logiciels Informatiques :</w:t>
            </w:r>
            <w:r w:rsidR="00EC13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2C8" w:rsidRPr="001B10DB">
              <w:rPr>
                <w:rFonts w:ascii="Arial" w:hAnsi="Arial" w:cs="Arial"/>
                <w:sz w:val="18"/>
                <w:szCs w:val="18"/>
              </w:rPr>
              <w:t>Pack Microsoft Office</w:t>
            </w:r>
            <w:r w:rsidR="00E550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0C3325" w14:textId="77777777" w:rsidR="00B11DF6" w:rsidRDefault="00DE3088" w:rsidP="008155FD">
            <w:pPr>
              <w:pStyle w:val="Paragraphedeliste"/>
              <w:numPr>
                <w:ilvl w:val="0"/>
                <w:numId w:val="12"/>
              </w:numPr>
              <w:ind w:left="426" w:hanging="142"/>
              <w:rPr>
                <w:rFonts w:ascii="Arial" w:hAnsi="Arial" w:cs="Arial"/>
                <w:sz w:val="18"/>
                <w:szCs w:val="18"/>
              </w:rPr>
            </w:pP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Langues :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Anglais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> 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lu et parlé /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Espagnol</w:t>
            </w:r>
            <w:r w:rsidRPr="001B10DB">
              <w:rPr>
                <w:rStyle w:val="lev"/>
                <w:rFonts w:ascii="Arial" w:hAnsi="Arial" w:cs="Arial"/>
                <w:sz w:val="18"/>
                <w:szCs w:val="18"/>
              </w:rPr>
              <w:t xml:space="preserve"> </w:t>
            </w:r>
            <w:r w:rsidRPr="001B10DB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lu</w:t>
            </w:r>
            <w:r w:rsidR="00E550E4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>.</w:t>
            </w:r>
            <w:r w:rsidR="00B11DF6">
              <w:rPr>
                <w:rStyle w:val="lev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B11DF6" w:rsidRPr="001B10DB">
              <w:rPr>
                <w:rFonts w:ascii="Arial" w:hAnsi="Arial" w:cs="Arial"/>
                <w:b/>
                <w:sz w:val="18"/>
                <w:szCs w:val="18"/>
              </w:rPr>
              <w:t xml:space="preserve"> Mobilité : </w:t>
            </w:r>
            <w:r w:rsidR="00B11DF6" w:rsidRPr="001B10DB">
              <w:rPr>
                <w:rFonts w:ascii="Arial" w:hAnsi="Arial" w:cs="Arial"/>
                <w:sz w:val="18"/>
                <w:szCs w:val="18"/>
              </w:rPr>
              <w:t>Permis B et véhiculé</w:t>
            </w:r>
            <w:r w:rsidR="00B11D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12CE62" w14:textId="77777777" w:rsidR="00EC1333" w:rsidRPr="00EC1333" w:rsidRDefault="00EC1333" w:rsidP="008155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846B6E" w14:textId="77777777" w:rsidR="000E01C9" w:rsidRPr="0083242D" w:rsidRDefault="000B292F" w:rsidP="008155FD">
            <w:pPr>
              <w:pStyle w:val="Paragraphedeliste"/>
              <w:numPr>
                <w:ilvl w:val="0"/>
                <w:numId w:val="13"/>
              </w:numPr>
              <w:ind w:left="426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B10DB">
              <w:rPr>
                <w:rFonts w:ascii="Arial" w:hAnsi="Arial" w:cs="Arial"/>
                <w:b/>
                <w:sz w:val="18"/>
                <w:szCs w:val="18"/>
              </w:rPr>
              <w:t xml:space="preserve">Centres d’intérêts : </w:t>
            </w:r>
            <w:r w:rsidR="00F5054E" w:rsidRPr="001B10DB">
              <w:rPr>
                <w:rFonts w:ascii="Arial" w:hAnsi="Arial" w:cs="Arial"/>
                <w:sz w:val="18"/>
                <w:szCs w:val="18"/>
              </w:rPr>
              <w:t xml:space="preserve">Modélisme/ </w:t>
            </w:r>
            <w:r w:rsidR="00FC757D" w:rsidRPr="001B10DB">
              <w:rPr>
                <w:rFonts w:ascii="Arial" w:hAnsi="Arial" w:cs="Arial"/>
                <w:sz w:val="18"/>
                <w:szCs w:val="18"/>
              </w:rPr>
              <w:t>Football</w:t>
            </w:r>
            <w:r w:rsidR="00F5054E" w:rsidRPr="001B10DB">
              <w:rPr>
                <w:rFonts w:ascii="Arial" w:hAnsi="Arial" w:cs="Arial"/>
                <w:sz w:val="18"/>
                <w:szCs w:val="18"/>
              </w:rPr>
              <w:t>/ Informatique/ Photographie/ Littérature</w:t>
            </w:r>
            <w:r w:rsidRPr="001B10DB">
              <w:rPr>
                <w:rFonts w:ascii="Arial" w:hAnsi="Arial" w:cs="Arial"/>
                <w:sz w:val="18"/>
                <w:szCs w:val="18"/>
              </w:rPr>
              <w:t xml:space="preserve">/ Voyages </w:t>
            </w:r>
            <w:r w:rsidRPr="0083242D">
              <w:rPr>
                <w:rFonts w:ascii="Arial" w:hAnsi="Arial" w:cs="Arial"/>
                <w:sz w:val="18"/>
                <w:szCs w:val="18"/>
              </w:rPr>
              <w:t>(Turquie, E</w:t>
            </w:r>
            <w:r w:rsidR="0083242D">
              <w:rPr>
                <w:rFonts w:ascii="Arial" w:hAnsi="Arial" w:cs="Arial"/>
                <w:sz w:val="18"/>
                <w:szCs w:val="18"/>
              </w:rPr>
              <w:t>spagne</w:t>
            </w:r>
            <w:r w:rsidRPr="0083242D">
              <w:rPr>
                <w:rFonts w:ascii="Arial" w:hAnsi="Arial" w:cs="Arial"/>
                <w:sz w:val="18"/>
                <w:szCs w:val="18"/>
              </w:rPr>
              <w:t>)</w:t>
            </w:r>
            <w:r w:rsidR="00E550E4" w:rsidRPr="008324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A8B181A" w14:textId="2A1411AA" w:rsidR="00B6000C" w:rsidRPr="000B292F" w:rsidRDefault="00FB0489" w:rsidP="000B292F">
      <w:pPr>
        <w:spacing w:before="100" w:after="10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2CCBBE" wp14:editId="2BF9D2AD">
            <wp:simplePos x="0" y="0"/>
            <wp:positionH relativeFrom="column">
              <wp:posOffset>-113030</wp:posOffset>
            </wp:positionH>
            <wp:positionV relativeFrom="paragraph">
              <wp:posOffset>1346200</wp:posOffset>
            </wp:positionV>
            <wp:extent cx="251460" cy="314325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00C" w:rsidRPr="000B292F" w:rsidSect="00DE3088">
      <w:pgSz w:w="11900" w:h="16840"/>
      <w:pgMar w:top="709" w:right="1417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541C21"/>
    <w:multiLevelType w:val="hybridMultilevel"/>
    <w:tmpl w:val="15C0CDE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573CFA"/>
    <w:multiLevelType w:val="hybridMultilevel"/>
    <w:tmpl w:val="DD00E49C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53518F7"/>
    <w:multiLevelType w:val="hybridMultilevel"/>
    <w:tmpl w:val="1A28C9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A20E19"/>
    <w:multiLevelType w:val="hybridMultilevel"/>
    <w:tmpl w:val="03B827BE"/>
    <w:lvl w:ilvl="0" w:tplc="040C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>
    <w:nsid w:val="46DA678A"/>
    <w:multiLevelType w:val="hybridMultilevel"/>
    <w:tmpl w:val="B840F3B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A533C5"/>
    <w:multiLevelType w:val="hybridMultilevel"/>
    <w:tmpl w:val="68B8D2F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E834D77"/>
    <w:multiLevelType w:val="hybridMultilevel"/>
    <w:tmpl w:val="914A2DCE"/>
    <w:lvl w:ilvl="0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50894CDC"/>
    <w:multiLevelType w:val="hybridMultilevel"/>
    <w:tmpl w:val="9B32466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1E453A9"/>
    <w:multiLevelType w:val="multilevel"/>
    <w:tmpl w:val="15C0CDEE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964ECC"/>
    <w:multiLevelType w:val="hybridMultilevel"/>
    <w:tmpl w:val="3E0E1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91DE1"/>
    <w:multiLevelType w:val="hybridMultilevel"/>
    <w:tmpl w:val="73505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80952"/>
    <w:multiLevelType w:val="hybridMultilevel"/>
    <w:tmpl w:val="664E158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D7D7C10"/>
    <w:multiLevelType w:val="hybridMultilevel"/>
    <w:tmpl w:val="6FFA2C8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4D2973"/>
    <w:multiLevelType w:val="hybridMultilevel"/>
    <w:tmpl w:val="BA6C5F44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11"/>
  </w:num>
  <w:num w:numId="7">
    <w:abstractNumId w:val="3"/>
  </w:num>
  <w:num w:numId="8">
    <w:abstractNumId w:val="1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C"/>
    <w:rsid w:val="00002160"/>
    <w:rsid w:val="000362E5"/>
    <w:rsid w:val="00050FCB"/>
    <w:rsid w:val="00070E77"/>
    <w:rsid w:val="000A6F58"/>
    <w:rsid w:val="000B292F"/>
    <w:rsid w:val="000C7803"/>
    <w:rsid w:val="000D048C"/>
    <w:rsid w:val="000E01C9"/>
    <w:rsid w:val="001102B1"/>
    <w:rsid w:val="001724DB"/>
    <w:rsid w:val="001B10DB"/>
    <w:rsid w:val="001C6564"/>
    <w:rsid w:val="001C67F9"/>
    <w:rsid w:val="001D3887"/>
    <w:rsid w:val="001D6CDB"/>
    <w:rsid w:val="002803B0"/>
    <w:rsid w:val="00281B0E"/>
    <w:rsid w:val="002B6882"/>
    <w:rsid w:val="002B7634"/>
    <w:rsid w:val="00346F56"/>
    <w:rsid w:val="003632CE"/>
    <w:rsid w:val="003852CF"/>
    <w:rsid w:val="003A1B2F"/>
    <w:rsid w:val="003B1EF1"/>
    <w:rsid w:val="003D0AD3"/>
    <w:rsid w:val="003E59F2"/>
    <w:rsid w:val="003E66CF"/>
    <w:rsid w:val="003F22A1"/>
    <w:rsid w:val="003F3241"/>
    <w:rsid w:val="00465ED4"/>
    <w:rsid w:val="00472BEF"/>
    <w:rsid w:val="00504C11"/>
    <w:rsid w:val="00506069"/>
    <w:rsid w:val="00546F9F"/>
    <w:rsid w:val="0057591F"/>
    <w:rsid w:val="00584AB7"/>
    <w:rsid w:val="00586628"/>
    <w:rsid w:val="005B179D"/>
    <w:rsid w:val="005E082B"/>
    <w:rsid w:val="0062267C"/>
    <w:rsid w:val="00623011"/>
    <w:rsid w:val="00633AE3"/>
    <w:rsid w:val="00650C89"/>
    <w:rsid w:val="0065574D"/>
    <w:rsid w:val="006559E5"/>
    <w:rsid w:val="006B2B1E"/>
    <w:rsid w:val="006B5DF1"/>
    <w:rsid w:val="006C0C8E"/>
    <w:rsid w:val="00711F46"/>
    <w:rsid w:val="00744F8E"/>
    <w:rsid w:val="007664D9"/>
    <w:rsid w:val="007907CA"/>
    <w:rsid w:val="007A3FDE"/>
    <w:rsid w:val="007C31E3"/>
    <w:rsid w:val="007F1B16"/>
    <w:rsid w:val="0081446E"/>
    <w:rsid w:val="008155FD"/>
    <w:rsid w:val="00817F21"/>
    <w:rsid w:val="00822165"/>
    <w:rsid w:val="0083242D"/>
    <w:rsid w:val="00865495"/>
    <w:rsid w:val="0087648E"/>
    <w:rsid w:val="008772C8"/>
    <w:rsid w:val="008869EB"/>
    <w:rsid w:val="008978B7"/>
    <w:rsid w:val="008D1F5C"/>
    <w:rsid w:val="008D6AC9"/>
    <w:rsid w:val="008D7B70"/>
    <w:rsid w:val="008F0BB4"/>
    <w:rsid w:val="00903C6F"/>
    <w:rsid w:val="009248A0"/>
    <w:rsid w:val="009347DE"/>
    <w:rsid w:val="00962B03"/>
    <w:rsid w:val="00964ED6"/>
    <w:rsid w:val="009870AE"/>
    <w:rsid w:val="009D086D"/>
    <w:rsid w:val="009E1F7F"/>
    <w:rsid w:val="00A172BD"/>
    <w:rsid w:val="00A32673"/>
    <w:rsid w:val="00A662E7"/>
    <w:rsid w:val="00A75569"/>
    <w:rsid w:val="00AC5651"/>
    <w:rsid w:val="00AF6690"/>
    <w:rsid w:val="00B11DF6"/>
    <w:rsid w:val="00B6000C"/>
    <w:rsid w:val="00B7683C"/>
    <w:rsid w:val="00B815DC"/>
    <w:rsid w:val="00B91246"/>
    <w:rsid w:val="00BA4B56"/>
    <w:rsid w:val="00BA7B18"/>
    <w:rsid w:val="00BC1596"/>
    <w:rsid w:val="00BD011C"/>
    <w:rsid w:val="00C1262F"/>
    <w:rsid w:val="00C22531"/>
    <w:rsid w:val="00C57094"/>
    <w:rsid w:val="00C74A5F"/>
    <w:rsid w:val="00C86464"/>
    <w:rsid w:val="00CA45DF"/>
    <w:rsid w:val="00CA5CCE"/>
    <w:rsid w:val="00CD5ECE"/>
    <w:rsid w:val="00D1531C"/>
    <w:rsid w:val="00D31658"/>
    <w:rsid w:val="00D33753"/>
    <w:rsid w:val="00D435CD"/>
    <w:rsid w:val="00D50CEA"/>
    <w:rsid w:val="00D53608"/>
    <w:rsid w:val="00D60B56"/>
    <w:rsid w:val="00D61809"/>
    <w:rsid w:val="00DE3088"/>
    <w:rsid w:val="00DE61E6"/>
    <w:rsid w:val="00DE7291"/>
    <w:rsid w:val="00E057CA"/>
    <w:rsid w:val="00E07214"/>
    <w:rsid w:val="00E2594D"/>
    <w:rsid w:val="00E342CD"/>
    <w:rsid w:val="00E36644"/>
    <w:rsid w:val="00E37BC7"/>
    <w:rsid w:val="00E4100E"/>
    <w:rsid w:val="00E550E4"/>
    <w:rsid w:val="00E83D42"/>
    <w:rsid w:val="00E904F8"/>
    <w:rsid w:val="00E97B3B"/>
    <w:rsid w:val="00EC1333"/>
    <w:rsid w:val="00EC5BAA"/>
    <w:rsid w:val="00EE5620"/>
    <w:rsid w:val="00F0640C"/>
    <w:rsid w:val="00F316F8"/>
    <w:rsid w:val="00F46AB1"/>
    <w:rsid w:val="00F5054E"/>
    <w:rsid w:val="00F53E6F"/>
    <w:rsid w:val="00F912C8"/>
    <w:rsid w:val="00FB0489"/>
    <w:rsid w:val="00FB1AB3"/>
    <w:rsid w:val="00FB5797"/>
    <w:rsid w:val="00FB61FA"/>
    <w:rsid w:val="00FC5C82"/>
    <w:rsid w:val="00FC757D"/>
    <w:rsid w:val="00FD6CB0"/>
    <w:rsid w:val="00FE713F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3F7B93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0C"/>
    <w:rPr>
      <w:rFonts w:ascii="Times New Roman" w:eastAsia="Times New Roman" w:hAnsi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99"/>
    <w:qFormat/>
    <w:rsid w:val="00B6000C"/>
    <w:rPr>
      <w:rFonts w:cs="Times New Roman"/>
      <w:b/>
      <w:bCs/>
    </w:rPr>
  </w:style>
  <w:style w:type="character" w:styleId="Lienhypertexte">
    <w:name w:val="Hyperlink"/>
    <w:uiPriority w:val="99"/>
    <w:rsid w:val="00B6000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0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6000C"/>
    <w:rPr>
      <w:rFonts w:ascii="Lucida Grande" w:eastAsia="Times New Roman" w:hAnsi="Lucida Grande" w:cs="Times New Roman"/>
      <w:sz w:val="18"/>
      <w:szCs w:val="18"/>
      <w:lang w:val="fr-FR"/>
    </w:rPr>
  </w:style>
  <w:style w:type="paragraph" w:styleId="NormalWeb">
    <w:name w:val="Normal (Web)"/>
    <w:basedOn w:val="Normal"/>
    <w:uiPriority w:val="99"/>
    <w:rsid w:val="00B600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6000C"/>
    <w:pPr>
      <w:ind w:left="720"/>
      <w:contextualSpacing/>
    </w:pPr>
  </w:style>
  <w:style w:type="character" w:customStyle="1" w:styleId="st">
    <w:name w:val="st"/>
    <w:basedOn w:val="Policepardfaut"/>
    <w:rsid w:val="00B600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0C"/>
    <w:rPr>
      <w:rFonts w:ascii="Times New Roman" w:eastAsia="Times New Roman" w:hAnsi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99"/>
    <w:qFormat/>
    <w:rsid w:val="00B6000C"/>
    <w:rPr>
      <w:rFonts w:cs="Times New Roman"/>
      <w:b/>
      <w:bCs/>
    </w:rPr>
  </w:style>
  <w:style w:type="character" w:styleId="Lienhypertexte">
    <w:name w:val="Hyperlink"/>
    <w:uiPriority w:val="99"/>
    <w:rsid w:val="00B6000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0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6000C"/>
    <w:rPr>
      <w:rFonts w:ascii="Lucida Grande" w:eastAsia="Times New Roman" w:hAnsi="Lucida Grande" w:cs="Times New Roman"/>
      <w:sz w:val="18"/>
      <w:szCs w:val="18"/>
      <w:lang w:val="fr-FR"/>
    </w:rPr>
  </w:style>
  <w:style w:type="paragraph" w:styleId="NormalWeb">
    <w:name w:val="Normal (Web)"/>
    <w:basedOn w:val="Normal"/>
    <w:uiPriority w:val="99"/>
    <w:rsid w:val="00B600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6000C"/>
    <w:pPr>
      <w:ind w:left="720"/>
      <w:contextualSpacing/>
    </w:pPr>
  </w:style>
  <w:style w:type="character" w:customStyle="1" w:styleId="st">
    <w:name w:val="st"/>
    <w:basedOn w:val="Policepardfaut"/>
    <w:rsid w:val="00B6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indels.remy@gmail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Links>
    <vt:vector size="12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mailto:windels.remy@gmail.com</vt:lpwstr>
      </vt:variant>
      <vt:variant>
        <vt:lpwstr/>
      </vt:variant>
      <vt:variant>
        <vt:i4>1900606</vt:i4>
      </vt:variant>
      <vt:variant>
        <vt:i4>-1</vt:i4>
      </vt:variant>
      <vt:variant>
        <vt:i4>1032</vt:i4>
      </vt:variant>
      <vt:variant>
        <vt:i4>1</vt:i4>
      </vt:variant>
      <vt:variant>
        <vt:lpwstr>Photo 1 light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Wif</dc:creator>
  <cp:keywords/>
  <dc:description/>
  <cp:lastModifiedBy>Wif</cp:lastModifiedBy>
  <cp:revision>2</cp:revision>
  <cp:lastPrinted>2014-03-31T15:59:00Z</cp:lastPrinted>
  <dcterms:created xsi:type="dcterms:W3CDTF">2014-05-06T15:53:00Z</dcterms:created>
  <dcterms:modified xsi:type="dcterms:W3CDTF">2014-05-06T15:53:00Z</dcterms:modified>
</cp:coreProperties>
</file>