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2C" w:rsidRPr="004A5108" w:rsidRDefault="00FB1624" w:rsidP="00FB1624">
      <w:pPr>
        <w:pStyle w:val="Sansinterligne"/>
        <w:rPr>
          <w:rFonts w:ascii="Papyrus" w:hAnsi="Papyrus"/>
          <w:color w:val="7030A0"/>
        </w:rPr>
      </w:pPr>
      <w:r w:rsidRPr="004A5108">
        <w:rPr>
          <w:rFonts w:ascii="Papyrus" w:hAnsi="Papyrus"/>
          <w:b/>
          <w:color w:val="7030A0"/>
        </w:rPr>
        <w:t>Les relaxants</w:t>
      </w:r>
      <w:r w:rsidRPr="004A5108">
        <w:rPr>
          <w:rFonts w:ascii="Papyrus" w:hAnsi="Papyrus"/>
          <w:color w:val="7030A0"/>
        </w:rPr>
        <w:t> : cocooning et détente profonde du corps et de l’esprit</w:t>
      </w:r>
    </w:p>
    <w:p w:rsidR="00FB1624" w:rsidRPr="004A5108" w:rsidRDefault="00FB1624" w:rsidP="00FB1624">
      <w:pPr>
        <w:pStyle w:val="Sansinterligne"/>
        <w:rPr>
          <w:rFonts w:ascii="Papyrus" w:hAnsi="Papyrus"/>
          <w:color w:val="7030A0"/>
        </w:rPr>
      </w:pP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>* le dos</w:t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  <w:t>30 min</w:t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  <w:t>35 €</w:t>
      </w:r>
    </w:p>
    <w:p w:rsidR="00FB1624" w:rsidRPr="004A5108" w:rsidRDefault="00FB1624" w:rsidP="00FB1624">
      <w:pPr>
        <w:pStyle w:val="Sansinterligne"/>
        <w:rPr>
          <w:rFonts w:ascii="Papyrus" w:hAnsi="Papyrus"/>
          <w:color w:val="7030A0"/>
        </w:rPr>
      </w:pP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>* le dos, à la bougie</w:t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  <w:t>30 min</w:t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  <w:t>35 €</w:t>
      </w:r>
    </w:p>
    <w:p w:rsidR="00FB1624" w:rsidRPr="004A5108" w:rsidRDefault="00FB1624" w:rsidP="00FB1624">
      <w:pPr>
        <w:pStyle w:val="Sansinterligne"/>
        <w:rPr>
          <w:rFonts w:ascii="Papyrus" w:hAnsi="Papyrus"/>
          <w:color w:val="7030A0"/>
        </w:rPr>
      </w:pP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>* le corps</w:t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  <w:t>60 min</w:t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  <w:t>55 €</w:t>
      </w:r>
    </w:p>
    <w:p w:rsidR="00FB1624" w:rsidRPr="004A5108" w:rsidRDefault="00FB1624" w:rsidP="00FB1624">
      <w:pPr>
        <w:pStyle w:val="Sansinterligne"/>
        <w:rPr>
          <w:rFonts w:ascii="Papyrus" w:hAnsi="Papyrus"/>
          <w:color w:val="7030A0"/>
        </w:rPr>
      </w:pPr>
      <w:r w:rsidRPr="004A5108">
        <w:rPr>
          <w:rFonts w:ascii="Papyrus" w:hAnsi="Papyrus"/>
          <w:b/>
          <w:color w:val="7030A0"/>
        </w:rPr>
        <w:t>Dans la tradition chinoise</w:t>
      </w:r>
      <w:r w:rsidRPr="004A5108">
        <w:rPr>
          <w:rFonts w:ascii="Papyrus" w:hAnsi="Papyrus"/>
          <w:color w:val="7030A0"/>
        </w:rPr>
        <w:t> : énergie et vitalité par le travail des points d’</w:t>
      </w:r>
      <w:proofErr w:type="spellStart"/>
      <w:r w:rsidRPr="004A5108">
        <w:rPr>
          <w:rFonts w:ascii="Papyrus" w:hAnsi="Papyrus"/>
          <w:color w:val="7030A0"/>
        </w:rPr>
        <w:t>acupression</w:t>
      </w:r>
      <w:proofErr w:type="spellEnd"/>
      <w:r w:rsidRPr="004A5108">
        <w:rPr>
          <w:rFonts w:ascii="Papyrus" w:hAnsi="Papyrus"/>
          <w:color w:val="7030A0"/>
        </w:rPr>
        <w:t xml:space="preserve"> et des méridiens d’énergie</w:t>
      </w:r>
    </w:p>
    <w:p w:rsidR="00FB1624" w:rsidRPr="004A5108" w:rsidRDefault="00FB1624" w:rsidP="00FB1624">
      <w:pPr>
        <w:pStyle w:val="Sansinterligne"/>
        <w:rPr>
          <w:rFonts w:ascii="Papyrus" w:hAnsi="Papyrus"/>
          <w:color w:val="7030A0"/>
        </w:rPr>
      </w:pP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>* les pieds</w:t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  <w:t>30 min</w:t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  <w:t>35 €</w:t>
      </w:r>
    </w:p>
    <w:p w:rsidR="00FB1624" w:rsidRPr="004A5108" w:rsidRDefault="004A5108" w:rsidP="00FB1624">
      <w:pPr>
        <w:pStyle w:val="Sansinterligne"/>
        <w:rPr>
          <w:rFonts w:ascii="Papyrus" w:hAnsi="Papyrus"/>
          <w:color w:val="7030A0"/>
        </w:rPr>
      </w:pPr>
      <w:r>
        <w:rPr>
          <w:rFonts w:ascii="Papyrus" w:hAnsi="Papyrus"/>
          <w:color w:val="7030A0"/>
        </w:rPr>
        <w:tab/>
      </w:r>
      <w:r>
        <w:rPr>
          <w:rFonts w:ascii="Papyrus" w:hAnsi="Papyrus"/>
          <w:color w:val="7030A0"/>
        </w:rPr>
        <w:tab/>
      </w:r>
      <w:r>
        <w:rPr>
          <w:rFonts w:ascii="Papyrus" w:hAnsi="Papyrus"/>
          <w:color w:val="7030A0"/>
        </w:rPr>
        <w:tab/>
      </w:r>
      <w:r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 xml:space="preserve">* le </w:t>
      </w:r>
      <w:proofErr w:type="spellStart"/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>Chrong</w:t>
      </w:r>
      <w:proofErr w:type="spellEnd"/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 xml:space="preserve"> Mai</w:t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  <w:t>60 min</w:t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</w:r>
      <w:r w:rsidR="00FB1624" w:rsidRPr="004A5108">
        <w:rPr>
          <w:rFonts w:ascii="Papyrus" w:hAnsi="Papyrus"/>
          <w:color w:val="7030A0"/>
          <w:shd w:val="clear" w:color="auto" w:fill="CCC0D9" w:themeFill="accent4" w:themeFillTint="66"/>
        </w:rPr>
        <w:t>55 €</w:t>
      </w:r>
    </w:p>
    <w:p w:rsidR="00FB1624" w:rsidRPr="004A5108" w:rsidRDefault="00FB1624" w:rsidP="00FB1624">
      <w:pPr>
        <w:pStyle w:val="Sansinterligne"/>
        <w:rPr>
          <w:rFonts w:ascii="Papyrus" w:hAnsi="Papyrus"/>
          <w:color w:val="7030A0"/>
        </w:rPr>
      </w:pPr>
      <w:r w:rsidRPr="004A5108">
        <w:rPr>
          <w:rFonts w:ascii="Papyrus" w:hAnsi="Papyrus"/>
          <w:b/>
          <w:color w:val="7030A0"/>
        </w:rPr>
        <w:t>Dans la tradition indienne</w:t>
      </w:r>
      <w:r w:rsidRPr="004A5108">
        <w:rPr>
          <w:rFonts w:ascii="Papyrus" w:hAnsi="Papyrus"/>
          <w:color w:val="7030A0"/>
        </w:rPr>
        <w:t> : apaisement et dynamisme, par des techniques inspirées de l’Ayurveda</w:t>
      </w:r>
    </w:p>
    <w:p w:rsidR="00FB1624" w:rsidRPr="004A5108" w:rsidRDefault="007A640B" w:rsidP="007A640B">
      <w:pPr>
        <w:pStyle w:val="Sansinterligne"/>
        <w:rPr>
          <w:rFonts w:ascii="Papyrus" w:hAnsi="Papyrus"/>
          <w:color w:val="7030A0"/>
        </w:rPr>
      </w:pP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>* le crâne</w:t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  <w:t>30 min</w:t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  <w:t>35 €</w:t>
      </w:r>
    </w:p>
    <w:p w:rsidR="007A640B" w:rsidRPr="004A5108" w:rsidRDefault="007A640B" w:rsidP="007A640B">
      <w:pPr>
        <w:pStyle w:val="Sansinterligne"/>
        <w:rPr>
          <w:rFonts w:ascii="Papyrus" w:hAnsi="Papyrus"/>
          <w:color w:val="7030A0"/>
        </w:rPr>
      </w:pP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>* les mains</w:t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  <w:t>30 min</w:t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  <w:t>35 €</w:t>
      </w:r>
    </w:p>
    <w:p w:rsidR="007A640B" w:rsidRPr="004A5108" w:rsidRDefault="007A640B" w:rsidP="007A640B">
      <w:pPr>
        <w:pStyle w:val="Sansinterligne"/>
        <w:rPr>
          <w:rFonts w:ascii="Papyrus" w:hAnsi="Papyrus"/>
          <w:color w:val="7030A0"/>
        </w:rPr>
      </w:pP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>* les pieds</w:t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  <w:t>30 min</w:t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  <w:t>35 €</w:t>
      </w:r>
    </w:p>
    <w:p w:rsidR="007A640B" w:rsidRPr="004A5108" w:rsidRDefault="007A640B" w:rsidP="007A640B">
      <w:pPr>
        <w:pStyle w:val="Sansinterligne"/>
        <w:rPr>
          <w:rFonts w:ascii="Papyrus" w:hAnsi="Papyrus"/>
          <w:color w:val="7030A0"/>
        </w:rPr>
      </w:pP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>* l’</w:t>
      </w:r>
      <w:proofErr w:type="spellStart"/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>Abhyanga</w:t>
      </w:r>
      <w:proofErr w:type="spellEnd"/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  <w:t>90 min</w:t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  <w:t>75 €</w:t>
      </w:r>
    </w:p>
    <w:p w:rsidR="007A640B" w:rsidRPr="004A5108" w:rsidRDefault="00613E17" w:rsidP="00FE4B5B">
      <w:pPr>
        <w:pStyle w:val="Sansinterligne"/>
        <w:ind w:right="537"/>
        <w:rPr>
          <w:rFonts w:ascii="Papyrus" w:hAnsi="Papyrus"/>
          <w:color w:val="7030A0"/>
        </w:rPr>
      </w:pPr>
      <w:r>
        <w:rPr>
          <w:rFonts w:ascii="Papyrus" w:hAnsi="Papyrus"/>
          <w:color w:val="7030A0"/>
        </w:rPr>
        <w:t xml:space="preserve">   </w:t>
      </w:r>
      <w:r>
        <w:rPr>
          <w:rFonts w:ascii="Papyrus" w:hAnsi="Papyrus"/>
          <w:color w:val="7030A0"/>
        </w:rPr>
        <w:tab/>
      </w:r>
      <w:r>
        <w:rPr>
          <w:rFonts w:ascii="Papyrus" w:hAnsi="Papyrus"/>
          <w:color w:val="7030A0"/>
        </w:rPr>
        <w:tab/>
      </w:r>
      <w:r>
        <w:rPr>
          <w:rFonts w:ascii="Papyrus" w:hAnsi="Papyrus"/>
          <w:color w:val="7030A0"/>
        </w:rPr>
        <w:tab/>
      </w:r>
      <w:r>
        <w:rPr>
          <w:rFonts w:ascii="Papyrus" w:hAnsi="Papyrus"/>
          <w:color w:val="7030A0"/>
        </w:rPr>
        <w:tab/>
      </w:r>
      <w:r w:rsidR="007A640B" w:rsidRPr="004A5108">
        <w:rPr>
          <w:rFonts w:ascii="Papyrus" w:hAnsi="Papyrus"/>
          <w:color w:val="7030A0"/>
          <w:shd w:val="clear" w:color="auto" w:fill="CCC0D9" w:themeFill="accent4" w:themeFillTint="66"/>
        </w:rPr>
        <w:t>* la petite route des</w:t>
      </w:r>
      <w:r w:rsidR="004A5108">
        <w:rPr>
          <w:rFonts w:ascii="Papyrus" w:hAnsi="Papyrus"/>
          <w:color w:val="7030A0"/>
          <w:shd w:val="clear" w:color="auto" w:fill="CCC0D9" w:themeFill="accent4" w:themeFillTint="66"/>
        </w:rPr>
        <w:t xml:space="preserve">                                              </w:t>
      </w:r>
      <w:r w:rsidR="004A5108" w:rsidRPr="004A5108">
        <w:rPr>
          <w:rFonts w:ascii="Papyrus" w:hAnsi="Papyrus"/>
          <w:color w:val="CCC0D9" w:themeColor="accent4" w:themeTint="66"/>
          <w:shd w:val="clear" w:color="auto" w:fill="CCC0D9" w:themeFill="accent4" w:themeFillTint="66"/>
        </w:rPr>
        <w:t>-</w:t>
      </w:r>
    </w:p>
    <w:p w:rsidR="007A640B" w:rsidRPr="004A5108" w:rsidRDefault="007A640B" w:rsidP="007A640B">
      <w:pPr>
        <w:pStyle w:val="Sansinterligne"/>
        <w:rPr>
          <w:rFonts w:ascii="Papyrus" w:hAnsi="Papyrus"/>
          <w:color w:val="7030A0"/>
        </w:rPr>
      </w:pP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 xml:space="preserve">   Indes</w:t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  <w:t>2x30 min</w:t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  <w:t>55 €</w:t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="00DE6A1C">
        <w:rPr>
          <w:rFonts w:ascii="Papyrus" w:hAnsi="Papyrus"/>
          <w:color w:val="7030A0"/>
        </w:rPr>
        <w:t xml:space="preserve">       </w:t>
      </w:r>
      <w:r w:rsidR="00DE6A1C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>(ex : crâne + mains)</w:t>
      </w:r>
      <w:r w:rsidR="004A5108">
        <w:rPr>
          <w:rFonts w:ascii="Papyrus" w:hAnsi="Papyrus"/>
          <w:color w:val="7030A0"/>
          <w:shd w:val="clear" w:color="auto" w:fill="CCC0D9" w:themeFill="accent4" w:themeFillTint="66"/>
        </w:rPr>
        <w:tab/>
      </w:r>
      <w:r w:rsidR="004A5108">
        <w:rPr>
          <w:rFonts w:ascii="Papyrus" w:hAnsi="Papyrus"/>
          <w:color w:val="7030A0"/>
          <w:shd w:val="clear" w:color="auto" w:fill="CCC0D9" w:themeFill="accent4" w:themeFillTint="66"/>
        </w:rPr>
        <w:tab/>
      </w:r>
      <w:r w:rsidR="004A5108">
        <w:rPr>
          <w:rFonts w:ascii="Papyrus" w:hAnsi="Papyrus"/>
          <w:color w:val="7030A0"/>
          <w:shd w:val="clear" w:color="auto" w:fill="CCC0D9" w:themeFill="accent4" w:themeFillTint="66"/>
        </w:rPr>
        <w:tab/>
        <w:t xml:space="preserve">         </w:t>
      </w:r>
      <w:r w:rsidR="004A5108" w:rsidRPr="00246602">
        <w:rPr>
          <w:rFonts w:ascii="Papyrus" w:hAnsi="Papyrus"/>
          <w:color w:val="CCC0D9" w:themeColor="accent4" w:themeTint="66"/>
          <w:shd w:val="clear" w:color="auto" w:fill="CCC0D9" w:themeFill="accent4" w:themeFillTint="66"/>
        </w:rPr>
        <w:t>.</w:t>
      </w:r>
    </w:p>
    <w:p w:rsidR="007A640B" w:rsidRPr="004A5108" w:rsidRDefault="007A640B" w:rsidP="007A640B">
      <w:pPr>
        <w:pStyle w:val="Sansinterligne"/>
        <w:rPr>
          <w:rFonts w:ascii="Papyrus" w:hAnsi="Papyrus"/>
          <w:color w:val="7030A0"/>
        </w:rPr>
      </w:pP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>* la grande route des</w:t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</w:r>
      <w:r w:rsidR="004A5108" w:rsidRPr="004A5108">
        <w:rPr>
          <w:rFonts w:ascii="Papyrus" w:hAnsi="Papyrus"/>
          <w:color w:val="7030A0"/>
          <w:shd w:val="clear" w:color="auto" w:fill="CCC0D9" w:themeFill="accent4" w:themeFillTint="66"/>
        </w:rPr>
        <w:t xml:space="preserve">                                       </w:t>
      </w:r>
      <w:r w:rsidR="004A5108" w:rsidRPr="00246602">
        <w:rPr>
          <w:rFonts w:ascii="Papyrus" w:hAnsi="Papyrus"/>
          <w:color w:val="CCC0D9" w:themeColor="accent4" w:themeTint="66"/>
          <w:shd w:val="clear" w:color="auto" w:fill="CCC0D9" w:themeFill="accent4" w:themeFillTint="66"/>
        </w:rPr>
        <w:t>-</w:t>
      </w:r>
    </w:p>
    <w:p w:rsidR="007A640B" w:rsidRPr="004A5108" w:rsidRDefault="007A640B" w:rsidP="007A640B">
      <w:pPr>
        <w:pStyle w:val="Sansinterligne"/>
        <w:rPr>
          <w:rFonts w:ascii="Papyrus" w:hAnsi="Papyrus"/>
          <w:color w:val="7030A0"/>
        </w:rPr>
      </w:pP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 xml:space="preserve">   Indes</w:t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  <w:t>3x30 min</w:t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ab/>
        <w:t>75 €</w:t>
      </w:r>
    </w:p>
    <w:p w:rsidR="007A640B" w:rsidRPr="004A5108" w:rsidRDefault="007A640B" w:rsidP="007A640B">
      <w:pPr>
        <w:pStyle w:val="Sansinterligne"/>
        <w:rPr>
          <w:rFonts w:ascii="Papyrus" w:hAnsi="Papyrus"/>
          <w:color w:val="7030A0"/>
        </w:rPr>
      </w:pP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</w:rPr>
        <w:tab/>
      </w:r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>(</w:t>
      </w:r>
      <w:proofErr w:type="gramStart"/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>crâne</w:t>
      </w:r>
      <w:proofErr w:type="gramEnd"/>
      <w:r w:rsidRPr="004A5108">
        <w:rPr>
          <w:rFonts w:ascii="Papyrus" w:hAnsi="Papyrus"/>
          <w:color w:val="7030A0"/>
          <w:shd w:val="clear" w:color="auto" w:fill="CCC0D9" w:themeFill="accent4" w:themeFillTint="66"/>
        </w:rPr>
        <w:t xml:space="preserve"> + mains + pieds)</w:t>
      </w:r>
      <w:r w:rsidR="004A5108">
        <w:rPr>
          <w:rFonts w:ascii="Papyrus" w:hAnsi="Papyrus"/>
          <w:color w:val="7030A0"/>
          <w:shd w:val="clear" w:color="auto" w:fill="CCC0D9" w:themeFill="accent4" w:themeFillTint="66"/>
        </w:rPr>
        <w:t xml:space="preserve">                                       </w:t>
      </w:r>
      <w:r w:rsidR="004A5108" w:rsidRPr="00246602">
        <w:rPr>
          <w:rFonts w:ascii="Papyrus" w:hAnsi="Papyrus"/>
          <w:color w:val="CCC0D9" w:themeColor="accent4" w:themeTint="66"/>
          <w:shd w:val="clear" w:color="auto" w:fill="CCC0D9" w:themeFill="accent4" w:themeFillTint="66"/>
        </w:rPr>
        <w:t>-</w:t>
      </w:r>
    </w:p>
    <w:p w:rsidR="004A5108" w:rsidRPr="004A5108" w:rsidRDefault="004A5108" w:rsidP="007A640B">
      <w:pPr>
        <w:pStyle w:val="Sansinterligne"/>
        <w:rPr>
          <w:rFonts w:ascii="Papyrus" w:hAnsi="Papyrus"/>
          <w:color w:val="7030A0"/>
        </w:rPr>
      </w:pPr>
    </w:p>
    <w:p w:rsidR="004A5108" w:rsidRPr="004A5108" w:rsidRDefault="004A5108" w:rsidP="007A640B">
      <w:pPr>
        <w:pStyle w:val="Sansinterligne"/>
        <w:rPr>
          <w:rFonts w:ascii="Papyrus" w:hAnsi="Papyrus"/>
          <w:color w:val="7030A0"/>
        </w:rPr>
      </w:pPr>
      <w:r w:rsidRPr="004A5108">
        <w:rPr>
          <w:rFonts w:ascii="Papyrus" w:hAnsi="Papyrus"/>
          <w:color w:val="7030A0"/>
        </w:rPr>
        <w:t>Pour un bien-être optimal, je me déplace à votre domicile avec mon équipement (table et linge) et j’utilise des huiles certifiées biologiques.</w:t>
      </w:r>
    </w:p>
    <w:p w:rsidR="004A5108" w:rsidRPr="004A5108" w:rsidRDefault="004A5108" w:rsidP="007A640B">
      <w:pPr>
        <w:pStyle w:val="Sansinterligne"/>
        <w:rPr>
          <w:rFonts w:ascii="Papyrus" w:hAnsi="Papyrus"/>
          <w:color w:val="7030A0"/>
        </w:rPr>
      </w:pPr>
    </w:p>
    <w:p w:rsidR="004A5108" w:rsidRDefault="004A5108" w:rsidP="007A640B">
      <w:pPr>
        <w:pStyle w:val="Sansinterligne"/>
        <w:rPr>
          <w:rFonts w:ascii="Papyrus" w:hAnsi="Papyrus"/>
          <w:color w:val="7030A0"/>
        </w:rPr>
      </w:pPr>
      <w:r w:rsidRPr="004A5108">
        <w:rPr>
          <w:rFonts w:ascii="Papyrus" w:hAnsi="Papyrus"/>
          <w:color w:val="7030A0"/>
        </w:rPr>
        <w:t>Il ne s’agit en aucun cas de massages à visée thérapeutique ou sexuelle.</w:t>
      </w:r>
    </w:p>
    <w:p w:rsidR="00613E17" w:rsidRDefault="00613E17" w:rsidP="007A640B">
      <w:pPr>
        <w:pStyle w:val="Sansinterligne"/>
        <w:rPr>
          <w:rFonts w:ascii="Papyrus" w:hAnsi="Papyrus"/>
          <w:color w:val="7030A0"/>
        </w:rPr>
      </w:pPr>
    </w:p>
    <w:p w:rsidR="00613E17" w:rsidRDefault="00613E17" w:rsidP="00613E17">
      <w:pPr>
        <w:pStyle w:val="Sansinterligne"/>
        <w:pBdr>
          <w:top w:val="double" w:sz="4" w:space="1" w:color="5F497A" w:themeColor="accent4" w:themeShade="BF"/>
          <w:left w:val="double" w:sz="4" w:space="4" w:color="5F497A" w:themeColor="accent4" w:themeShade="BF"/>
          <w:bottom w:val="double" w:sz="4" w:space="1" w:color="5F497A" w:themeColor="accent4" w:themeShade="BF"/>
          <w:right w:val="double" w:sz="4" w:space="4" w:color="5F497A" w:themeColor="accent4" w:themeShade="BF"/>
        </w:pBdr>
        <w:rPr>
          <w:rFonts w:ascii="Papyrus" w:hAnsi="Papyrus"/>
          <w:color w:val="7030A0"/>
        </w:rPr>
      </w:pPr>
      <w:r>
        <w:rPr>
          <w:rFonts w:ascii="Papyrus" w:hAnsi="Papyrus"/>
          <w:color w:val="7030A0"/>
        </w:rPr>
        <w:t>Margot Maisonneuve</w:t>
      </w:r>
    </w:p>
    <w:p w:rsidR="00613E17" w:rsidRDefault="00613E17" w:rsidP="00613E17">
      <w:pPr>
        <w:pStyle w:val="Sansinterligne"/>
        <w:pBdr>
          <w:top w:val="double" w:sz="4" w:space="1" w:color="5F497A" w:themeColor="accent4" w:themeShade="BF"/>
          <w:left w:val="double" w:sz="4" w:space="4" w:color="5F497A" w:themeColor="accent4" w:themeShade="BF"/>
          <w:bottom w:val="double" w:sz="4" w:space="1" w:color="5F497A" w:themeColor="accent4" w:themeShade="BF"/>
          <w:right w:val="double" w:sz="4" w:space="4" w:color="5F497A" w:themeColor="accent4" w:themeShade="BF"/>
        </w:pBdr>
        <w:rPr>
          <w:rFonts w:ascii="Papyrus" w:hAnsi="Papyrus"/>
          <w:color w:val="7030A0"/>
        </w:rPr>
      </w:pPr>
      <w:r>
        <w:rPr>
          <w:rFonts w:ascii="Papyrus" w:hAnsi="Papyrus"/>
          <w:color w:val="7030A0"/>
        </w:rPr>
        <w:t>Praticienne Massage Bien Etre, à domicile</w:t>
      </w:r>
    </w:p>
    <w:p w:rsidR="00613E17" w:rsidRDefault="00613E17" w:rsidP="00613E17">
      <w:pPr>
        <w:pStyle w:val="Sansinterligne"/>
        <w:pBdr>
          <w:top w:val="double" w:sz="4" w:space="1" w:color="5F497A" w:themeColor="accent4" w:themeShade="BF"/>
          <w:left w:val="double" w:sz="4" w:space="4" w:color="5F497A" w:themeColor="accent4" w:themeShade="BF"/>
          <w:bottom w:val="double" w:sz="4" w:space="1" w:color="5F497A" w:themeColor="accent4" w:themeShade="BF"/>
          <w:right w:val="double" w:sz="4" w:space="4" w:color="5F497A" w:themeColor="accent4" w:themeShade="BF"/>
        </w:pBdr>
        <w:rPr>
          <w:rFonts w:ascii="Papyrus" w:hAnsi="Papyrus"/>
          <w:color w:val="7030A0"/>
        </w:rPr>
      </w:pPr>
      <w:r>
        <w:rPr>
          <w:rFonts w:ascii="Papyrus" w:hAnsi="Papyrus"/>
          <w:color w:val="7030A0"/>
        </w:rPr>
        <w:t>Certifiée de l’Institut Cassiopée, Paris</w:t>
      </w:r>
    </w:p>
    <w:p w:rsidR="00613E17" w:rsidRDefault="00613E17" w:rsidP="00613E17">
      <w:pPr>
        <w:pStyle w:val="Sansinterligne"/>
        <w:pBdr>
          <w:top w:val="double" w:sz="4" w:space="1" w:color="5F497A" w:themeColor="accent4" w:themeShade="BF"/>
          <w:left w:val="double" w:sz="4" w:space="4" w:color="5F497A" w:themeColor="accent4" w:themeShade="BF"/>
          <w:bottom w:val="double" w:sz="4" w:space="1" w:color="5F497A" w:themeColor="accent4" w:themeShade="BF"/>
          <w:right w:val="double" w:sz="4" w:space="4" w:color="5F497A" w:themeColor="accent4" w:themeShade="BF"/>
        </w:pBdr>
        <w:rPr>
          <w:rFonts w:ascii="Papyrus" w:hAnsi="Papyrus"/>
          <w:color w:val="7030A0"/>
        </w:rPr>
      </w:pPr>
    </w:p>
    <w:p w:rsidR="00613E17" w:rsidRPr="004A5108" w:rsidRDefault="00613E17" w:rsidP="00613E17">
      <w:pPr>
        <w:pStyle w:val="Sansinterligne"/>
        <w:pBdr>
          <w:top w:val="double" w:sz="4" w:space="1" w:color="5F497A" w:themeColor="accent4" w:themeShade="BF"/>
          <w:left w:val="double" w:sz="4" w:space="4" w:color="5F497A" w:themeColor="accent4" w:themeShade="BF"/>
          <w:bottom w:val="double" w:sz="4" w:space="1" w:color="5F497A" w:themeColor="accent4" w:themeShade="BF"/>
          <w:right w:val="double" w:sz="4" w:space="4" w:color="5F497A" w:themeColor="accent4" w:themeShade="BF"/>
        </w:pBdr>
        <w:rPr>
          <w:rFonts w:ascii="Papyrus" w:hAnsi="Papyrus"/>
          <w:color w:val="7030A0"/>
        </w:rPr>
      </w:pPr>
      <w:r>
        <w:rPr>
          <w:rFonts w:ascii="Papyrus" w:hAnsi="Papyrus"/>
          <w:color w:val="7030A0"/>
        </w:rPr>
        <w:t>06.47.67.84.29</w:t>
      </w:r>
      <w:r>
        <w:rPr>
          <w:rFonts w:ascii="Papyrus" w:hAnsi="Papyrus"/>
          <w:color w:val="7030A0"/>
        </w:rPr>
        <w:tab/>
        <w:t>margot.maisonneuve@orange.fr</w:t>
      </w:r>
    </w:p>
    <w:p w:rsidR="004A5108" w:rsidRPr="004A5108" w:rsidRDefault="004A5108" w:rsidP="007A640B">
      <w:pPr>
        <w:pStyle w:val="Sansinterligne"/>
      </w:pPr>
    </w:p>
    <w:p w:rsidR="004A5108" w:rsidRPr="004A5108" w:rsidRDefault="004A5108" w:rsidP="007A640B">
      <w:pPr>
        <w:pStyle w:val="Sansinterligne"/>
      </w:pPr>
    </w:p>
    <w:p w:rsidR="007A640B" w:rsidRPr="004A5108" w:rsidRDefault="007A640B" w:rsidP="007A640B">
      <w:pPr>
        <w:pStyle w:val="Sansinterligne"/>
      </w:pPr>
      <w:r w:rsidRPr="004A5108">
        <w:tab/>
      </w:r>
      <w:r w:rsidRPr="004A5108">
        <w:tab/>
      </w:r>
      <w:r w:rsidRPr="004A5108">
        <w:tab/>
      </w:r>
      <w:r w:rsidRPr="004A5108">
        <w:tab/>
      </w:r>
      <w:r w:rsidRPr="004A5108">
        <w:tab/>
      </w:r>
      <w:r w:rsidRPr="004A5108">
        <w:tab/>
      </w:r>
      <w:r w:rsidRPr="004A5108">
        <w:tab/>
      </w:r>
    </w:p>
    <w:p w:rsidR="007A640B" w:rsidRPr="004A5108" w:rsidRDefault="007A640B" w:rsidP="007A640B">
      <w:pPr>
        <w:pStyle w:val="Sansinterligne"/>
      </w:pPr>
    </w:p>
    <w:p w:rsidR="00FB1624" w:rsidRDefault="00FB1624" w:rsidP="00FB1624">
      <w:pPr>
        <w:pStyle w:val="Sansinterligne"/>
      </w:pPr>
    </w:p>
    <w:sectPr w:rsidR="00FB1624" w:rsidSect="00613E17">
      <w:pgSz w:w="8391" w:h="11907" w:code="11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1F55"/>
    <w:multiLevelType w:val="hybridMultilevel"/>
    <w:tmpl w:val="5714FE60"/>
    <w:lvl w:ilvl="0" w:tplc="CB8422FA">
      <w:numFmt w:val="bullet"/>
      <w:lvlText w:val=""/>
      <w:lvlJc w:val="left"/>
      <w:pPr>
        <w:ind w:left="319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39744ACB"/>
    <w:multiLevelType w:val="hybridMultilevel"/>
    <w:tmpl w:val="85F69CF2"/>
    <w:lvl w:ilvl="0" w:tplc="6F521770">
      <w:numFmt w:val="bullet"/>
      <w:lvlText w:val=""/>
      <w:lvlJc w:val="left"/>
      <w:pPr>
        <w:ind w:left="319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>
    <w:nsid w:val="40A53EC7"/>
    <w:multiLevelType w:val="hybridMultilevel"/>
    <w:tmpl w:val="66483DE6"/>
    <w:lvl w:ilvl="0" w:tplc="7C3803EA">
      <w:numFmt w:val="bullet"/>
      <w:lvlText w:val=""/>
      <w:lvlJc w:val="left"/>
      <w:pPr>
        <w:ind w:left="319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>
    <w:nsid w:val="6008539E"/>
    <w:multiLevelType w:val="hybridMultilevel"/>
    <w:tmpl w:val="FC9A3BB4"/>
    <w:lvl w:ilvl="0" w:tplc="33DAA038">
      <w:numFmt w:val="bullet"/>
      <w:lvlText w:val=""/>
      <w:lvlJc w:val="left"/>
      <w:pPr>
        <w:ind w:left="319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">
    <w:nsid w:val="7C536026"/>
    <w:multiLevelType w:val="hybridMultilevel"/>
    <w:tmpl w:val="EB46627C"/>
    <w:lvl w:ilvl="0" w:tplc="A1ACD4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1624"/>
    <w:rsid w:val="00132430"/>
    <w:rsid w:val="00240CAE"/>
    <w:rsid w:val="00246602"/>
    <w:rsid w:val="002B0F51"/>
    <w:rsid w:val="002F3929"/>
    <w:rsid w:val="004A5108"/>
    <w:rsid w:val="00585A7E"/>
    <w:rsid w:val="005A37A7"/>
    <w:rsid w:val="005B1D25"/>
    <w:rsid w:val="006079B4"/>
    <w:rsid w:val="00613027"/>
    <w:rsid w:val="00613E17"/>
    <w:rsid w:val="006272C8"/>
    <w:rsid w:val="006E0899"/>
    <w:rsid w:val="007050F4"/>
    <w:rsid w:val="00713FB5"/>
    <w:rsid w:val="00724BBB"/>
    <w:rsid w:val="007A640B"/>
    <w:rsid w:val="007B5C2C"/>
    <w:rsid w:val="007F6AA5"/>
    <w:rsid w:val="00966C1A"/>
    <w:rsid w:val="00972AA8"/>
    <w:rsid w:val="00996CA3"/>
    <w:rsid w:val="00B363EB"/>
    <w:rsid w:val="00D53BAB"/>
    <w:rsid w:val="00DC0906"/>
    <w:rsid w:val="00DE3C6F"/>
    <w:rsid w:val="00DE6A1C"/>
    <w:rsid w:val="00F073E2"/>
    <w:rsid w:val="00F444E0"/>
    <w:rsid w:val="00F6797E"/>
    <w:rsid w:val="00FB1624"/>
    <w:rsid w:val="00FE4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C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B16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18C0B-A309-4599-A969-4A54152ED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2014-04-08T11:57:00Z</cp:lastPrinted>
  <dcterms:created xsi:type="dcterms:W3CDTF">2014-04-18T12:11:00Z</dcterms:created>
  <dcterms:modified xsi:type="dcterms:W3CDTF">2014-04-25T12:54:00Z</dcterms:modified>
</cp:coreProperties>
</file>