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BE" w:rsidRDefault="001F50BE" w:rsidP="00887CFC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kern w:val="24"/>
          <w:sz w:val="36"/>
          <w:szCs w:val="36"/>
          <w:rtl/>
          <w:lang w:eastAsia="fr-FR"/>
        </w:rPr>
      </w:pPr>
      <w:proofErr w:type="gramStart"/>
      <w:r w:rsidRPr="00596110">
        <w:rPr>
          <w:rFonts w:ascii="Traditional Arabic" w:hAnsi="Traditional Arabic" w:cs="Traditional Arabic" w:hint="cs"/>
          <w:b/>
          <w:bCs/>
          <w:color w:val="C00000"/>
          <w:kern w:val="24"/>
          <w:sz w:val="36"/>
          <w:szCs w:val="36"/>
          <w:rtl/>
          <w:lang w:eastAsia="fr-FR"/>
        </w:rPr>
        <w:t>رسالة</w:t>
      </w:r>
      <w:proofErr w:type="gramEnd"/>
      <w:r w:rsidRPr="00596110">
        <w:rPr>
          <w:rFonts w:ascii="Traditional Arabic" w:hAnsi="Traditional Arabic" w:cs="Traditional Arabic" w:hint="cs"/>
          <w:b/>
          <w:bCs/>
          <w:color w:val="C00000"/>
          <w:kern w:val="24"/>
          <w:sz w:val="36"/>
          <w:szCs w:val="36"/>
          <w:rtl/>
          <w:lang w:eastAsia="fr-FR"/>
        </w:rPr>
        <w:t xml:space="preserve"> التربية ووظائف المدرسة</w:t>
      </w:r>
    </w:p>
    <w:p w:rsidR="00237695" w:rsidRPr="00596110" w:rsidRDefault="00237695" w:rsidP="0023769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kern w:val="24"/>
          <w:sz w:val="36"/>
          <w:szCs w:val="36"/>
          <w:rtl/>
          <w:lang w:eastAsia="fr-FR"/>
        </w:rPr>
      </w:pPr>
    </w:p>
    <w:tbl>
      <w:tblPr>
        <w:tblStyle w:val="Grilledutableau"/>
        <w:bidiVisual/>
        <w:tblW w:w="9747" w:type="dxa"/>
        <w:tblLook w:val="04A0" w:firstRow="1" w:lastRow="0" w:firstColumn="1" w:lastColumn="0" w:noHBand="0" w:noVBand="1"/>
      </w:tblPr>
      <w:tblGrid>
        <w:gridCol w:w="5069"/>
        <w:gridCol w:w="4678"/>
      </w:tblGrid>
      <w:tr w:rsidR="001F50BE" w:rsidTr="001F50BE">
        <w:tc>
          <w:tcPr>
            <w:tcW w:w="5069" w:type="dxa"/>
          </w:tcPr>
          <w:p w:rsidR="001F50BE" w:rsidRDefault="001F50BE" w:rsidP="00596110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596110">
              <w:rPr>
                <w:rFonts w:ascii="Traditional Arabic" w:hAnsi="Traditional Arabic" w:cs="Traditional Arabic" w:hint="cs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>رسالة التربية</w:t>
            </w:r>
            <w:r w:rsidRPr="001F50BE">
              <w:rPr>
                <w:rFonts w:ascii="Traditional Arabic" w:hAnsi="Traditional Arabic" w:cs="Traditional Arabic" w:hint="cs"/>
                <w:b/>
                <w:bCs/>
                <w:color w:val="C0504D" w:themeColor="accent2"/>
                <w:kern w:val="24"/>
                <w:sz w:val="28"/>
                <w:szCs w:val="28"/>
                <w:rtl/>
                <w:lang w:eastAsia="fr-FR"/>
              </w:rPr>
              <w:br/>
            </w: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حدد ها الفصل 3 من القانون التوجيهي للتربية والتعليم المدرسي </w:t>
            </w:r>
            <w:proofErr w:type="gramStart"/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في </w:t>
            </w:r>
            <w:r w:rsidR="00596110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  <w:proofErr w:type="gramEnd"/>
          </w:p>
          <w:p w:rsidR="00596110" w:rsidRPr="00596110" w:rsidRDefault="00596110" w:rsidP="00596110">
            <w:pPr>
              <w:pStyle w:val="Paragraphedeliste"/>
              <w:numPr>
                <w:ilvl w:val="0"/>
                <w:numId w:val="1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1F50B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تنشئة التلاميذ </w:t>
            </w:r>
            <w:proofErr w:type="gramStart"/>
            <w:r w:rsidRPr="001F50B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الوفاء</w:t>
            </w:r>
            <w:proofErr w:type="gramEnd"/>
            <w:r w:rsidRPr="001F50B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لتونس والولاء للوطن وترسيخ الهوية</w:t>
            </w:r>
          </w:p>
          <w:p w:rsidR="001F50BE" w:rsidRPr="001F50BE" w:rsidRDefault="001F50BE" w:rsidP="001F50BE">
            <w:pPr>
              <w:pStyle w:val="Paragraphedeliste"/>
              <w:numPr>
                <w:ilvl w:val="0"/>
                <w:numId w:val="1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1F50B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تنمية الشعور لديهم بالانتماء الحضاري في ابعاده الوطنية والمغاربية والعربية و الاسلامية والافريقية والمتوسطية ويدعم عندهم التفتح على الحضارات الاخرى.</w:t>
            </w:r>
          </w:p>
          <w:p w:rsidR="00596110" w:rsidRDefault="001F50BE" w:rsidP="001F50BE">
            <w:pPr>
              <w:pStyle w:val="Paragraphedeliste"/>
              <w:numPr>
                <w:ilvl w:val="0"/>
                <w:numId w:val="1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1F50B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غرس ما </w:t>
            </w:r>
            <w:proofErr w:type="gramStart"/>
            <w:r w:rsidRPr="001F50B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اجمع</w:t>
            </w:r>
            <w:proofErr w:type="gramEnd"/>
            <w:r w:rsidRPr="001F50B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عليه التونسيون من قيم تنعقد على تثمين </w:t>
            </w:r>
          </w:p>
          <w:p w:rsidR="001F50BE" w:rsidRPr="001F50BE" w:rsidRDefault="00596110" w:rsidP="00596110">
            <w:pPr>
              <w:pStyle w:val="Paragraphedeliste"/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</w:t>
            </w:r>
            <w:r w:rsidR="001F50BE" w:rsidRPr="001F50B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العلم والتضامن </w:t>
            </w:r>
            <w:proofErr w:type="gramStart"/>
            <w:r w:rsidR="001F50BE" w:rsidRPr="001F50B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والتسامح</w:t>
            </w:r>
            <w:proofErr w:type="gramEnd"/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4678" w:type="dxa"/>
          </w:tcPr>
          <w:p w:rsidR="001F50BE" w:rsidRPr="00596110" w:rsidRDefault="001F50BE" w:rsidP="001F50B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596110">
              <w:rPr>
                <w:rFonts w:ascii="Traditional Arabic" w:hAnsi="Traditional Arabic" w:cs="Traditional Arabic" w:hint="cs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>وظائف</w:t>
            </w:r>
            <w:proofErr w:type="gramEnd"/>
            <w:r w:rsidRPr="00596110">
              <w:rPr>
                <w:rFonts w:ascii="Traditional Arabic" w:hAnsi="Traditional Arabic" w:cs="Traditional Arabic" w:hint="cs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 xml:space="preserve"> المدرسة</w:t>
            </w:r>
          </w:p>
          <w:p w:rsidR="001F50BE" w:rsidRPr="001F50BE" w:rsidRDefault="001F50BE" w:rsidP="001F50BE">
            <w:pPr>
              <w:pStyle w:val="Paragraphedeliste"/>
              <w:numPr>
                <w:ilvl w:val="0"/>
                <w:numId w:val="2"/>
              </w:numPr>
              <w:bidi/>
            </w:pPr>
            <w:r w:rsidRPr="001F50B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التربية: الأخلاقية والروحية والجسدية </w:t>
            </w:r>
            <w:proofErr w:type="gramStart"/>
            <w:r w:rsidRPr="001F50B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والجمالية</w:t>
            </w:r>
            <w:proofErr w:type="gramEnd"/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  <w:p w:rsidR="001F50BE" w:rsidRPr="001F50BE" w:rsidRDefault="001F50BE" w:rsidP="001F50BE">
            <w:pPr>
              <w:pStyle w:val="Paragraphedeliste"/>
              <w:numPr>
                <w:ilvl w:val="0"/>
                <w:numId w:val="2"/>
              </w:numPr>
              <w:bidi/>
            </w:pPr>
            <w:proofErr w:type="gramStart"/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التعليم :</w:t>
            </w:r>
            <w:proofErr w:type="gramEnd"/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تنمية المعارف</w:t>
            </w:r>
          </w:p>
          <w:p w:rsidR="001F50BE" w:rsidRDefault="001F50BE" w:rsidP="001F50BE">
            <w:pPr>
              <w:pStyle w:val="Paragraphedeliste"/>
              <w:numPr>
                <w:ilvl w:val="0"/>
                <w:numId w:val="2"/>
              </w:numPr>
              <w:bidi/>
              <w:rPr>
                <w:rtl/>
              </w:rPr>
            </w:pP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التأهيل : اكساب التلاميذ كفايات مهنية واعدادهم للحياة العملية.</w:t>
            </w:r>
          </w:p>
        </w:tc>
      </w:tr>
    </w:tbl>
    <w:p w:rsidR="00596110" w:rsidRPr="00596110" w:rsidRDefault="00596110" w:rsidP="0059611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kern w:val="24"/>
          <w:sz w:val="36"/>
          <w:szCs w:val="36"/>
          <w:rtl/>
          <w:lang w:eastAsia="fr-FR"/>
        </w:rPr>
      </w:pPr>
      <w:r w:rsidRPr="00596110">
        <w:rPr>
          <w:rFonts w:ascii="Traditional Arabic" w:hAnsi="Traditional Arabic" w:cs="Traditional Arabic"/>
          <w:b/>
          <w:bCs/>
          <w:color w:val="C00000"/>
          <w:kern w:val="24"/>
          <w:sz w:val="36"/>
          <w:szCs w:val="36"/>
          <w:rtl/>
          <w:lang w:eastAsia="fr-FR"/>
        </w:rPr>
        <w:t>أسس المقاربة بالكفايات</w:t>
      </w:r>
    </w:p>
    <w:p w:rsidR="00596110" w:rsidRPr="00596110" w:rsidRDefault="00596110" w:rsidP="00971826">
      <w:pPr>
        <w:bidi/>
        <w:spacing w:line="240" w:lineRule="auto"/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/>
        </w:rPr>
      </w:pPr>
      <w:r w:rsidRPr="00596110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/>
        </w:rPr>
        <w:t xml:space="preserve">المرجعية البنائية: </w:t>
      </w:r>
    </w:p>
    <w:p w:rsidR="00596110" w:rsidRPr="00596110" w:rsidRDefault="00596110" w:rsidP="0097182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59611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التعلم بناء ذاتي ( لا تراكمي)</w:t>
      </w:r>
    </w:p>
    <w:tbl>
      <w:tblPr>
        <w:tblStyle w:val="Grilledutableau"/>
        <w:tblpPr w:leftFromText="141" w:rightFromText="141" w:vertAnchor="text" w:horzAnchor="margin" w:tblpXSpec="right" w:tblpY="472"/>
        <w:bidiVisual/>
        <w:tblW w:w="9562" w:type="dxa"/>
        <w:tblLook w:val="04A0" w:firstRow="1" w:lastRow="0" w:firstColumn="1" w:lastColumn="0" w:noHBand="0" w:noVBand="1"/>
      </w:tblPr>
      <w:tblGrid>
        <w:gridCol w:w="2616"/>
        <w:gridCol w:w="3969"/>
        <w:gridCol w:w="2977"/>
      </w:tblGrid>
      <w:tr w:rsidR="00887CFC" w:rsidTr="00237695">
        <w:trPr>
          <w:trHeight w:val="3386"/>
        </w:trPr>
        <w:tc>
          <w:tcPr>
            <w:tcW w:w="2616" w:type="dxa"/>
          </w:tcPr>
          <w:p w:rsidR="00887CFC" w:rsidRPr="00971826" w:rsidRDefault="00887CFC" w:rsidP="00C81B5D">
            <w:pPr>
              <w:tabs>
                <w:tab w:val="left" w:pos="1133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</w:pPr>
            <w:r w:rsidRPr="00596110">
              <w:rPr>
                <w:rFonts w:ascii="Traditional Arabic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>دور المدرس</w:t>
            </w:r>
          </w:p>
          <w:p w:rsidR="00887CFC" w:rsidRDefault="00887CFC" w:rsidP="00887CFC">
            <w:pPr>
              <w:bidi/>
              <w:ind w:left="360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يتنزل نشاطه ضمن </w:t>
            </w:r>
            <w:proofErr w:type="gram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عقد</w:t>
            </w:r>
            <w:proofErr w:type="gramEnd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تربوي:</w:t>
            </w:r>
          </w:p>
          <w:p w:rsidR="00887CFC" w:rsidRDefault="00887CFC" w:rsidP="00BB05F4">
            <w:pPr>
              <w:pStyle w:val="Paragraphedeliste"/>
              <w:numPr>
                <w:ilvl w:val="0"/>
                <w:numId w:val="3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الوساطة</w:t>
            </w:r>
          </w:p>
          <w:p w:rsidR="00887CFC" w:rsidRDefault="00887CFC" w:rsidP="00BB05F4">
            <w:pPr>
              <w:pStyle w:val="Paragraphedeliste"/>
              <w:numPr>
                <w:ilvl w:val="0"/>
                <w:numId w:val="3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التنشيط</w:t>
            </w:r>
          </w:p>
          <w:p w:rsidR="00887CFC" w:rsidRDefault="00887CFC" w:rsidP="00BB05F4">
            <w:pPr>
              <w:pStyle w:val="Paragraphedeliste"/>
              <w:numPr>
                <w:ilvl w:val="0"/>
                <w:numId w:val="3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التقييم </w:t>
            </w:r>
            <w:proofErr w:type="gram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والتشخيص</w:t>
            </w:r>
            <w:proofErr w:type="gramEnd"/>
          </w:p>
          <w:p w:rsidR="00887CFC" w:rsidRDefault="00887CFC" w:rsidP="00BB05F4">
            <w:pPr>
              <w:pStyle w:val="Paragraphedeliste"/>
              <w:numPr>
                <w:ilvl w:val="0"/>
                <w:numId w:val="3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التعديل والدعم </w:t>
            </w:r>
            <w:proofErr w:type="gram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والعلاج</w:t>
            </w:r>
            <w:proofErr w:type="gramEnd"/>
          </w:p>
          <w:p w:rsidR="00887CFC" w:rsidRPr="00237695" w:rsidRDefault="00887CFC" w:rsidP="00BB05F4">
            <w:pPr>
              <w:pStyle w:val="Paragraphedeliste"/>
              <w:numPr>
                <w:ilvl w:val="0"/>
                <w:numId w:val="3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التثمين </w:t>
            </w:r>
            <w:proofErr w:type="gram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والتشجيع</w:t>
            </w:r>
            <w:proofErr w:type="gramEnd"/>
          </w:p>
        </w:tc>
        <w:tc>
          <w:tcPr>
            <w:tcW w:w="3969" w:type="dxa"/>
          </w:tcPr>
          <w:p w:rsidR="00887CFC" w:rsidRPr="00971826" w:rsidRDefault="00887CFC" w:rsidP="00C81B5D">
            <w:pPr>
              <w:pStyle w:val="Paragraphedeliste"/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>دور المتعلم في بناء</w:t>
            </w: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971826">
              <w:rPr>
                <w:rFonts w:ascii="Traditional Arabic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>التعلمات</w:t>
            </w:r>
            <w:proofErr w:type="spellEnd"/>
          </w:p>
          <w:p w:rsidR="00887CFC" w:rsidRPr="00971826" w:rsidRDefault="00887CFC" w:rsidP="00BB05F4">
            <w:pPr>
              <w:pStyle w:val="Paragraphedeliste"/>
              <w:numPr>
                <w:ilvl w:val="0"/>
                <w:numId w:val="4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الطرف الرئيسي في بناء </w:t>
            </w:r>
            <w:proofErr w:type="spell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التعلمات</w:t>
            </w:r>
            <w:proofErr w:type="spellEnd"/>
          </w:p>
          <w:p w:rsidR="00887CFC" w:rsidRPr="00971826" w:rsidRDefault="00887CFC" w:rsidP="00BB05F4">
            <w:pPr>
              <w:pStyle w:val="Paragraphedeliste"/>
              <w:numPr>
                <w:ilvl w:val="0"/>
                <w:numId w:val="4"/>
              </w:numPr>
              <w:bidi/>
              <w:ind w:left="601" w:hanging="284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تمثل</w:t>
            </w:r>
            <w:proofErr w:type="gramEnd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المعارف المدرسية.</w:t>
            </w:r>
          </w:p>
          <w:p w:rsidR="00887CFC" w:rsidRPr="00237695" w:rsidRDefault="00887CFC" w:rsidP="00237695">
            <w:pPr>
              <w:pStyle w:val="Paragraphedeliste"/>
              <w:bidi/>
              <w:ind w:left="684"/>
              <w:rPr>
                <w:rFonts w:ascii="Traditional Arabic" w:hAnsi="Traditional Arabic" w:cs="Traditional Arabic"/>
                <w:color w:val="000000"/>
                <w:kern w:val="24"/>
                <w:sz w:val="24"/>
                <w:szCs w:val="24"/>
                <w:lang w:eastAsia="fr-FR"/>
              </w:rPr>
            </w:pPr>
            <w:r w:rsidRPr="00237695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4"/>
                <w:szCs w:val="24"/>
                <w:rtl/>
                <w:lang w:eastAsia="fr-FR"/>
              </w:rPr>
              <w:t xml:space="preserve">يتخيل / يبتكر / يبدع / </w:t>
            </w:r>
            <w:r w:rsidRPr="00237695">
              <w:rPr>
                <w:rFonts w:ascii="Traditional Arabic" w:hAnsi="Traditional Arabic" w:cs="Traditional Arabic" w:hint="cs"/>
                <w:color w:val="548DD4" w:themeColor="text2" w:themeTint="99"/>
                <w:kern w:val="24"/>
                <w:sz w:val="24"/>
                <w:szCs w:val="24"/>
                <w:rtl/>
                <w:lang w:eastAsia="fr-FR"/>
              </w:rPr>
              <w:t>مسؤولا</w:t>
            </w:r>
            <w:r w:rsidRPr="00237695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4"/>
                <w:szCs w:val="24"/>
                <w:rtl/>
                <w:lang w:eastAsia="fr-FR"/>
              </w:rPr>
              <w:t xml:space="preserve"> </w:t>
            </w:r>
            <w:r w:rsidRPr="00237695">
              <w:rPr>
                <w:rFonts w:ascii="Traditional Arabic" w:hAnsi="Traditional Arabic" w:cs="Traditional Arabic" w:hint="cs"/>
                <w:color w:val="548DD4" w:themeColor="text2" w:themeTint="99"/>
                <w:kern w:val="24"/>
                <w:sz w:val="24"/>
                <w:szCs w:val="24"/>
                <w:rtl/>
                <w:lang w:eastAsia="fr-FR"/>
              </w:rPr>
              <w:t>عن</w:t>
            </w:r>
            <w:r w:rsidRPr="00237695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4"/>
                <w:szCs w:val="24"/>
                <w:rtl/>
                <w:lang w:eastAsia="fr-FR"/>
              </w:rPr>
              <w:t xml:space="preserve"> </w:t>
            </w:r>
            <w:r w:rsidRPr="00237695">
              <w:rPr>
                <w:rFonts w:ascii="Traditional Arabic" w:hAnsi="Traditional Arabic" w:cs="Traditional Arabic" w:hint="cs"/>
                <w:color w:val="548DD4" w:themeColor="text2" w:themeTint="99"/>
                <w:kern w:val="24"/>
                <w:sz w:val="24"/>
                <w:szCs w:val="24"/>
                <w:rtl/>
                <w:lang w:eastAsia="fr-FR"/>
              </w:rPr>
              <w:t>تعلمه</w:t>
            </w:r>
            <w:r w:rsidRPr="00237695">
              <w:rPr>
                <w:rFonts w:ascii="Traditional Arabic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  <w:t>.</w:t>
            </w:r>
          </w:p>
          <w:p w:rsidR="00887CFC" w:rsidRPr="00971826" w:rsidRDefault="00887CFC" w:rsidP="00BB05F4">
            <w:pPr>
              <w:pStyle w:val="Paragraphedeliste"/>
              <w:numPr>
                <w:ilvl w:val="0"/>
                <w:numId w:val="4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التواصل الاجتماعي مع بقية أطراف الفصل.</w:t>
            </w:r>
          </w:p>
          <w:p w:rsidR="00887CFC" w:rsidRDefault="00887CFC" w:rsidP="00BB05F4">
            <w:pPr>
              <w:pStyle w:val="Paragraphedeliste"/>
              <w:numPr>
                <w:ilvl w:val="0"/>
                <w:numId w:val="4"/>
              </w:num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الانخراط في المشاريع داخل المدرسة وخارجها</w:t>
            </w:r>
          </w:p>
        </w:tc>
        <w:tc>
          <w:tcPr>
            <w:tcW w:w="2977" w:type="dxa"/>
          </w:tcPr>
          <w:p w:rsidR="00887CFC" w:rsidRPr="00FC22E5" w:rsidRDefault="00887CFC" w:rsidP="00C81B5D">
            <w:pPr>
              <w:tabs>
                <w:tab w:val="left" w:pos="1133"/>
              </w:tabs>
              <w:jc w:val="center"/>
              <w:rPr>
                <w:rFonts w:ascii="Monotype Koufi" w:hAnsi="Monotype Koufi" w:cs="Monotype Koufi"/>
                <w:color w:val="FF0000"/>
                <w:sz w:val="32"/>
                <w:szCs w:val="32"/>
                <w:rtl/>
              </w:rPr>
            </w:pPr>
            <w:proofErr w:type="gramStart"/>
            <w:r w:rsidRPr="00C81B5D">
              <w:rPr>
                <w:rFonts w:ascii="Traditional Arabic" w:hAnsi="Traditional Arabic" w:cs="Traditional Arabic" w:hint="cs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>مو</w:t>
            </w:r>
            <w:r w:rsidRPr="00C81B5D">
              <w:rPr>
                <w:rFonts w:ascii="Traditional Arabic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>قع</w:t>
            </w:r>
            <w:proofErr w:type="gramEnd"/>
            <w:r w:rsidRPr="00C81B5D">
              <w:rPr>
                <w:rFonts w:ascii="Traditional Arabic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eastAsia="fr-FR"/>
              </w:rPr>
              <w:t xml:space="preserve"> الولي في العملية التربوية</w:t>
            </w:r>
          </w:p>
          <w:p w:rsidR="00887CFC" w:rsidRDefault="00887CFC" w:rsidP="00BB05F4">
            <w:pPr>
              <w:pStyle w:val="Paragraphedeliste"/>
              <w:numPr>
                <w:ilvl w:val="0"/>
                <w:numId w:val="5"/>
              </w:numPr>
              <w:bidi/>
              <w:ind w:left="388" w:hanging="284"/>
              <w:jc w:val="both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يعد من شركاء </w:t>
            </w:r>
            <w:proofErr w:type="gram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المدرسة</w:t>
            </w:r>
            <w:proofErr w:type="gramEnd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  <w:p w:rsidR="00887CFC" w:rsidRDefault="00887CFC" w:rsidP="00BB05F4">
            <w:pPr>
              <w:pStyle w:val="Paragraphedeliste"/>
              <w:numPr>
                <w:ilvl w:val="0"/>
                <w:numId w:val="5"/>
              </w:numPr>
              <w:bidi/>
              <w:ind w:left="388" w:hanging="284"/>
              <w:jc w:val="both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مرافقة ابنائهم وتشجيعهم والمساهمة في نجاحهم.</w:t>
            </w:r>
          </w:p>
          <w:p w:rsidR="00887CFC" w:rsidRDefault="00887CFC" w:rsidP="00BB05F4">
            <w:pPr>
              <w:pStyle w:val="Paragraphedeliste"/>
              <w:numPr>
                <w:ilvl w:val="0"/>
                <w:numId w:val="5"/>
              </w:numPr>
              <w:bidi/>
              <w:ind w:left="388" w:hanging="284"/>
              <w:jc w:val="both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تثمين</w:t>
            </w:r>
            <w:proofErr w:type="gramEnd"/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جهود العاملين بالمدرسة</w:t>
            </w:r>
          </w:p>
          <w:p w:rsidR="00887CFC" w:rsidRPr="00971826" w:rsidRDefault="00887CFC" w:rsidP="00BB05F4">
            <w:pPr>
              <w:pStyle w:val="Paragraphedeliste"/>
              <w:numPr>
                <w:ilvl w:val="0"/>
                <w:numId w:val="5"/>
              </w:numPr>
              <w:bidi/>
              <w:ind w:left="388" w:hanging="284"/>
              <w:jc w:val="both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97182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المساهمة الايجابية في مختلف مصالح المدرسة</w:t>
            </w:r>
          </w:p>
        </w:tc>
      </w:tr>
    </w:tbl>
    <w:p w:rsidR="00596110" w:rsidRDefault="00887CFC" w:rsidP="0097182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59611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 </w:t>
      </w:r>
      <w:r w:rsidR="00596110" w:rsidRPr="0059611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المعلم وسيط </w:t>
      </w:r>
    </w:p>
    <w:p w:rsidR="00971826" w:rsidRDefault="00971826" w:rsidP="00237695">
      <w:pPr>
        <w:pStyle w:val="Paragraphedeliste"/>
        <w:bidi/>
        <w:spacing w:after="0" w:line="240" w:lineRule="auto"/>
        <w:ind w:left="0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</w:p>
    <w:p w:rsidR="00887CFC" w:rsidRPr="00887CFC" w:rsidRDefault="00887CFC" w:rsidP="0023769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lang w:eastAsia="fr-FR"/>
        </w:rPr>
      </w:pPr>
      <w:proofErr w:type="spellStart"/>
      <w:r w:rsidRPr="00887CFC"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/>
        </w:rPr>
        <w:t>التمشيات</w:t>
      </w:r>
      <w:proofErr w:type="spellEnd"/>
      <w:r w:rsidRPr="00887CFC"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/>
        </w:rPr>
        <w:t xml:space="preserve"> المعتمدة في بناء البرامج الرسمية</w:t>
      </w:r>
    </w:p>
    <w:p w:rsidR="00887CFC" w:rsidRPr="00887CFC" w:rsidRDefault="00887CFC" w:rsidP="00237695">
      <w:pPr>
        <w:pStyle w:val="Paragraphedeliste"/>
        <w:bidi/>
        <w:spacing w:after="0" w:line="240" w:lineRule="auto"/>
        <w:ind w:left="0"/>
        <w:rPr>
          <w:rFonts w:ascii="Traditional Arabic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</w:pPr>
      <w:r w:rsidRPr="00887CFC">
        <w:rPr>
          <w:rFonts w:ascii="Traditional Arabic" w:eastAsia="Times New Roman" w:hAnsi="Traditional Arabic" w:cs="Traditional Arabic"/>
          <w:b/>
          <w:bCs/>
          <w:color w:val="000000"/>
          <w:kern w:val="24"/>
          <w:sz w:val="32"/>
          <w:szCs w:val="32"/>
          <w:rtl/>
          <w:lang w:eastAsia="fr-FR"/>
        </w:rPr>
        <w:t>ملامح المتخرج من المدرسة</w:t>
      </w:r>
      <w:r w:rsidRPr="00887CFC">
        <w:rPr>
          <w:rFonts w:ascii="Traditional Arabic" w:eastAsia="Times New Roman" w:hAnsi="Traditional Arabic" w:cs="Traditional Arabic" w:hint="cs"/>
          <w:color w:val="000000"/>
          <w:kern w:val="24"/>
          <w:sz w:val="32"/>
          <w:szCs w:val="32"/>
          <w:rtl/>
          <w:lang w:eastAsia="fr-FR"/>
        </w:rPr>
        <w:t>:</w:t>
      </w:r>
      <w:r w:rsidRPr="00887CFC">
        <w:rPr>
          <w:rFonts w:ascii="Traditional Arabic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 xml:space="preserve">  </w:t>
      </w:r>
    </w:p>
    <w:p w:rsidR="00971826" w:rsidRPr="00887CFC" w:rsidRDefault="00237695" w:rsidP="00237695">
      <w:pPr>
        <w:pStyle w:val="Paragraphedeliste"/>
        <w:bidi/>
        <w:spacing w:after="0" w:line="240" w:lineRule="auto"/>
        <w:ind w:left="0" w:firstLine="12"/>
        <w:rPr>
          <w:rFonts w:ascii="Traditional Arabic" w:hAnsi="Traditional Arabic" w:cs="Traditional Arabic"/>
          <w:color w:val="000000"/>
          <w:kern w:val="24"/>
          <w:sz w:val="32"/>
          <w:szCs w:val="32"/>
          <w:rtl/>
          <w:lang w:eastAsia="fr-FR"/>
        </w:rPr>
      </w:pPr>
      <w:r>
        <w:rPr>
          <w:rFonts w:ascii="Traditional Arabic" w:eastAsia="Times New Roman" w:hAnsi="Traditional Arabic" w:cs="Traditional Arabic" w:hint="cs"/>
          <w:color w:val="000000"/>
          <w:kern w:val="24"/>
          <w:sz w:val="32"/>
          <w:szCs w:val="32"/>
          <w:rtl/>
          <w:lang w:eastAsia="fr-FR"/>
        </w:rPr>
        <w:t xml:space="preserve">             </w:t>
      </w:r>
      <w:r w:rsidR="00887CFC">
        <w:rPr>
          <w:rFonts w:ascii="Traditional Arabic" w:eastAsia="Times New Roman" w:hAnsi="Traditional Arabic" w:cs="Traditional Arabic" w:hint="cs"/>
          <w:color w:val="000000"/>
          <w:kern w:val="24"/>
          <w:sz w:val="32"/>
          <w:szCs w:val="32"/>
          <w:rtl/>
          <w:lang w:eastAsia="fr-FR"/>
        </w:rPr>
        <w:t xml:space="preserve">  ا</w:t>
      </w:r>
      <w:r w:rsidR="00887CFC" w:rsidRPr="00887CFC">
        <w:rPr>
          <w:rFonts w:ascii="Traditional Arabic" w:eastAsia="Times New Roman" w:hAnsi="Traditional Arabic" w:cs="Traditional Arabic" w:hint="cs"/>
          <w:color w:val="000000"/>
          <w:kern w:val="24"/>
          <w:sz w:val="32"/>
          <w:szCs w:val="32"/>
          <w:rtl/>
          <w:lang w:eastAsia="fr-FR"/>
        </w:rPr>
        <w:t>لقانون التوجيهي للتربية والتعليم المدرسي هو</w:t>
      </w:r>
      <w:r w:rsidR="00887CFC" w:rsidRPr="00887CFC">
        <w:rPr>
          <w:rFonts w:ascii="Traditional Arabic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 xml:space="preserve"> المرجع الأساسي</w:t>
      </w:r>
      <w:r w:rsidR="00887CFC" w:rsidRPr="00887CFC">
        <w:rPr>
          <w:rFonts w:ascii="Traditional Arabic" w:eastAsia="Times New Roman" w:hAnsi="Traditional Arabic" w:cs="Traditional Arabic" w:hint="cs"/>
          <w:color w:val="000000"/>
          <w:kern w:val="24"/>
          <w:sz w:val="32"/>
          <w:szCs w:val="32"/>
          <w:rtl/>
          <w:lang w:eastAsia="fr-FR"/>
        </w:rPr>
        <w:t xml:space="preserve">  </w:t>
      </w:r>
      <w:r w:rsidR="00887CFC" w:rsidRPr="00887CFC">
        <w:rPr>
          <w:rFonts w:ascii="Traditional Arabic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 xml:space="preserve"> لتحديد ملامح المتخرج</w:t>
      </w:r>
    </w:p>
    <w:p w:rsidR="00887CFC" w:rsidRDefault="00887CFC" w:rsidP="00237695">
      <w:pPr>
        <w:pStyle w:val="Paragraphedeliste"/>
        <w:bidi/>
        <w:spacing w:after="0" w:line="240" w:lineRule="auto"/>
        <w:ind w:left="849" w:firstLine="284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  </w:t>
      </w:r>
      <w:r w:rsid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 </w:t>
      </w:r>
      <w:r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  </w:t>
      </w:r>
      <w:r w:rsid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87CFC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يقصد بالملامح مجموعة مندمجة من الكفايات المنتظر تملكها من قبل المتعلم في نهاية مرحلة تعليمية </w:t>
      </w:r>
    </w:p>
    <w:p w:rsidR="000F69E3" w:rsidRDefault="000F69E3" w:rsidP="00BB05F4">
      <w:pPr>
        <w:pStyle w:val="Paragraphedeliste"/>
        <w:numPr>
          <w:ilvl w:val="0"/>
          <w:numId w:val="6"/>
        </w:numPr>
        <w:bidi/>
        <w:spacing w:after="0" w:line="240" w:lineRule="auto"/>
        <w:ind w:left="1275" w:hanging="142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الابعاد الشخصية: معتزا بوطنه / بذاته/  تواقا الى التفوق والتفاعل مع المحيطين به.</w:t>
      </w:r>
    </w:p>
    <w:p w:rsidR="000F69E3" w:rsidRDefault="000F69E3" w:rsidP="00BB05F4">
      <w:pPr>
        <w:pStyle w:val="Paragraphedeliste"/>
        <w:numPr>
          <w:ilvl w:val="0"/>
          <w:numId w:val="6"/>
        </w:numPr>
        <w:bidi/>
        <w:spacing w:after="0" w:line="240" w:lineRule="auto"/>
        <w:ind w:left="1416" w:hanging="283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F69E3">
        <w:rPr>
          <w:rFonts w:ascii="Traditional Arabic" w:eastAsia="Times New Roman" w:hAnsi="Traditional Arabic" w:cs="Traditional Arabic"/>
          <w:color w:val="000000"/>
          <w:kern w:val="24"/>
          <w:sz w:val="40"/>
          <w:szCs w:val="40"/>
          <w:rtl/>
          <w:lang w:eastAsia="fr-FR"/>
        </w:rPr>
        <w:t xml:space="preserve"> </w:t>
      </w: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الأبعاد المدنية: متجذرا في هويته / قادرا على العيش مع الآخرين / متضامنا / محترما لغيره وللقانون / واعيا بأهمية العمل ( الاعمال في المدرسة وخارجها)</w:t>
      </w:r>
    </w:p>
    <w:p w:rsidR="000F69E3" w:rsidRDefault="000F69E3" w:rsidP="00BB05F4">
      <w:pPr>
        <w:pStyle w:val="Paragraphedeliste"/>
        <w:numPr>
          <w:ilvl w:val="0"/>
          <w:numId w:val="6"/>
        </w:numPr>
        <w:bidi/>
        <w:spacing w:after="0" w:line="240" w:lineRule="auto"/>
        <w:ind w:left="1275" w:hanging="142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F69E3">
        <w:rPr>
          <w:rFonts w:ascii="Traditional Arabic" w:hAnsi="Traditional Arabic" w:cs="Traditional Arabic"/>
          <w:color w:val="000000"/>
          <w:kern w:val="24"/>
          <w:sz w:val="40"/>
          <w:szCs w:val="40"/>
          <w:rtl/>
          <w:lang w:eastAsia="fr-FR"/>
        </w:rPr>
        <w:t xml:space="preserve"> </w:t>
      </w: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الابعاد المعرفية والثقافية: قادرا على التواصل / مطورا لملكته اللغوية / متفتحا على الثقافات الاخرى / قادرا على النقد والحجاج والبرهنة / ذا حس فني وجمالي.</w:t>
      </w:r>
    </w:p>
    <w:p w:rsidR="00237695" w:rsidRPr="00237695" w:rsidRDefault="00237695" w:rsidP="00BB05F4">
      <w:pPr>
        <w:pStyle w:val="Paragraphedeliste"/>
        <w:numPr>
          <w:ilvl w:val="0"/>
          <w:numId w:val="6"/>
        </w:numPr>
        <w:bidi/>
        <w:ind w:left="1274" w:hanging="141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الأبعاد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العملية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: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توظيف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مكتسباته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من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معارف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ومهارات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في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أعماله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المدرسية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وفي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واقع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الحياة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/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متكيفا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مع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3769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المتغيرات</w:t>
      </w:r>
      <w:r w:rsidRPr="00237695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  <w:t xml:space="preserve"> .</w:t>
      </w:r>
    </w:p>
    <w:p w:rsidR="000F69E3" w:rsidRPr="00237695" w:rsidRDefault="000F69E3" w:rsidP="00237695">
      <w:pPr>
        <w:bidi/>
        <w:spacing w:after="0" w:line="240" w:lineRule="auto"/>
        <w:rPr>
          <w:rFonts w:ascii="Monotype Koufi" w:eastAsia="Times New Roman" w:hAnsi="Monotype Koufi" w:cs="Monotype Koufi"/>
          <w:color w:val="FF0000"/>
          <w:sz w:val="36"/>
          <w:szCs w:val="36"/>
          <w:lang w:val="en-US"/>
        </w:rPr>
      </w:pPr>
      <w:r w:rsidRPr="00237695">
        <w:rPr>
          <w:rFonts w:ascii="Monotype Koufi" w:eastAsia="Times New Roman" w:hAnsi="Monotype Koufi" w:cs="Monotype Koufi" w:hint="cs"/>
          <w:color w:val="FF0000"/>
          <w:sz w:val="36"/>
          <w:szCs w:val="36"/>
          <w:rtl/>
          <w:lang w:val="en-US"/>
        </w:rPr>
        <w:lastRenderedPageBreak/>
        <w:t xml:space="preserve">                     </w:t>
      </w:r>
      <w:r w:rsidR="00A605EE" w:rsidRPr="00237695">
        <w:rPr>
          <w:rFonts w:ascii="Monotype Koufi" w:eastAsia="Times New Roman" w:hAnsi="Monotype Koufi" w:cs="Monotype Koufi" w:hint="cs"/>
          <w:color w:val="FF0000"/>
          <w:sz w:val="36"/>
          <w:szCs w:val="36"/>
          <w:rtl/>
          <w:lang w:val="en-US"/>
        </w:rPr>
        <w:t xml:space="preserve">               </w:t>
      </w:r>
      <w:r w:rsidRPr="00237695">
        <w:rPr>
          <w:rFonts w:ascii="Monotype Koufi" w:eastAsia="Times New Roman" w:hAnsi="Monotype Koufi" w:cs="Monotype Koufi" w:hint="cs"/>
          <w:color w:val="FF0000"/>
          <w:sz w:val="36"/>
          <w:szCs w:val="36"/>
          <w:rtl/>
          <w:lang w:val="en-US"/>
        </w:rPr>
        <w:t xml:space="preserve"> </w:t>
      </w:r>
      <w:r w:rsidRPr="00237695"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/>
        </w:rPr>
        <w:t xml:space="preserve">صياغة </w:t>
      </w:r>
      <w:r w:rsidRPr="00237695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/>
        </w:rPr>
        <w:t>البرامج</w:t>
      </w:r>
      <w:r w:rsidRPr="00237695">
        <w:rPr>
          <w:rFonts w:ascii="Monotype Koufi" w:eastAsia="Times New Roman" w:hAnsi="Monotype Koufi" w:cs="Times New Roman" w:hint="cs"/>
          <w:color w:val="FFFFFF"/>
          <w:sz w:val="56"/>
          <w:szCs w:val="56"/>
          <w:rtl/>
          <w:lang w:eastAsia="fr-FR"/>
        </w:rPr>
        <w:t xml:space="preserve"> وف</w:t>
      </w:r>
      <w:r w:rsidRPr="00237695">
        <w:rPr>
          <w:rFonts w:ascii="Monotype Koufi" w:eastAsia="Times New Roman" w:hAnsi="Monotype Koufi" w:cs="Times New Roman"/>
          <w:color w:val="FFFFFF"/>
          <w:sz w:val="56"/>
          <w:szCs w:val="56"/>
          <w:rtl/>
          <w:lang w:eastAsia="fr-FR"/>
        </w:rPr>
        <w:t>ق منطق الكفايات</w:t>
      </w:r>
      <w:r w:rsidRPr="00237695">
        <w:rPr>
          <w:rFonts w:ascii="Monotype Koufi" w:eastAsia="Times New Roman" w:hAnsi="Monotype Koufi" w:cs="Monotype Koufi"/>
          <w:color w:val="FFFFFF"/>
          <w:sz w:val="56"/>
          <w:szCs w:val="56"/>
          <w:rtl/>
          <w:lang w:eastAsia="fr-FR"/>
        </w:rPr>
        <w:t>:</w:t>
      </w:r>
    </w:p>
    <w:p w:rsidR="000F69E3" w:rsidRPr="000F69E3" w:rsidRDefault="000F69E3" w:rsidP="00BB05F4">
      <w:pPr>
        <w:pStyle w:val="Paragraphedeliste"/>
        <w:numPr>
          <w:ilvl w:val="0"/>
          <w:numId w:val="7"/>
        </w:numPr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مستوى المنطق الداخلي للكفاية:</w:t>
      </w:r>
    </w:p>
    <w:p w:rsidR="000F69E3" w:rsidRPr="000F69E3" w:rsidRDefault="000F69E3" w:rsidP="000F69E3">
      <w:pPr>
        <w:pStyle w:val="Paragraphedeliste"/>
        <w:bidi/>
        <w:spacing w:after="0" w:line="240" w:lineRule="auto"/>
        <w:ind w:left="1020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(</w:t>
      </w: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 </w:t>
      </w:r>
      <w:proofErr w:type="spellStart"/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تمفصلات</w:t>
      </w:r>
      <w:proofErr w:type="spellEnd"/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المواد وعائلاتها فيفرع الكفاية الى </w:t>
      </w:r>
      <w:r w:rsidRPr="000F69E3">
        <w:rPr>
          <w:rFonts w:ascii="Traditional Arabic" w:hAnsi="Traditional Arabic" w:cs="Traditional Arabic"/>
          <w:b/>
          <w:bCs/>
          <w:color w:val="C00000"/>
          <w:kern w:val="24"/>
          <w:sz w:val="28"/>
          <w:szCs w:val="28"/>
          <w:rtl/>
          <w:lang w:eastAsia="fr-FR"/>
        </w:rPr>
        <w:t>الكفاية الأفقية العامة</w:t>
      </w:r>
      <w:r w:rsidRPr="000F69E3">
        <w:rPr>
          <w:rFonts w:ascii="Traditional Arabic" w:hAnsi="Traditional Arabic" w:cs="Traditional Arabic"/>
          <w:color w:val="C00000"/>
          <w:kern w:val="24"/>
          <w:sz w:val="28"/>
          <w:szCs w:val="28"/>
          <w:rtl/>
          <w:lang w:eastAsia="fr-FR"/>
        </w:rPr>
        <w:t xml:space="preserve"> </w:t>
      </w:r>
      <w:r w:rsidRPr="000F69E3">
        <w:rPr>
          <w:rFonts w:ascii="Traditional Arabic" w:hAnsi="Traditional Arabic" w:cs="Traditional Arabic"/>
          <w:b/>
          <w:bCs/>
          <w:kern w:val="24"/>
          <w:sz w:val="28"/>
          <w:szCs w:val="28"/>
          <w:rtl/>
          <w:lang w:eastAsia="fr-FR"/>
        </w:rPr>
        <w:t>و</w:t>
      </w:r>
      <w:r w:rsidRPr="000F69E3">
        <w:rPr>
          <w:rFonts w:ascii="Traditional Arabic" w:hAnsi="Traditional Arabic" w:cs="Traditional Arabic"/>
          <w:b/>
          <w:bCs/>
          <w:color w:val="00B050"/>
          <w:kern w:val="24"/>
          <w:sz w:val="28"/>
          <w:szCs w:val="28"/>
          <w:rtl/>
          <w:lang w:eastAsia="fr-FR"/>
        </w:rPr>
        <w:t>الكفاية المجالية</w:t>
      </w:r>
      <w:r w:rsidRPr="000F69E3">
        <w:rPr>
          <w:rFonts w:ascii="Traditional Arabic" w:hAnsi="Traditional Arabic" w:cs="Traditional Arabic"/>
          <w:color w:val="00B050"/>
          <w:kern w:val="24"/>
          <w:sz w:val="28"/>
          <w:szCs w:val="28"/>
          <w:rtl/>
          <w:lang w:eastAsia="fr-FR"/>
        </w:rPr>
        <w:t xml:space="preserve"> </w:t>
      </w:r>
      <w:r w:rsidRPr="000F69E3">
        <w:rPr>
          <w:rFonts w:ascii="Traditional Arabic" w:hAnsi="Traditional Arabic" w:cs="Traditional Arabic"/>
          <w:b/>
          <w:bCs/>
          <w:kern w:val="24"/>
          <w:sz w:val="28"/>
          <w:szCs w:val="28"/>
          <w:rtl/>
          <w:lang w:eastAsia="fr-FR"/>
        </w:rPr>
        <w:t>و</w:t>
      </w:r>
      <w:r w:rsidRPr="000F69E3">
        <w:rPr>
          <w:rFonts w:ascii="Traditional Arabic" w:hAnsi="Traditional Arabic" w:cs="Traditional Arabic"/>
          <w:b/>
          <w:bCs/>
          <w:color w:val="0070C0"/>
          <w:kern w:val="24"/>
          <w:sz w:val="28"/>
          <w:szCs w:val="28"/>
          <w:rtl/>
          <w:lang w:eastAsia="fr-FR"/>
        </w:rPr>
        <w:t>الكفاية الخصوصية</w:t>
      </w: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  <w:r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)</w:t>
      </w:r>
    </w:p>
    <w:p w:rsidR="000F69E3" w:rsidRPr="000F69E3" w:rsidRDefault="000F69E3" w:rsidP="00BB05F4">
      <w:pPr>
        <w:pStyle w:val="Paragraphedeliste"/>
        <w:numPr>
          <w:ilvl w:val="0"/>
          <w:numId w:val="7"/>
        </w:numPr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 مستوى المنطق </w:t>
      </w:r>
      <w:proofErr w:type="gramStart"/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الزمني</w:t>
      </w:r>
      <w:proofErr w:type="gramEnd"/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للكفاية:</w:t>
      </w:r>
    </w:p>
    <w:p w:rsidR="000F69E3" w:rsidRPr="000F69E3" w:rsidRDefault="000F69E3" w:rsidP="00FF47F5">
      <w:pPr>
        <w:bidi/>
        <w:spacing w:before="134" w:after="0" w:line="240" w:lineRule="auto"/>
        <w:ind w:left="1020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F69E3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وهو المستوى الذي يراعي توزيع التحصيل على  مراحل التعليم فيدرج الكفاية الى:</w:t>
      </w:r>
    </w:p>
    <w:p w:rsidR="000F69E3" w:rsidRDefault="000F69E3" w:rsidP="00BB05F4">
      <w:pPr>
        <w:pStyle w:val="Paragraphedeliste"/>
        <w:numPr>
          <w:ilvl w:val="0"/>
          <w:numId w:val="8"/>
        </w:numPr>
        <w:bidi/>
        <w:spacing w:before="134" w:after="0" w:line="240" w:lineRule="auto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proofErr w:type="gramStart"/>
      <w:r w:rsidRPr="00FF47F5">
        <w:rPr>
          <w:rFonts w:ascii="Traditional Arabic" w:hAnsi="Traditional Arabic" w:cs="Traditional Arabic"/>
          <w:b/>
          <w:bCs/>
          <w:color w:val="C00000"/>
          <w:kern w:val="24"/>
          <w:sz w:val="28"/>
          <w:szCs w:val="28"/>
          <w:rtl/>
          <w:lang w:eastAsia="fr-FR"/>
        </w:rPr>
        <w:t>الكفاية</w:t>
      </w:r>
      <w:proofErr w:type="gramEnd"/>
      <w:r w:rsidRPr="00FF47F5">
        <w:rPr>
          <w:rFonts w:ascii="Traditional Arabic" w:hAnsi="Traditional Arabic" w:cs="Traditional Arabic"/>
          <w:b/>
          <w:bCs/>
          <w:color w:val="C00000"/>
          <w:kern w:val="24"/>
          <w:sz w:val="28"/>
          <w:szCs w:val="28"/>
          <w:rtl/>
          <w:lang w:eastAsia="fr-FR"/>
        </w:rPr>
        <w:t xml:space="preserve"> الأفقية النهائية</w:t>
      </w:r>
      <w:r w:rsidRPr="00FF47F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: ( نهاية مراحل التعليم )</w:t>
      </w:r>
    </w:p>
    <w:p w:rsidR="00FF47F5" w:rsidRDefault="000F69E3" w:rsidP="00BB05F4">
      <w:pPr>
        <w:pStyle w:val="Paragraphedeliste"/>
        <w:numPr>
          <w:ilvl w:val="0"/>
          <w:numId w:val="8"/>
        </w:numPr>
        <w:bidi/>
        <w:spacing w:before="134" w:after="0" w:line="240" w:lineRule="auto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FF47F5">
        <w:rPr>
          <w:rFonts w:ascii="Traditional Arabic" w:hAnsi="Traditional Arabic" w:cs="Traditional Arabic"/>
          <w:b/>
          <w:bCs/>
          <w:color w:val="00B05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FF47F5">
        <w:rPr>
          <w:rFonts w:ascii="Traditional Arabic" w:hAnsi="Traditional Arabic" w:cs="Traditional Arabic"/>
          <w:b/>
          <w:bCs/>
          <w:color w:val="00B050"/>
          <w:kern w:val="24"/>
          <w:sz w:val="28"/>
          <w:szCs w:val="28"/>
          <w:rtl/>
          <w:lang w:eastAsia="fr-FR"/>
        </w:rPr>
        <w:t>الكفاية</w:t>
      </w:r>
      <w:proofErr w:type="gramEnd"/>
      <w:r w:rsidRPr="00FF47F5">
        <w:rPr>
          <w:rFonts w:ascii="Traditional Arabic" w:hAnsi="Traditional Arabic" w:cs="Traditional Arabic"/>
          <w:b/>
          <w:bCs/>
          <w:color w:val="00B050"/>
          <w:kern w:val="24"/>
          <w:sz w:val="28"/>
          <w:szCs w:val="28"/>
          <w:rtl/>
          <w:lang w:eastAsia="fr-FR"/>
        </w:rPr>
        <w:t xml:space="preserve"> الأفقية المرحلية</w:t>
      </w:r>
      <w:r w:rsidRPr="00FF47F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: ( نهاية مرحلة من التعليم ) </w:t>
      </w:r>
    </w:p>
    <w:p w:rsidR="000F69E3" w:rsidRPr="00FF47F5" w:rsidRDefault="000F69E3" w:rsidP="00BB05F4">
      <w:pPr>
        <w:pStyle w:val="Paragraphedeliste"/>
        <w:numPr>
          <w:ilvl w:val="0"/>
          <w:numId w:val="8"/>
        </w:numPr>
        <w:bidi/>
        <w:spacing w:before="134" w:after="0" w:line="240" w:lineRule="auto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FF47F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الكفاية الأفقية </w:t>
      </w:r>
      <w:proofErr w:type="gramStart"/>
      <w:r w:rsidRPr="00FF47F5">
        <w:rPr>
          <w:rFonts w:ascii="Traditional Arabic" w:hAnsi="Traditional Arabic" w:cs="Traditional Arabic"/>
          <w:b/>
          <w:bCs/>
          <w:color w:val="0070C0"/>
          <w:kern w:val="24"/>
          <w:sz w:val="28"/>
          <w:szCs w:val="28"/>
          <w:rtl/>
          <w:lang w:eastAsia="fr-FR"/>
        </w:rPr>
        <w:t>حسب</w:t>
      </w:r>
      <w:proofErr w:type="gramEnd"/>
      <w:r w:rsidRPr="00FF47F5">
        <w:rPr>
          <w:rFonts w:ascii="Traditional Arabic" w:hAnsi="Traditional Arabic" w:cs="Traditional Arabic"/>
          <w:b/>
          <w:bCs/>
          <w:color w:val="0070C0"/>
          <w:kern w:val="24"/>
          <w:sz w:val="28"/>
          <w:szCs w:val="28"/>
          <w:rtl/>
          <w:lang w:eastAsia="fr-FR"/>
        </w:rPr>
        <w:t xml:space="preserve"> الدرجة</w:t>
      </w:r>
      <w:r w:rsidR="00FF47F5">
        <w:rPr>
          <w:rFonts w:ascii="Traditional Arabic" w:hAnsi="Traditional Arabic" w:cs="Traditional Arabic" w:hint="cs"/>
          <w:b/>
          <w:bCs/>
          <w:color w:val="0070C0"/>
          <w:kern w:val="24"/>
          <w:sz w:val="28"/>
          <w:szCs w:val="28"/>
          <w:rtl/>
          <w:lang w:eastAsia="fr-FR"/>
        </w:rPr>
        <w:t xml:space="preserve"> </w:t>
      </w:r>
      <w:r w:rsidR="00FF47F5" w:rsidRPr="00FF47F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( نهاية </w:t>
      </w:r>
      <w:r w:rsidR="00FF47F5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درجة</w:t>
      </w:r>
      <w:r w:rsidR="00FF47F5" w:rsidRPr="00FF47F5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من التعليم )</w:t>
      </w:r>
    </w:p>
    <w:p w:rsidR="00A605EE" w:rsidRDefault="00A605EE" w:rsidP="00FF47F5">
      <w:pPr>
        <w:pStyle w:val="Paragraphedeliste"/>
        <w:bidi/>
        <w:spacing w:after="0" w:line="240" w:lineRule="auto"/>
        <w:ind w:left="1080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</w:p>
    <w:p w:rsidR="000F69E3" w:rsidRPr="00A605EE" w:rsidRDefault="00FF47F5" w:rsidP="00A605EE">
      <w:pPr>
        <w:pStyle w:val="Paragraphedeliste"/>
        <w:bidi/>
        <w:spacing w:after="0" w:line="240" w:lineRule="auto"/>
        <w:ind w:left="1080"/>
        <w:jc w:val="center"/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/>
        </w:rPr>
      </w:pPr>
      <w:r w:rsidRPr="00A605EE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/>
        </w:rPr>
        <w:t xml:space="preserve">مكونات الكفاية </w:t>
      </w:r>
      <w:proofErr w:type="spellStart"/>
      <w:r w:rsidRPr="00A605EE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/>
        </w:rPr>
        <w:t>الأافقية</w:t>
      </w:r>
      <w:proofErr w:type="spellEnd"/>
    </w:p>
    <w:p w:rsidR="00FF47F5" w:rsidRPr="000F69E3" w:rsidRDefault="00FF47F5" w:rsidP="00FF47F5">
      <w:pPr>
        <w:pStyle w:val="Paragraphedeliste"/>
        <w:bidi/>
        <w:spacing w:after="0" w:line="240" w:lineRule="auto"/>
        <w:ind w:left="1080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>
        <w:rPr>
          <w:rFonts w:ascii="Traditional Arabic" w:hAnsi="Traditional Arabic" w:cs="Traditional Arabic"/>
          <w:noProof/>
          <w:color w:val="000000"/>
          <w:kern w:val="24"/>
          <w:sz w:val="28"/>
          <w:szCs w:val="28"/>
          <w:lang w:eastAsia="fr-FR" w:bidi="ar-SA"/>
        </w:rPr>
        <w:drawing>
          <wp:inline distT="0" distB="0" distL="0" distR="0" wp14:anchorId="36B425A2">
            <wp:extent cx="5000625" cy="34383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47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5EE" w:rsidRDefault="00A605EE" w:rsidP="0059611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</w:p>
    <w:p w:rsidR="00596110" w:rsidRPr="00112EC7" w:rsidRDefault="00A605EE" w:rsidP="00112EC7">
      <w:pPr>
        <w:pStyle w:val="Paragraphedeliste"/>
        <w:bidi/>
        <w:spacing w:after="0" w:line="240" w:lineRule="auto"/>
        <w:ind w:left="1080"/>
        <w:jc w:val="center"/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/>
        </w:rPr>
      </w:pPr>
      <w:r w:rsidRPr="00112EC7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/>
        </w:rPr>
        <w:t>كفايت المجالات</w:t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318"/>
        <w:gridCol w:w="2269"/>
        <w:gridCol w:w="2262"/>
        <w:gridCol w:w="2285"/>
      </w:tblGrid>
      <w:tr w:rsidR="00A605EE" w:rsidTr="00A605EE">
        <w:tc>
          <w:tcPr>
            <w:tcW w:w="2338" w:type="dxa"/>
          </w:tcPr>
          <w:p w:rsidR="00A605EE" w:rsidRPr="00A605EE" w:rsidRDefault="00A605EE" w:rsidP="00A605EE">
            <w:pPr>
              <w:bidi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SA"/>
              </w:rPr>
            </w:pPr>
            <w:r w:rsidRPr="00A6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eastAsia="fr-FR"/>
              </w:rPr>
              <w:t>ا</w:t>
            </w:r>
            <w:r w:rsidRPr="00A60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للغات:</w:t>
            </w:r>
          </w:p>
          <w:p w:rsidR="00A605EE" w:rsidRPr="00A605EE" w:rsidRDefault="00A605EE" w:rsidP="00112EC7">
            <w:pPr>
              <w:bidi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SA"/>
              </w:rPr>
            </w:pPr>
            <w:r w:rsidRPr="00A605E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استعمال اللغة عبر معالجة المقروء وتو</w:t>
            </w:r>
            <w:r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ظيف ادوات التواصل الشفوي والكتا</w:t>
            </w: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بي</w:t>
            </w:r>
          </w:p>
          <w:p w:rsidR="00A605EE" w:rsidRPr="00A605EE" w:rsidRDefault="00A605EE" w:rsidP="00A605EE">
            <w:pPr>
              <w:pStyle w:val="Paragraphedeliste"/>
              <w:bidi/>
              <w:ind w:left="0"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2338" w:type="dxa"/>
          </w:tcPr>
          <w:p w:rsidR="00800D58" w:rsidRPr="00A605EE" w:rsidRDefault="00112EC7" w:rsidP="00A605EE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A605EE"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العلوم </w:t>
            </w:r>
            <w:proofErr w:type="gramStart"/>
            <w:r w:rsidRPr="00A605EE"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>والتكنولوجيا</w:t>
            </w:r>
            <w:proofErr w:type="gramEnd"/>
            <w:r w:rsidRPr="00A605EE"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</w:p>
          <w:p w:rsidR="00A605EE" w:rsidRPr="00A605EE" w:rsidRDefault="00112EC7" w:rsidP="00C81B5D">
            <w:pPr>
              <w:bidi/>
              <w:jc w:val="both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A605E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يستخدم معارفه ومهاراته العلمية والتكنولوجية من أجل حل مشاكل وانجاز مشاريع لفائدته ولفائدة المجتمع والبيئة</w:t>
            </w: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2338" w:type="dxa"/>
          </w:tcPr>
          <w:p w:rsidR="00800D58" w:rsidRPr="00112EC7" w:rsidRDefault="00112EC7" w:rsidP="00112EC7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112EC7"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>التنشئة</w:t>
            </w:r>
            <w:proofErr w:type="gramEnd"/>
            <w:r w:rsidRPr="00112EC7"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الاجتماعية:</w:t>
            </w:r>
          </w:p>
          <w:p w:rsidR="00A605EE" w:rsidRPr="00A605EE" w:rsidRDefault="00112EC7" w:rsidP="00C81B5D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112EC7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يتبنى اتجاهات ويتخذ مواقف متصلة بالقيم المرجعية التي تبنى عليها الشخصية الوطنية والانتماء الحضاري</w:t>
            </w:r>
          </w:p>
        </w:tc>
        <w:tc>
          <w:tcPr>
            <w:tcW w:w="2339" w:type="dxa"/>
          </w:tcPr>
          <w:p w:rsidR="00800D58" w:rsidRPr="00A605EE" w:rsidRDefault="00112EC7" w:rsidP="00112EC7">
            <w:pPr>
              <w:pStyle w:val="Paragraphedeliste"/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A605EE"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>التنشئة</w:t>
            </w:r>
            <w:proofErr w:type="gramEnd"/>
            <w:r w:rsidRPr="00A605EE"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الفنية:</w:t>
            </w:r>
          </w:p>
          <w:p w:rsidR="00800D58" w:rsidRPr="00112EC7" w:rsidRDefault="00112EC7" w:rsidP="00112EC7">
            <w:pPr>
              <w:bidi/>
              <w:jc w:val="both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112EC7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يعبر عن أحاسيسه </w:t>
            </w:r>
            <w:proofErr w:type="gramStart"/>
            <w:r w:rsidRPr="00112EC7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وتصوراته</w:t>
            </w:r>
            <w:proofErr w:type="gramEnd"/>
            <w:r w:rsidRPr="00112EC7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وأفكاره ومواقفه ويتواصل بصيغ ذاتية متعددة</w:t>
            </w:r>
          </w:p>
          <w:p w:rsidR="00A605EE" w:rsidRPr="00A605EE" w:rsidRDefault="00A605EE" w:rsidP="00A605EE">
            <w:pPr>
              <w:pStyle w:val="Paragraphedeliste"/>
              <w:bidi/>
              <w:ind w:left="0"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</w:p>
        </w:tc>
      </w:tr>
    </w:tbl>
    <w:p w:rsidR="00C81B5D" w:rsidRDefault="00C81B5D" w:rsidP="00A605EE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</w:p>
    <w:p w:rsidR="00237695" w:rsidRDefault="00237695" w:rsidP="00C81B5D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</w:p>
    <w:p w:rsidR="00A605EE" w:rsidRPr="00781149" w:rsidRDefault="00C81B5D" w:rsidP="00237695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 w:rsidRPr="00781149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lastRenderedPageBreak/>
        <w:t>المدارات</w:t>
      </w:r>
    </w:p>
    <w:p w:rsidR="00C81B5D" w:rsidRDefault="00C81B5D" w:rsidP="00C81B5D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FF0000"/>
          <w:kern w:val="24"/>
          <w:sz w:val="36"/>
          <w:szCs w:val="36"/>
          <w:rtl/>
          <w:lang w:eastAsia="fr-FR"/>
        </w:rPr>
      </w:pPr>
      <w:r>
        <w:rPr>
          <w:rFonts w:ascii="Traditional Arabic" w:hAnsi="Traditional Arabic" w:cs="Traditional Arabic" w:hint="cs"/>
          <w:noProof/>
          <w:color w:val="FF0000"/>
          <w:kern w:val="24"/>
          <w:sz w:val="36"/>
          <w:szCs w:val="36"/>
          <w:rtl/>
          <w:lang w:eastAsia="fr-FR" w:bidi="ar-SA"/>
        </w:rPr>
        <w:drawing>
          <wp:inline distT="0" distB="0" distL="0" distR="0">
            <wp:extent cx="5295900" cy="2800350"/>
            <wp:effectExtent l="0" t="0" r="0" b="0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81B5D" w:rsidRPr="006B5D27" w:rsidRDefault="00C81B5D" w:rsidP="00781149">
      <w:pPr>
        <w:pStyle w:val="NormalWeb"/>
        <w:kinsoku w:val="0"/>
        <w:overflowPunct w:val="0"/>
        <w:bidi/>
        <w:spacing w:before="173" w:beforeAutospacing="0" w:after="0" w:afterAutospacing="0"/>
        <w:ind w:left="547" w:hanging="547"/>
        <w:jc w:val="center"/>
        <w:textAlignment w:val="baseline"/>
        <w:rPr>
          <w:sz w:val="40"/>
          <w:szCs w:val="40"/>
        </w:rPr>
      </w:pPr>
      <w:r w:rsidRPr="00781149">
        <w:rPr>
          <w:rFonts w:ascii="Traditional Arabic" w:eastAsiaTheme="minorHAnsi" w:hAnsi="Traditional Arabic" w:cs="Traditional Arabic"/>
          <w:color w:val="FF0000"/>
          <w:kern w:val="24"/>
          <w:sz w:val="40"/>
          <w:szCs w:val="40"/>
          <w:rtl/>
          <w:lang w:bidi="ar-TN"/>
        </w:rPr>
        <w:t xml:space="preserve">المصطلحات </w:t>
      </w:r>
      <w:proofErr w:type="gramStart"/>
      <w:r w:rsidRPr="00781149">
        <w:rPr>
          <w:rFonts w:ascii="Traditional Arabic" w:eastAsiaTheme="minorHAnsi" w:hAnsi="Traditional Arabic" w:cs="Traditional Arabic"/>
          <w:color w:val="FF0000"/>
          <w:kern w:val="24"/>
          <w:sz w:val="40"/>
          <w:szCs w:val="40"/>
          <w:rtl/>
          <w:lang w:bidi="ar-TN"/>
        </w:rPr>
        <w:t>والمفاهيم</w:t>
      </w:r>
      <w:proofErr w:type="gramEnd"/>
    </w:p>
    <w:p w:rsidR="00C81B5D" w:rsidRPr="00092412" w:rsidRDefault="00C81B5D" w:rsidP="00C81B5D">
      <w:pPr>
        <w:pStyle w:val="NormalWeb"/>
        <w:kinsoku w:val="0"/>
        <w:overflowPunct w:val="0"/>
        <w:bidi/>
        <w:spacing w:before="134" w:beforeAutospacing="0" w:after="0" w:afterAutospacing="0"/>
        <w:ind w:left="547" w:hanging="547"/>
        <w:textAlignment w:val="baseline"/>
        <w:rPr>
          <w:color w:val="548DD4"/>
        </w:rPr>
      </w:pPr>
      <w:r w:rsidRPr="00092412">
        <w:rPr>
          <w:rFonts w:ascii="Traditional Arabic" w:hAnsi="Traditional Arabic" w:cs="Traditional Arabic"/>
          <w:b/>
          <w:bCs/>
          <w:color w:val="548DD4"/>
          <w:kern w:val="24"/>
          <w:sz w:val="40"/>
          <w:szCs w:val="40"/>
          <w:rtl/>
          <w:lang w:bidi="ar-TN"/>
        </w:rPr>
        <w:t>مفهوم الكفاية</w:t>
      </w:r>
      <w:r w:rsidRPr="00092412">
        <w:rPr>
          <w:rFonts w:ascii="Monotype Koufi" w:hAnsi="Monotype Koufi" w:cs="Monotype Koufi"/>
          <w:color w:val="548DD4"/>
          <w:sz w:val="56"/>
          <w:szCs w:val="56"/>
          <w:rtl/>
          <w:lang w:bidi="ar-TN"/>
        </w:rPr>
        <w:t xml:space="preserve">: </w:t>
      </w:r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هي القدرة على الاستخدام الناجع لمجموعة مندمجة من المعارف و المهارات </w:t>
      </w:r>
      <w:proofErr w:type="spellStart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>والسلوكات</w:t>
      </w:r>
      <w:proofErr w:type="spellEnd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 لمواجهة وضعية جديدة  أو غير مألوفة وللتكيف معها ولحل المشكلات وانجاز المشاريع</w:t>
      </w:r>
      <w:r w:rsidRPr="00C81B5D">
        <w:rPr>
          <w:rFonts w:ascii="Monotype Koufi" w:hAnsi="Monotype Koufi" w:cs="Monotype Koufi"/>
          <w:color w:val="548DD4"/>
          <w:sz w:val="28"/>
          <w:szCs w:val="28"/>
          <w:rtl/>
          <w:lang w:bidi="ar-TN"/>
        </w:rPr>
        <w:t>.</w:t>
      </w:r>
    </w:p>
    <w:p w:rsidR="00C81B5D" w:rsidRDefault="00C81B5D" w:rsidP="00C81B5D">
      <w:pPr>
        <w:pStyle w:val="NormalWeb"/>
        <w:bidi/>
        <w:spacing w:before="134" w:beforeAutospacing="0" w:after="0" w:afterAutospacing="0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</w:pPr>
      <w:r w:rsidRPr="00092412">
        <w:rPr>
          <w:rFonts w:ascii="Traditional Arabic" w:hAnsi="Traditional Arabic" w:cs="Traditional Arabic"/>
          <w:b/>
          <w:bCs/>
          <w:color w:val="548DD4"/>
          <w:kern w:val="24"/>
          <w:sz w:val="40"/>
          <w:szCs w:val="40"/>
          <w:rtl/>
          <w:lang w:bidi="ar-TN"/>
        </w:rPr>
        <w:t xml:space="preserve">   الكفاية الافقية</w:t>
      </w:r>
      <w:r w:rsidRPr="00092412">
        <w:rPr>
          <w:rFonts w:ascii="Monotype Koufi" w:hAnsi="Monotype Koufi" w:cs="Monotype Koufi"/>
          <w:color w:val="548DD4"/>
          <w:sz w:val="56"/>
          <w:szCs w:val="56"/>
          <w:rtl/>
          <w:lang w:bidi="ar-TN"/>
        </w:rPr>
        <w:t xml:space="preserve">: </w:t>
      </w:r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هي القدرة على الاستخدام الناجح لمجموعة مندمجة من المعارف والمهارات </w:t>
      </w:r>
      <w:proofErr w:type="spellStart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>والسلوكات</w:t>
      </w:r>
      <w:proofErr w:type="spellEnd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 المشتركة بين كل </w:t>
      </w:r>
      <w:proofErr w:type="spellStart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>التعلمات</w:t>
      </w:r>
      <w:proofErr w:type="spellEnd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 أو المواد أو النشاطات لمواجهة وضعية جديدة ولحل المشكلات وانجاز المشاريع.</w:t>
      </w:r>
    </w:p>
    <w:p w:rsidR="00C81B5D" w:rsidRPr="00C81B5D" w:rsidRDefault="00C81B5D" w:rsidP="00C81B5D">
      <w:pPr>
        <w:pStyle w:val="NormalWeb"/>
        <w:bidi/>
        <w:spacing w:before="134" w:beforeAutospacing="0" w:after="0" w:afterAutospacing="0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</w:pPr>
      <w:r w:rsidRPr="00C81B5D">
        <w:rPr>
          <w:rFonts w:ascii="Monotype Koufi" w:hAnsi="Monotype Koufi" w:cs="Monotype Koufi"/>
          <w:b/>
          <w:bCs/>
          <w:color w:val="548DD4"/>
          <w:sz w:val="56"/>
          <w:szCs w:val="56"/>
          <w:rtl/>
          <w:lang w:bidi="ar-T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C81B5D">
        <w:rPr>
          <w:rFonts w:ascii="Traditional Arabic" w:hAnsi="Traditional Arabic" w:cs="Traditional Arabic"/>
          <w:b/>
          <w:bCs/>
          <w:color w:val="548DD4"/>
          <w:kern w:val="24"/>
          <w:sz w:val="40"/>
          <w:szCs w:val="40"/>
          <w:rtl/>
          <w:lang w:bidi="ar-TN"/>
        </w:rPr>
        <w:t>كفايات</w:t>
      </w:r>
      <w:r w:rsidRPr="00092412">
        <w:rPr>
          <w:rFonts w:ascii="Traditional Arabic" w:hAnsi="Traditional Arabic" w:cs="Traditional Arabic"/>
          <w:b/>
          <w:bCs/>
          <w:color w:val="548DD4"/>
          <w:kern w:val="24"/>
          <w:sz w:val="40"/>
          <w:szCs w:val="40"/>
          <w:rtl/>
          <w:lang w:bidi="ar-TN"/>
        </w:rPr>
        <w:t xml:space="preserve"> المجال: </w:t>
      </w:r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هي القدرة على الاستخدام الناجع لمجموعة مندمجة من المعارف و المهارات </w:t>
      </w:r>
      <w:proofErr w:type="spellStart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>والسلوكات</w:t>
      </w:r>
      <w:proofErr w:type="spellEnd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 الخاصة </w:t>
      </w:r>
      <w:proofErr w:type="spellStart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>باحد</w:t>
      </w:r>
      <w:proofErr w:type="spellEnd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 مجالات التعلم ( اللغات / العلوم ) </w:t>
      </w:r>
      <w:proofErr w:type="spellStart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>هة</w:t>
      </w:r>
      <w:proofErr w:type="spellEnd"/>
      <w:r w:rsidRPr="00C81B5D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bidi="ar-TN"/>
        </w:rPr>
        <w:t xml:space="preserve"> وضعية جديدة  أو غير مألوفة وللتكيف معها ولحل المشكلات.</w:t>
      </w:r>
    </w:p>
    <w:p w:rsidR="00C81B5D" w:rsidRPr="00C81B5D" w:rsidRDefault="00C81B5D" w:rsidP="00C81B5D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237695" w:rsidRDefault="00781149" w:rsidP="00237695">
      <w:pPr>
        <w:bidi/>
        <w:spacing w:after="0" w:line="240" w:lineRule="auto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781149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>كفايات المواد</w:t>
      </w:r>
      <w:r w:rsidRPr="00237695">
        <w:rPr>
          <w:rFonts w:ascii="Monotype Koufi" w:eastAsia="Times New Roman" w:hAnsi="Monotype Koufi" w:cs="Monotype Koufi"/>
          <w:color w:val="548DD4"/>
          <w:sz w:val="28"/>
          <w:szCs w:val="28"/>
          <w:rtl/>
          <w:lang w:eastAsia="fr-FR"/>
        </w:rPr>
        <w:t>:</w:t>
      </w:r>
      <w:r w:rsidRPr="00781149">
        <w:rPr>
          <w:rFonts w:ascii="Times New Roman" w:eastAsia="Times New Roman" w:hAnsi="Times New Roman" w:cs="Times New Roman"/>
          <w:color w:val="548DD4"/>
          <w:sz w:val="28"/>
          <w:szCs w:val="28"/>
          <w:rtl/>
          <w:lang w:eastAsia="fr-FR"/>
        </w:rPr>
        <w:t xml:space="preserve"> 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هي القدرة على الاستخدام الناجع لمجموعة مندمجة من المعارف و المهارات </w:t>
      </w:r>
      <w:proofErr w:type="spellStart"/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والسلوكات</w:t>
      </w:r>
      <w:proofErr w:type="spellEnd"/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الخاصة بمادة معينة  لمواجهة وضعية جديدة  أو غير مألوفة وللتكيف معها ولحل المشكلات وانجاز المشاريع.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br/>
      </w:r>
      <w:r w:rsidRPr="00781149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>الهدف المميز</w:t>
      </w:r>
      <w:r w:rsidRPr="00237695">
        <w:rPr>
          <w:rFonts w:ascii="Monotype Koufi" w:eastAsia="Times New Roman" w:hAnsi="Monotype Koufi" w:cs="Monotype Koufi"/>
          <w:b/>
          <w:bCs/>
          <w:color w:val="548DD4"/>
          <w:sz w:val="28"/>
          <w:szCs w:val="28"/>
          <w:rtl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81149">
        <w:rPr>
          <w:rFonts w:ascii="Monotype Koufi" w:eastAsia="Times New Roman" w:hAnsi="Monotype Koufi" w:cs="Monotype Koufi"/>
          <w:color w:val="548DD4"/>
          <w:sz w:val="28"/>
          <w:szCs w:val="28"/>
          <w:rtl/>
          <w:lang w:eastAsia="fr-FR"/>
        </w:rPr>
        <w:t xml:space="preserve">: 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نشاط عرفاني او مهاري حركي يمارس على محتوى معين.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br/>
      </w:r>
      <w:r w:rsidRPr="00781149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>المحتوى</w:t>
      </w:r>
      <w:r w:rsidRPr="00781149">
        <w:rPr>
          <w:rFonts w:ascii="Monotype Koufi" w:eastAsia="Times New Roman" w:hAnsi="Monotype Koufi" w:cs="Monotype Koufi"/>
          <w:color w:val="548DD4"/>
          <w:sz w:val="28"/>
          <w:szCs w:val="28"/>
          <w:rtl/>
          <w:lang w:eastAsia="fr-FR"/>
        </w:rPr>
        <w:t xml:space="preserve">: 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جزء من المادة يتمرس المتعلم من خلاله على مجموعة من الأنشطة </w:t>
      </w:r>
      <w:proofErr w:type="spellStart"/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العرفانية</w:t>
      </w:r>
      <w:proofErr w:type="spellEnd"/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781149">
        <w:rPr>
          <w:rFonts w:ascii="Traditional Arabic" w:eastAsia="Times New Roman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spellStart"/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والمهارية</w:t>
      </w:r>
      <w:proofErr w:type="spellEnd"/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الحركية ويدخل ضمن مجموعة هامة من الهداف.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br/>
      </w:r>
      <w:r w:rsidRPr="00781149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>الأداء :</w:t>
      </w:r>
      <w:r w:rsidRPr="00781149">
        <w:rPr>
          <w:rFonts w:ascii="Monotype Koufi" w:eastAsia="Times New Roman" w:hAnsi="Monotype Koufi" w:cs="Monotype Koufi"/>
          <w:color w:val="548DD4"/>
          <w:sz w:val="28"/>
          <w:szCs w:val="28"/>
          <w:rtl/>
          <w:lang w:eastAsia="fr-FR"/>
        </w:rPr>
        <w:t xml:space="preserve"> 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التجسيد الفعلي للكفاية.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br/>
      </w:r>
      <w:r w:rsidRPr="00781149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 xml:space="preserve">الأداء </w:t>
      </w:r>
      <w:proofErr w:type="gramStart"/>
      <w:r w:rsidRPr="00781149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>المنتظر</w:t>
      </w:r>
      <w:r w:rsidRPr="00237695">
        <w:rPr>
          <w:rFonts w:ascii="Monotype Koufi" w:eastAsia="Times New Roman" w:hAnsi="Monotype Koufi" w:cs="Monotype Koufi"/>
          <w:b/>
          <w:bCs/>
          <w:color w:val="548DD4"/>
          <w:sz w:val="28"/>
          <w:szCs w:val="28"/>
          <w:rtl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81149">
        <w:rPr>
          <w:rFonts w:ascii="Monotype Koufi" w:eastAsia="Times New Roman" w:hAnsi="Monotype Koufi" w:cs="Monotype Koufi"/>
          <w:color w:val="548DD4"/>
          <w:sz w:val="28"/>
          <w:szCs w:val="28"/>
          <w:rtl/>
          <w:lang w:eastAsia="fr-FR"/>
        </w:rPr>
        <w:t>:</w:t>
      </w:r>
      <w:proofErr w:type="gramEnd"/>
      <w:r w:rsidRPr="00781149">
        <w:rPr>
          <w:rFonts w:ascii="Monotype Koufi" w:eastAsia="Times New Roman" w:hAnsi="Monotype Koufi" w:cs="Monotype Koufi"/>
          <w:color w:val="548DD4"/>
          <w:sz w:val="48"/>
          <w:szCs w:val="48"/>
          <w:rtl/>
          <w:lang w:eastAsia="fr-FR"/>
        </w:rPr>
        <w:t xml:space="preserve">  </w:t>
      </w:r>
      <w:r w:rsidRPr="00781149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وصف الأداء الدال  على درجة تملك الكفاية المستهدفة بالتقييم في فترة زمنية محددة </w:t>
      </w:r>
    </w:p>
    <w:p w:rsidR="00237695" w:rsidRDefault="00237695" w:rsidP="00237695">
      <w:pPr>
        <w:bidi/>
        <w:spacing w:after="0" w:line="240" w:lineRule="auto"/>
        <w:jc w:val="center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( </w:t>
      </w:r>
      <w:proofErr w:type="gramStart"/>
      <w:r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درجة</w:t>
      </w:r>
      <w:proofErr w:type="gramEnd"/>
      <w:r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/ سنة / سداسية / ثلاثية </w:t>
      </w:r>
    </w:p>
    <w:p w:rsidR="00237695" w:rsidRDefault="00237695" w:rsidP="00237695">
      <w:pPr>
        <w:bidi/>
        <w:spacing w:after="0" w:line="240" w:lineRule="auto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proofErr w:type="gramStart"/>
      <w:r w:rsidRPr="00237695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>المعيار</w:t>
      </w:r>
      <w:proofErr w:type="gramEnd"/>
      <w:r w:rsidRPr="00237695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: مقياس يقيم أداء معينا ويطلق معيار التقييم على مميزات تمكن من تقديم حكم حول هذا الأداء.</w:t>
      </w:r>
      <w:r w:rsidRPr="00237695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br/>
      </w:r>
      <w:r w:rsidRPr="00237695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28"/>
          <w:szCs w:val="28"/>
          <w:rtl/>
          <w:lang w:eastAsia="fr-FR"/>
        </w:rPr>
        <w:t xml:space="preserve">المؤشر </w:t>
      </w:r>
      <w:r w:rsidRPr="00237695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: عنصر مرتبط بمعيار من معايير التقييم ويترجمه الى سلوك ملاحظ وهو علامة يمكن ملاحظتها داخل المعيار .</w:t>
      </w:r>
    </w:p>
    <w:p w:rsidR="00781149" w:rsidRDefault="00781149" w:rsidP="00781149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 w:rsidRPr="00781149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lastRenderedPageBreak/>
        <w:t>منزلة اللغة العربية ودورها في تحقيق الكفايات</w:t>
      </w:r>
    </w:p>
    <w:p w:rsidR="00C1563E" w:rsidRPr="00C1563E" w:rsidRDefault="00C1563E" w:rsidP="00BB05F4">
      <w:pPr>
        <w:numPr>
          <w:ilvl w:val="0"/>
          <w:numId w:val="9"/>
        </w:numPr>
        <w:tabs>
          <w:tab w:val="left" w:pos="1132"/>
        </w:tabs>
        <w:bidi/>
        <w:spacing w:before="115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lang w:eastAsia="fr-FR"/>
        </w:rPr>
      </w:pPr>
      <w:r w:rsidRPr="00C1563E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للغة العربية منزلة مركزية في المنظومة التربوية التونسية باعتبارها</w:t>
      </w:r>
      <w:r w:rsidRPr="00C1563E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 xml:space="preserve">: </w:t>
      </w:r>
    </w:p>
    <w:p w:rsidR="00781149" w:rsidRDefault="00781149" w:rsidP="00781149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>
        <w:rPr>
          <w:rFonts w:ascii="Traditional Arabic" w:hAnsi="Traditional Arabic" w:cs="Traditional Arabic" w:hint="cs"/>
          <w:noProof/>
          <w:color w:val="FF0000"/>
          <w:kern w:val="24"/>
          <w:sz w:val="40"/>
          <w:szCs w:val="40"/>
          <w:rtl/>
          <w:lang w:eastAsia="fr-FR" w:bidi="ar-SA"/>
        </w:rPr>
        <w:drawing>
          <wp:inline distT="0" distB="0" distL="0" distR="0">
            <wp:extent cx="5219700" cy="3200400"/>
            <wp:effectExtent l="0" t="0" r="0" b="19050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3064A" w:rsidRPr="0003064A" w:rsidRDefault="0003064A" w:rsidP="0003064A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 w:rsidRPr="0003064A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 xml:space="preserve">                </w:t>
      </w:r>
      <w:proofErr w:type="gramStart"/>
      <w:r w:rsidRPr="0003064A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>نظام</w:t>
      </w:r>
      <w:proofErr w:type="gramEnd"/>
      <w:r w:rsidRPr="0003064A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 xml:space="preserve"> الوحدات</w:t>
      </w:r>
    </w:p>
    <w:p w:rsidR="0003064A" w:rsidRPr="008B4975" w:rsidRDefault="0003064A" w:rsidP="00BB05F4">
      <w:pPr>
        <w:numPr>
          <w:ilvl w:val="0"/>
          <w:numId w:val="10"/>
        </w:numPr>
        <w:tabs>
          <w:tab w:val="left" w:pos="1132"/>
        </w:tabs>
        <w:bidi/>
        <w:spacing w:before="115"/>
        <w:textAlignment w:val="baseline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lang w:eastAsia="fr-FR"/>
        </w:rPr>
      </w:pPr>
      <w:r w:rsidRPr="0003064A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rtl/>
          <w:lang w:eastAsia="fr-FR"/>
        </w:rPr>
        <w:t>مفهوم الوحدة التعلمية التعليمية</w:t>
      </w:r>
      <w:r w:rsidRPr="008B4975"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rtl/>
          <w:lang w:eastAsia="fr-FR"/>
        </w:rPr>
        <w:t>:</w:t>
      </w:r>
    </w:p>
    <w:p w:rsidR="0003064A" w:rsidRPr="0003064A" w:rsidRDefault="0003064A" w:rsidP="0003064A">
      <w:pPr>
        <w:tabs>
          <w:tab w:val="left" w:pos="1132"/>
        </w:tabs>
        <w:bidi/>
        <w:spacing w:before="115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3064A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 xml:space="preserve">  </w:t>
      </w: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يقوم تدريس اللغة العربية </w:t>
      </w:r>
      <w:r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على نظام الوحدات ضمانا للتكامل</w:t>
      </w: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والتفاعل بين كفايات المواد.</w:t>
      </w:r>
    </w:p>
    <w:p w:rsidR="0003064A" w:rsidRPr="0003064A" w:rsidRDefault="0003064A" w:rsidP="00BB05F4">
      <w:pPr>
        <w:numPr>
          <w:ilvl w:val="0"/>
          <w:numId w:val="11"/>
        </w:numPr>
        <w:tabs>
          <w:tab w:val="left" w:pos="1132"/>
        </w:tabs>
        <w:bidi/>
        <w:spacing w:after="0" w:line="240" w:lineRule="auto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 w:rsidRPr="0003064A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 xml:space="preserve"> </w:t>
      </w: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الوحدة هي وضعية تعليمية تعلمية تدمج مجموعة من الأنشطة بشكل يضفي معنى على </w:t>
      </w:r>
      <w:proofErr w:type="spellStart"/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التعلمات</w:t>
      </w:r>
      <w:proofErr w:type="spellEnd"/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في اطار احد المدارات وفي حل المشكلات.</w:t>
      </w:r>
      <w:r w:rsidRPr="0003064A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 xml:space="preserve"> </w:t>
      </w:r>
    </w:p>
    <w:p w:rsidR="0003064A" w:rsidRPr="0003064A" w:rsidRDefault="0003064A" w:rsidP="00BB05F4">
      <w:pPr>
        <w:numPr>
          <w:ilvl w:val="0"/>
          <w:numId w:val="11"/>
        </w:numPr>
        <w:tabs>
          <w:tab w:val="left" w:pos="1132"/>
        </w:tabs>
        <w:bidi/>
        <w:spacing w:after="0" w:line="240" w:lineRule="auto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تتيح الوحدة:</w:t>
      </w:r>
    </w:p>
    <w:p w:rsidR="0003064A" w:rsidRPr="0003064A" w:rsidRDefault="0003064A" w:rsidP="00BB05F4">
      <w:pPr>
        <w:numPr>
          <w:ilvl w:val="0"/>
          <w:numId w:val="12"/>
        </w:num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تجنب التدرج الخطي </w:t>
      </w:r>
    </w:p>
    <w:p w:rsidR="0003064A" w:rsidRPr="0003064A" w:rsidRDefault="0003064A" w:rsidP="00BB05F4">
      <w:pPr>
        <w:numPr>
          <w:ilvl w:val="0"/>
          <w:numId w:val="12"/>
        </w:num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ترابط مختلف المواد</w:t>
      </w:r>
    </w:p>
    <w:p w:rsidR="0003064A" w:rsidRPr="0003064A" w:rsidRDefault="0003064A" w:rsidP="00BB05F4">
      <w:pPr>
        <w:numPr>
          <w:ilvl w:val="0"/>
          <w:numId w:val="12"/>
        </w:num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  <w:proofErr w:type="gramStart"/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تقييم</w:t>
      </w:r>
      <w:proofErr w:type="gramEnd"/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مكتسبات المتعلمين تقييما دوريا ومعالجة صعوباتهم</w:t>
      </w:r>
    </w:p>
    <w:p w:rsidR="0003064A" w:rsidRPr="0003064A" w:rsidRDefault="0003064A" w:rsidP="00BB05F4">
      <w:pPr>
        <w:numPr>
          <w:ilvl w:val="0"/>
          <w:numId w:val="12"/>
        </w:num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تمش </w:t>
      </w:r>
      <w:proofErr w:type="gramStart"/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يأخذ</w:t>
      </w:r>
      <w:proofErr w:type="gramEnd"/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بعين الاعتبار فترات الاستكشاف والبحث والهيكلة </w:t>
      </w:r>
    </w:p>
    <w:p w:rsidR="0003064A" w:rsidRDefault="0003064A" w:rsidP="00BB05F4">
      <w:pPr>
        <w:numPr>
          <w:ilvl w:val="0"/>
          <w:numId w:val="12"/>
        </w:num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3064A"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   والادماج والتقييم والعلاج والدعم.</w:t>
      </w:r>
    </w:p>
    <w:p w:rsidR="008F2AC0" w:rsidRDefault="008F2AC0" w:rsidP="008F2AC0">
      <w:p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</w:p>
    <w:p w:rsidR="008F2AC0" w:rsidRDefault="008F2AC0" w:rsidP="008F2AC0">
      <w:p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</w:p>
    <w:p w:rsidR="008F2AC0" w:rsidRDefault="008F2AC0" w:rsidP="008F2AC0">
      <w:pPr>
        <w:tabs>
          <w:tab w:val="left" w:pos="1132"/>
        </w:tabs>
        <w:bidi/>
        <w:spacing w:after="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</w:p>
    <w:tbl>
      <w:tblPr>
        <w:tblStyle w:val="Grilledutableau"/>
        <w:tblpPr w:leftFromText="141" w:rightFromText="141" w:vertAnchor="text" w:horzAnchor="page" w:tblpX="1185" w:tblpY="264"/>
        <w:bidiVisual/>
        <w:tblW w:w="8329" w:type="dxa"/>
        <w:tblLook w:val="04A0" w:firstRow="1" w:lastRow="0" w:firstColumn="1" w:lastColumn="0" w:noHBand="0" w:noVBand="1"/>
      </w:tblPr>
      <w:tblGrid>
        <w:gridCol w:w="3934"/>
        <w:gridCol w:w="4395"/>
      </w:tblGrid>
      <w:tr w:rsidR="00EF09D1" w:rsidRPr="00400B83" w:rsidTr="00EF09D1">
        <w:tc>
          <w:tcPr>
            <w:tcW w:w="3934" w:type="dxa"/>
            <w:shd w:val="clear" w:color="auto" w:fill="C4BC96" w:themeFill="background2" w:themeFillShade="BF"/>
          </w:tcPr>
          <w:p w:rsidR="00EF09D1" w:rsidRPr="0003064A" w:rsidRDefault="00EF09D1" w:rsidP="00EF09D1">
            <w:pPr>
              <w:tabs>
                <w:tab w:val="left" w:pos="1132"/>
              </w:tabs>
              <w:bidi/>
              <w:ind w:left="1152" w:hanging="870"/>
              <w:contextualSpacing/>
              <w:textAlignment w:val="baseline"/>
              <w:rPr>
                <w:rFonts w:ascii="Traditional Arabic" w:eastAsia="Times New Roman" w:hAnsi="Traditional Arabic" w:cs="Traditional Arabic"/>
                <w:b/>
                <w:bCs/>
                <w:color w:val="548DD4"/>
                <w:kern w:val="24"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Traditional Arabic" w:eastAsia="Times New Roman" w:hAnsi="Traditional Arabic" w:cs="Traditional Arabic"/>
                <w:b/>
                <w:bCs/>
                <w:color w:val="548DD4"/>
                <w:kern w:val="24"/>
                <w:sz w:val="32"/>
                <w:szCs w:val="32"/>
                <w:rtl/>
                <w:lang w:eastAsia="fr-FR"/>
              </w:rPr>
              <w:lastRenderedPageBreak/>
              <w:t>التمشيا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548DD4"/>
                <w:kern w:val="24"/>
                <w:sz w:val="32"/>
                <w:szCs w:val="32"/>
                <w:rtl/>
                <w:lang w:eastAsia="fr-FR"/>
              </w:rPr>
              <w:t>ت</w:t>
            </w:r>
            <w:proofErr w:type="spellEnd"/>
            <w:r>
              <w:rPr>
                <w:rFonts w:ascii="Traditional Arabic" w:eastAsia="Times New Roman" w:hAnsi="Traditional Arabic" w:cs="Traditional Arabic" w:hint="cs"/>
                <w:b/>
                <w:bCs/>
                <w:color w:val="548DD4"/>
                <w:kern w:val="24"/>
                <w:sz w:val="32"/>
                <w:szCs w:val="32"/>
                <w:rtl/>
                <w:lang w:eastAsia="fr-FR"/>
              </w:rPr>
              <w:t xml:space="preserve"> </w:t>
            </w:r>
            <w:r w:rsidRPr="0003064A">
              <w:rPr>
                <w:rFonts w:ascii="Traditional Arabic" w:eastAsia="Times New Roman" w:hAnsi="Traditional Arabic" w:cs="Traditional Arabic"/>
                <w:b/>
                <w:bCs/>
                <w:color w:val="548DD4"/>
                <w:kern w:val="24"/>
                <w:sz w:val="32"/>
                <w:szCs w:val="32"/>
                <w:rtl/>
                <w:lang w:eastAsia="fr-FR"/>
              </w:rPr>
              <w:t>البيداغوجية</w:t>
            </w:r>
          </w:p>
        </w:tc>
        <w:tc>
          <w:tcPr>
            <w:tcW w:w="4395" w:type="dxa"/>
            <w:shd w:val="clear" w:color="auto" w:fill="C4BC96" w:themeFill="background2" w:themeFillShade="BF"/>
          </w:tcPr>
          <w:p w:rsidR="00EF09D1" w:rsidRPr="0003064A" w:rsidRDefault="00EF09D1" w:rsidP="00EF09D1">
            <w:pPr>
              <w:tabs>
                <w:tab w:val="left" w:pos="1132"/>
              </w:tabs>
              <w:bidi/>
              <w:ind w:left="1152" w:hanging="551"/>
              <w:contextualSpacing/>
              <w:textAlignment w:val="baseline"/>
              <w:rPr>
                <w:rFonts w:ascii="Traditional Arabic" w:eastAsia="Times New Roman" w:hAnsi="Traditional Arabic" w:cs="Traditional Arabic"/>
                <w:b/>
                <w:bCs/>
                <w:color w:val="548DD4"/>
                <w:kern w:val="24"/>
                <w:sz w:val="32"/>
                <w:szCs w:val="32"/>
                <w:rtl/>
                <w:lang w:eastAsia="fr-FR"/>
              </w:rPr>
            </w:pPr>
            <w:r w:rsidRPr="0003064A">
              <w:rPr>
                <w:rFonts w:ascii="Traditional Arabic" w:eastAsia="Times New Roman" w:hAnsi="Traditional Arabic" w:cs="Traditional Arabic" w:hint="cs"/>
                <w:b/>
                <w:bCs/>
                <w:color w:val="548DD4"/>
                <w:kern w:val="24"/>
                <w:sz w:val="32"/>
                <w:szCs w:val="32"/>
                <w:rtl/>
                <w:lang w:eastAsia="fr-FR"/>
              </w:rPr>
              <w:t>كيف يتحقق التمشي؟</w:t>
            </w:r>
          </w:p>
        </w:tc>
      </w:tr>
      <w:tr w:rsidR="00EF09D1" w:rsidRPr="00400B83" w:rsidTr="00EF09D1">
        <w:tc>
          <w:tcPr>
            <w:tcW w:w="3934" w:type="dxa"/>
          </w:tcPr>
          <w:p w:rsidR="00EF09D1" w:rsidRPr="00400B83" w:rsidRDefault="00EF09D1" w:rsidP="00EF09D1">
            <w:pPr>
              <w:tabs>
                <w:tab w:val="left" w:pos="1132"/>
              </w:tabs>
              <w:bidi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يرمي تدريس اللغة العربية الى انماء قدرات المتعلمين التواصلية وتسهم مختلف أنشطتها في تحقيق هذه الكفاية لذا ينتظر من المعلم ان يعمل على:</w:t>
            </w:r>
          </w:p>
          <w:p w:rsidR="00EF09D1" w:rsidRDefault="00EF09D1" w:rsidP="00BB05F4">
            <w:pPr>
              <w:numPr>
                <w:ilvl w:val="0"/>
                <w:numId w:val="12"/>
              </w:numPr>
              <w:tabs>
                <w:tab w:val="clear" w:pos="720"/>
                <w:tab w:val="num" w:pos="424"/>
                <w:tab w:val="left" w:pos="1132"/>
              </w:tabs>
              <w:bidi/>
              <w:ind w:left="566" w:hanging="566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تنويع مقامات التواصل </w:t>
            </w:r>
            <w:r>
              <w:rPr>
                <w:rFonts w:ascii="Traditional Arabic" w:eastAsia="Times New Roman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الدالة</w:t>
            </w:r>
          </w:p>
          <w:p w:rsidR="00EF09D1" w:rsidRPr="00400B83" w:rsidRDefault="00EF09D1" w:rsidP="00BB05F4">
            <w:pPr>
              <w:numPr>
                <w:ilvl w:val="0"/>
                <w:numId w:val="12"/>
              </w:numPr>
              <w:tabs>
                <w:tab w:val="clear" w:pos="720"/>
                <w:tab w:val="num" w:pos="424"/>
                <w:tab w:val="left" w:pos="1132"/>
              </w:tabs>
              <w:bidi/>
              <w:ind w:left="566" w:hanging="566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تخير الوضعيات المستمدة من واقع المتعلمين.</w:t>
            </w:r>
          </w:p>
          <w:p w:rsidR="00EF09D1" w:rsidRPr="00400B83" w:rsidRDefault="00EF09D1" w:rsidP="00BB05F4">
            <w:pPr>
              <w:numPr>
                <w:ilvl w:val="0"/>
                <w:numId w:val="12"/>
              </w:numPr>
              <w:tabs>
                <w:tab w:val="clear" w:pos="720"/>
                <w:tab w:val="num" w:pos="424"/>
                <w:tab w:val="left" w:pos="1132"/>
              </w:tabs>
              <w:bidi/>
              <w:ind w:left="566" w:hanging="566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اعتبار </w:t>
            </w:r>
            <w:proofErr w:type="spellStart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خطإ</w:t>
            </w:r>
            <w:proofErr w:type="spellEnd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المتعلم منطلقا </w:t>
            </w:r>
            <w:proofErr w:type="spellStart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لتعلمات</w:t>
            </w:r>
            <w:proofErr w:type="spellEnd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جديدة.</w:t>
            </w:r>
          </w:p>
          <w:p w:rsidR="00EF09D1" w:rsidRPr="00400B83" w:rsidRDefault="00EF09D1" w:rsidP="00BB05F4">
            <w:pPr>
              <w:numPr>
                <w:ilvl w:val="0"/>
                <w:numId w:val="12"/>
              </w:numPr>
              <w:tabs>
                <w:tab w:val="clear" w:pos="720"/>
                <w:tab w:val="num" w:pos="424"/>
                <w:tab w:val="left" w:pos="1132"/>
              </w:tabs>
              <w:bidi/>
              <w:ind w:left="566" w:hanging="566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تشجيع المتعلم على التواصل بالعربية الفصحى</w:t>
            </w:r>
          </w:p>
          <w:p w:rsidR="00EF09D1" w:rsidRPr="00400B83" w:rsidRDefault="00EF09D1" w:rsidP="00BB05F4">
            <w:pPr>
              <w:numPr>
                <w:ilvl w:val="0"/>
                <w:numId w:val="12"/>
              </w:numPr>
              <w:tabs>
                <w:tab w:val="clear" w:pos="720"/>
                <w:tab w:val="num" w:pos="424"/>
                <w:tab w:val="left" w:pos="1132"/>
              </w:tabs>
              <w:bidi/>
              <w:ind w:left="566" w:hanging="566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إدماج كفايات التعلم في وحدة تعلمية تعليمية متكاملة.</w:t>
            </w:r>
          </w:p>
          <w:p w:rsidR="00EF09D1" w:rsidRPr="00400B83" w:rsidRDefault="00EF09D1" w:rsidP="00EF09D1">
            <w:pPr>
              <w:tabs>
                <w:tab w:val="left" w:pos="1132"/>
              </w:tabs>
              <w:bidi/>
              <w:spacing w:before="115"/>
              <w:textAlignment w:val="baseline"/>
              <w:rPr>
                <w:rFonts w:ascii="Traditional Arabic" w:hAnsi="Traditional Arabic" w:cs="Traditional Arabic"/>
                <w:color w:val="FF0000"/>
                <w:kern w:val="24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4395" w:type="dxa"/>
          </w:tcPr>
          <w:p w:rsidR="00EF09D1" w:rsidRPr="00400B83" w:rsidRDefault="00EF09D1" w:rsidP="00BB05F4">
            <w:pPr>
              <w:numPr>
                <w:ilvl w:val="0"/>
                <w:numId w:val="13"/>
              </w:numPr>
              <w:tabs>
                <w:tab w:val="clear" w:pos="720"/>
                <w:tab w:val="num" w:pos="318"/>
                <w:tab w:val="left" w:pos="1132"/>
              </w:tabs>
              <w:bidi/>
              <w:spacing w:before="115"/>
              <w:ind w:left="459" w:hanging="425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تحديد</w:t>
            </w:r>
            <w:proofErr w:type="gramEnd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الأداء المرتقب.</w:t>
            </w:r>
          </w:p>
          <w:p w:rsidR="00EF09D1" w:rsidRPr="00400B83" w:rsidRDefault="00EF09D1" w:rsidP="00BB05F4">
            <w:pPr>
              <w:numPr>
                <w:ilvl w:val="0"/>
                <w:numId w:val="13"/>
              </w:numPr>
              <w:tabs>
                <w:tab w:val="clear" w:pos="720"/>
                <w:tab w:val="num" w:pos="318"/>
                <w:tab w:val="left" w:pos="1132"/>
              </w:tabs>
              <w:bidi/>
              <w:spacing w:before="115"/>
              <w:ind w:left="459" w:hanging="425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تحديد</w:t>
            </w:r>
            <w:proofErr w:type="gramEnd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مدارات الاهتمام التي تقوم عليها الوحدة.</w:t>
            </w:r>
          </w:p>
          <w:p w:rsidR="00EF09D1" w:rsidRPr="00400B83" w:rsidRDefault="00EF09D1" w:rsidP="00BB05F4">
            <w:pPr>
              <w:numPr>
                <w:ilvl w:val="0"/>
                <w:numId w:val="13"/>
              </w:numPr>
              <w:tabs>
                <w:tab w:val="clear" w:pos="720"/>
                <w:tab w:val="num" w:pos="318"/>
                <w:tab w:val="left" w:pos="1132"/>
              </w:tabs>
              <w:bidi/>
              <w:spacing w:before="115"/>
              <w:ind w:left="459" w:hanging="425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مراعاة التوازن </w:t>
            </w:r>
            <w:proofErr w:type="gramStart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تواتر المدارات.</w:t>
            </w:r>
          </w:p>
          <w:p w:rsidR="00EF09D1" w:rsidRPr="00400B83" w:rsidRDefault="00EF09D1" w:rsidP="00BB05F4">
            <w:pPr>
              <w:numPr>
                <w:ilvl w:val="0"/>
                <w:numId w:val="13"/>
              </w:numPr>
              <w:tabs>
                <w:tab w:val="clear" w:pos="720"/>
                <w:tab w:val="num" w:pos="318"/>
                <w:tab w:val="left" w:pos="1132"/>
              </w:tabs>
              <w:bidi/>
              <w:spacing w:before="115"/>
              <w:ind w:left="459" w:hanging="425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احكام اختيار السندات :</w:t>
            </w:r>
          </w:p>
          <w:p w:rsidR="00EF09D1" w:rsidRPr="00400B83" w:rsidRDefault="00EF09D1" w:rsidP="00EF09D1">
            <w:pPr>
              <w:tabs>
                <w:tab w:val="left" w:pos="1132"/>
              </w:tabs>
              <w:bidi/>
              <w:spacing w:before="115"/>
              <w:jc w:val="center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( </w:t>
            </w:r>
            <w:proofErr w:type="gramStart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  <w:t>قصص</w:t>
            </w:r>
            <w:proofErr w:type="gramEnd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 / نصوص / مشاهد / مواقف )</w:t>
            </w:r>
          </w:p>
          <w:p w:rsidR="00EF09D1" w:rsidRPr="00400B83" w:rsidRDefault="00EF09D1" w:rsidP="00BB05F4">
            <w:pPr>
              <w:numPr>
                <w:ilvl w:val="0"/>
                <w:numId w:val="14"/>
              </w:numPr>
              <w:tabs>
                <w:tab w:val="clear" w:pos="720"/>
                <w:tab w:val="left" w:pos="1132"/>
              </w:tabs>
              <w:bidi/>
              <w:spacing w:before="115"/>
              <w:ind w:left="317" w:hanging="283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احكام الربط بين نمط النصوص المعتمد في القراءة والانتاج الكتابي.</w:t>
            </w:r>
          </w:p>
          <w:p w:rsidR="00EF09D1" w:rsidRPr="00400B83" w:rsidRDefault="00EF09D1" w:rsidP="00BB05F4">
            <w:pPr>
              <w:numPr>
                <w:ilvl w:val="0"/>
                <w:numId w:val="14"/>
              </w:numPr>
              <w:tabs>
                <w:tab w:val="clear" w:pos="720"/>
                <w:tab w:val="left" w:pos="1132"/>
              </w:tabs>
              <w:bidi/>
              <w:spacing w:before="115"/>
              <w:ind w:left="317" w:hanging="283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التوازن في توزيع الوحدات:</w:t>
            </w:r>
          </w:p>
          <w:p w:rsidR="00EF09D1" w:rsidRPr="00EF09D1" w:rsidRDefault="00EF09D1" w:rsidP="00EF09D1">
            <w:pPr>
              <w:tabs>
                <w:tab w:val="left" w:pos="1132"/>
              </w:tabs>
              <w:bidi/>
              <w:spacing w:before="115"/>
              <w:textAlignment w:val="baseline"/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</w:pP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       </w:t>
            </w:r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( </w:t>
            </w:r>
            <w:proofErr w:type="gramStart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  <w:t>مراعاة</w:t>
            </w:r>
            <w:proofErr w:type="gramEnd"/>
            <w:r w:rsidRPr="00400B83">
              <w:rPr>
                <w:rFonts w:ascii="Traditional Arabic" w:eastAsia="Times New Roman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 أنماط التعلم. )</w:t>
            </w:r>
          </w:p>
        </w:tc>
      </w:tr>
    </w:tbl>
    <w:p w:rsidR="00400B83" w:rsidRPr="0003064A" w:rsidRDefault="00400B83" w:rsidP="00400B83">
      <w:pPr>
        <w:tabs>
          <w:tab w:val="left" w:pos="1132"/>
        </w:tabs>
        <w:bidi/>
        <w:spacing w:after="0"/>
        <w:ind w:left="720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781149" w:rsidRDefault="00781149" w:rsidP="0003064A">
      <w:pPr>
        <w:tabs>
          <w:tab w:val="left" w:pos="1132"/>
        </w:tabs>
        <w:bidi/>
        <w:spacing w:before="115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</w:p>
    <w:p w:rsidR="00781149" w:rsidRDefault="00781149" w:rsidP="0003064A">
      <w:pPr>
        <w:tabs>
          <w:tab w:val="left" w:pos="1132"/>
        </w:tabs>
        <w:bidi/>
        <w:spacing w:before="115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</w:p>
    <w:p w:rsidR="00781149" w:rsidRPr="00781149" w:rsidRDefault="00781149" w:rsidP="00781149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lang w:eastAsia="fr-FR"/>
        </w:rPr>
      </w:pPr>
    </w:p>
    <w:p w:rsidR="00781149" w:rsidRPr="00781149" w:rsidRDefault="00781149" w:rsidP="00781149">
      <w:pPr>
        <w:tabs>
          <w:tab w:val="left" w:pos="1132"/>
        </w:tabs>
        <w:bidi/>
        <w:spacing w:before="115"/>
        <w:jc w:val="both"/>
        <w:textAlignment w:val="baseline"/>
        <w:rPr>
          <w:rFonts w:ascii="Traditional Arabic" w:eastAsia="Times New Roman" w:hAnsi="Traditional Arabic" w:cs="Traditional Arabic"/>
          <w:color w:val="000000"/>
          <w:kern w:val="24"/>
          <w:sz w:val="40"/>
          <w:szCs w:val="40"/>
          <w:rtl/>
          <w:lang w:eastAsia="fr-FR"/>
        </w:rPr>
      </w:pPr>
    </w:p>
    <w:p w:rsidR="00C81B5D" w:rsidRPr="00781149" w:rsidRDefault="00C81B5D" w:rsidP="0078114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C81B5D" w:rsidRDefault="00C81B5D" w:rsidP="00C81B5D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C81B5D" w:rsidRDefault="00C81B5D" w:rsidP="00C81B5D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C81B5D" w:rsidRDefault="00C81B5D" w:rsidP="00C81B5D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C81B5D" w:rsidRDefault="000A4CF5" w:rsidP="002362FE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proofErr w:type="gramStart"/>
      <w:r w:rsidRPr="002362FE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>التو</w:t>
      </w:r>
      <w:r w:rsidR="002362FE" w:rsidRPr="002362FE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>صيات</w:t>
      </w:r>
      <w:proofErr w:type="gramEnd"/>
      <w:r w:rsidR="002362FE" w:rsidRPr="002362FE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 xml:space="preserve"> المنهجية</w:t>
      </w:r>
    </w:p>
    <w:p w:rsidR="00E8075A" w:rsidRPr="00E8075A" w:rsidRDefault="00E8075A" w:rsidP="00E8075A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rtl/>
          <w:lang w:eastAsia="fr-FR"/>
        </w:rPr>
      </w:pPr>
      <w:proofErr w:type="gramStart"/>
      <w:r w:rsidRPr="00E8075A"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>التواصل</w:t>
      </w:r>
      <w:proofErr w:type="gramEnd"/>
      <w:r w:rsidRPr="00E8075A"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 xml:space="preserve"> الشفوي</w:t>
      </w:r>
      <w:r w:rsidR="0098602F"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>:</w:t>
      </w:r>
    </w:p>
    <w:p w:rsidR="008B4975" w:rsidRPr="008B4975" w:rsidRDefault="00E8075A" w:rsidP="00E8075A">
      <w:pPr>
        <w:tabs>
          <w:tab w:val="left" w:pos="1132"/>
        </w:tabs>
        <w:bidi/>
        <w:spacing w:before="115"/>
        <w:textAlignment w:val="baseline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rtl/>
          <w:lang w:eastAsia="fr-FR"/>
        </w:rPr>
      </w:pPr>
      <w:r w:rsidRPr="005A6F3A">
        <w:rPr>
          <w:rFonts w:ascii="Traditional Arabic" w:hAnsi="Traditional Arabic" w:cs="Traditional Arabic" w:hint="cs"/>
          <w:noProof/>
          <w:color w:val="FF0000"/>
          <w:kern w:val="24"/>
          <w:sz w:val="40"/>
          <w:szCs w:val="40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CB1B2" wp14:editId="5809D7B3">
                <wp:simplePos x="0" y="0"/>
                <wp:positionH relativeFrom="column">
                  <wp:posOffset>2218690</wp:posOffset>
                </wp:positionH>
                <wp:positionV relativeFrom="paragraph">
                  <wp:posOffset>167640</wp:posOffset>
                </wp:positionV>
                <wp:extent cx="1228725" cy="866775"/>
                <wp:effectExtent l="57150" t="38100" r="85725" b="1047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Default="00130B61" w:rsidP="005A6F3A">
                            <w:r>
                              <w:rPr>
                                <w:rFonts w:hint="cs"/>
                                <w:rtl/>
                              </w:rPr>
                              <w:t>التركيز على التراكيب المحققة للعمل اللغوي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left:0;text-align:left;margin-left:174.7pt;margin-top:13.2pt;width:96.7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30B61" w:rsidRDefault="00130B61" w:rsidP="005A6F3A">
                      <w:r>
                        <w:rPr>
                          <w:rFonts w:hint="cs"/>
                          <w:rtl/>
                        </w:rPr>
                        <w:t>التركيز على التراكيب المحققة للعمل اللغوي</w:t>
                      </w:r>
                    </w:p>
                  </w:txbxContent>
                </v:textbox>
              </v:shape>
            </w:pict>
          </mc:Fallback>
        </mc:AlternateContent>
      </w:r>
    </w:p>
    <w:p w:rsidR="008B4975" w:rsidRDefault="00E8075A" w:rsidP="008B4975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>
        <w:rPr>
          <w:rFonts w:ascii="Traditional Arabic" w:hAnsi="Traditional Arabic" w:cs="Traditional Arabic" w:hint="cs"/>
          <w:noProof/>
          <w:color w:val="FF0000"/>
          <w:kern w:val="24"/>
          <w:sz w:val="40"/>
          <w:szCs w:val="40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CE456" wp14:editId="1ED09AD3">
                <wp:simplePos x="0" y="0"/>
                <wp:positionH relativeFrom="column">
                  <wp:posOffset>1942465</wp:posOffset>
                </wp:positionH>
                <wp:positionV relativeFrom="paragraph">
                  <wp:posOffset>505460</wp:posOffset>
                </wp:positionV>
                <wp:extent cx="1905000" cy="2019300"/>
                <wp:effectExtent l="19050" t="19050" r="19050" b="38100"/>
                <wp:wrapNone/>
                <wp:docPr id="16" name="Rectangle à quatre flèch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19300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B61" w:rsidRDefault="00130B61" w:rsidP="005A6F3A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تخير الوضعيات والمحامل المثيرة للرغبة في التواصل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quatre flèches 16" o:spid="_x0000_s1027" style="position:absolute;left:0;text-align:left;margin-left:152.95pt;margin-top:39.8pt;width:150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0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" adj="-11796480,,5400" path="m,1009650l352711,656939r,176356l494128,833295r,-309519l776145,523776r,-171065l599789,352711,952500,r352711,352711l1128855,352711r,171065l1410872,523776r,309519l1552289,833295r,-176356l1905000,1009650r-352711,352711l1552289,1186005r-141417,l1410872,1495524r-282017,l1128855,1666589r176356,l952500,2019300,599789,1666589r176356,l776145,1495524r-282017,l494128,1186005r-141417,l352711,1362361,,1009650xe" fillcolor="#4f81bd [3204]" strokecolor="#243f60 [1604]" strokeweight="2pt">
                <v:stroke joinstyle="miter"/>
                <v:formulas/>
                <v:path arrowok="t" o:connecttype="custom" o:connectlocs="0,1009650;352711,656939;352711,833295;494128,833295;494128,523776;776145,523776;776145,352711;599789,352711;952500,0;1305211,352711;1128855,352711;1128855,523776;1410872,523776;1410872,833295;1552289,833295;1552289,656939;1905000,1009650;1552289,1362361;1552289,1186005;1410872,1186005;1410872,1495524;1128855,1495524;1128855,1666589;1305211,1666589;952500,2019300;599789,1666589;776145,1666589;776145,1495524;494128,1495524;494128,1186005;352711,1186005;352711,1362361;0,1009650" o:connectangles="0,0,0,0,0,0,0,0,0,0,0,0,0,0,0,0,0,0,0,0,0,0,0,0,0,0,0,0,0,0,0,0,0" textboxrect="0,0,1905000,2019300"/>
                <v:textbox>
                  <w:txbxContent>
                    <w:p w:rsidR="00130B61" w:rsidRDefault="00130B61" w:rsidP="005A6F3A">
                      <w:pPr>
                        <w:bidi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تخير الوضعيات والمحامل المثيرة للرغبة في التواصل</w:t>
                      </w:r>
                    </w:p>
                  </w:txbxContent>
                </v:textbox>
              </v:shape>
            </w:pict>
          </mc:Fallback>
        </mc:AlternateContent>
      </w:r>
    </w:p>
    <w:p w:rsidR="002362FE" w:rsidRPr="005A6F3A" w:rsidRDefault="005A6F3A" w:rsidP="002362FE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28"/>
          <w:szCs w:val="28"/>
          <w:rtl/>
          <w:lang w:eastAsia="fr-FR"/>
        </w:rPr>
      </w:pPr>
      <w:r>
        <w:rPr>
          <w:rFonts w:ascii="Traditional Arabic" w:hAnsi="Traditional Arabic" w:cs="Traditional Arabic" w:hint="cs"/>
          <w:color w:val="FF0000"/>
          <w:kern w:val="24"/>
          <w:sz w:val="28"/>
          <w:szCs w:val="28"/>
          <w:rtl/>
          <w:lang w:eastAsia="fr-FR"/>
        </w:rPr>
        <w:t xml:space="preserve">     </w:t>
      </w:r>
    </w:p>
    <w:p w:rsidR="002362FE" w:rsidRDefault="00E8075A" w:rsidP="002362FE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 w:rsidRPr="005A6F3A">
        <w:rPr>
          <w:rFonts w:ascii="Traditional Arabic" w:hAnsi="Traditional Arabic" w:cs="Traditional Arabic" w:hint="cs"/>
          <w:noProof/>
          <w:color w:val="FF0000"/>
          <w:kern w:val="24"/>
          <w:sz w:val="40"/>
          <w:szCs w:val="40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3DA70" wp14:editId="0C5FEA56">
                <wp:simplePos x="0" y="0"/>
                <wp:positionH relativeFrom="column">
                  <wp:posOffset>713740</wp:posOffset>
                </wp:positionH>
                <wp:positionV relativeFrom="paragraph">
                  <wp:posOffset>146685</wp:posOffset>
                </wp:positionV>
                <wp:extent cx="1228725" cy="866775"/>
                <wp:effectExtent l="57150" t="38100" r="85725" b="1047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Default="00130B61" w:rsidP="008B4975">
                            <w:pPr>
                              <w:bidi/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تنويع المقامات</w:t>
                            </w:r>
                          </w:p>
                          <w:p w:rsidR="00130B61" w:rsidRDefault="00130B61" w:rsidP="008B4975">
                            <w:pPr>
                              <w:bidi/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والتشجيع على توظيف المعارف والتجارب في التواصل </w:t>
                            </w:r>
                          </w:p>
                          <w:p w:rsidR="00130B61" w:rsidRDefault="00130B61" w:rsidP="005A6F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8" type="#_x0000_t202" style="position:absolute;left:0;text-align:left;margin-left:56.2pt;margin-top:11.55pt;width:96.7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30B61" w:rsidRDefault="00130B61" w:rsidP="008B4975">
                      <w:pPr>
                        <w:bidi/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تنويع المقامات</w:t>
                      </w:r>
                    </w:p>
                    <w:p w:rsidR="00130B61" w:rsidRDefault="00130B61" w:rsidP="008B4975">
                      <w:pPr>
                        <w:bidi/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والتشجيع على توظيف المعارف والتجارب في التواصل </w:t>
                      </w:r>
                    </w:p>
                    <w:p w:rsidR="00130B61" w:rsidRDefault="00130B61" w:rsidP="005A6F3A"/>
                  </w:txbxContent>
                </v:textbox>
              </v:shape>
            </w:pict>
          </mc:Fallback>
        </mc:AlternateContent>
      </w:r>
      <w:r w:rsidR="008B4975" w:rsidRPr="005A6F3A">
        <w:rPr>
          <w:rFonts w:ascii="Traditional Arabic" w:hAnsi="Traditional Arabic" w:cs="Traditional Arabic" w:hint="cs"/>
          <w:noProof/>
          <w:color w:val="FF0000"/>
          <w:kern w:val="24"/>
          <w:sz w:val="40"/>
          <w:szCs w:val="40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CDD0D" wp14:editId="20691CD5">
                <wp:simplePos x="0" y="0"/>
                <wp:positionH relativeFrom="column">
                  <wp:posOffset>3847465</wp:posOffset>
                </wp:positionH>
                <wp:positionV relativeFrom="paragraph">
                  <wp:posOffset>80645</wp:posOffset>
                </wp:positionV>
                <wp:extent cx="1276350" cy="885825"/>
                <wp:effectExtent l="57150" t="38100" r="76200" b="1047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85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Default="00130B61" w:rsidP="005A6F3A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التشجيع على استعمال تركيبين أو أكثر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9" type="#_x0000_t202" style="position:absolute;left:0;text-align:left;margin-left:302.95pt;margin-top:6.35pt;width:100.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30B61" w:rsidRDefault="00130B61" w:rsidP="005A6F3A">
                      <w:pPr>
                        <w:bidi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التشجيع على استعمال تركيبين أو أكثر</w:t>
                      </w:r>
                    </w:p>
                  </w:txbxContent>
                </v:textbox>
              </v:shape>
            </w:pict>
          </mc:Fallback>
        </mc:AlternateContent>
      </w:r>
    </w:p>
    <w:p w:rsidR="002362FE" w:rsidRDefault="002362FE" w:rsidP="002362FE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</w:p>
    <w:p w:rsidR="005A6F3A" w:rsidRDefault="00E8075A" w:rsidP="005A6F3A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 w:rsidRPr="008B4975">
        <w:rPr>
          <w:rFonts w:ascii="Traditional Arabic" w:hAnsi="Traditional Arabic" w:cs="Traditional Arabic" w:hint="cs"/>
          <w:noProof/>
          <w:color w:val="FF0000"/>
          <w:kern w:val="24"/>
          <w:sz w:val="40"/>
          <w:szCs w:val="40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4FA7D" wp14:editId="320A56EA">
                <wp:simplePos x="0" y="0"/>
                <wp:positionH relativeFrom="column">
                  <wp:posOffset>2294890</wp:posOffset>
                </wp:positionH>
                <wp:positionV relativeFrom="paragraph">
                  <wp:posOffset>400685</wp:posOffset>
                </wp:positionV>
                <wp:extent cx="1228725" cy="866775"/>
                <wp:effectExtent l="57150" t="38100" r="85725" b="1047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Default="00130B61" w:rsidP="008B4975">
                            <w:pPr>
                              <w:bidi/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تنويع التعابير واغنائها بالطريف من الفكر والمفردات</w:t>
                            </w:r>
                          </w:p>
                          <w:p w:rsidR="00130B61" w:rsidRDefault="00130B61" w:rsidP="008B4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0" type="#_x0000_t202" style="position:absolute;left:0;text-align:left;margin-left:180.7pt;margin-top:31.55pt;width:96.7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30B61" w:rsidRDefault="00130B61" w:rsidP="008B4975">
                      <w:pPr>
                        <w:bidi/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تنويع التعابير واغنائها بالطريف من الفكر والمفردات</w:t>
                      </w:r>
                    </w:p>
                    <w:p w:rsidR="00130B61" w:rsidRDefault="00130B61" w:rsidP="008B4975"/>
                  </w:txbxContent>
                </v:textbox>
              </v:shape>
            </w:pict>
          </mc:Fallback>
        </mc:AlternateContent>
      </w:r>
    </w:p>
    <w:p w:rsidR="002362FE" w:rsidRDefault="002362FE" w:rsidP="002362FE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</w:p>
    <w:p w:rsidR="005A6F3A" w:rsidRDefault="005A6F3A" w:rsidP="005A6F3A">
      <w:p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</w:p>
    <w:p w:rsidR="008B4975" w:rsidRPr="0098602F" w:rsidRDefault="00020EBF" w:rsidP="00BB05F4">
      <w:pPr>
        <w:numPr>
          <w:ilvl w:val="0"/>
          <w:numId w:val="10"/>
        </w:numPr>
        <w:tabs>
          <w:tab w:val="left" w:pos="1132"/>
        </w:tabs>
        <w:bidi/>
        <w:spacing w:before="115"/>
        <w:jc w:val="center"/>
        <w:textAlignment w:val="baseline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rtl/>
          <w:lang w:eastAsia="fr-FR"/>
        </w:rPr>
      </w:pPr>
      <w:r>
        <w:rPr>
          <w:rFonts w:ascii="Traditional Arabic" w:hAnsi="Traditional Arabic" w:cs="Traditional Arabic"/>
          <w:noProof/>
          <w:color w:val="000000"/>
          <w:kern w:val="24"/>
          <w:sz w:val="28"/>
          <w:szCs w:val="28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28E9460" wp14:editId="22DF04B0">
                <wp:simplePos x="0" y="0"/>
                <wp:positionH relativeFrom="column">
                  <wp:posOffset>1694815</wp:posOffset>
                </wp:positionH>
                <wp:positionV relativeFrom="paragraph">
                  <wp:posOffset>523875</wp:posOffset>
                </wp:positionV>
                <wp:extent cx="2076450" cy="1743075"/>
                <wp:effectExtent l="19050" t="0" r="38100" b="28575"/>
                <wp:wrapNone/>
                <wp:docPr id="24" name="Rectangle horizontal à deux flèch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43075"/>
                        </a:xfrm>
                        <a:prstGeom prst="left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Rectangle horizontal à deux flèches 24" o:spid="_x0000_s1026" type="#_x0000_t81" style="position:absolute;margin-left:133.45pt;margin-top:41.25pt;width:163.5pt;height:137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" adj="5603,,4533" fillcolor="#4f81bd [3204]" strokecolor="#243f60 [1604]" strokeweight="2pt"/>
            </w:pict>
          </mc:Fallback>
        </mc:AlternateContent>
      </w:r>
      <w:proofErr w:type="gramStart"/>
      <w:r w:rsidR="008B4975" w:rsidRPr="0098602F"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>الحوار</w:t>
      </w:r>
      <w:proofErr w:type="gramEnd"/>
      <w:r w:rsidR="008B4975" w:rsidRPr="0098602F"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 xml:space="preserve"> المنظم:</w:t>
      </w:r>
    </w:p>
    <w:p w:rsidR="008B4975" w:rsidRPr="002362FE" w:rsidRDefault="00020EBF" w:rsidP="008B4975">
      <w:pPr>
        <w:tabs>
          <w:tab w:val="left" w:pos="1132"/>
        </w:tabs>
        <w:bidi/>
        <w:spacing w:before="115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lang w:eastAsia="fr-FR"/>
        </w:rPr>
      </w:pPr>
      <w:r w:rsidRPr="00F60E12">
        <w:rPr>
          <w:rFonts w:ascii="Traditional Arabic" w:hAnsi="Traditional Arabic" w:cs="Traditional Arabic" w:hint="cs"/>
          <w:noProof/>
          <w:color w:val="000000"/>
          <w:kern w:val="24"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C8980C" wp14:editId="5F7DDD13">
                <wp:simplePos x="0" y="0"/>
                <wp:positionH relativeFrom="column">
                  <wp:posOffset>3771265</wp:posOffset>
                </wp:positionH>
                <wp:positionV relativeFrom="paragraph">
                  <wp:posOffset>516890</wp:posOffset>
                </wp:positionV>
                <wp:extent cx="1266825" cy="666750"/>
                <wp:effectExtent l="57150" t="38100" r="85725" b="952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bidi/>
                              <w:ind w:left="449" w:hanging="284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التدريب على قواعد الحوار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31" type="#_x0000_t202" style="position:absolute;left:0;text-align:left;margin-left:296.95pt;margin-top:40.7pt;width:99.75pt;height:5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30B61" w:rsidRDefault="00130B61" w:rsidP="00BB05F4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bidi/>
                        <w:ind w:left="449" w:hanging="284"/>
                      </w:pPr>
                      <w:r>
                        <w:rPr>
                          <w:rFonts w:hint="cs"/>
                          <w:rtl/>
                        </w:rPr>
                        <w:t>التدريب على قواعد الحوار</w:t>
                      </w:r>
                    </w:p>
                  </w:txbxContent>
                </v:textbox>
              </v:shape>
            </w:pict>
          </mc:Fallback>
        </mc:AlternateContent>
      </w:r>
      <w:r w:rsidRPr="00F60E12">
        <w:rPr>
          <w:rFonts w:ascii="Traditional Arabic" w:hAnsi="Traditional Arabic" w:cs="Traditional Arabic" w:hint="cs"/>
          <w:noProof/>
          <w:color w:val="000000"/>
          <w:kern w:val="24"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8F3474" wp14:editId="41DC4179">
                <wp:simplePos x="0" y="0"/>
                <wp:positionH relativeFrom="column">
                  <wp:posOffset>247015</wp:posOffset>
                </wp:positionH>
                <wp:positionV relativeFrom="paragraph">
                  <wp:posOffset>412115</wp:posOffset>
                </wp:positionV>
                <wp:extent cx="1409700" cy="1095375"/>
                <wp:effectExtent l="57150" t="38100" r="76200" b="1047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95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Pr="00E8075A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bidi/>
                              <w:spacing w:after="0"/>
                              <w:ind w:left="277" w:hanging="142"/>
                              <w:rPr>
                                <w:sz w:val="28"/>
                                <w:szCs w:val="28"/>
                              </w:rPr>
                            </w:pPr>
                            <w:r w:rsidRPr="00E8075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تخير المحامل:</w:t>
                            </w:r>
                          </w:p>
                          <w:p w:rsidR="00130B61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bidi/>
                              <w:spacing w:after="0"/>
                              <w:ind w:left="360" w:hanging="14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حقوق الطفل وواجباته</w:t>
                            </w:r>
                          </w:p>
                          <w:p w:rsidR="00130B61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bidi/>
                              <w:spacing w:after="0"/>
                              <w:ind w:left="360" w:hanging="141"/>
                            </w:pP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مشروع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القسم</w:t>
                            </w:r>
                          </w:p>
                          <w:p w:rsidR="00130B61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bidi/>
                              <w:spacing w:after="0"/>
                              <w:ind w:left="360" w:hanging="14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الاسهام في تجميل المدرسة</w:t>
                            </w:r>
                          </w:p>
                          <w:p w:rsidR="00130B61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bidi/>
                              <w:spacing w:after="0"/>
                              <w:ind w:left="135" w:hanging="785"/>
                              <w:rPr>
                                <w:rtl/>
                              </w:rPr>
                            </w:pPr>
                          </w:p>
                          <w:p w:rsidR="00130B61" w:rsidRDefault="00130B61" w:rsidP="00F60E12">
                            <w:pPr>
                              <w:pStyle w:val="Paragraphedeliste"/>
                              <w:bidi/>
                              <w:ind w:left="-6"/>
                            </w:pPr>
                          </w:p>
                          <w:p w:rsidR="00130B61" w:rsidRDefault="00130B61" w:rsidP="00F60E12">
                            <w:pPr>
                              <w:pStyle w:val="Paragraphedeliste"/>
                              <w:bidi/>
                              <w:ind w:left="44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2" type="#_x0000_t202" style="position:absolute;left:0;text-align:left;margin-left:19.45pt;margin-top:32.45pt;width:111pt;height: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30B61" w:rsidRPr="00E8075A" w:rsidRDefault="00130B61" w:rsidP="00BB05F4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bidi/>
                        <w:spacing w:after="0"/>
                        <w:ind w:left="277" w:hanging="142"/>
                        <w:rPr>
                          <w:sz w:val="28"/>
                          <w:szCs w:val="28"/>
                        </w:rPr>
                      </w:pPr>
                      <w:r w:rsidRPr="00E8075A">
                        <w:rPr>
                          <w:rFonts w:hint="cs"/>
                          <w:sz w:val="28"/>
                          <w:szCs w:val="28"/>
                          <w:rtl/>
                        </w:rPr>
                        <w:t>تخير المحامل:</w:t>
                      </w:r>
                    </w:p>
                    <w:p w:rsidR="00130B61" w:rsidRDefault="00130B61" w:rsidP="00BB05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bidi/>
                        <w:spacing w:after="0"/>
                        <w:ind w:left="360" w:hanging="141"/>
                      </w:pPr>
                      <w:r>
                        <w:rPr>
                          <w:rFonts w:hint="cs"/>
                          <w:rtl/>
                        </w:rPr>
                        <w:t>حقوق الطفل وواجباته</w:t>
                      </w:r>
                    </w:p>
                    <w:p w:rsidR="00130B61" w:rsidRDefault="00130B61" w:rsidP="00BB05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bidi/>
                        <w:spacing w:after="0"/>
                        <w:ind w:left="360" w:hanging="141"/>
                      </w:pPr>
                      <w:proofErr w:type="gramStart"/>
                      <w:r>
                        <w:rPr>
                          <w:rFonts w:hint="cs"/>
                          <w:rtl/>
                        </w:rPr>
                        <w:t>مشروع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القسم</w:t>
                      </w:r>
                    </w:p>
                    <w:p w:rsidR="00130B61" w:rsidRDefault="00130B61" w:rsidP="00BB05F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bidi/>
                        <w:spacing w:after="0"/>
                        <w:ind w:left="360" w:hanging="141"/>
                      </w:pPr>
                      <w:r>
                        <w:rPr>
                          <w:rFonts w:hint="cs"/>
                          <w:rtl/>
                        </w:rPr>
                        <w:t>الاسهام في تجميل المدرسة</w:t>
                      </w:r>
                    </w:p>
                    <w:p w:rsidR="00130B61" w:rsidRDefault="00130B61" w:rsidP="00BB05F4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bidi/>
                        <w:spacing w:after="0"/>
                        <w:ind w:left="135" w:hanging="785"/>
                        <w:rPr>
                          <w:rtl/>
                        </w:rPr>
                      </w:pPr>
                    </w:p>
                    <w:p w:rsidR="00130B61" w:rsidRDefault="00130B61" w:rsidP="00F60E12">
                      <w:pPr>
                        <w:pStyle w:val="Paragraphedeliste"/>
                        <w:bidi/>
                        <w:ind w:left="-6"/>
                      </w:pPr>
                    </w:p>
                    <w:p w:rsidR="00130B61" w:rsidRDefault="00130B61" w:rsidP="00F60E12">
                      <w:pPr>
                        <w:pStyle w:val="Paragraphedeliste"/>
                        <w:bidi/>
                        <w:ind w:left="449"/>
                      </w:pPr>
                    </w:p>
                  </w:txbxContent>
                </v:textbox>
              </v:shape>
            </w:pict>
          </mc:Fallback>
        </mc:AlternateContent>
      </w:r>
    </w:p>
    <w:p w:rsidR="00F60E12" w:rsidRPr="00F60E12" w:rsidRDefault="00020EBF" w:rsidP="00F60E12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  <w:r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/>
        </w:rPr>
        <w:t xml:space="preserve">  </w:t>
      </w:r>
      <w:proofErr w:type="gramStart"/>
      <w:r w:rsidR="00F60E12" w:rsidRPr="00F60E12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/>
        </w:rPr>
        <w:t>فضاء</w:t>
      </w:r>
      <w:proofErr w:type="gramEnd"/>
      <w:r w:rsidR="00F60E12" w:rsidRPr="00F60E12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/>
        </w:rPr>
        <w:t xml:space="preserve"> لمناقشة </w:t>
      </w:r>
    </w:p>
    <w:p w:rsidR="00C81B5D" w:rsidRPr="00F60E12" w:rsidRDefault="00F60E12" w:rsidP="00F60E12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/>
        </w:rPr>
      </w:pPr>
      <w:r w:rsidRPr="00F60E12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/>
        </w:rPr>
        <w:t>المشاريع</w:t>
      </w:r>
    </w:p>
    <w:p w:rsidR="00F60E12" w:rsidRDefault="00F60E12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F60E12" w:rsidRDefault="00F60E12" w:rsidP="00F60E12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98602F" w:rsidRDefault="0098602F" w:rsidP="00BB05F4">
      <w:pPr>
        <w:numPr>
          <w:ilvl w:val="0"/>
          <w:numId w:val="10"/>
        </w:numPr>
        <w:tabs>
          <w:tab w:val="left" w:pos="1132"/>
        </w:tabs>
        <w:bidi/>
        <w:spacing w:after="0"/>
        <w:jc w:val="center"/>
        <w:textAlignment w:val="baseline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lang w:eastAsia="fr-FR"/>
        </w:rPr>
      </w:pPr>
      <w:r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>القراءة</w:t>
      </w:r>
      <w:r w:rsidRPr="0098602F"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>:</w:t>
      </w:r>
    </w:p>
    <w:p w:rsidR="0098602F" w:rsidRPr="0098602F" w:rsidRDefault="00B21D46" w:rsidP="0098602F">
      <w:pPr>
        <w:tabs>
          <w:tab w:val="left" w:pos="1132"/>
        </w:tabs>
        <w:bidi/>
        <w:spacing w:after="0"/>
        <w:ind w:left="720"/>
        <w:textAlignment w:val="baseline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rtl/>
          <w:lang w:eastAsia="fr-FR"/>
        </w:rPr>
      </w:pPr>
      <w:r w:rsidRPr="00046673">
        <w:rPr>
          <w:rFonts w:ascii="Traditional Arabic" w:eastAsia="Times New Roman" w:hAnsi="Traditional Arabic" w:cs="Traditional Arabic" w:hint="cs"/>
          <w:b/>
          <w:bCs/>
          <w:noProof/>
          <w:color w:val="548DD4"/>
          <w:kern w:val="24"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D7F3FF" wp14:editId="20B85B00">
                <wp:simplePos x="0" y="0"/>
                <wp:positionH relativeFrom="column">
                  <wp:posOffset>2009140</wp:posOffset>
                </wp:positionH>
                <wp:positionV relativeFrom="paragraph">
                  <wp:posOffset>47625</wp:posOffset>
                </wp:positionV>
                <wp:extent cx="1762125" cy="3629025"/>
                <wp:effectExtent l="0" t="0" r="28575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629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Pr="00B21D46" w:rsidRDefault="00130B61" w:rsidP="00B21D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الدرجة2</w:t>
                            </w:r>
                          </w:p>
                          <w:p w:rsidR="00130B61" w:rsidRDefault="00130B61" w:rsidP="00BB05F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342"/>
                              </w:tabs>
                              <w:bidi/>
                              <w:spacing w:after="0" w:line="240" w:lineRule="auto"/>
                              <w:ind w:left="342" w:hanging="284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ترغيب المتعلمين في قراءة النصوص بصوغ فرضيات في اطار مشروع قرائي.</w:t>
                            </w:r>
                          </w:p>
                          <w:p w:rsidR="00130B61" w:rsidRPr="00D02239" w:rsidRDefault="00130B61" w:rsidP="00BB05F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342"/>
                              </w:tabs>
                              <w:bidi/>
                              <w:spacing w:after="0" w:line="240" w:lineRule="auto"/>
                              <w:ind w:left="342" w:hanging="284"/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تدريب المتعلمين على القراءة المسترسلة السريعة قصد انماء قدرتهم على بناء المعنى.</w:t>
                            </w:r>
                          </w:p>
                          <w:p w:rsidR="00130B61" w:rsidRPr="00D02239" w:rsidRDefault="00130B61" w:rsidP="00BB05F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342"/>
                              </w:tabs>
                              <w:bidi/>
                              <w:spacing w:after="0" w:line="240" w:lineRule="auto"/>
                              <w:ind w:left="342" w:hanging="284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مراعاة التنوع في طرح الاسئلة</w:t>
                            </w:r>
                          </w:p>
                          <w:p w:rsidR="00130B61" w:rsidRDefault="00130B61" w:rsidP="00BB05F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bidi/>
                              <w:spacing w:after="0" w:line="240" w:lineRule="auto"/>
                              <w:ind w:left="348" w:hanging="655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استغلال تعثرات المتعلمين لبناء أنشطة علاجية.</w:t>
                            </w:r>
                          </w:p>
                          <w:p w:rsidR="00130B61" w:rsidRPr="00D02239" w:rsidRDefault="00130B61" w:rsidP="00BB05F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bidi/>
                              <w:spacing w:after="0" w:line="240" w:lineRule="auto"/>
                              <w:ind w:left="65" w:hanging="513"/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-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تدريب المتعلمين على النقد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وإبداء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الرأي واتخاذ مواقف تستند الى النص والى تجاربهم الشخصية</w:t>
                            </w:r>
                          </w:p>
                          <w:p w:rsidR="00130B61" w:rsidRPr="00046673" w:rsidRDefault="00130B61" w:rsidP="00046673">
                            <w:pPr>
                              <w:bidi/>
                              <w:ind w:left="265" w:hanging="727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3" type="#_x0000_t202" style="position:absolute;left:0;text-align:left;margin-left:158.2pt;margin-top:3.75pt;width:138.75pt;height:28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" fillcolor="white [3201]" strokecolor="#4bacc6 [3208]" strokeweight="2pt">
                <v:textbox>
                  <w:txbxContent>
                    <w:p w:rsidR="00130B61" w:rsidRPr="00B21D46" w:rsidRDefault="00130B61" w:rsidP="00B21D46">
                      <w:pPr>
                        <w:bidi/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الدرجة2</w:t>
                      </w:r>
                    </w:p>
                    <w:p w:rsidR="00130B61" w:rsidRDefault="00130B61" w:rsidP="00BB05F4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342"/>
                        </w:tabs>
                        <w:bidi/>
                        <w:spacing w:after="0" w:line="240" w:lineRule="auto"/>
                        <w:ind w:left="342" w:hanging="284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ترغيب المتعلمين في قراءة النصوص بصوغ فرضيات في اطار مشروع قرائي.</w:t>
                      </w:r>
                    </w:p>
                    <w:p w:rsidR="00130B61" w:rsidRPr="00D02239" w:rsidRDefault="00130B61" w:rsidP="00BB05F4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342"/>
                        </w:tabs>
                        <w:bidi/>
                        <w:spacing w:after="0" w:line="240" w:lineRule="auto"/>
                        <w:ind w:left="342" w:hanging="284"/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تدريب المتعلمين على القراءة المسترسلة السريعة قصد انماء قدرتهم على بناء المعنى.</w:t>
                      </w:r>
                    </w:p>
                    <w:p w:rsidR="00130B61" w:rsidRPr="00D02239" w:rsidRDefault="00130B61" w:rsidP="00BB05F4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342"/>
                        </w:tabs>
                        <w:bidi/>
                        <w:spacing w:after="0" w:line="240" w:lineRule="auto"/>
                        <w:ind w:left="342" w:hanging="284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مراعاة التنوع في طرح الاسئلة</w:t>
                      </w:r>
                    </w:p>
                    <w:p w:rsidR="00130B61" w:rsidRDefault="00130B61" w:rsidP="00BB05F4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bidi/>
                        <w:spacing w:after="0" w:line="240" w:lineRule="auto"/>
                        <w:ind w:left="348" w:hanging="655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استغلال تعثرات المتعلمين لبناء أنشطة علاجية.</w:t>
                      </w:r>
                    </w:p>
                    <w:p w:rsidR="00130B61" w:rsidRPr="00D02239" w:rsidRDefault="00130B61" w:rsidP="00BB05F4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bidi/>
                        <w:spacing w:after="0" w:line="240" w:lineRule="auto"/>
                        <w:ind w:left="65" w:hanging="513"/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- 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تدريب المتعلمين على النقد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وإبداء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الرأي واتخاذ مواقف تستند الى النص والى تجاربهم الشخصية</w:t>
                      </w:r>
                    </w:p>
                    <w:p w:rsidR="00130B61" w:rsidRPr="00046673" w:rsidRDefault="00130B61" w:rsidP="00046673">
                      <w:pPr>
                        <w:bidi/>
                        <w:ind w:left="265" w:hanging="727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6673">
        <w:rPr>
          <w:rFonts w:ascii="Traditional Arabic" w:eastAsia="Times New Roman" w:hAnsi="Traditional Arabic" w:cs="Traditional Arabic" w:hint="cs"/>
          <w:b/>
          <w:bCs/>
          <w:noProof/>
          <w:color w:val="548DD4"/>
          <w:kern w:val="24"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360003" wp14:editId="04AB61EA">
                <wp:simplePos x="0" y="0"/>
                <wp:positionH relativeFrom="column">
                  <wp:posOffset>-143510</wp:posOffset>
                </wp:positionH>
                <wp:positionV relativeFrom="paragraph">
                  <wp:posOffset>47626</wp:posOffset>
                </wp:positionV>
                <wp:extent cx="1933575" cy="3467100"/>
                <wp:effectExtent l="0" t="0" r="285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467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Pr="00B21D46" w:rsidRDefault="00130B61" w:rsidP="00B21D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الدرجة3</w:t>
                            </w:r>
                          </w:p>
                          <w:p w:rsidR="00130B61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bidi/>
                              <w:spacing w:after="0" w:line="240" w:lineRule="auto"/>
                              <w:ind w:left="0" w:hanging="284"/>
                              <w:jc w:val="both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-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ترغيب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المتعلمين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في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قراءة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النصوص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بصوغ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فرضيات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في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اطار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مشروع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قرائي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.</w:t>
                            </w:r>
                          </w:p>
                          <w:p w:rsidR="00130B61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bidi/>
                              <w:spacing w:after="0" w:line="240" w:lineRule="auto"/>
                              <w:ind w:left="0" w:hanging="284"/>
                              <w:jc w:val="both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-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تدريب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المتعلمين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على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القراءة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المسترسلة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السريعة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قصد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انماء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قدرتهم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على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بناء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المعنى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.</w:t>
                            </w:r>
                          </w:p>
                          <w:p w:rsidR="00130B61" w:rsidRPr="00D02239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bidi/>
                              <w:spacing w:after="0" w:line="240" w:lineRule="auto"/>
                              <w:ind w:left="0" w:hanging="284"/>
                              <w:jc w:val="both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-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توجيه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المتعلمين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الى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القراءة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الهادفة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باعتماد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تعليمات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ومهمات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قرائية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.</w:t>
                            </w:r>
                          </w:p>
                          <w:p w:rsidR="00130B61" w:rsidRPr="00D02239" w:rsidRDefault="00130B61" w:rsidP="00D0223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-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توظيف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أنشطة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القراءة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في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الانتاج</w:t>
                            </w:r>
                          </w:p>
                          <w:p w:rsidR="00130B61" w:rsidRPr="00046673" w:rsidRDefault="00130B61" w:rsidP="00D0223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-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تدريب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المتعلمين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على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نقد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المقروء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واتخاذ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مواقف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من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الاحداث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 w:hint="cs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والشخصيات</w:t>
                            </w:r>
                            <w:r w:rsidRPr="00D02239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.</w:t>
                            </w:r>
                          </w:p>
                          <w:p w:rsidR="00130B61" w:rsidRPr="00D02239" w:rsidRDefault="00130B61" w:rsidP="00046673">
                            <w:pPr>
                              <w:bidi/>
                              <w:ind w:left="265" w:hanging="727"/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4" type="#_x0000_t202" style="position:absolute;left:0;text-align:left;margin-left:-11.3pt;margin-top:3.75pt;width:152.25pt;height:27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" fillcolor="white [3201]" strokecolor="#8064a2 [3207]" strokeweight="2pt">
                <v:textbox>
                  <w:txbxContent>
                    <w:p w:rsidR="00130B61" w:rsidRPr="00B21D46" w:rsidRDefault="00130B61" w:rsidP="00B21D46">
                      <w:pPr>
                        <w:bidi/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548DD4" w:themeColor="text2" w:themeTint="99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الدرجة3</w:t>
                      </w:r>
                    </w:p>
                    <w:p w:rsidR="00130B61" w:rsidRDefault="00130B61" w:rsidP="00BB05F4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bidi/>
                        <w:spacing w:after="0" w:line="240" w:lineRule="auto"/>
                        <w:ind w:left="0" w:hanging="284"/>
                        <w:jc w:val="both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-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ترغيب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المتعلمين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في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قراءة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النصوص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بصوغ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فرضيات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في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اطار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مشروع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قرائي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  <w:t>.</w:t>
                      </w:r>
                    </w:p>
                    <w:p w:rsidR="00130B61" w:rsidRDefault="00130B61" w:rsidP="00BB05F4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bidi/>
                        <w:spacing w:after="0" w:line="240" w:lineRule="auto"/>
                        <w:ind w:left="0" w:hanging="284"/>
                        <w:jc w:val="both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-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تدريب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المتعلمين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على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القراءة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المسترسلة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السريعة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قصد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انماء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قدرتهم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على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بناء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المعنى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lang w:eastAsia="fr-FR"/>
                        </w:rPr>
                        <w:t>.</w:t>
                      </w:r>
                    </w:p>
                    <w:p w:rsidR="00130B61" w:rsidRPr="00D02239" w:rsidRDefault="00130B61" w:rsidP="00BB05F4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bidi/>
                        <w:spacing w:after="0" w:line="240" w:lineRule="auto"/>
                        <w:ind w:left="0" w:hanging="284"/>
                        <w:jc w:val="both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-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توجيه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المتعلمين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الى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القراءة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الهادفة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باعتماد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تعليمات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ومهمات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قرائية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  <w:t>.</w:t>
                      </w:r>
                    </w:p>
                    <w:p w:rsidR="00130B61" w:rsidRPr="00D02239" w:rsidRDefault="00130B61" w:rsidP="00D02239">
                      <w:pPr>
                        <w:bidi/>
                        <w:spacing w:after="0" w:line="240" w:lineRule="auto"/>
                        <w:jc w:val="both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-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توظيف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أنشطة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القراءة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في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الانتاج</w:t>
                      </w:r>
                    </w:p>
                    <w:p w:rsidR="00130B61" w:rsidRPr="00046673" w:rsidRDefault="00130B61" w:rsidP="00D02239">
                      <w:pPr>
                        <w:bidi/>
                        <w:spacing w:after="0" w:line="240" w:lineRule="auto"/>
                        <w:jc w:val="both"/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-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تدريب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المتعلمين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على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نقد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المقروء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واتخاذ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مواقف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من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الاحداث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D02239">
                        <w:rPr>
                          <w:rFonts w:ascii="Traditional Arabic" w:eastAsia="Times New Roman" w:hAnsi="Traditional Arabic" w:cs="Traditional Arabic" w:hint="cs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والشخصيات</w:t>
                      </w:r>
                      <w:r w:rsidRPr="00D02239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.</w:t>
                      </w:r>
                    </w:p>
                    <w:p w:rsidR="00130B61" w:rsidRPr="00D02239" w:rsidRDefault="00130B61" w:rsidP="00046673">
                      <w:pPr>
                        <w:bidi/>
                        <w:ind w:left="265" w:hanging="727"/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eastAsia="Times New Roman" w:hAnsi="Traditional Arabic" w:cs="Traditional Arabic" w:hint="cs"/>
          <w:b/>
          <w:bCs/>
          <w:noProof/>
          <w:color w:val="548DD4"/>
          <w:kern w:val="24"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CF5E35" wp14:editId="085DE508">
                <wp:simplePos x="0" y="0"/>
                <wp:positionH relativeFrom="column">
                  <wp:posOffset>3971290</wp:posOffset>
                </wp:positionH>
                <wp:positionV relativeFrom="paragraph">
                  <wp:posOffset>47624</wp:posOffset>
                </wp:positionV>
                <wp:extent cx="1847850" cy="385762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857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Default="00130B61" w:rsidP="00B21D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الدرجة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1</w:t>
                            </w:r>
                          </w:p>
                          <w:p w:rsidR="00130B61" w:rsidRPr="00B21D46" w:rsidRDefault="00130B61" w:rsidP="00BB05F4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342"/>
                              </w:tabs>
                              <w:bidi/>
                              <w:spacing w:after="0" w:line="240" w:lineRule="auto"/>
                              <w:ind w:left="483" w:hanging="425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مراعاة التدرج في تعلم القراءة من الشمول الى التحليل فالتركيب</w:t>
                            </w:r>
                          </w:p>
                          <w:p w:rsidR="00130B61" w:rsidRPr="00046673" w:rsidRDefault="00130B61" w:rsidP="00BB05F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bidi/>
                              <w:spacing w:after="0" w:line="240" w:lineRule="auto"/>
                              <w:ind w:left="265" w:hanging="142"/>
                              <w:contextualSpacing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تدريب المتعلمين على القراءة المسترسلة السريعة قصد انماء قدرتهم على بناء المعنى.</w:t>
                            </w:r>
                          </w:p>
                          <w:p w:rsidR="00130B61" w:rsidRPr="00046673" w:rsidRDefault="00130B61" w:rsidP="00BB05F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bidi/>
                              <w:spacing w:after="0" w:line="240" w:lineRule="auto"/>
                              <w:ind w:left="265" w:hanging="142"/>
                              <w:contextualSpacing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تجنب القراءة المثالية </w:t>
                            </w:r>
                            <w:proofErr w:type="gramStart"/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غير</w:t>
                            </w:r>
                            <w:proofErr w:type="gramEnd"/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المبررة.</w:t>
                            </w:r>
                          </w:p>
                          <w:p w:rsidR="00130B61" w:rsidRPr="00046673" w:rsidRDefault="00130B61" w:rsidP="00BB05F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bidi/>
                              <w:spacing w:after="0" w:line="240" w:lineRule="auto"/>
                              <w:ind w:left="265" w:hanging="142"/>
                              <w:contextualSpacing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استغلال تعثرات المتعلمين لبناء أنشطة علاجية.</w:t>
                            </w:r>
                          </w:p>
                          <w:p w:rsidR="00130B61" w:rsidRPr="00046673" w:rsidRDefault="00130B61" w:rsidP="00BB05F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bidi/>
                              <w:spacing w:after="0" w:line="240" w:lineRule="auto"/>
                              <w:ind w:left="58" w:hanging="727"/>
                              <w:contextualSpacing/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-</w:t>
                            </w: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تدريب المتعلمين</w:t>
                            </w:r>
                            <w:r w:rsidRPr="00046673">
                              <w:rPr>
                                <w:rFonts w:ascii="Andalus" w:eastAsiaTheme="minorEastAsia" w:hAnsi="Andalus" w:cs="Andalus"/>
                                <w:color w:val="00B0F0"/>
                                <w:kern w:val="24"/>
                                <w:sz w:val="36"/>
                                <w:szCs w:val="36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على النقد </w:t>
                            </w: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واتخاذ مواقف تستند الى</w:t>
                            </w:r>
                            <w:r w:rsidRPr="00046673">
                              <w:rPr>
                                <w:rFonts w:ascii="Andalus" w:eastAsiaTheme="minorEastAsia" w:hAnsi="Andalus" w:cs="Andalus"/>
                                <w:color w:val="548DD4" w:themeColor="text2" w:themeTint="99"/>
                                <w:kern w:val="24"/>
                                <w:sz w:val="36"/>
                                <w:szCs w:val="36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548DD4" w:themeColor="text2" w:themeTint="99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النص والى تجاربهم الشخصية</w:t>
                            </w:r>
                          </w:p>
                          <w:p w:rsidR="00130B61" w:rsidRPr="00046673" w:rsidRDefault="00130B61" w:rsidP="00BB05F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bidi/>
                              <w:spacing w:after="0" w:line="240" w:lineRule="auto"/>
                              <w:ind w:left="58" w:hanging="727"/>
                              <w:contextualSpacing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ndalus" w:eastAsiaTheme="minorEastAsia" w:hAnsi="Andalus" w:cs="Andalus" w:hint="cs"/>
                                <w:color w:val="2F2B20"/>
                                <w:kern w:val="24"/>
                                <w:sz w:val="36"/>
                                <w:szCs w:val="36"/>
                                <w:rtl/>
                                <w:lang w:eastAsia="fr-FR"/>
                              </w:rPr>
                              <w:t>-</w:t>
                            </w:r>
                            <w:r w:rsidRPr="00046673">
                              <w:rPr>
                                <w:rFonts w:ascii="Andalus" w:eastAsiaTheme="minorEastAsia" w:hAnsi="Andalus" w:cs="Andalus"/>
                                <w:color w:val="2F2B20"/>
                                <w:kern w:val="24"/>
                                <w:sz w:val="36"/>
                                <w:szCs w:val="36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اعتبار الكتابة و </w:t>
                            </w:r>
                            <w:proofErr w:type="gramStart"/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الرسم</w:t>
                            </w:r>
                            <w:proofErr w:type="gramEnd"/>
                            <w:r w:rsidRPr="00046673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السليم نشاطا مدمجا في القراءة.</w:t>
                            </w:r>
                          </w:p>
                          <w:p w:rsidR="00130B61" w:rsidRPr="00046673" w:rsidRDefault="00130B61" w:rsidP="00046673">
                            <w:pPr>
                              <w:bidi/>
                              <w:ind w:left="265" w:hanging="727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5" type="#_x0000_t202" style="position:absolute;left:0;text-align:left;margin-left:312.7pt;margin-top:3.75pt;width:145.5pt;height:30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" fillcolor="white [3201]" strokecolor="#f79646 [3209]" strokeweight="2pt">
                <v:textbox>
                  <w:txbxContent>
                    <w:p w:rsidR="00130B61" w:rsidRDefault="00130B61" w:rsidP="00B21D46">
                      <w:pPr>
                        <w:bidi/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الدرجة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1</w:t>
                      </w:r>
                    </w:p>
                    <w:p w:rsidR="00130B61" w:rsidRPr="00B21D46" w:rsidRDefault="00130B61" w:rsidP="00BB05F4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342"/>
                        </w:tabs>
                        <w:bidi/>
                        <w:spacing w:after="0" w:line="240" w:lineRule="auto"/>
                        <w:ind w:left="483" w:hanging="425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مراعاة التدرج في تعلم القراءة من الشمول الى التحليل فالتركيب</w:t>
                      </w:r>
                    </w:p>
                    <w:p w:rsidR="00130B61" w:rsidRPr="00046673" w:rsidRDefault="00130B61" w:rsidP="00BB05F4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bidi/>
                        <w:spacing w:after="0" w:line="240" w:lineRule="auto"/>
                        <w:ind w:left="265" w:hanging="142"/>
                        <w:contextualSpacing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046673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تدريب المتعلمين على القراءة المسترسلة السريعة قصد انماء قدرتهم على بناء المعنى.</w:t>
                      </w:r>
                    </w:p>
                    <w:p w:rsidR="00130B61" w:rsidRPr="00046673" w:rsidRDefault="00130B61" w:rsidP="00BB05F4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bidi/>
                        <w:spacing w:after="0" w:line="240" w:lineRule="auto"/>
                        <w:ind w:left="265" w:hanging="142"/>
                        <w:contextualSpacing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تجنب القراءة المثالية </w:t>
                      </w:r>
                      <w:proofErr w:type="gramStart"/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غير</w:t>
                      </w:r>
                      <w:proofErr w:type="gramEnd"/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المبررة.</w:t>
                      </w:r>
                    </w:p>
                    <w:p w:rsidR="00130B61" w:rsidRPr="00046673" w:rsidRDefault="00130B61" w:rsidP="00BB05F4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bidi/>
                        <w:spacing w:after="0" w:line="240" w:lineRule="auto"/>
                        <w:ind w:left="265" w:hanging="142"/>
                        <w:contextualSpacing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استغلال تعثرات المتعلمين لبناء أنشطة علاجية.</w:t>
                      </w:r>
                    </w:p>
                    <w:p w:rsidR="00130B61" w:rsidRPr="00046673" w:rsidRDefault="00130B61" w:rsidP="00BB05F4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bidi/>
                        <w:spacing w:after="0" w:line="240" w:lineRule="auto"/>
                        <w:ind w:left="58" w:hanging="727"/>
                        <w:contextualSpacing/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-</w:t>
                      </w:r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تدريب المتعلمين</w:t>
                      </w:r>
                      <w:r w:rsidRPr="00046673">
                        <w:rPr>
                          <w:rFonts w:ascii="Andalus" w:eastAsiaTheme="minorEastAsia" w:hAnsi="Andalus" w:cs="Andalus"/>
                          <w:color w:val="00B0F0"/>
                          <w:kern w:val="24"/>
                          <w:sz w:val="36"/>
                          <w:szCs w:val="36"/>
                          <w:rtl/>
                          <w:lang w:eastAsia="fr-FR"/>
                        </w:rPr>
                        <w:t xml:space="preserve"> </w:t>
                      </w:r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على النقد </w:t>
                      </w:r>
                      <w:r w:rsidRPr="00046673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واتخاذ مواقف تستند الى</w:t>
                      </w:r>
                      <w:r w:rsidRPr="00046673">
                        <w:rPr>
                          <w:rFonts w:ascii="Andalus" w:eastAsiaTheme="minorEastAsia" w:hAnsi="Andalus" w:cs="Andalus"/>
                          <w:color w:val="548DD4" w:themeColor="text2" w:themeTint="99"/>
                          <w:kern w:val="24"/>
                          <w:sz w:val="36"/>
                          <w:szCs w:val="36"/>
                          <w:rtl/>
                          <w:lang w:eastAsia="fr-FR"/>
                        </w:rPr>
                        <w:t xml:space="preserve"> </w:t>
                      </w:r>
                      <w:r w:rsidRPr="00046673">
                        <w:rPr>
                          <w:rFonts w:ascii="Traditional Arabic" w:eastAsia="Times New Roman" w:hAnsi="Traditional Arabic" w:cs="Traditional Arabic"/>
                          <w:color w:val="548DD4" w:themeColor="text2" w:themeTint="99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النص والى تجاربهم الشخصية</w:t>
                      </w:r>
                    </w:p>
                    <w:p w:rsidR="00130B61" w:rsidRPr="00046673" w:rsidRDefault="00130B61" w:rsidP="00BB05F4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bidi/>
                        <w:spacing w:after="0" w:line="240" w:lineRule="auto"/>
                        <w:ind w:left="58" w:hanging="727"/>
                        <w:contextualSpacing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ndalus" w:eastAsiaTheme="minorEastAsia" w:hAnsi="Andalus" w:cs="Andalus" w:hint="cs"/>
                          <w:color w:val="2F2B20"/>
                          <w:kern w:val="24"/>
                          <w:sz w:val="36"/>
                          <w:szCs w:val="36"/>
                          <w:rtl/>
                          <w:lang w:eastAsia="fr-FR"/>
                        </w:rPr>
                        <w:t>-</w:t>
                      </w:r>
                      <w:r w:rsidRPr="00046673">
                        <w:rPr>
                          <w:rFonts w:ascii="Andalus" w:eastAsiaTheme="minorEastAsia" w:hAnsi="Andalus" w:cs="Andalus"/>
                          <w:color w:val="2F2B20"/>
                          <w:kern w:val="24"/>
                          <w:sz w:val="36"/>
                          <w:szCs w:val="36"/>
                          <w:rtl/>
                          <w:lang w:eastAsia="fr-FR"/>
                        </w:rPr>
                        <w:t xml:space="preserve"> </w:t>
                      </w:r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اعتبار الكتابة و </w:t>
                      </w:r>
                      <w:proofErr w:type="gramStart"/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الرسم</w:t>
                      </w:r>
                      <w:proofErr w:type="gramEnd"/>
                      <w:r w:rsidRPr="00046673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السليم نشاطا مدمجا في القراءة.</w:t>
                      </w:r>
                    </w:p>
                    <w:p w:rsidR="00130B61" w:rsidRPr="00046673" w:rsidRDefault="00130B61" w:rsidP="00046673">
                      <w:pPr>
                        <w:bidi/>
                        <w:ind w:left="265" w:hanging="727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75A" w:rsidRDefault="00E8075A" w:rsidP="0098602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B05F4">
      <w:pPr>
        <w:pStyle w:val="Paragraphedeliste"/>
        <w:numPr>
          <w:ilvl w:val="0"/>
          <w:numId w:val="10"/>
        </w:numPr>
        <w:bidi/>
        <w:spacing w:line="240" w:lineRule="auto"/>
        <w:jc w:val="center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lang w:eastAsia="fr-FR"/>
        </w:rPr>
      </w:pPr>
      <w:proofErr w:type="gramStart"/>
      <w:r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>إنتاج</w:t>
      </w:r>
      <w:proofErr w:type="gramEnd"/>
      <w:r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 xml:space="preserve"> كتابي</w:t>
      </w:r>
      <w:r w:rsidRPr="00B21D46"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t>:</w:t>
      </w:r>
    </w:p>
    <w:p w:rsidR="00B21D46" w:rsidRPr="00B21D46" w:rsidRDefault="00B21D46" w:rsidP="00B21D46">
      <w:pPr>
        <w:pStyle w:val="Paragraphedeliste"/>
        <w:bidi/>
        <w:spacing w:line="240" w:lineRule="auto"/>
        <w:rPr>
          <w:rFonts w:ascii="Traditional Arabic" w:eastAsia="Times New Roman" w:hAnsi="Traditional Arabic" w:cs="Traditional Arabic"/>
          <w:b/>
          <w:bCs/>
          <w:color w:val="548DD4"/>
          <w:kern w:val="24"/>
          <w:sz w:val="36"/>
          <w:szCs w:val="36"/>
          <w:lang w:eastAsia="fr-FR"/>
        </w:rPr>
      </w:pPr>
      <w:r>
        <w:rPr>
          <w:rFonts w:ascii="Traditional Arabic" w:hAnsi="Traditional Arabic" w:cs="Traditional Arabic" w:hint="cs"/>
          <w:noProof/>
          <w:color w:val="000000"/>
          <w:kern w:val="24"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AC7FD2" wp14:editId="51B05210">
                <wp:simplePos x="0" y="0"/>
                <wp:positionH relativeFrom="column">
                  <wp:posOffset>285115</wp:posOffset>
                </wp:positionH>
                <wp:positionV relativeFrom="paragraph">
                  <wp:posOffset>41275</wp:posOffset>
                </wp:positionV>
                <wp:extent cx="5343525" cy="187642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Default="00130B61" w:rsidP="00E94AC4">
                            <w:pPr>
                              <w:bidi/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الدرجات : 1 / 2 / 3:</w:t>
                            </w:r>
                          </w:p>
                          <w:p w:rsidR="00130B61" w:rsidRPr="00B21D46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 w:line="240" w:lineRule="auto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تدريب المتعلمين على نصوص متنوعة تمكنهم من تطوير كفاياتهم التحريرية.</w:t>
                            </w:r>
                          </w:p>
                          <w:p w:rsidR="00130B61" w:rsidRPr="00B21D46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تمكين المتعلمين من فرص كافية </w:t>
                            </w:r>
                            <w:proofErr w:type="spellStart"/>
                            <w:r w:rsidRPr="00B21D46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للانتاج</w:t>
                            </w:r>
                            <w:proofErr w:type="spellEnd"/>
                            <w:r w:rsidRPr="00B21D46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انطلاقا من سندات ومقامات تخلق الحاجة الى التواصل كتابيا</w:t>
                            </w:r>
                          </w:p>
                          <w:p w:rsidR="00130B61" w:rsidRPr="00B21D46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تمكين المتعلمين من فرص كافية لتقييم المنتوج تقييما ذاتيا ومتبادلا</w:t>
                            </w:r>
                          </w:p>
                          <w:p w:rsidR="00130B61" w:rsidRPr="00B21D46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21D46">
                              <w:rPr>
                                <w:rFonts w:ascii="Traditional Arabic" w:eastAsia="Times New Roman" w:hAnsi="Traditional Arabic" w:cs="Traditional Arabic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اعتبار الرسم السليم نشاطا متصلا بالقراءة والانتاج الكتابي</w:t>
                            </w:r>
                          </w:p>
                          <w:p w:rsidR="00130B61" w:rsidRPr="00B21D46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</w:pPr>
                            <w:r w:rsidRPr="00B21D46">
                              <w:rPr>
                                <w:rtl/>
                              </w:rPr>
                              <w:t xml:space="preserve">ايلاء الكتابة الاهمية اللازمة حتى يكون المنتوج سليم المبنى وقابلا للقراءة </w:t>
                            </w:r>
                          </w:p>
                          <w:p w:rsidR="00130B61" w:rsidRPr="00B21D46" w:rsidRDefault="00130B61" w:rsidP="00B21D46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  <w:p w:rsidR="00130B61" w:rsidRDefault="00130B61" w:rsidP="00B21D46">
                            <w:pPr>
                              <w:bidi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6" type="#_x0000_t202" style="position:absolute;left:0;text-align:left;margin-left:22.45pt;margin-top:3.25pt;width:420.75pt;height:14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" fillcolor="white [3201]" strokeweight=".5pt">
                <v:textbox>
                  <w:txbxContent>
                    <w:p w:rsidR="00130B61" w:rsidRDefault="00130B61" w:rsidP="00E94AC4">
                      <w:pPr>
                        <w:bidi/>
                        <w:spacing w:after="0"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الدرجات : 1 / 2 / 3:</w:t>
                      </w:r>
                    </w:p>
                    <w:p w:rsidR="00130B61" w:rsidRPr="00B21D46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 w:line="240" w:lineRule="auto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تدريب المتعلمين على نصوص متنوعة تمكنهم من تطوير كفاياتهم التحريرية.</w:t>
                      </w:r>
                    </w:p>
                    <w:p w:rsidR="00130B61" w:rsidRPr="00B21D46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تمكين المتعلمين من فرص كافية </w:t>
                      </w:r>
                      <w:proofErr w:type="spellStart"/>
                      <w:r w:rsidRPr="00B21D46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للانتاج</w:t>
                      </w:r>
                      <w:proofErr w:type="spellEnd"/>
                      <w:r w:rsidRPr="00B21D46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انطلاقا من سندات ومقامات تخلق الحاجة الى التواصل كتابيا</w:t>
                      </w:r>
                    </w:p>
                    <w:p w:rsidR="00130B61" w:rsidRPr="00B21D46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تمكين المتعلمين من فرص كافية لتقييم المنتوج تقييما ذاتيا ومتبادلا</w:t>
                      </w:r>
                    </w:p>
                    <w:p w:rsidR="00130B61" w:rsidRPr="00B21D46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B21D46">
                        <w:rPr>
                          <w:rFonts w:ascii="Traditional Arabic" w:eastAsia="Times New Roman" w:hAnsi="Traditional Arabic" w:cs="Traditional Arabic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اعتبار الرسم السليم نشاطا متصلا بالقراءة والانتاج الكتابي</w:t>
                      </w:r>
                    </w:p>
                    <w:p w:rsidR="00130B61" w:rsidRPr="00B21D46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</w:pPr>
                      <w:r w:rsidRPr="00B21D46">
                        <w:rPr>
                          <w:rtl/>
                        </w:rPr>
                        <w:t xml:space="preserve">ايلاء الكتابة الاهمية اللازمة حتى يكون المنتوج سليم المبنى وقابلا للقراءة </w:t>
                      </w:r>
                    </w:p>
                    <w:p w:rsidR="00130B61" w:rsidRPr="00B21D46" w:rsidRDefault="00130B61" w:rsidP="00B21D46">
                      <w:pPr>
                        <w:bidi/>
                        <w:rPr>
                          <w:rtl/>
                        </w:rPr>
                      </w:pPr>
                    </w:p>
                    <w:p w:rsidR="00130B61" w:rsidRDefault="00130B61" w:rsidP="00B21D46">
                      <w:pPr>
                        <w:bidi/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1D46" w:rsidRDefault="00B21D46" w:rsidP="00B21D46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8F2AC0" w:rsidRDefault="008F2AC0" w:rsidP="008F2AC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E94AC4" w:rsidRDefault="00E94AC4" w:rsidP="00BB05F4">
      <w:pPr>
        <w:pStyle w:val="Paragraphedeliste"/>
        <w:numPr>
          <w:ilvl w:val="0"/>
          <w:numId w:val="10"/>
        </w:numPr>
        <w:bidi/>
        <w:spacing w:after="0"/>
        <w:jc w:val="center"/>
        <w:rPr>
          <w:rFonts w:ascii="Traditional Arabic" w:hAnsi="Traditional Arabic" w:cs="Traditional Arabic"/>
          <w:b/>
          <w:bCs/>
          <w:color w:val="000000"/>
          <w:kern w:val="24"/>
          <w:sz w:val="36"/>
          <w:szCs w:val="36"/>
          <w:lang w:eastAsia="fr-FR"/>
        </w:rPr>
      </w:pPr>
      <w:r>
        <w:rPr>
          <w:rFonts w:ascii="Traditional Arabic" w:eastAsia="Times New Roman" w:hAnsi="Traditional Arabic" w:cs="Traditional Arabic" w:hint="cs"/>
          <w:b/>
          <w:bCs/>
          <w:color w:val="548DD4"/>
          <w:kern w:val="24"/>
          <w:sz w:val="36"/>
          <w:szCs w:val="36"/>
          <w:rtl/>
          <w:lang w:eastAsia="fr-FR"/>
        </w:rPr>
        <w:lastRenderedPageBreak/>
        <w:t>قواعد اللغة</w:t>
      </w:r>
      <w:r w:rsidRPr="00E94AC4">
        <w:rPr>
          <w:rFonts w:ascii="Traditional Arabic" w:hAnsi="Traditional Arabic" w:cs="Traditional Arabic" w:hint="cs"/>
          <w:b/>
          <w:bCs/>
          <w:color w:val="000000"/>
          <w:kern w:val="24"/>
          <w:sz w:val="36"/>
          <w:szCs w:val="36"/>
          <w:rtl/>
          <w:lang w:eastAsia="fr-FR"/>
        </w:rPr>
        <w:t>:</w:t>
      </w:r>
    </w:p>
    <w:p w:rsidR="00E94AC4" w:rsidRPr="00E94AC4" w:rsidRDefault="00E94AC4" w:rsidP="00E94AC4">
      <w:pPr>
        <w:pStyle w:val="Paragraphedeliste"/>
        <w:bidi/>
        <w:spacing w:after="0"/>
        <w:rPr>
          <w:rFonts w:ascii="Traditional Arabic" w:hAnsi="Traditional Arabic" w:cs="Traditional Arabic"/>
          <w:b/>
          <w:bCs/>
          <w:color w:val="000000"/>
          <w:kern w:val="24"/>
          <w:sz w:val="36"/>
          <w:szCs w:val="36"/>
          <w:lang w:eastAsia="fr-FR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kern w:val="24"/>
          <w:sz w:val="36"/>
          <w:szCs w:val="36"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32385</wp:posOffset>
                </wp:positionV>
                <wp:extent cx="4343400" cy="15716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57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Pr="00E94AC4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يندرج </w:t>
                            </w:r>
                            <w:proofErr w:type="gramStart"/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تعلم</w:t>
                            </w:r>
                            <w:proofErr w:type="gramEnd"/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قواعد اللغة ضمن المقاربة التواصلية</w:t>
                            </w:r>
                          </w:p>
                          <w:p w:rsidR="00130B61" w:rsidRPr="00E94AC4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- خلق الحاجة اليها في عملية التواصل.</w:t>
                            </w:r>
                          </w:p>
                          <w:p w:rsidR="00130B61" w:rsidRPr="00E94AC4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- اعتماد النص منطلقا ومجال تدريب </w:t>
                            </w:r>
                            <w:proofErr w:type="gramStart"/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وتطبيق</w:t>
                            </w:r>
                            <w:proofErr w:type="gramEnd"/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.</w:t>
                            </w:r>
                          </w:p>
                          <w:p w:rsidR="00130B61" w:rsidRPr="00E94AC4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- اقتراح وضعيات ذات طابع إدماجي.</w:t>
                            </w:r>
                          </w:p>
                          <w:p w:rsidR="00130B61" w:rsidRPr="00E94AC4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- تمكين </w:t>
                            </w:r>
                            <w:proofErr w:type="gramStart"/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المتعلمين</w:t>
                            </w:r>
                            <w:proofErr w:type="gramEnd"/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من تصريف الأفعال والأسماء في </w:t>
                            </w:r>
                          </w:p>
                          <w:p w:rsidR="00130B61" w:rsidRPr="00E94AC4" w:rsidRDefault="00130B61" w:rsidP="00BB05F4">
                            <w:pPr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/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94AC4">
                              <w:rPr>
                                <w:rFonts w:ascii="Microsoft Uighur" w:eastAsia="Times New Roman" w:hAnsi="Microsoft Uighur" w:cs="Microsoft Uighur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  وضعيات دالة واجتناب التصريف الآلي.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7" type="#_x0000_t202" style="position:absolute;left:0;text-align:left;margin-left:57.2pt;margin-top:2.55pt;width:342pt;height:1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" fillcolor="white [3201]" strokecolor="#c0504d [3205]" strokeweight="2pt">
                <v:textbox>
                  <w:txbxContent>
                    <w:p w:rsidR="00130B61" w:rsidRPr="00E94AC4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</w:pPr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يندرج </w:t>
                      </w:r>
                      <w:proofErr w:type="gramStart"/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تعلم</w:t>
                      </w:r>
                      <w:proofErr w:type="gramEnd"/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قواعد اللغة ضمن المقاربة التواصلية</w:t>
                      </w:r>
                    </w:p>
                    <w:p w:rsidR="00130B61" w:rsidRPr="00E94AC4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- خلق الحاجة اليها في عملية التواصل.</w:t>
                      </w:r>
                    </w:p>
                    <w:p w:rsidR="00130B61" w:rsidRPr="00E94AC4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- اعتماد النص منطلقا ومجال تدريب </w:t>
                      </w:r>
                      <w:proofErr w:type="gramStart"/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وتطبيق</w:t>
                      </w:r>
                      <w:proofErr w:type="gramEnd"/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.</w:t>
                      </w:r>
                    </w:p>
                    <w:p w:rsidR="00130B61" w:rsidRPr="00E94AC4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- اقتراح وضعيات ذات طابع إدماجي.</w:t>
                      </w:r>
                    </w:p>
                    <w:p w:rsidR="00130B61" w:rsidRPr="00E94AC4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- تمكين </w:t>
                      </w:r>
                      <w:proofErr w:type="gramStart"/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>المتعلمين</w:t>
                      </w:r>
                      <w:proofErr w:type="gramEnd"/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من تصريف الأفعال والأسماء في </w:t>
                      </w:r>
                    </w:p>
                    <w:p w:rsidR="00130B61" w:rsidRPr="00E94AC4" w:rsidRDefault="00130B61" w:rsidP="00BB05F4">
                      <w:pPr>
                        <w:numPr>
                          <w:ilvl w:val="0"/>
                          <w:numId w:val="22"/>
                        </w:numPr>
                        <w:bidi/>
                        <w:spacing w:after="0"/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E94AC4">
                        <w:rPr>
                          <w:rFonts w:ascii="Microsoft Uighur" w:eastAsia="Times New Roman" w:hAnsi="Microsoft Uighur" w:cs="Microsoft Uighur"/>
                          <w:color w:val="000000"/>
                          <w:kern w:val="24"/>
                          <w:sz w:val="28"/>
                          <w:szCs w:val="28"/>
                          <w:rtl/>
                          <w:lang w:eastAsia="fr-FR"/>
                        </w:rPr>
                        <w:t xml:space="preserve">   وضعيات دالة واجتناب التصريف الآلي.</w:t>
                      </w:r>
                    </w:p>
                  </w:txbxContent>
                </v:textbox>
              </v:shape>
            </w:pict>
          </mc:Fallback>
        </mc:AlternateContent>
      </w:r>
    </w:p>
    <w:p w:rsidR="00B21D46" w:rsidRDefault="00B21D46" w:rsidP="00B21D4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8F2AC0" w:rsidRDefault="008F2AC0" w:rsidP="008F2AC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8F2AC0" w:rsidRDefault="008F2AC0" w:rsidP="008F2AC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8F2AC0" w:rsidRDefault="008F2AC0" w:rsidP="008F2AC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8F2AC0" w:rsidRPr="008F2AC0" w:rsidRDefault="008F2AC0" w:rsidP="008F2AC0">
      <w:pPr>
        <w:pStyle w:val="Paragraphedeliste"/>
        <w:bidi/>
        <w:spacing w:after="0" w:line="240" w:lineRule="auto"/>
        <w:ind w:left="850"/>
        <w:jc w:val="center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proofErr w:type="gramStart"/>
      <w:r w:rsidRPr="008F2AC0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>مجال</w:t>
      </w:r>
      <w:proofErr w:type="gramEnd"/>
      <w:r w:rsidRPr="008F2AC0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>التعلم</w:t>
      </w:r>
    </w:p>
    <w:p w:rsidR="008F2AC0" w:rsidRPr="008F2AC0" w:rsidRDefault="008F2AC0" w:rsidP="008F2AC0">
      <w:pPr>
        <w:pStyle w:val="Paragraphedeliste"/>
        <w:bidi/>
        <w:spacing w:after="0" w:line="240" w:lineRule="auto"/>
        <w:ind w:left="850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8F2AC0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كفاية</w:t>
      </w:r>
      <w:r w:rsidRPr="008F2AC0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المجال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  <w:t>:</w:t>
      </w:r>
    </w:p>
    <w:p w:rsidR="008F2AC0" w:rsidRPr="008F2AC0" w:rsidRDefault="008F2AC0" w:rsidP="008F2AC0">
      <w:pPr>
        <w:pStyle w:val="Paragraphedeliste"/>
        <w:bidi/>
        <w:spacing w:after="0" w:line="240" w:lineRule="auto"/>
        <w:ind w:left="850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  <w:t xml:space="preserve">            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يتواصل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المتعلم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باستعمال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اللغة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العربية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مشافهة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وكتابة</w:t>
      </w:r>
      <w:proofErr w:type="gramEnd"/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  <w:t>.</w:t>
      </w:r>
    </w:p>
    <w:p w:rsidR="008F2AC0" w:rsidRPr="008F2AC0" w:rsidRDefault="008F2AC0" w:rsidP="008F2AC0">
      <w:pPr>
        <w:pStyle w:val="Paragraphedeliste"/>
        <w:bidi/>
        <w:spacing w:after="0" w:line="240" w:lineRule="auto"/>
        <w:ind w:left="850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كفايات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المواد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  <w:t xml:space="preserve">:   </w:t>
      </w:r>
    </w:p>
    <w:p w:rsidR="008F2AC0" w:rsidRPr="008F2AC0" w:rsidRDefault="008F2AC0" w:rsidP="008F2AC0">
      <w:pPr>
        <w:pStyle w:val="Paragraphedeliste"/>
        <w:bidi/>
        <w:spacing w:after="0" w:line="240" w:lineRule="auto"/>
        <w:ind w:left="850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  <w:t xml:space="preserve">   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التواصل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الشفوي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:  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يحاور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الآخر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منجزا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أعمالا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لغوية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محترما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spellStart"/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السلوكات</w:t>
      </w:r>
      <w:proofErr w:type="spellEnd"/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F2AC0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التواصلية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  <w:t>.</w:t>
      </w:r>
    </w:p>
    <w:p w:rsidR="008F2AC0" w:rsidRPr="008F2AC0" w:rsidRDefault="008F2AC0" w:rsidP="00CC5F56">
      <w:pPr>
        <w:tabs>
          <w:tab w:val="left" w:pos="1133"/>
        </w:tabs>
        <w:bidi/>
        <w:spacing w:after="0"/>
        <w:jc w:val="center"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r w:rsidRPr="008F2AC0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>كفايات المواد</w:t>
      </w:r>
      <w:r w:rsidRPr="008F2AC0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:</w:t>
      </w:r>
      <w:r w:rsidRPr="008F2AC0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  </w:t>
      </w:r>
    </w:p>
    <w:p w:rsidR="008F2AC0" w:rsidRPr="008F2AC0" w:rsidRDefault="008F2AC0" w:rsidP="00CC5F56">
      <w:pPr>
        <w:tabs>
          <w:tab w:val="left" w:pos="1133"/>
        </w:tabs>
        <w:bidi/>
        <w:spacing w:after="0"/>
        <w:rPr>
          <w:rFonts w:ascii="Cambria" w:eastAsia="Times New Roman" w:hAnsi="Calibri" w:cs="Arial"/>
          <w:color w:val="FF0000"/>
          <w:spacing w:val="-20"/>
          <w:kern w:val="24"/>
          <w:position w:val="1"/>
          <w:sz w:val="40"/>
          <w:szCs w:val="40"/>
          <w:rtl/>
          <w:lang w:val="en-US"/>
        </w:rPr>
      </w:pPr>
      <w:r>
        <w:rPr>
          <w:rFonts w:ascii="Cambria" w:eastAsia="Times New Roman" w:hAnsi="Calibri" w:cs="Arial" w:hint="cs"/>
          <w:noProof/>
          <w:color w:val="FF0000"/>
          <w:spacing w:val="-20"/>
          <w:kern w:val="24"/>
          <w:position w:val="1"/>
          <w:sz w:val="40"/>
          <w:szCs w:val="40"/>
          <w:rtl/>
          <w:lang w:eastAsia="fr-FR" w:bidi="ar-SA"/>
        </w:rPr>
        <w:drawing>
          <wp:anchor distT="0" distB="0" distL="114300" distR="114300" simplePos="0" relativeHeight="251683840" behindDoc="0" locked="0" layoutInCell="1" allowOverlap="1" wp14:anchorId="63C7D9F9" wp14:editId="05021FD2">
            <wp:simplePos x="0" y="0"/>
            <wp:positionH relativeFrom="column">
              <wp:posOffset>259715</wp:posOffset>
            </wp:positionH>
            <wp:positionV relativeFrom="paragraph">
              <wp:posOffset>441325</wp:posOffset>
            </wp:positionV>
            <wp:extent cx="5514975" cy="1514475"/>
            <wp:effectExtent l="0" t="0" r="9525" b="952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56" cy="1513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AC0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   التواصل الشفوي</w:t>
      </w:r>
      <w:r w:rsidRPr="008F2AC0">
        <w:rPr>
          <w:rFonts w:ascii="Times New Roman" w:eastAsia="Times New Roman" w:hAnsi="Times New Roman" w:cs="Times New Roman"/>
          <w:color w:val="2F2B20"/>
          <w:spacing w:val="-20"/>
          <w:kern w:val="24"/>
          <w:sz w:val="32"/>
          <w:szCs w:val="32"/>
          <w:rtl/>
          <w:lang w:val="en-US"/>
        </w:rPr>
        <w:t>:</w:t>
      </w:r>
      <w:r w:rsidRPr="008F2AC0">
        <w:rPr>
          <w:rFonts w:ascii="Andalus" w:eastAsia="Times New Roman" w:hAnsi="Andalus" w:cs="Andalus"/>
          <w:color w:val="2F2B20"/>
          <w:spacing w:val="-20"/>
          <w:kern w:val="24"/>
          <w:sz w:val="32"/>
          <w:szCs w:val="32"/>
          <w:rtl/>
          <w:lang w:val="en-US"/>
        </w:rPr>
        <w:t xml:space="preserve">   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يحاور الآخر منجزا أعمالا لغوية محترما </w:t>
      </w:r>
      <w:proofErr w:type="spellStart"/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السلوكات</w:t>
      </w:r>
      <w:proofErr w:type="spellEnd"/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التواصلية</w:t>
      </w:r>
      <w:r w:rsidRPr="008F2AC0">
        <w:rPr>
          <w:rFonts w:ascii="Andalus" w:eastAsia="Times New Roman" w:hAnsi="Andalus" w:cs="Andalus"/>
          <w:color w:val="2F2B20"/>
          <w:spacing w:val="-20"/>
          <w:kern w:val="24"/>
          <w:sz w:val="32"/>
          <w:szCs w:val="32"/>
          <w:rtl/>
          <w:lang w:val="en-US"/>
        </w:rPr>
        <w:t>.</w:t>
      </w:r>
    </w:p>
    <w:p w:rsidR="008F2AC0" w:rsidRPr="008F2AC0" w:rsidRDefault="008F2AC0" w:rsidP="008F2AC0">
      <w:pPr>
        <w:tabs>
          <w:tab w:val="left" w:pos="1133"/>
        </w:tabs>
        <w:bidi/>
        <w:jc w:val="center"/>
        <w:rPr>
          <w:rFonts w:ascii="Cambria" w:eastAsia="Times New Roman" w:hAnsi="Calibri" w:cs="Arial"/>
          <w:color w:val="FF0000"/>
          <w:spacing w:val="-20"/>
          <w:kern w:val="24"/>
          <w:position w:val="1"/>
          <w:sz w:val="40"/>
          <w:szCs w:val="40"/>
          <w:rtl/>
          <w:lang w:val="en-US"/>
        </w:rPr>
      </w:pPr>
    </w:p>
    <w:p w:rsidR="008F2AC0" w:rsidRPr="008F2AC0" w:rsidRDefault="008F2AC0" w:rsidP="008F2AC0">
      <w:pPr>
        <w:tabs>
          <w:tab w:val="left" w:pos="1133"/>
        </w:tabs>
        <w:bidi/>
        <w:jc w:val="center"/>
        <w:rPr>
          <w:rFonts w:ascii="Cambria" w:eastAsia="Times New Roman" w:hAnsi="Calibri" w:cs="Arial"/>
          <w:color w:val="FF0000"/>
          <w:spacing w:val="-20"/>
          <w:kern w:val="24"/>
          <w:position w:val="1"/>
          <w:sz w:val="40"/>
          <w:szCs w:val="40"/>
          <w:rtl/>
          <w:lang w:val="en-US"/>
        </w:rPr>
      </w:pPr>
    </w:p>
    <w:p w:rsidR="008F2AC0" w:rsidRPr="008F2AC0" w:rsidRDefault="008F2AC0" w:rsidP="008F2AC0">
      <w:pPr>
        <w:tabs>
          <w:tab w:val="left" w:pos="1133"/>
        </w:tabs>
        <w:bidi/>
        <w:jc w:val="center"/>
        <w:rPr>
          <w:rFonts w:ascii="Cambria" w:eastAsia="Times New Roman" w:hAnsi="Calibri" w:cs="Arial"/>
          <w:color w:val="FF0000"/>
          <w:spacing w:val="-20"/>
          <w:kern w:val="24"/>
          <w:position w:val="1"/>
          <w:sz w:val="40"/>
          <w:szCs w:val="40"/>
          <w:rtl/>
          <w:lang w:val="en-US"/>
        </w:rPr>
      </w:pPr>
    </w:p>
    <w:p w:rsidR="008F2AC0" w:rsidRDefault="008F2AC0" w:rsidP="008F2AC0">
      <w:pPr>
        <w:tabs>
          <w:tab w:val="left" w:pos="1133"/>
        </w:tabs>
        <w:bidi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r w:rsidRPr="008F2AC0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   </w:t>
      </w:r>
    </w:p>
    <w:p w:rsidR="008F2AC0" w:rsidRPr="008F2AC0" w:rsidRDefault="008F2AC0" w:rsidP="008F2AC0">
      <w:pPr>
        <w:tabs>
          <w:tab w:val="left" w:pos="1133"/>
        </w:tabs>
        <w:bidi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  <w:r w:rsidRPr="008F2AC0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 القراءة: </w:t>
      </w:r>
      <w:r w:rsidRPr="008F2AC0">
        <w:rPr>
          <w:rFonts w:ascii="Andalus" w:eastAsia="Times New Roman" w:hAnsi="Andalus" w:cs="Andalus"/>
          <w:color w:val="2F2B20"/>
          <w:spacing w:val="-20"/>
          <w:kern w:val="24"/>
          <w:sz w:val="36"/>
          <w:szCs w:val="36"/>
          <w:rtl/>
          <w:lang w:val="en-US"/>
        </w:rPr>
        <w:t xml:space="preserve"> </w:t>
      </w:r>
      <w:r w:rsidRPr="008F2AC0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يقرأ نصوصا سردية متنوعة موظفا قدراته في بناء المعنى</w:t>
      </w:r>
    </w:p>
    <w:tbl>
      <w:tblPr>
        <w:tblW w:w="8809" w:type="dxa"/>
        <w:tblInd w:w="5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30"/>
        <w:gridCol w:w="3300"/>
        <w:gridCol w:w="2224"/>
        <w:gridCol w:w="1155"/>
      </w:tblGrid>
      <w:tr w:rsidR="008F2AC0" w:rsidRPr="008F2AC0" w:rsidTr="00CC5F56">
        <w:trPr>
          <w:trHeight w:val="584"/>
        </w:trPr>
        <w:tc>
          <w:tcPr>
            <w:tcW w:w="21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9A57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2AC0" w:rsidRPr="00291F84" w:rsidRDefault="008F2AC0" w:rsidP="008F2AC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291F84">
              <w:rPr>
                <w:rFonts w:ascii="Andalus" w:eastAsia="Times New Roman" w:hAnsi="Andalus" w:cs="Andalus"/>
                <w:b/>
                <w:bCs/>
                <w:color w:val="FFFFFF"/>
                <w:kern w:val="24"/>
                <w:sz w:val="28"/>
                <w:szCs w:val="28"/>
                <w:rtl/>
                <w:lang w:eastAsia="fr-FR"/>
              </w:rPr>
              <w:t>الدرجة 3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9A57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2AC0" w:rsidRPr="00291F84" w:rsidRDefault="008F2AC0" w:rsidP="008F2AC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291F84">
              <w:rPr>
                <w:rFonts w:ascii="Andalus" w:eastAsia="Times New Roman" w:hAnsi="Andalus" w:cs="Andalus"/>
                <w:b/>
                <w:bCs/>
                <w:color w:val="FFFFFF"/>
                <w:kern w:val="24"/>
                <w:sz w:val="28"/>
                <w:szCs w:val="28"/>
                <w:rtl/>
                <w:lang w:eastAsia="fr-FR"/>
              </w:rPr>
              <w:t xml:space="preserve">الدرجة 2  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9A57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2AC0" w:rsidRPr="00291F84" w:rsidRDefault="008F2AC0" w:rsidP="008F2AC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291F84">
              <w:rPr>
                <w:rFonts w:ascii="Andalus" w:eastAsia="Times New Roman" w:hAnsi="Andalus" w:cs="Andalus"/>
                <w:b/>
                <w:bCs/>
                <w:color w:val="FFFFFF"/>
                <w:kern w:val="24"/>
                <w:sz w:val="28"/>
                <w:szCs w:val="28"/>
                <w:rtl/>
                <w:lang w:eastAsia="fr-FR"/>
              </w:rPr>
              <w:t xml:space="preserve">الدرجة 1 </w:t>
            </w:r>
          </w:p>
        </w:tc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9A57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2AC0" w:rsidRPr="00291F84" w:rsidRDefault="008F2AC0" w:rsidP="008F2AC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Arial" w:cs="Arial"/>
                <w:color w:val="000000"/>
                <w:kern w:val="24"/>
                <w:sz w:val="28"/>
                <w:szCs w:val="28"/>
                <w:rtl/>
                <w:lang w:eastAsia="fr-FR"/>
              </w:rPr>
              <w:t>القراءة</w:t>
            </w:r>
          </w:p>
        </w:tc>
      </w:tr>
      <w:tr w:rsidR="008F2AC0" w:rsidRPr="008F2AC0" w:rsidTr="00CC5F56">
        <w:trPr>
          <w:trHeight w:val="584"/>
        </w:trPr>
        <w:tc>
          <w:tcPr>
            <w:tcW w:w="7654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1D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2AC0" w:rsidRPr="008F2AC0" w:rsidRDefault="008F2AC0" w:rsidP="00BB05F4">
            <w:pPr>
              <w:numPr>
                <w:ilvl w:val="0"/>
                <w:numId w:val="23"/>
              </w:numPr>
              <w:bidi/>
              <w:spacing w:after="0" w:line="240" w:lineRule="auto"/>
              <w:ind w:left="1008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يقرأ نصا </w:t>
            </w:r>
            <w:proofErr w:type="spellStart"/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يحصل له من خلال بنيته الكلية معنى اجمالي</w:t>
            </w:r>
          </w:p>
          <w:p w:rsidR="008F2AC0" w:rsidRPr="008F2AC0" w:rsidRDefault="008F2AC0" w:rsidP="00BB05F4">
            <w:pPr>
              <w:numPr>
                <w:ilvl w:val="0"/>
                <w:numId w:val="23"/>
              </w:numPr>
              <w:bidi/>
              <w:spacing w:after="0" w:line="240" w:lineRule="auto"/>
              <w:ind w:left="1008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يتصرف في النص </w:t>
            </w:r>
            <w:proofErr w:type="gramStart"/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تصرفا</w:t>
            </w:r>
            <w:proofErr w:type="gramEnd"/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يدل على الفهم</w:t>
            </w:r>
          </w:p>
          <w:p w:rsidR="008F2AC0" w:rsidRPr="008F2AC0" w:rsidRDefault="008F2AC0" w:rsidP="00BB05F4">
            <w:pPr>
              <w:numPr>
                <w:ilvl w:val="0"/>
                <w:numId w:val="23"/>
              </w:numPr>
              <w:bidi/>
              <w:spacing w:after="0" w:line="240" w:lineRule="auto"/>
              <w:ind w:left="1008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يحلل البنية  السردية للنص الى مكوناتها ويتبين دلالات كل منها</w:t>
            </w:r>
          </w:p>
          <w:p w:rsidR="008F2AC0" w:rsidRPr="008F2AC0" w:rsidRDefault="008F2AC0" w:rsidP="00BB05F4">
            <w:pPr>
              <w:numPr>
                <w:ilvl w:val="0"/>
                <w:numId w:val="23"/>
              </w:numPr>
              <w:bidi/>
              <w:spacing w:after="0" w:line="240" w:lineRule="auto"/>
              <w:ind w:left="1008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8F2AC0">
              <w:rPr>
                <w:rFonts w:ascii="Andalus" w:eastAsia="Times New Roman" w:hAnsi="Andalus" w:cs="Andalus"/>
                <w:color w:val="2F2B20"/>
                <w:spacing w:val="-20"/>
                <w:kern w:val="24"/>
                <w:sz w:val="48"/>
                <w:szCs w:val="48"/>
                <w:rtl/>
                <w:lang w:eastAsia="fr-FR"/>
              </w:rPr>
              <w:t xml:space="preserve"> </w:t>
            </w:r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يتخذ موقفا نقديا من النص</w:t>
            </w:r>
          </w:p>
          <w:p w:rsidR="008F2AC0" w:rsidRPr="008F2AC0" w:rsidRDefault="008F2AC0" w:rsidP="00BB05F4">
            <w:pPr>
              <w:numPr>
                <w:ilvl w:val="0"/>
                <w:numId w:val="23"/>
              </w:numPr>
              <w:bidi/>
              <w:spacing w:after="0" w:line="240" w:lineRule="auto"/>
              <w:ind w:left="1008"/>
              <w:contextualSpacing/>
              <w:rPr>
                <w:rFonts w:ascii="Arial" w:eastAsia="Times New Roman" w:hAnsi="Arial" w:cs="Arial"/>
                <w:sz w:val="48"/>
                <w:szCs w:val="36"/>
                <w:lang w:eastAsia="fr-FR" w:bidi="ar-SA"/>
              </w:rPr>
            </w:pPr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يستعمل </w:t>
            </w:r>
            <w:proofErr w:type="spellStart"/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ت.م.</w:t>
            </w:r>
            <w:proofErr w:type="gramStart"/>
            <w:r w:rsidRPr="008F2AC0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والاتصال</w:t>
            </w:r>
            <w:proofErr w:type="spellEnd"/>
            <w:proofErr w:type="gramEnd"/>
          </w:p>
        </w:tc>
        <w:tc>
          <w:tcPr>
            <w:tcW w:w="11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1D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2AC0" w:rsidRPr="00291F84" w:rsidRDefault="008F2AC0" w:rsidP="008F2AC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proofErr w:type="gramStart"/>
            <w:r w:rsidRPr="00291F84">
              <w:rPr>
                <w:rFonts w:ascii="Calibri" w:eastAsia="Times New Roman" w:hAnsi="Arial" w:cs="Arial"/>
                <w:color w:val="00B0F0"/>
                <w:kern w:val="24"/>
                <w:sz w:val="28"/>
                <w:szCs w:val="28"/>
                <w:rtl/>
                <w:lang w:eastAsia="fr-FR"/>
              </w:rPr>
              <w:t>مكونات</w:t>
            </w:r>
            <w:proofErr w:type="gramEnd"/>
            <w:r w:rsidRPr="00291F84">
              <w:rPr>
                <w:rFonts w:ascii="Calibri" w:eastAsia="Times New Roman" w:hAnsi="Arial" w:cs="Arial"/>
                <w:color w:val="00B0F0"/>
                <w:kern w:val="24"/>
                <w:sz w:val="28"/>
                <w:szCs w:val="28"/>
                <w:rtl/>
                <w:lang w:eastAsia="fr-FR"/>
              </w:rPr>
              <w:t xml:space="preserve"> الكفاية</w:t>
            </w:r>
          </w:p>
        </w:tc>
      </w:tr>
    </w:tbl>
    <w:p w:rsidR="008F2AC0" w:rsidRDefault="008F2AC0" w:rsidP="008F2AC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CC5F56" w:rsidRDefault="00CC5F56" w:rsidP="00CC5F56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CC5F56" w:rsidRDefault="00CC5F56" w:rsidP="00CC5F56">
      <w:pPr>
        <w:tabs>
          <w:tab w:val="left" w:pos="1133"/>
        </w:tabs>
        <w:bidi/>
        <w:spacing w:line="240" w:lineRule="auto"/>
        <w:rPr>
          <w:rFonts w:ascii="Arial" w:eastAsia="Times New Roman" w:hAnsi="Arial" w:cs="Arial"/>
          <w:b/>
          <w:bCs/>
          <w:color w:val="7030A0"/>
          <w:spacing w:val="60"/>
          <w:kern w:val="24"/>
          <w:sz w:val="48"/>
          <w:szCs w:val="48"/>
          <w:rtl/>
          <w:lang w:val="en-US" w:bidi="ar-SA"/>
        </w:rPr>
      </w:pPr>
      <w:r w:rsidRPr="00CC5F56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lastRenderedPageBreak/>
        <w:t>الانتاج الكتابي</w:t>
      </w:r>
      <w:r w:rsidRPr="00CC5F56">
        <w:rPr>
          <w:rFonts w:ascii="Andalus" w:eastAsia="Times New Roman" w:hAnsi="Andalus" w:cs="Andalus" w:hint="cs"/>
          <w:color w:val="2F2B20"/>
          <w:spacing w:val="-20"/>
          <w:kern w:val="24"/>
          <w:sz w:val="48"/>
          <w:szCs w:val="48"/>
          <w:rtl/>
          <w:lang w:val="en-US"/>
        </w:rPr>
        <w:t>:</w:t>
      </w:r>
      <w:r w:rsidRPr="00CC5F56">
        <w:rPr>
          <w:rFonts w:ascii="Andalus" w:eastAsia="Times New Roman" w:hAnsi="Andalus" w:cs="Andalus"/>
          <w:color w:val="2F2B20"/>
          <w:spacing w:val="-20"/>
          <w:kern w:val="24"/>
          <w:sz w:val="48"/>
          <w:szCs w:val="48"/>
          <w:rtl/>
          <w:lang w:val="en-US"/>
        </w:rPr>
        <w:t xml:space="preserve">  </w:t>
      </w:r>
      <w:r w:rsidRPr="00CC5F56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ينتج كتابيا نصوصا سردية متنوعة.</w:t>
      </w:r>
      <w:r w:rsidRPr="00CC5F56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br/>
        <w:t xml:space="preserve">            ينتج </w:t>
      </w:r>
      <w:proofErr w:type="gramStart"/>
      <w:r w:rsidRPr="00CC5F56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نصا</w:t>
      </w:r>
      <w:proofErr w:type="gramEnd"/>
      <w:r w:rsidRPr="00CC5F56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يوظف فيه أنماطا متنوعة من الكتابة</w:t>
      </w:r>
      <w:r w:rsidRPr="00CC5F56">
        <w:rPr>
          <w:rFonts w:ascii="Andalus" w:eastAsia="Times New Roman" w:hAnsi="Andalus" w:cs="Andalus"/>
          <w:color w:val="2F2B20"/>
          <w:spacing w:val="-20"/>
          <w:kern w:val="24"/>
          <w:sz w:val="28"/>
          <w:szCs w:val="28"/>
          <w:rtl/>
          <w:lang w:val="en-US"/>
        </w:rPr>
        <w:t xml:space="preserve"> </w:t>
      </w:r>
      <w:r w:rsidRPr="00CC5F56">
        <w:rPr>
          <w:rFonts w:ascii="Andalus" w:eastAsia="Times New Roman" w:hAnsi="Andalus" w:cs="Andalus"/>
          <w:color w:val="00B0F0"/>
          <w:spacing w:val="-20"/>
          <w:kern w:val="24"/>
          <w:sz w:val="28"/>
          <w:szCs w:val="28"/>
          <w:rtl/>
          <w:lang w:val="en-US"/>
        </w:rPr>
        <w:t>( الدرجة 3 )</w:t>
      </w:r>
    </w:p>
    <w:tbl>
      <w:tblPr>
        <w:tblStyle w:val="Grilledutableau"/>
        <w:bidiVisual/>
        <w:tblW w:w="0" w:type="auto"/>
        <w:tblInd w:w="815" w:type="dxa"/>
        <w:tblLook w:val="04A0" w:firstRow="1" w:lastRow="0" w:firstColumn="1" w:lastColumn="0" w:noHBand="0" w:noVBand="1"/>
      </w:tblPr>
      <w:tblGrid>
        <w:gridCol w:w="1418"/>
        <w:gridCol w:w="3402"/>
        <w:gridCol w:w="3260"/>
      </w:tblGrid>
      <w:tr w:rsidR="00CC5F56" w:rsidTr="00C72F7D">
        <w:tc>
          <w:tcPr>
            <w:tcW w:w="1418" w:type="dxa"/>
          </w:tcPr>
          <w:p w:rsidR="00CC5F56" w:rsidRPr="00CC5F56" w:rsidRDefault="00CC5F56" w:rsidP="00CC5F56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ndalus" w:hAnsi="Andalus" w:cs="Andalus"/>
                <w:color w:val="00B0F0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</w:pPr>
            <w:proofErr w:type="gramStart"/>
            <w:r w:rsidRPr="00CC5F56">
              <w:rPr>
                <w:rFonts w:ascii="Andalus" w:hAnsi="Andalus" w:cs="Andalus"/>
                <w:color w:val="00B0F0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>الإنتاج</w:t>
            </w:r>
            <w:proofErr w:type="gramEnd"/>
            <w:r w:rsidRPr="00CC5F56">
              <w:rPr>
                <w:rFonts w:ascii="Andalus" w:hAnsi="Andalus" w:cs="Andalus"/>
                <w:color w:val="00B0F0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 xml:space="preserve"> الكتابي</w:t>
            </w:r>
          </w:p>
        </w:tc>
        <w:tc>
          <w:tcPr>
            <w:tcW w:w="3402" w:type="dxa"/>
          </w:tcPr>
          <w:p w:rsidR="00CC5F56" w:rsidRPr="00C72F7D" w:rsidRDefault="00C72F7D" w:rsidP="00C72F7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ndalus" w:hAnsi="Andalus" w:cs="Andalus"/>
                <w:color w:val="548DD4" w:themeColor="text2" w:themeTint="99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</w:pPr>
            <w:r>
              <w:rPr>
                <w:rFonts w:ascii="Andalus" w:hAnsi="Andalus" w:cs="Andalus"/>
                <w:color w:val="548DD4" w:themeColor="text2" w:themeTint="99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 xml:space="preserve">الدرجة </w:t>
            </w:r>
            <w:r>
              <w:rPr>
                <w:rFonts w:ascii="Andalus" w:hAnsi="Andalus" w:cs="Andalus" w:hint="cs"/>
                <w:color w:val="548DD4" w:themeColor="text2" w:themeTint="99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 xml:space="preserve">1 / </w:t>
            </w:r>
            <w:r w:rsidRPr="00C72F7D">
              <w:rPr>
                <w:rFonts w:ascii="Andalus" w:hAnsi="Andalus" w:cs="Andalus"/>
                <w:color w:val="548DD4" w:themeColor="text2" w:themeTint="99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 xml:space="preserve">الدرجة 2 </w:t>
            </w:r>
          </w:p>
        </w:tc>
        <w:tc>
          <w:tcPr>
            <w:tcW w:w="3260" w:type="dxa"/>
          </w:tcPr>
          <w:p w:rsidR="00CC5F56" w:rsidRPr="00C72F7D" w:rsidRDefault="00C72F7D" w:rsidP="00C72F7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ndalus" w:hAnsi="Andalus" w:cs="Andalus"/>
                <w:color w:val="548DD4" w:themeColor="text2" w:themeTint="99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</w:pPr>
            <w:r w:rsidRPr="00C72F7D">
              <w:rPr>
                <w:rFonts w:ascii="Andalus" w:hAnsi="Andalus" w:cs="Andalus"/>
                <w:color w:val="548DD4" w:themeColor="text2" w:themeTint="99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 xml:space="preserve">الدرجة </w:t>
            </w:r>
            <w:r w:rsidRPr="00C72F7D">
              <w:rPr>
                <w:rFonts w:ascii="Andalus" w:hAnsi="Andalus" w:cs="Andalus" w:hint="cs"/>
                <w:color w:val="548DD4" w:themeColor="text2" w:themeTint="99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>3</w:t>
            </w:r>
          </w:p>
        </w:tc>
      </w:tr>
      <w:tr w:rsidR="00CC5F56" w:rsidTr="00C72F7D">
        <w:tc>
          <w:tcPr>
            <w:tcW w:w="1418" w:type="dxa"/>
          </w:tcPr>
          <w:p w:rsidR="00CC5F56" w:rsidRPr="00CC5F56" w:rsidRDefault="00CC5F56" w:rsidP="00CC5F56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ndalus" w:hAnsi="Andalus" w:cs="Andalus"/>
                <w:color w:val="00B0F0"/>
                <w:spacing w:val="-20"/>
                <w:kern w:val="24"/>
                <w:sz w:val="28"/>
                <w:szCs w:val="28"/>
                <w:lang w:val="en-US" w:eastAsia="en-US" w:bidi="ar-TN"/>
              </w:rPr>
            </w:pPr>
            <w:proofErr w:type="gramStart"/>
            <w:r w:rsidRPr="00CC5F56">
              <w:rPr>
                <w:rFonts w:ascii="Andalus" w:hAnsi="Andalus" w:cs="Andalus"/>
                <w:color w:val="00B0F0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>مكونات</w:t>
            </w:r>
            <w:proofErr w:type="gramEnd"/>
            <w:r w:rsidRPr="00CC5F56">
              <w:rPr>
                <w:rFonts w:ascii="Andalus" w:hAnsi="Andalus" w:cs="Andalus"/>
                <w:color w:val="00B0F0"/>
                <w:spacing w:val="-20"/>
                <w:kern w:val="24"/>
                <w:sz w:val="28"/>
                <w:szCs w:val="28"/>
                <w:rtl/>
                <w:lang w:val="en-US" w:eastAsia="en-US" w:bidi="ar-TN"/>
              </w:rPr>
              <w:t xml:space="preserve"> الكفاية</w:t>
            </w:r>
          </w:p>
          <w:p w:rsidR="00CC5F56" w:rsidRDefault="00CC5F56" w:rsidP="00CC5F56">
            <w:pPr>
              <w:tabs>
                <w:tab w:val="left" w:pos="1133"/>
              </w:tabs>
              <w:bidi/>
              <w:rPr>
                <w:rFonts w:ascii="Arial" w:eastAsia="Times New Roman" w:hAnsi="Arial" w:cs="Arial"/>
                <w:b/>
                <w:bCs/>
                <w:color w:val="7030A0"/>
                <w:spacing w:val="60"/>
                <w:kern w:val="24"/>
                <w:sz w:val="48"/>
                <w:szCs w:val="48"/>
                <w:rtl/>
                <w:lang w:val="en-US" w:bidi="ar-SA"/>
              </w:rPr>
            </w:pPr>
          </w:p>
        </w:tc>
        <w:tc>
          <w:tcPr>
            <w:tcW w:w="3402" w:type="dxa"/>
          </w:tcPr>
          <w:p w:rsidR="00222985" w:rsidRPr="00CC5F56" w:rsidRDefault="00BB05F4" w:rsidP="00BB05F4">
            <w:pPr>
              <w:numPr>
                <w:ilvl w:val="0"/>
                <w:numId w:val="24"/>
              </w:numPr>
              <w:tabs>
                <w:tab w:val="clear" w:pos="720"/>
                <w:tab w:val="left" w:pos="1133"/>
              </w:tabs>
              <w:bidi/>
              <w:ind w:left="283" w:hanging="283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يعيد كتابة </w:t>
            </w:r>
            <w:proofErr w:type="gramStart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نص</w:t>
            </w:r>
            <w:proofErr w:type="gramEnd"/>
          </w:p>
          <w:p w:rsidR="00222985" w:rsidRPr="00CC5F56" w:rsidRDefault="00BB05F4" w:rsidP="00BB05F4">
            <w:pPr>
              <w:numPr>
                <w:ilvl w:val="0"/>
                <w:numId w:val="24"/>
              </w:numPr>
              <w:tabs>
                <w:tab w:val="clear" w:pos="720"/>
                <w:tab w:val="left" w:pos="1133"/>
              </w:tabs>
              <w:bidi/>
              <w:ind w:left="283" w:hanging="283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ينتج </w:t>
            </w:r>
            <w:proofErr w:type="gramStart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نصا</w:t>
            </w:r>
            <w:proofErr w:type="gramEnd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</w:p>
          <w:p w:rsidR="00222985" w:rsidRPr="00CC5F56" w:rsidRDefault="00BB05F4" w:rsidP="00BB05F4">
            <w:pPr>
              <w:numPr>
                <w:ilvl w:val="0"/>
                <w:numId w:val="24"/>
              </w:numPr>
              <w:tabs>
                <w:tab w:val="clear" w:pos="720"/>
                <w:tab w:val="left" w:pos="1133"/>
              </w:tabs>
              <w:bidi/>
              <w:ind w:left="283" w:hanging="283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يستعمل ت.م</w:t>
            </w:r>
            <w:proofErr w:type="gramEnd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.والاتصال :</w:t>
            </w:r>
          </w:p>
          <w:p w:rsidR="00CC5F56" w:rsidRPr="00CC5F56" w:rsidRDefault="00CC5F56" w:rsidP="00CC5F56">
            <w:pPr>
              <w:tabs>
                <w:tab w:val="left" w:pos="1133"/>
              </w:tabs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( يرسل خطابا )</w:t>
            </w:r>
          </w:p>
        </w:tc>
        <w:tc>
          <w:tcPr>
            <w:tcW w:w="3260" w:type="dxa"/>
          </w:tcPr>
          <w:p w:rsidR="00CC5F56" w:rsidRPr="00CC5F56" w:rsidRDefault="00CC5F56" w:rsidP="00BB05F4">
            <w:pPr>
              <w:numPr>
                <w:ilvl w:val="0"/>
                <w:numId w:val="25"/>
              </w:numPr>
              <w:tabs>
                <w:tab w:val="clear" w:pos="720"/>
                <w:tab w:val="num" w:pos="426"/>
              </w:tabs>
              <w:bidi/>
              <w:ind w:left="993" w:hanging="850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خطط لكتابة </w:t>
            </w:r>
            <w:proofErr w:type="gramStart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نص</w:t>
            </w:r>
            <w:proofErr w:type="gramEnd"/>
          </w:p>
          <w:p w:rsidR="00CC5F56" w:rsidRPr="00CC5F56" w:rsidRDefault="00CC5F56" w:rsidP="00BB05F4">
            <w:pPr>
              <w:numPr>
                <w:ilvl w:val="0"/>
                <w:numId w:val="25"/>
              </w:numPr>
              <w:tabs>
                <w:tab w:val="clear" w:pos="720"/>
                <w:tab w:val="num" w:pos="426"/>
              </w:tabs>
              <w:bidi/>
              <w:ind w:left="993" w:hanging="850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يحرر النص</w:t>
            </w:r>
          </w:p>
          <w:p w:rsidR="00CC5F56" w:rsidRPr="00CC5F56" w:rsidRDefault="00CC5F56" w:rsidP="00BB05F4">
            <w:pPr>
              <w:numPr>
                <w:ilvl w:val="0"/>
                <w:numId w:val="25"/>
              </w:numPr>
              <w:tabs>
                <w:tab w:val="clear" w:pos="720"/>
                <w:tab w:val="num" w:pos="426"/>
              </w:tabs>
              <w:bidi/>
              <w:ind w:left="993" w:hanging="850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يقيم إنتاجه</w:t>
            </w:r>
          </w:p>
          <w:p w:rsidR="00CC5F56" w:rsidRPr="00CC5F56" w:rsidRDefault="00CC5F56" w:rsidP="00BB05F4">
            <w:pPr>
              <w:numPr>
                <w:ilvl w:val="0"/>
                <w:numId w:val="25"/>
              </w:numPr>
              <w:tabs>
                <w:tab w:val="clear" w:pos="720"/>
                <w:tab w:val="num" w:pos="426"/>
              </w:tabs>
              <w:bidi/>
              <w:ind w:left="993" w:hanging="850"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يستعمل </w:t>
            </w:r>
            <w:proofErr w:type="spellStart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ت.م.</w:t>
            </w:r>
            <w:proofErr w:type="gramStart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والاتصال</w:t>
            </w:r>
            <w:proofErr w:type="spellEnd"/>
            <w:proofErr w:type="gramEnd"/>
            <w:r w:rsidRPr="00CC5F56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</w:p>
        </w:tc>
      </w:tr>
    </w:tbl>
    <w:p w:rsidR="00CC5F56" w:rsidRDefault="00CC5F56" w:rsidP="00CC5F56">
      <w:pPr>
        <w:tabs>
          <w:tab w:val="left" w:pos="1133"/>
        </w:tabs>
        <w:bidi/>
        <w:jc w:val="center"/>
        <w:rPr>
          <w:rFonts w:ascii="Arial" w:eastAsia="Times New Roman" w:hAnsi="Arial" w:cs="Arial"/>
          <w:b/>
          <w:bCs/>
          <w:color w:val="7030A0"/>
          <w:spacing w:val="60"/>
          <w:kern w:val="24"/>
          <w:sz w:val="48"/>
          <w:szCs w:val="48"/>
          <w:rtl/>
          <w:lang w:val="en-US" w:bidi="ar-SA"/>
        </w:rPr>
      </w:pPr>
    </w:p>
    <w:p w:rsidR="00C72F7D" w:rsidRPr="00C72F7D" w:rsidRDefault="00C72F7D" w:rsidP="00C72F7D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  <w:proofErr w:type="gramStart"/>
      <w:r w:rsidRPr="00C72F7D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>التقييم</w:t>
      </w:r>
      <w:proofErr w:type="gramEnd"/>
      <w:r w:rsidRPr="00C72F7D">
        <w:rPr>
          <w:rFonts w:ascii="Cambria" w:eastAsia="Times New Roman" w:hAnsi="Cambria" w:cs="Arial"/>
          <w:color w:val="675E47"/>
          <w:spacing w:val="-20"/>
          <w:kern w:val="24"/>
          <w:position w:val="1"/>
          <w:sz w:val="56"/>
          <w:szCs w:val="56"/>
          <w:rtl/>
          <w:lang w:val="en-US"/>
        </w:rPr>
        <w:br/>
      </w:r>
      <w:r w:rsidRPr="00C72F7D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( التواصل الشفوي )</w:t>
      </w:r>
    </w:p>
    <w:p w:rsidR="00C72F7D" w:rsidRPr="00C72F7D" w:rsidRDefault="00C72F7D" w:rsidP="00C72F7D">
      <w:pPr>
        <w:bidi/>
        <w:spacing w:after="0" w:line="240" w:lineRule="auto"/>
        <w:textAlignment w:val="top"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proofErr w:type="gramStart"/>
      <w:r w:rsidRPr="00C72F7D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الأداء</w:t>
      </w:r>
      <w:proofErr w:type="gramEnd"/>
      <w:r w:rsidRPr="00C72F7D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المنتظر: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086"/>
      </w:tblGrid>
      <w:tr w:rsidR="00C72F7D" w:rsidTr="000A06DE">
        <w:tc>
          <w:tcPr>
            <w:tcW w:w="3259" w:type="dxa"/>
          </w:tcPr>
          <w:p w:rsidR="000A06DE" w:rsidRDefault="00C72F7D" w:rsidP="00BB05F4">
            <w:pPr>
              <w:numPr>
                <w:ilvl w:val="0"/>
                <w:numId w:val="26"/>
              </w:numPr>
              <w:tabs>
                <w:tab w:val="clear" w:pos="720"/>
                <w:tab w:val="num" w:pos="282"/>
              </w:tabs>
              <w:bidi/>
              <w:ind w:left="282" w:hanging="282"/>
              <w:contextualSpacing/>
              <w:jc w:val="center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1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</w:p>
          <w:p w:rsidR="00C72F7D" w:rsidRPr="00C72F7D" w:rsidRDefault="00C72F7D" w:rsidP="000A06DE">
            <w:p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ينتج المتعلم </w:t>
            </w:r>
            <w:proofErr w:type="gram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نصا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يتخلله الوصف والحوار يعبر فيه عن مقام تواصل.</w:t>
            </w:r>
          </w:p>
          <w:p w:rsidR="00C72F7D" w:rsidRDefault="00C72F7D" w:rsidP="00C72F7D">
            <w:pPr>
              <w:bidi/>
              <w:textAlignment w:val="top"/>
              <w:rPr>
                <w:rFonts w:ascii="Calibri" w:eastAsia="Times New Roman" w:hAnsi="Arial" w:cs="Arial"/>
                <w:color w:val="2F2B20"/>
                <w:kern w:val="24"/>
                <w:sz w:val="40"/>
                <w:szCs w:val="40"/>
                <w:rtl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في نهاية السنة </w:t>
            </w: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الأولى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ينتج المتعلم شفويا نصا </w:t>
            </w:r>
            <w:proofErr w:type="spell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يتخلله الحوار يعبر فيه عن مقام تواصل.</w:t>
            </w:r>
          </w:p>
        </w:tc>
        <w:tc>
          <w:tcPr>
            <w:tcW w:w="3259" w:type="dxa"/>
          </w:tcPr>
          <w:p w:rsidR="000A06DE" w:rsidRDefault="00C72F7D" w:rsidP="00BB05F4">
            <w:pPr>
              <w:numPr>
                <w:ilvl w:val="0"/>
                <w:numId w:val="26"/>
              </w:numPr>
              <w:tabs>
                <w:tab w:val="clear" w:pos="720"/>
                <w:tab w:val="num" w:pos="283"/>
              </w:tabs>
              <w:bidi/>
              <w:ind w:left="283" w:hanging="283"/>
              <w:contextualSpacing/>
              <w:jc w:val="center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 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2:</w:t>
            </w:r>
          </w:p>
          <w:p w:rsidR="00C72F7D" w:rsidRPr="00C72F7D" w:rsidRDefault="00C72F7D" w:rsidP="000A06DE">
            <w:pPr>
              <w:bidi/>
              <w:ind w:left="142"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ينتج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المتعلم نصا </w:t>
            </w:r>
            <w:proofErr w:type="spell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مكتملا يعبر فيه عن مقام تواصل دال.</w:t>
            </w:r>
          </w:p>
          <w:p w:rsidR="000A06DE" w:rsidRDefault="00C72F7D" w:rsidP="000A06DE">
            <w:pPr>
              <w:tabs>
                <w:tab w:val="num" w:pos="0"/>
              </w:tabs>
              <w:bidi/>
              <w:ind w:left="283" w:hanging="283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السنة الثالثة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:  </w:t>
            </w:r>
          </w:p>
          <w:p w:rsidR="00C72F7D" w:rsidRPr="00C72F7D" w:rsidRDefault="00C72F7D" w:rsidP="000A06DE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ينتج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المتعلم مقطعا من نص سردي يعبر فيه عن مقام تواصل دال.</w:t>
            </w:r>
          </w:p>
        </w:tc>
        <w:tc>
          <w:tcPr>
            <w:tcW w:w="3086" w:type="dxa"/>
          </w:tcPr>
          <w:p w:rsidR="000A06DE" w:rsidRPr="000A06DE" w:rsidRDefault="00C72F7D" w:rsidP="00BB05F4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bidi/>
              <w:ind w:left="0" w:hanging="285"/>
              <w:contextualSpacing/>
              <w:jc w:val="center"/>
              <w:textAlignment w:val="top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</w:t>
            </w:r>
            <w:r w:rsidR="000A06DE" w:rsidRPr="000A06DE">
              <w:rPr>
                <w:rFonts w:ascii="Traditional Arabic" w:hAnsi="Traditional Arabic" w:cs="Traditional Arabic" w:hint="cs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3</w:t>
            </w:r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:</w:t>
            </w:r>
          </w:p>
          <w:p w:rsidR="00C72F7D" w:rsidRPr="00C72F7D" w:rsidRDefault="00C72F7D" w:rsidP="000A06DE">
            <w:p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يشارك المتعلم في انتاج نص حواري ينجز فيه أعمال لغوية وينوع فيه الحجج.</w:t>
            </w:r>
          </w:p>
          <w:p w:rsidR="000A06DE" w:rsidRPr="000A06DE" w:rsidRDefault="00C72F7D" w:rsidP="00C72F7D">
            <w:pPr>
              <w:bidi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0A06DE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في نهاية السنة </w:t>
            </w:r>
            <w:proofErr w:type="gramStart"/>
            <w:r w:rsidRPr="000A06DE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الخامسة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:</w:t>
            </w:r>
            <w:proofErr w:type="gramEnd"/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</w:p>
          <w:p w:rsidR="00C72F7D" w:rsidRDefault="00C72F7D" w:rsidP="000A06DE">
            <w:pPr>
              <w:bidi/>
              <w:textAlignment w:val="top"/>
              <w:rPr>
                <w:rFonts w:ascii="Calibri" w:eastAsia="Times New Roman" w:hAnsi="Arial" w:cs="Arial"/>
                <w:color w:val="2F2B20"/>
                <w:kern w:val="24"/>
                <w:sz w:val="40"/>
                <w:szCs w:val="40"/>
                <w:rtl/>
                <w:lang w:eastAsia="fr-FR"/>
              </w:rPr>
            </w:pP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يشارك المتعلم في انتاج نص حواري ينجز فيه أعمال لغوية.</w:t>
            </w:r>
            <w:r w:rsidRPr="00C72F7D">
              <w:rPr>
                <w:rFonts w:ascii="Calibri" w:eastAsia="Times New Roman" w:hAnsi="Calibri" w:cs="Arial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       </w:t>
            </w:r>
          </w:p>
        </w:tc>
      </w:tr>
    </w:tbl>
    <w:p w:rsidR="000A06DE" w:rsidRPr="00C72F7D" w:rsidRDefault="000A06DE" w:rsidP="000A06DE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  <w:r w:rsidRPr="00C72F7D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>التقييم</w:t>
      </w:r>
      <w:r w:rsidRPr="00C72F7D">
        <w:rPr>
          <w:rFonts w:ascii="Cambria" w:eastAsia="Times New Roman" w:hAnsi="Cambria" w:cs="Arial"/>
          <w:color w:val="675E47"/>
          <w:spacing w:val="-20"/>
          <w:kern w:val="24"/>
          <w:position w:val="1"/>
          <w:sz w:val="56"/>
          <w:szCs w:val="56"/>
          <w:rtl/>
          <w:lang w:val="en-US"/>
        </w:rPr>
        <w:br/>
      </w:r>
      <w:r w:rsidRPr="00C72F7D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( </w:t>
      </w:r>
      <w:r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قراءة</w:t>
      </w:r>
      <w:r w:rsidRPr="00C72F7D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)</w:t>
      </w:r>
    </w:p>
    <w:p w:rsidR="000A06DE" w:rsidRPr="00C72F7D" w:rsidRDefault="000A06DE" w:rsidP="000A06DE">
      <w:pPr>
        <w:bidi/>
        <w:spacing w:after="0" w:line="240" w:lineRule="auto"/>
        <w:textAlignment w:val="top"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proofErr w:type="gramStart"/>
      <w:r w:rsidRPr="00C72F7D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الأداء</w:t>
      </w:r>
      <w:proofErr w:type="gramEnd"/>
      <w:r w:rsidRPr="00C72F7D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المنتظر: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086"/>
      </w:tblGrid>
      <w:tr w:rsidR="000A06DE" w:rsidTr="00EE7A4E">
        <w:tc>
          <w:tcPr>
            <w:tcW w:w="3259" w:type="dxa"/>
          </w:tcPr>
          <w:p w:rsidR="000A06DE" w:rsidRDefault="000A06DE" w:rsidP="00BB05F4">
            <w:pPr>
              <w:numPr>
                <w:ilvl w:val="0"/>
                <w:numId w:val="26"/>
              </w:numPr>
              <w:tabs>
                <w:tab w:val="clear" w:pos="720"/>
                <w:tab w:val="num" w:pos="282"/>
              </w:tabs>
              <w:bidi/>
              <w:ind w:left="282" w:hanging="282"/>
              <w:contextualSpacing/>
              <w:jc w:val="center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1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</w:p>
          <w:p w:rsidR="00C2030F" w:rsidRDefault="000A06DE" w:rsidP="000A06DE">
            <w:p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يقرأ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نصا</w:t>
            </w:r>
            <w:proofErr w:type="gramEnd"/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قراءة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صحيحة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مسترسلة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ومنغمة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ويعبر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عن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فهمه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له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بالإجابة</w:t>
            </w:r>
            <w:r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عن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أسئلة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تتعلق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A06D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بمضمونه</w:t>
            </w:r>
            <w:r w:rsidRPr="000A06D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  <w:p w:rsidR="00C2030F" w:rsidRDefault="000A06DE" w:rsidP="00BB05F4">
            <w:pPr>
              <w:numPr>
                <w:ilvl w:val="0"/>
                <w:numId w:val="28"/>
              </w:num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في نهاية السنة </w:t>
            </w: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الأولى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</w:p>
          <w:p w:rsidR="000A06DE" w:rsidRPr="000A06DE" w:rsidRDefault="00C2030F" w:rsidP="00C2030F">
            <w:pPr>
              <w:bidi/>
              <w:ind w:left="360"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يقرأ المتعلم </w:t>
            </w:r>
            <w:proofErr w:type="gram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نصا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قصيرا قراءة صحي</w:t>
            </w:r>
            <w:r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حة مسترسلة ومنغمة ويجيب عن سؤال</w:t>
            </w:r>
            <w:r w:rsidRPr="00C2030F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   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يتعلق به</w:t>
            </w:r>
          </w:p>
        </w:tc>
        <w:tc>
          <w:tcPr>
            <w:tcW w:w="3259" w:type="dxa"/>
          </w:tcPr>
          <w:p w:rsidR="000A06DE" w:rsidRDefault="000A06DE" w:rsidP="00BB05F4">
            <w:pPr>
              <w:numPr>
                <w:ilvl w:val="0"/>
                <w:numId w:val="26"/>
              </w:numPr>
              <w:tabs>
                <w:tab w:val="clear" w:pos="720"/>
                <w:tab w:val="num" w:pos="283"/>
              </w:tabs>
              <w:bidi/>
              <w:ind w:left="283" w:hanging="283"/>
              <w:contextualSpacing/>
              <w:jc w:val="center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نهاية الدرجة 2:</w:t>
            </w:r>
          </w:p>
          <w:p w:rsidR="00C2030F" w:rsidRPr="00C2030F" w:rsidRDefault="00C2030F" w:rsidP="00C2030F">
            <w:p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يقرأ المتعلم </w:t>
            </w:r>
            <w:proofErr w:type="gram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نصا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ويجيب عن أسئلة تتعلق بالبنية والمضمون.</w:t>
            </w:r>
          </w:p>
          <w:p w:rsidR="000A06DE" w:rsidRPr="00C2030F" w:rsidRDefault="000A06DE" w:rsidP="00BB05F4">
            <w:pPr>
              <w:pStyle w:val="Paragraphedeliste"/>
              <w:numPr>
                <w:ilvl w:val="0"/>
                <w:numId w:val="29"/>
              </w:numPr>
              <w:tabs>
                <w:tab w:val="num" w:pos="0"/>
              </w:tabs>
              <w:bidi/>
              <w:ind w:left="567" w:hanging="207"/>
              <w:jc w:val="center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C2030F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C2030F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 xml:space="preserve"> نهاية السنة الثالثة:</w:t>
            </w:r>
          </w:p>
          <w:p w:rsidR="000A06DE" w:rsidRPr="00C2030F" w:rsidRDefault="00C2030F" w:rsidP="00C2030F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يقرأ المتعلم نصا </w:t>
            </w:r>
            <w:proofErr w:type="spellStart"/>
            <w:proofErr w:type="gram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ويعبر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عن فهمه له  </w:t>
            </w:r>
            <w:r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بالإجابة عن أسئلة تتعلق بمضمونه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3086" w:type="dxa"/>
          </w:tcPr>
          <w:p w:rsidR="000A06DE" w:rsidRPr="000A06DE" w:rsidRDefault="000A06DE" w:rsidP="00BB05F4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bidi/>
              <w:ind w:left="0" w:hanging="285"/>
              <w:contextualSpacing/>
              <w:jc w:val="center"/>
              <w:textAlignment w:val="top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</w:t>
            </w:r>
            <w:r w:rsidRPr="000A06DE">
              <w:rPr>
                <w:rFonts w:ascii="Traditional Arabic" w:hAnsi="Traditional Arabic" w:cs="Traditional Arabic" w:hint="cs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3</w:t>
            </w:r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:</w:t>
            </w:r>
          </w:p>
          <w:p w:rsidR="00C2030F" w:rsidRPr="00C2030F" w:rsidRDefault="000A06DE" w:rsidP="00536FF5">
            <w:p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="00C2030F"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يقرأ المتعلم نصوصا متنوعة موظفا قدراته على الفهم والتحليل </w:t>
            </w:r>
            <w:proofErr w:type="gramStart"/>
            <w:r w:rsidR="00C2030F"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والتأليف</w:t>
            </w:r>
            <w:proofErr w:type="gramEnd"/>
            <w:r w:rsidR="00C2030F"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</w:p>
          <w:p w:rsidR="00C2030F" w:rsidRPr="00C2030F" w:rsidRDefault="00C2030F" w:rsidP="00C2030F">
            <w:pPr>
              <w:bidi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</w:t>
            </w:r>
            <w:proofErr w:type="gram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وإبداء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الرأي.</w:t>
            </w:r>
          </w:p>
          <w:p w:rsidR="00C2030F" w:rsidRPr="00C2030F" w:rsidRDefault="00C2030F" w:rsidP="00BB05F4">
            <w:pPr>
              <w:pStyle w:val="Paragraphedeliste"/>
              <w:numPr>
                <w:ilvl w:val="0"/>
                <w:numId w:val="30"/>
              </w:numPr>
              <w:bidi/>
              <w:ind w:left="143" w:hanging="143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السنة الخامس</w:t>
            </w:r>
          </w:p>
          <w:p w:rsidR="00C2030F" w:rsidRPr="00C2030F" w:rsidRDefault="00C2030F" w:rsidP="00C2030F">
            <w:pPr>
              <w:pStyle w:val="Paragraphedeliste"/>
              <w:bidi/>
              <w:ind w:left="143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يقرأ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نصوصا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متنوعة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ويعبر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عن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فهمه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له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بالإجابة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عن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أسئلة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تتعلق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  <w:t xml:space="preserve"> </w:t>
            </w:r>
          </w:p>
          <w:p w:rsidR="000A06DE" w:rsidRDefault="00C2030F" w:rsidP="00C2030F">
            <w:pPr>
              <w:bidi/>
              <w:textAlignment w:val="top"/>
              <w:rPr>
                <w:rFonts w:ascii="Calibri" w:eastAsia="Times New Roman" w:hAnsi="Arial" w:cs="Arial"/>
                <w:color w:val="2F2B20"/>
                <w:kern w:val="24"/>
                <w:sz w:val="40"/>
                <w:szCs w:val="40"/>
                <w:rtl/>
                <w:lang w:eastAsia="fr-FR"/>
              </w:rPr>
            </w:pPr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بالمضمون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C2030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والبنية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  <w:r>
              <w:rPr>
                <w:rFonts w:ascii="Calibri" w:eastAsia="Times New Roman" w:hAnsi="Arial" w:cs="Arial"/>
                <w:color w:val="2F2B20"/>
                <w:kern w:val="24"/>
                <w:sz w:val="40"/>
                <w:szCs w:val="40"/>
                <w:rtl/>
                <w:lang w:eastAsia="fr-FR"/>
              </w:rPr>
              <w:tab/>
              <w:t xml:space="preserve">                        </w:t>
            </w:r>
          </w:p>
        </w:tc>
      </w:tr>
    </w:tbl>
    <w:p w:rsidR="00C72F7D" w:rsidRPr="000A06DE" w:rsidRDefault="00C72F7D" w:rsidP="00C72F7D">
      <w:pPr>
        <w:bidi/>
        <w:spacing w:after="0" w:line="240" w:lineRule="auto"/>
        <w:textAlignment w:val="top"/>
        <w:rPr>
          <w:rFonts w:ascii="Calibri" w:eastAsia="Times New Roman" w:hAnsi="Arial" w:cs="Arial"/>
          <w:color w:val="2F2B20"/>
          <w:kern w:val="24"/>
          <w:sz w:val="40"/>
          <w:szCs w:val="40"/>
          <w:rtl/>
          <w:lang w:eastAsia="fr-FR"/>
        </w:rPr>
      </w:pPr>
    </w:p>
    <w:p w:rsidR="00C72F7D" w:rsidRDefault="00C72F7D" w:rsidP="00C72F7D">
      <w:pPr>
        <w:bidi/>
        <w:spacing w:after="0" w:line="240" w:lineRule="auto"/>
        <w:textAlignment w:val="top"/>
        <w:rPr>
          <w:rFonts w:ascii="Calibri" w:eastAsia="Times New Roman" w:hAnsi="Arial" w:cs="Arial"/>
          <w:color w:val="2F2B20"/>
          <w:kern w:val="24"/>
          <w:sz w:val="40"/>
          <w:szCs w:val="40"/>
          <w:rtl/>
          <w:lang w:eastAsia="fr-FR"/>
        </w:rPr>
      </w:pPr>
    </w:p>
    <w:p w:rsidR="00C72F7D" w:rsidRDefault="00C72F7D" w:rsidP="00C72F7D">
      <w:pPr>
        <w:bidi/>
        <w:spacing w:after="0" w:line="240" w:lineRule="auto"/>
        <w:textAlignment w:val="top"/>
        <w:rPr>
          <w:rFonts w:ascii="Calibri" w:eastAsia="Times New Roman" w:hAnsi="Arial" w:cs="Arial"/>
          <w:color w:val="2F2B20"/>
          <w:kern w:val="24"/>
          <w:sz w:val="40"/>
          <w:szCs w:val="40"/>
          <w:rtl/>
          <w:lang w:eastAsia="fr-FR"/>
        </w:rPr>
      </w:pPr>
    </w:p>
    <w:p w:rsidR="00C2030F" w:rsidRPr="00C2030F" w:rsidRDefault="00C2030F" w:rsidP="00C2030F">
      <w:pPr>
        <w:bidi/>
        <w:spacing w:before="154" w:after="0" w:line="240" w:lineRule="auto"/>
        <w:jc w:val="center"/>
        <w:textAlignment w:val="baseline"/>
        <w:rPr>
          <w:rFonts w:ascii="Cambria" w:eastAsia="Times New Roman" w:hAnsi="Calibri" w:cs="Arial"/>
          <w:color w:val="00B0F0"/>
          <w:spacing w:val="-20"/>
          <w:kern w:val="24"/>
          <w:sz w:val="48"/>
          <w:szCs w:val="48"/>
          <w:rtl/>
          <w:lang w:val="en-US"/>
        </w:rPr>
      </w:pPr>
      <w:r w:rsidRPr="00C2030F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lastRenderedPageBreak/>
        <w:t>التقييم</w:t>
      </w:r>
      <w:r w:rsidRPr="00C2030F">
        <w:rPr>
          <w:rFonts w:ascii="Cambria" w:eastAsia="Times New Roman" w:hAnsi="Cambria" w:cs="Arial"/>
          <w:color w:val="675E47"/>
          <w:spacing w:val="-20"/>
          <w:kern w:val="24"/>
          <w:position w:val="1"/>
          <w:sz w:val="92"/>
          <w:szCs w:val="92"/>
          <w:rtl/>
          <w:lang w:val="en-US"/>
        </w:rPr>
        <w:br/>
      </w:r>
      <w:r w:rsidRPr="00C2030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( الانتاج الكتابي)</w:t>
      </w:r>
    </w:p>
    <w:p w:rsidR="00C2030F" w:rsidRDefault="00C2030F" w:rsidP="00C2030F">
      <w:pPr>
        <w:bidi/>
        <w:spacing w:after="0" w:line="240" w:lineRule="auto"/>
        <w:textAlignment w:val="top"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proofErr w:type="gramStart"/>
      <w:r w:rsidRPr="00C2030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الأداء</w:t>
      </w:r>
      <w:proofErr w:type="gramEnd"/>
      <w:r w:rsidRPr="00C2030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المنتظر: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086"/>
      </w:tblGrid>
      <w:tr w:rsidR="00536FF5" w:rsidTr="00EE7A4E">
        <w:tc>
          <w:tcPr>
            <w:tcW w:w="3259" w:type="dxa"/>
          </w:tcPr>
          <w:p w:rsidR="00536FF5" w:rsidRDefault="00536FF5" w:rsidP="00BB05F4">
            <w:pPr>
              <w:numPr>
                <w:ilvl w:val="0"/>
                <w:numId w:val="26"/>
              </w:numPr>
              <w:tabs>
                <w:tab w:val="clear" w:pos="720"/>
                <w:tab w:val="num" w:pos="282"/>
              </w:tabs>
              <w:bidi/>
              <w:ind w:left="282" w:hanging="282"/>
              <w:contextualSpacing/>
              <w:jc w:val="center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1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</w:p>
          <w:p w:rsidR="00536FF5" w:rsidRPr="00C2030F" w:rsidRDefault="00536FF5" w:rsidP="00536FF5">
            <w:pPr>
              <w:bidi/>
              <w:ind w:left="282"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ينتج </w:t>
            </w:r>
            <w:proofErr w:type="gram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  كتابيا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نصا </w:t>
            </w:r>
            <w:proofErr w:type="spell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متوازن الأقسام.</w:t>
            </w:r>
          </w:p>
          <w:p w:rsidR="00536FF5" w:rsidRDefault="00536FF5" w:rsidP="00BB05F4">
            <w:pPr>
              <w:numPr>
                <w:ilvl w:val="0"/>
                <w:numId w:val="28"/>
              </w:num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في نهاية السنة </w:t>
            </w: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الأولى</w:t>
            </w:r>
            <w:r w:rsidRPr="00C72F7D">
              <w:rPr>
                <w:rFonts w:ascii="Traditional Arabic" w:hAnsi="Traditional Arabic" w:cs="Traditional Arabic"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</w:p>
          <w:p w:rsidR="00536FF5" w:rsidRPr="000A06DE" w:rsidRDefault="00536FF5" w:rsidP="00EE7A4E">
            <w:pPr>
              <w:bidi/>
              <w:ind w:left="360"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ينتج المتعلم كتابيا مقطعا </w:t>
            </w:r>
            <w:proofErr w:type="spell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3259" w:type="dxa"/>
          </w:tcPr>
          <w:p w:rsidR="00536FF5" w:rsidRDefault="00536FF5" w:rsidP="00BB05F4">
            <w:pPr>
              <w:numPr>
                <w:ilvl w:val="0"/>
                <w:numId w:val="26"/>
              </w:numPr>
              <w:tabs>
                <w:tab w:val="clear" w:pos="720"/>
                <w:tab w:val="num" w:pos="283"/>
              </w:tabs>
              <w:bidi/>
              <w:ind w:left="283" w:hanging="283"/>
              <w:contextualSpacing/>
              <w:jc w:val="center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نهاية الدرجة 2:</w:t>
            </w:r>
          </w:p>
          <w:p w:rsidR="00536FF5" w:rsidRPr="00C2030F" w:rsidRDefault="00536FF5" w:rsidP="00536FF5">
            <w:pPr>
              <w:bidi/>
              <w:ind w:left="142"/>
              <w:contextualSpacing/>
              <w:textAlignment w:val="top"/>
              <w:rPr>
                <w:rFonts w:ascii="Times New Roman" w:eastAsia="Times New Roman" w:hAnsi="Times New Roman" w:cs="Times New Roman"/>
                <w:color w:val="A9A57C"/>
                <w:sz w:val="40"/>
                <w:szCs w:val="24"/>
                <w:lang w:eastAsia="fr-FR" w:bidi="ar-SA"/>
              </w:rPr>
            </w:pPr>
            <w:proofErr w:type="spell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ييتج</w:t>
            </w:r>
            <w:proofErr w:type="spell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المتعلم  كتابيا نصا </w:t>
            </w:r>
            <w:proofErr w:type="spell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يتخلله حوار ووصف لمكونات السرد.</w:t>
            </w:r>
          </w:p>
          <w:p w:rsidR="00536FF5" w:rsidRPr="00C2030F" w:rsidRDefault="00536FF5" w:rsidP="00BB05F4">
            <w:pPr>
              <w:pStyle w:val="Paragraphedeliste"/>
              <w:numPr>
                <w:ilvl w:val="0"/>
                <w:numId w:val="29"/>
              </w:numPr>
              <w:tabs>
                <w:tab w:val="num" w:pos="0"/>
              </w:tabs>
              <w:bidi/>
              <w:ind w:left="567" w:hanging="207"/>
              <w:jc w:val="center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C2030F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C2030F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 xml:space="preserve"> نهاية السنة الثالثة:</w:t>
            </w:r>
          </w:p>
          <w:p w:rsidR="00536FF5" w:rsidRPr="00C2030F" w:rsidRDefault="00536FF5" w:rsidP="00536FF5">
            <w:p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ينتج </w:t>
            </w:r>
            <w:proofErr w:type="gram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  كتابيا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نصا </w:t>
            </w:r>
            <w:proofErr w:type="spell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يتخلله الحوار يعبر فيه عن مقام تواصل</w:t>
            </w:r>
            <w:r w:rsidRPr="00C2030F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دال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</w:p>
          <w:p w:rsidR="00536FF5" w:rsidRPr="00C2030F" w:rsidRDefault="00536FF5" w:rsidP="00536FF5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2030F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                              </w:t>
            </w:r>
          </w:p>
        </w:tc>
        <w:tc>
          <w:tcPr>
            <w:tcW w:w="3086" w:type="dxa"/>
          </w:tcPr>
          <w:p w:rsidR="00536FF5" w:rsidRPr="000A06DE" w:rsidRDefault="00536FF5" w:rsidP="00BB05F4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bidi/>
              <w:ind w:left="0" w:hanging="285"/>
              <w:contextualSpacing/>
              <w:jc w:val="center"/>
              <w:textAlignment w:val="top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</w:t>
            </w:r>
            <w:r w:rsidRPr="000A06DE">
              <w:rPr>
                <w:rFonts w:ascii="Traditional Arabic" w:hAnsi="Traditional Arabic" w:cs="Traditional Arabic" w:hint="cs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3</w:t>
            </w:r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:</w:t>
            </w:r>
          </w:p>
          <w:p w:rsidR="00536FF5" w:rsidRPr="00536FF5" w:rsidRDefault="00536FF5" w:rsidP="00536FF5">
            <w:pPr>
              <w:bidi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ينتج </w:t>
            </w:r>
            <w:proofErr w:type="gramStart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  كتابيا</w:t>
            </w:r>
            <w:proofErr w:type="gramEnd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نصا </w:t>
            </w:r>
            <w:proofErr w:type="spellStart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يضمنه مقاطع وصفية ومقاطع حوارية.</w:t>
            </w:r>
          </w:p>
          <w:p w:rsidR="00536FF5" w:rsidRPr="00C2030F" w:rsidRDefault="00536FF5" w:rsidP="00BB05F4">
            <w:pPr>
              <w:pStyle w:val="Paragraphedeliste"/>
              <w:numPr>
                <w:ilvl w:val="0"/>
                <w:numId w:val="30"/>
              </w:numPr>
              <w:bidi/>
              <w:ind w:left="143" w:hanging="143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السنة الخامس</w:t>
            </w:r>
          </w:p>
          <w:p w:rsidR="00536FF5" w:rsidRDefault="00536FF5" w:rsidP="00EE7A4E">
            <w:pPr>
              <w:bidi/>
              <w:textAlignment w:val="top"/>
              <w:rPr>
                <w:rFonts w:ascii="Calibri" w:eastAsia="Times New Roman" w:hAnsi="Arial" w:cs="Arial"/>
                <w:color w:val="2F2B20"/>
                <w:kern w:val="24"/>
                <w:sz w:val="40"/>
                <w:szCs w:val="40"/>
                <w:rtl/>
                <w:lang w:eastAsia="fr-FR"/>
              </w:rPr>
            </w:pP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ينتج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كتابيا</w:t>
            </w:r>
            <w:proofErr w:type="gramEnd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نصا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سرديا</w:t>
            </w:r>
            <w:proofErr w:type="spellEnd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يضمنه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مقطعا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وصفيا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ومقطعا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حواريا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على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</w:t>
            </w:r>
            <w:r w:rsidRPr="00536FF5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الأقل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</w:tc>
      </w:tr>
    </w:tbl>
    <w:p w:rsidR="00033ECF" w:rsidRDefault="00C2030F" w:rsidP="00033ECF">
      <w:pPr>
        <w:bidi/>
        <w:spacing w:after="0" w:line="240" w:lineRule="auto"/>
        <w:jc w:val="center"/>
        <w:textAlignment w:val="baseline"/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</w:pPr>
      <w:r w:rsidRPr="00C2030F">
        <w:rPr>
          <w:rFonts w:ascii="Traditional Arabic" w:hAnsi="Traditional Arabic" w:cs="Traditional Arabic"/>
          <w:color w:val="FF0000"/>
          <w:kern w:val="24"/>
          <w:sz w:val="40"/>
          <w:szCs w:val="40"/>
          <w:rtl/>
          <w:lang w:eastAsia="fr-FR"/>
        </w:rPr>
        <w:t>التقييم</w:t>
      </w:r>
    </w:p>
    <w:p w:rsidR="00C2030F" w:rsidRDefault="00033ECF" w:rsidP="00033ECF">
      <w:pPr>
        <w:bidi/>
        <w:spacing w:after="0" w:line="240" w:lineRule="auto"/>
        <w:textAlignment w:val="baseline"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r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                                                        </w:t>
      </w:r>
      <w:r w:rsidRPr="00C2030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( </w:t>
      </w:r>
      <w:proofErr w:type="gramStart"/>
      <w:r w:rsidRPr="00C2030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استعمال</w:t>
      </w:r>
      <w:proofErr w:type="gramEnd"/>
      <w:r w:rsidRPr="00C2030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قواعد اللغة)</w:t>
      </w:r>
      <w:r w:rsidR="00C2030F" w:rsidRPr="00C2030F">
        <w:rPr>
          <w:rFonts w:ascii="Cambria" w:eastAsia="Times New Roman" w:hAnsi="Cambria" w:cs="Arial"/>
          <w:color w:val="675E47"/>
          <w:spacing w:val="-20"/>
          <w:kern w:val="24"/>
          <w:position w:val="1"/>
          <w:sz w:val="92"/>
          <w:szCs w:val="92"/>
          <w:rtl/>
          <w:lang w:val="en-US"/>
        </w:rPr>
        <w:br/>
      </w:r>
      <w:r w:rsidRPr="00033ECF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الأداء</w:t>
      </w:r>
      <w:r w:rsidRPr="00033EC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</w:t>
      </w:r>
      <w:r w:rsidRPr="00033ECF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المنتظر</w:t>
      </w:r>
      <w:r w:rsidRPr="00033ECF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4784"/>
        <w:gridCol w:w="4820"/>
      </w:tblGrid>
      <w:tr w:rsidR="00536FF5" w:rsidTr="00033ECF">
        <w:trPr>
          <w:trHeight w:val="2150"/>
        </w:trPr>
        <w:tc>
          <w:tcPr>
            <w:tcW w:w="4784" w:type="dxa"/>
          </w:tcPr>
          <w:p w:rsidR="00536FF5" w:rsidRDefault="00536FF5" w:rsidP="00BB05F4">
            <w:pPr>
              <w:numPr>
                <w:ilvl w:val="0"/>
                <w:numId w:val="26"/>
              </w:numPr>
              <w:tabs>
                <w:tab w:val="clear" w:pos="720"/>
                <w:tab w:val="num" w:pos="283"/>
              </w:tabs>
              <w:bidi/>
              <w:ind w:left="283" w:hanging="283"/>
              <w:contextualSpacing/>
              <w:jc w:val="center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نهاية الدرجة 2:</w:t>
            </w:r>
          </w:p>
          <w:p w:rsidR="00536FF5" w:rsidRPr="00536FF5" w:rsidRDefault="00536FF5" w:rsidP="00536FF5">
            <w:pPr>
              <w:bidi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lang w:eastAsia="fr-FR"/>
              </w:rPr>
            </w:pP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يتعرف </w:t>
            </w:r>
            <w:proofErr w:type="gramStart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  الظاهرة</w:t>
            </w:r>
            <w:proofErr w:type="gramEnd"/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اللغوية ويوظفها في إنتاج</w:t>
            </w:r>
            <w:r w:rsidRPr="00536FF5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</w:t>
            </w:r>
            <w:r w:rsidRPr="00536FF5">
              <w:rPr>
                <w:rFonts w:ascii="Andalus" w:eastAsia="Times New Roman" w:hAnsi="Andalus" w:cs="Andalus"/>
                <w:color w:val="00B0F0"/>
                <w:kern w:val="24"/>
                <w:sz w:val="28"/>
                <w:szCs w:val="28"/>
                <w:rtl/>
                <w:lang w:eastAsia="fr-FR"/>
              </w:rPr>
              <w:t>جملة.</w:t>
            </w:r>
          </w:p>
          <w:p w:rsidR="00536FF5" w:rsidRPr="00C2030F" w:rsidRDefault="00536FF5" w:rsidP="00BB05F4">
            <w:pPr>
              <w:pStyle w:val="Paragraphedeliste"/>
              <w:numPr>
                <w:ilvl w:val="0"/>
                <w:numId w:val="29"/>
              </w:numPr>
              <w:tabs>
                <w:tab w:val="num" w:pos="0"/>
              </w:tabs>
              <w:bidi/>
              <w:ind w:left="567" w:hanging="207"/>
              <w:jc w:val="center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C2030F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C2030F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 xml:space="preserve"> نهاية السنة الثالثة:</w:t>
            </w:r>
          </w:p>
          <w:p w:rsidR="00536FF5" w:rsidRPr="00033ECF" w:rsidRDefault="00536FF5" w:rsidP="00BB05F4">
            <w:pPr>
              <w:numPr>
                <w:ilvl w:val="0"/>
                <w:numId w:val="32"/>
              </w:numPr>
              <w:tabs>
                <w:tab w:val="clear" w:pos="720"/>
              </w:tabs>
              <w:bidi/>
              <w:ind w:left="282" w:hanging="282"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C2030F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</w:t>
            </w:r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يتعرف </w:t>
            </w:r>
            <w:proofErr w:type="gramStart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  الظاهرة</w:t>
            </w:r>
            <w:proofErr w:type="gramEnd"/>
            <w:r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اللغوية ويوظفها في التصرف في جملة.</w:t>
            </w:r>
            <w:r w:rsidR="00033ECF" w:rsidRPr="00033ECF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     </w:t>
            </w:r>
            <w:r w:rsidRPr="00C2030F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                   </w:t>
            </w:r>
          </w:p>
        </w:tc>
        <w:tc>
          <w:tcPr>
            <w:tcW w:w="4820" w:type="dxa"/>
          </w:tcPr>
          <w:p w:rsidR="00536FF5" w:rsidRPr="000A06DE" w:rsidRDefault="00536FF5" w:rsidP="00BB05F4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bidi/>
              <w:ind w:left="0" w:hanging="285"/>
              <w:contextualSpacing/>
              <w:jc w:val="center"/>
              <w:textAlignment w:val="top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lang w:eastAsia="fr-FR"/>
              </w:rPr>
            </w:pPr>
            <w:proofErr w:type="gramStart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الدرجة</w:t>
            </w:r>
            <w:r w:rsidRPr="000A06DE">
              <w:rPr>
                <w:rFonts w:ascii="Traditional Arabic" w:hAnsi="Traditional Arabic" w:cs="Traditional Arabic" w:hint="cs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3</w:t>
            </w:r>
            <w:r w:rsidRPr="00C72F7D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:</w:t>
            </w:r>
          </w:p>
          <w:p w:rsidR="00536FF5" w:rsidRPr="00536FF5" w:rsidRDefault="00536FF5" w:rsidP="00BB05F4">
            <w:pPr>
              <w:numPr>
                <w:ilvl w:val="0"/>
                <w:numId w:val="31"/>
              </w:numPr>
              <w:tabs>
                <w:tab w:val="clear" w:pos="720"/>
              </w:tabs>
              <w:bidi/>
              <w:ind w:left="143" w:hanging="143"/>
              <w:contextualSpacing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C72F7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="00033ECF"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يتعرف </w:t>
            </w:r>
            <w:proofErr w:type="gramStart"/>
            <w:r w:rsidR="00033ECF"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  الظاهرة</w:t>
            </w:r>
            <w:proofErr w:type="gramEnd"/>
            <w:r w:rsidR="00033ECF" w:rsidRPr="00C2030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اللغوية ويوظفها في إنتاج</w:t>
            </w:r>
            <w:r w:rsidR="00033ECF" w:rsidRPr="00C2030F">
              <w:rPr>
                <w:rFonts w:ascii="Andalus" w:eastAsia="Times New Roman" w:hAnsi="Andalus" w:cs="Andalus"/>
                <w:color w:val="2F2B20"/>
                <w:kern w:val="24"/>
                <w:sz w:val="40"/>
                <w:szCs w:val="40"/>
                <w:rtl/>
                <w:lang w:eastAsia="fr-FR"/>
              </w:rPr>
              <w:t xml:space="preserve"> </w:t>
            </w:r>
            <w:r w:rsidR="00033ECF" w:rsidRPr="00C2030F">
              <w:rPr>
                <w:rFonts w:ascii="Andalus" w:eastAsia="Times New Roman" w:hAnsi="Andalus" w:cs="Andalus"/>
                <w:color w:val="00B0F0"/>
                <w:kern w:val="24"/>
                <w:sz w:val="40"/>
                <w:szCs w:val="40"/>
                <w:rtl/>
                <w:lang w:eastAsia="fr-FR"/>
              </w:rPr>
              <w:t>نص</w:t>
            </w:r>
            <w:r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  <w:p w:rsidR="00536FF5" w:rsidRPr="00C2030F" w:rsidRDefault="00536FF5" w:rsidP="00BB05F4">
            <w:pPr>
              <w:pStyle w:val="Paragraphedeliste"/>
              <w:numPr>
                <w:ilvl w:val="0"/>
                <w:numId w:val="30"/>
              </w:numPr>
              <w:bidi/>
              <w:ind w:left="143" w:hanging="143"/>
              <w:textAlignment w:val="top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>في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u w:val="single"/>
                <w:rtl/>
                <w:lang w:eastAsia="fr-FR"/>
              </w:rPr>
              <w:t xml:space="preserve"> نهاية السنة الخامس</w:t>
            </w:r>
          </w:p>
          <w:p w:rsidR="00536FF5" w:rsidRDefault="00033ECF" w:rsidP="00EE7A4E">
            <w:pPr>
              <w:bidi/>
              <w:textAlignment w:val="top"/>
              <w:rPr>
                <w:rFonts w:ascii="Calibri" w:eastAsia="Times New Roman" w:hAnsi="Arial" w:cs="Arial"/>
                <w:color w:val="2F2B20"/>
                <w:kern w:val="24"/>
                <w:sz w:val="40"/>
                <w:szCs w:val="40"/>
                <w:rtl/>
                <w:lang w:eastAsia="fr-FR"/>
              </w:rPr>
            </w:pP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يتعرف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الظاهرة</w:t>
            </w:r>
            <w:proofErr w:type="gramEnd"/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اللغوية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ويوظفها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في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إنتاج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جملة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على</w:t>
            </w:r>
            <w:r w:rsidRPr="00033ECF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033ECF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الأقل</w:t>
            </w:r>
            <w:r w:rsidR="00536FF5" w:rsidRPr="00536FF5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</w:tc>
      </w:tr>
    </w:tbl>
    <w:p w:rsidR="00033ECF" w:rsidRDefault="00033ECF" w:rsidP="00033ECF">
      <w:pPr>
        <w:bidi/>
        <w:spacing w:after="0" w:line="240" w:lineRule="auto"/>
        <w:ind w:left="720"/>
        <w:contextualSpacing/>
        <w:jc w:val="center"/>
        <w:textAlignment w:val="top"/>
        <w:rPr>
          <w:rFonts w:ascii="Andalus" w:eastAsia="Times New Roman" w:hAnsi="Andalus" w:cs="Andalus"/>
          <w:color w:val="FF0000"/>
          <w:kern w:val="24"/>
          <w:sz w:val="28"/>
          <w:szCs w:val="28"/>
          <w:rtl/>
          <w:lang w:eastAsia="fr-FR"/>
        </w:rPr>
      </w:pPr>
    </w:p>
    <w:p w:rsidR="00033ECF" w:rsidRPr="00033ECF" w:rsidRDefault="00033ECF" w:rsidP="00033ECF">
      <w:pPr>
        <w:bidi/>
        <w:spacing w:after="0" w:line="240" w:lineRule="auto"/>
        <w:ind w:left="720"/>
        <w:contextualSpacing/>
        <w:jc w:val="center"/>
        <w:textAlignment w:val="top"/>
        <w:rPr>
          <w:rFonts w:ascii="Andalus" w:eastAsia="Times New Roman" w:hAnsi="Andalus" w:cs="Andalus"/>
          <w:color w:val="548DD4" w:themeColor="text2" w:themeTint="99"/>
          <w:kern w:val="24"/>
          <w:sz w:val="28"/>
          <w:szCs w:val="28"/>
          <w:rtl/>
          <w:lang w:eastAsia="fr-FR"/>
        </w:rPr>
      </w:pPr>
      <w:r w:rsidRPr="00C2030F">
        <w:rPr>
          <w:rFonts w:ascii="Andalus" w:eastAsia="Times New Roman" w:hAnsi="Andalus" w:cs="Andalus" w:hint="cs"/>
          <w:color w:val="548DD4" w:themeColor="text2" w:themeTint="99"/>
          <w:kern w:val="24"/>
          <w:sz w:val="28"/>
          <w:szCs w:val="28"/>
          <w:rtl/>
          <w:lang w:eastAsia="fr-FR"/>
        </w:rPr>
        <w:t>( الاطلاع على المعايير والمؤشرات بالبرامج الرسمية )</w:t>
      </w:r>
    </w:p>
    <w:p w:rsidR="00033ECF" w:rsidRDefault="00033ECF" w:rsidP="00033ECF">
      <w:pPr>
        <w:bidi/>
        <w:spacing w:after="0" w:line="240" w:lineRule="auto"/>
        <w:ind w:left="720"/>
        <w:contextualSpacing/>
        <w:jc w:val="center"/>
        <w:textAlignment w:val="top"/>
        <w:rPr>
          <w:rFonts w:ascii="Andalus" w:eastAsia="Times New Roman" w:hAnsi="Andalus" w:cs="Andalus"/>
          <w:color w:val="FF0000"/>
          <w:kern w:val="24"/>
          <w:sz w:val="28"/>
          <w:szCs w:val="28"/>
          <w:rtl/>
          <w:lang w:eastAsia="fr-FR"/>
        </w:rPr>
      </w:pPr>
    </w:p>
    <w:p w:rsidR="00033ECF" w:rsidRPr="00C2030F" w:rsidRDefault="00033ECF" w:rsidP="00033ECF">
      <w:pPr>
        <w:bidi/>
        <w:spacing w:after="0" w:line="240" w:lineRule="auto"/>
        <w:ind w:left="720"/>
        <w:contextualSpacing/>
        <w:jc w:val="center"/>
        <w:textAlignment w:val="top"/>
        <w:rPr>
          <w:rFonts w:ascii="Traditional Arabic" w:hAnsi="Traditional Arabic" w:cs="Traditional Arabic"/>
          <w:color w:val="FF0000"/>
          <w:kern w:val="24"/>
          <w:sz w:val="40"/>
          <w:szCs w:val="40"/>
          <w:lang w:eastAsia="fr-FR"/>
        </w:rPr>
      </w:pPr>
      <w:proofErr w:type="spellStart"/>
      <w:r w:rsidRPr="00033ECF">
        <w:rPr>
          <w:rFonts w:ascii="Traditional Arabic" w:hAnsi="Traditional Arabic" w:cs="Traditional Arabic" w:hint="cs"/>
          <w:color w:val="FF0000"/>
          <w:kern w:val="24"/>
          <w:sz w:val="40"/>
          <w:szCs w:val="40"/>
          <w:rtl/>
          <w:lang w:eastAsia="fr-FR"/>
        </w:rPr>
        <w:t>العلوموالتكنولوجيا</w:t>
      </w:r>
      <w:proofErr w:type="spellEnd"/>
    </w:p>
    <w:p w:rsidR="00033ECF" w:rsidRDefault="00033ECF" w:rsidP="00536FF5">
      <w:pPr>
        <w:bidi/>
        <w:spacing w:before="154" w:after="0" w:line="240" w:lineRule="auto"/>
        <w:jc w:val="center"/>
        <w:textAlignment w:val="baseline"/>
        <w:rPr>
          <w:rFonts w:ascii="Arial" w:hAnsi="Arial"/>
          <w:b/>
          <w:bCs/>
          <w:color w:val="7030A0"/>
          <w:spacing w:val="60"/>
          <w:kern w:val="24"/>
          <w:sz w:val="32"/>
          <w:szCs w:val="32"/>
          <w:rtl/>
        </w:rPr>
      </w:pPr>
      <w:r>
        <w:rPr>
          <w:noProof/>
          <w:lang w:eastAsia="fr-FR" w:bidi="ar-SA"/>
        </w:rPr>
        <w:drawing>
          <wp:inline distT="0" distB="0" distL="0" distR="0" wp14:anchorId="798071F1" wp14:editId="4FA01FAA">
            <wp:extent cx="3857625" cy="2390775"/>
            <wp:effectExtent l="0" t="0" r="0" b="9525"/>
            <wp:docPr id="65" name="Diagramme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36FF5" w:rsidRPr="00033ECF" w:rsidRDefault="00033ECF" w:rsidP="00033ECF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/>
          <w:color w:val="548DD4" w:themeColor="text2" w:themeTint="99"/>
          <w:kern w:val="24"/>
          <w:sz w:val="32"/>
          <w:szCs w:val="32"/>
          <w:rtl/>
          <w:lang w:eastAsia="fr-FR"/>
        </w:rPr>
      </w:pPr>
      <w:r w:rsidRPr="00033ECF">
        <w:rPr>
          <w:rFonts w:ascii="Arial" w:hAnsi="Arial"/>
          <w:b/>
          <w:bCs/>
          <w:color w:val="7030A0"/>
          <w:spacing w:val="60"/>
          <w:kern w:val="24"/>
          <w:sz w:val="32"/>
          <w:szCs w:val="32"/>
          <w:rtl/>
        </w:rPr>
        <w:t xml:space="preserve"> </w:t>
      </w:r>
    </w:p>
    <w:p w:rsidR="00CC5F56" w:rsidRPr="00CC5F56" w:rsidRDefault="00CC5F56" w:rsidP="00CC5F56">
      <w:pPr>
        <w:tabs>
          <w:tab w:val="left" w:pos="1133"/>
        </w:tabs>
        <w:bidi/>
        <w:jc w:val="center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rtl/>
          <w:lang w:val="en-US" w:bidi="ar-SA"/>
        </w:rPr>
      </w:pPr>
    </w:p>
    <w:p w:rsidR="00A059DC" w:rsidRPr="00291F84" w:rsidRDefault="00A059DC" w:rsidP="00A059DC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/>
          <w:b/>
          <w:bCs/>
          <w:color w:val="FF0000"/>
          <w:kern w:val="24"/>
          <w:sz w:val="28"/>
          <w:szCs w:val="28"/>
          <w:rtl/>
          <w:lang w:eastAsia="fr-FR"/>
        </w:rPr>
      </w:pPr>
      <w:r w:rsidRPr="00291F84">
        <w:rPr>
          <w:rFonts w:ascii="Traditional Arabic" w:hAnsi="Traditional Arabic" w:cs="Traditional Arabic" w:hint="cs"/>
          <w:b/>
          <w:bCs/>
          <w:color w:val="FF0000"/>
          <w:kern w:val="24"/>
          <w:sz w:val="28"/>
          <w:szCs w:val="28"/>
          <w:rtl/>
          <w:lang w:eastAsia="fr-FR"/>
        </w:rPr>
        <w:lastRenderedPageBreak/>
        <w:t>الرياضيات</w:t>
      </w:r>
    </w:p>
    <w:p w:rsidR="00291F84" w:rsidRPr="00291F84" w:rsidRDefault="00291F84" w:rsidP="00291F84">
      <w:pPr>
        <w:spacing w:before="154" w:after="0" w:line="240" w:lineRule="auto"/>
        <w:jc w:val="right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proofErr w:type="gramStart"/>
      <w:r w:rsidRPr="00291F84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منزلة</w:t>
      </w:r>
      <w:proofErr w:type="gramEnd"/>
      <w:r w:rsidRPr="00291F84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الرياضيات</w:t>
      </w: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:</w:t>
      </w:r>
    </w:p>
    <w:p w:rsidR="00291F84" w:rsidRPr="00291F84" w:rsidRDefault="00291F84" w:rsidP="00291F84">
      <w:pPr>
        <w:numPr>
          <w:ilvl w:val="0"/>
          <w:numId w:val="33"/>
        </w:numPr>
        <w:tabs>
          <w:tab w:val="left" w:pos="1132"/>
        </w:tabs>
        <w:bidi/>
        <w:spacing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الرياضيات وسيلة لإنماء التفكير المنطقي .</w:t>
      </w:r>
    </w:p>
    <w:p w:rsidR="00291F84" w:rsidRPr="00291F84" w:rsidRDefault="00291F84" w:rsidP="00291F84">
      <w:pPr>
        <w:numPr>
          <w:ilvl w:val="0"/>
          <w:numId w:val="33"/>
        </w:numPr>
        <w:tabs>
          <w:tab w:val="left" w:pos="1132"/>
        </w:tabs>
        <w:bidi/>
        <w:spacing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</w:t>
      </w:r>
      <w:proofErr w:type="gram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توفر</w:t>
      </w:r>
      <w:proofErr w:type="gram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الرياضيات للمتعلم حظوظا أوفر للتفاعل مع بيئته والانصهار في مجتمع المعلومات ومسايرة النسق السريع للتطور.</w:t>
      </w:r>
    </w:p>
    <w:p w:rsidR="00291F84" w:rsidRPr="00291F84" w:rsidRDefault="00291F84" w:rsidP="00291F84">
      <w:pPr>
        <w:bidi/>
        <w:spacing w:before="154" w:after="0" w:line="240" w:lineRule="auto"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الوضعية </w:t>
      </w:r>
      <w:proofErr w:type="gram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المشكل</w:t>
      </w:r>
      <w:proofErr w:type="gram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جوهر تدريس الرياضيات: </w:t>
      </w:r>
    </w:p>
    <w:p w:rsidR="00291F84" w:rsidRPr="00291F84" w:rsidRDefault="00291F84" w:rsidP="00291F84">
      <w:pPr>
        <w:bidi/>
        <w:spacing w:before="115" w:after="0" w:line="240" w:lineRule="auto"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أن الوضعيات المشكل هي الدافع الرئيسي للتعلم : </w:t>
      </w:r>
    </w:p>
    <w:p w:rsidR="00291F84" w:rsidRPr="00291F84" w:rsidRDefault="00291F84" w:rsidP="00291F84">
      <w:pPr>
        <w:numPr>
          <w:ilvl w:val="0"/>
          <w:numId w:val="34"/>
        </w:num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في</w:t>
      </w:r>
      <w:proofErr w:type="gram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مستوى الأدوات.</w:t>
      </w:r>
    </w:p>
    <w:p w:rsidR="00291F84" w:rsidRDefault="00291F84" w:rsidP="00291F84">
      <w:pPr>
        <w:numPr>
          <w:ilvl w:val="0"/>
          <w:numId w:val="34"/>
        </w:num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في مستوى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التمشيات</w:t>
      </w:r>
      <w:proofErr w:type="spell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291F84" w:rsidRDefault="00291F84" w:rsidP="00291F84">
      <w:pPr>
        <w:numPr>
          <w:ilvl w:val="0"/>
          <w:numId w:val="34"/>
        </w:num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في مستوى منطلق التدريس </w:t>
      </w:r>
      <w:proofErr w:type="gram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وغايته</w:t>
      </w:r>
      <w:proofErr w:type="gram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01279B" w:rsidRDefault="0001279B" w:rsidP="0001279B">
      <w:p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01279B" w:rsidRDefault="0001279B" w:rsidP="0001279B">
      <w:pPr>
        <w:bidi/>
        <w:spacing w:after="0" w:line="240" w:lineRule="auto"/>
        <w:ind w:left="-1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01279B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دور الرياضيات في تحقيق الكفايات الأفقية</w:t>
      </w:r>
      <w:r w:rsidRPr="0001279B"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/>
        </w:rPr>
        <w:t>:</w:t>
      </w:r>
    </w:p>
    <w:tbl>
      <w:tblPr>
        <w:tblStyle w:val="Grilledutableau"/>
        <w:tblpPr w:leftFromText="141" w:rightFromText="141" w:vertAnchor="text" w:horzAnchor="margin" w:tblpY="103"/>
        <w:bidiVisual/>
        <w:tblW w:w="0" w:type="auto"/>
        <w:tblInd w:w="139" w:type="dxa"/>
        <w:tblLook w:val="04A0" w:firstRow="1" w:lastRow="0" w:firstColumn="1" w:lastColumn="0" w:noHBand="0" w:noVBand="1"/>
      </w:tblPr>
      <w:tblGrid>
        <w:gridCol w:w="676"/>
        <w:gridCol w:w="3402"/>
        <w:gridCol w:w="5561"/>
      </w:tblGrid>
      <w:tr w:rsidR="0001279B" w:rsidTr="00E96F9C">
        <w:tc>
          <w:tcPr>
            <w:tcW w:w="676" w:type="dxa"/>
          </w:tcPr>
          <w:p w:rsidR="0001279B" w:rsidRDefault="0001279B" w:rsidP="0001279B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3402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 w:line="292" w:lineRule="atLeast"/>
              <w:jc w:val="center"/>
              <w:rPr>
                <w:rFonts w:ascii="Traditional Arabic" w:eastAsiaTheme="minorHAnsi" w:hAnsi="Traditional Arabic" w:cs="Traditional Arabic"/>
                <w:b/>
                <w:bCs/>
                <w:color w:val="00B0F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bidi="ar-TN"/>
              </w:rPr>
              <w:t>الكفايات الأفقية</w:t>
            </w:r>
          </w:p>
        </w:tc>
        <w:tc>
          <w:tcPr>
            <w:tcW w:w="5561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 w:line="292" w:lineRule="atLeast"/>
              <w:jc w:val="center"/>
              <w:rPr>
                <w:rFonts w:ascii="Traditional Arabic" w:eastAsiaTheme="minorHAnsi" w:hAnsi="Traditional Arabic" w:cs="Traditional Arabic"/>
                <w:b/>
                <w:bCs/>
                <w:color w:val="00B0F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b/>
                <w:bCs/>
                <w:color w:val="00B0F0"/>
                <w:kern w:val="24"/>
                <w:sz w:val="28"/>
                <w:szCs w:val="28"/>
                <w:rtl/>
                <w:lang w:bidi="ar-TN"/>
              </w:rPr>
              <w:t>مساهمة مادة الرياضات  في تحقيقها</w:t>
            </w:r>
          </w:p>
        </w:tc>
      </w:tr>
      <w:tr w:rsidR="0001279B" w:rsidTr="00E96F9C">
        <w:tc>
          <w:tcPr>
            <w:tcW w:w="676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 w:line="292" w:lineRule="atLeast"/>
              <w:jc w:val="center"/>
              <w:rPr>
                <w:rFonts w:ascii="Arial" w:hAnsi="Arial" w:cs="Arial"/>
              </w:rPr>
            </w:pPr>
            <w:r w:rsidRPr="0001279B">
              <w:rPr>
                <w:rFonts w:ascii="Constantia" w:hAnsi="Constantia" w:cs="Arial" w:hint="cs"/>
                <w:b/>
                <w:bCs/>
                <w:color w:val="00B0F0"/>
                <w:kern w:val="24"/>
                <w:rtl/>
                <w:lang w:bidi="ar-TN"/>
              </w:rPr>
              <w:t>1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 w:line="292" w:lineRule="atLeast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يعبر بالطرائق الملائمة </w:t>
            </w:r>
            <w:proofErr w:type="gramStart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من</w:t>
            </w:r>
            <w:proofErr w:type="gramEnd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 أجل التواصل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استخدام طرائق تضمن التواصل</w:t>
            </w:r>
          </w:p>
        </w:tc>
      </w:tr>
      <w:tr w:rsidR="0001279B" w:rsidTr="00E96F9C">
        <w:tc>
          <w:tcPr>
            <w:tcW w:w="676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1279B">
              <w:rPr>
                <w:rFonts w:ascii="Constantia" w:hAnsi="Constantia" w:cs="Arial"/>
                <w:color w:val="000000" w:themeColor="dark1"/>
                <w:kern w:val="24"/>
                <w:rtl/>
                <w:lang w:bidi="ar-TN"/>
              </w:rPr>
              <w:t>2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proofErr w:type="gramStart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يستثمر</w:t>
            </w:r>
            <w:proofErr w:type="gramEnd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 المعطيات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معالجة معطيات مختلفة لتصور الحلول وبناء وضعيات</w:t>
            </w:r>
          </w:p>
        </w:tc>
      </w:tr>
      <w:tr w:rsidR="0001279B" w:rsidTr="00E96F9C">
        <w:tc>
          <w:tcPr>
            <w:tcW w:w="676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1279B">
              <w:rPr>
                <w:rFonts w:ascii="Constantia" w:hAnsi="Constantia" w:cs="Arial"/>
                <w:color w:val="000000" w:themeColor="dark1"/>
                <w:kern w:val="24"/>
                <w:rtl/>
                <w:lang w:bidi="ar-TN"/>
              </w:rPr>
              <w:t>3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يتوخى منهجية </w:t>
            </w:r>
            <w:proofErr w:type="gramStart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عمل</w:t>
            </w:r>
            <w:proofErr w:type="gramEnd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 ناجعة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استخدام منهجيات عمل ناجحة</w:t>
            </w:r>
          </w:p>
        </w:tc>
      </w:tr>
      <w:tr w:rsidR="0001279B" w:rsidTr="00E96F9C">
        <w:tc>
          <w:tcPr>
            <w:tcW w:w="676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1279B">
              <w:rPr>
                <w:rFonts w:ascii="Constantia" w:hAnsi="Constantia" w:cs="Arial"/>
                <w:color w:val="000000" w:themeColor="dark1"/>
                <w:kern w:val="24"/>
                <w:rtl/>
                <w:lang w:bidi="ar-TN"/>
              </w:rPr>
              <w:t>4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يوظف التكنولوجيات الحديثة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الحصول على معلومات وتوظيفها في تصور حلول  وبنائها في نطاق انجاز مشاريع</w:t>
            </w:r>
          </w:p>
        </w:tc>
      </w:tr>
      <w:tr w:rsidR="0001279B" w:rsidTr="00E96F9C">
        <w:tc>
          <w:tcPr>
            <w:tcW w:w="676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1279B">
              <w:rPr>
                <w:rFonts w:ascii="Constantia" w:hAnsi="Constantia" w:cs="Arial"/>
                <w:color w:val="000000" w:themeColor="dark1"/>
                <w:kern w:val="24"/>
                <w:rtl/>
                <w:lang w:bidi="ar-TN"/>
              </w:rPr>
              <w:t>5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ينجز مشروعا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اكساب المتعلمين معارف ومهارات  ومواقف تساعدهم على انجاز مشاريعهم</w:t>
            </w:r>
          </w:p>
        </w:tc>
      </w:tr>
      <w:tr w:rsidR="0001279B" w:rsidTr="00E96F9C">
        <w:tc>
          <w:tcPr>
            <w:tcW w:w="676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1279B">
              <w:rPr>
                <w:rFonts w:ascii="Constantia" w:hAnsi="Constantia" w:cs="Arial"/>
                <w:color w:val="000000" w:themeColor="dark1"/>
                <w:kern w:val="24"/>
                <w:rtl/>
                <w:lang w:bidi="ar-TN"/>
              </w:rPr>
              <w:t>6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يحل المسائل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اعتماد الرياضيات الوضعية المشكل تعما </w:t>
            </w:r>
            <w:proofErr w:type="gramStart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وتقييما</w:t>
            </w:r>
            <w:proofErr w:type="gramEnd"/>
          </w:p>
        </w:tc>
      </w:tr>
      <w:tr w:rsidR="0001279B" w:rsidTr="00E96F9C">
        <w:trPr>
          <w:trHeight w:val="270"/>
        </w:trPr>
        <w:tc>
          <w:tcPr>
            <w:tcW w:w="676" w:type="dxa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1279B">
              <w:rPr>
                <w:rFonts w:ascii="Constantia" w:hAnsi="Constantia" w:cs="Arial"/>
                <w:color w:val="000000" w:themeColor="dark1"/>
                <w:kern w:val="24"/>
                <w:rtl/>
                <w:lang w:bidi="ar-TN"/>
              </w:rPr>
              <w:t>7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يوظف التواصل للعيش مع الاخرين والعمل معهم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استثمار السلوك </w:t>
            </w:r>
            <w:proofErr w:type="spellStart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الميتاعرفاني</w:t>
            </w:r>
            <w:proofErr w:type="spellEnd"/>
          </w:p>
        </w:tc>
      </w:tr>
      <w:tr w:rsidR="0001279B" w:rsidTr="00E96F9C">
        <w:trPr>
          <w:trHeight w:val="150"/>
        </w:trPr>
        <w:tc>
          <w:tcPr>
            <w:tcW w:w="676" w:type="dxa"/>
          </w:tcPr>
          <w:p w:rsidR="0001279B" w:rsidRPr="0001279B" w:rsidRDefault="0001279B" w:rsidP="0001279B">
            <w:pPr>
              <w:bidi/>
              <w:contextualSpacing/>
              <w:jc w:val="center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4"/>
                <w:szCs w:val="24"/>
                <w:rtl/>
                <w:lang w:eastAsia="fr-FR"/>
              </w:rPr>
            </w:pPr>
            <w:r w:rsidRPr="0001279B">
              <w:rPr>
                <w:rFonts w:ascii="Traditional Arabic" w:hAnsi="Traditional Arabic" w:cs="Traditional Arabic" w:hint="cs"/>
                <w:color w:val="000000"/>
                <w:kern w:val="24"/>
                <w:sz w:val="24"/>
                <w:szCs w:val="24"/>
                <w:rtl/>
                <w:lang w:eastAsia="fr-FR"/>
              </w:rPr>
              <w:t>8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01279B" w:rsidRPr="0001279B" w:rsidRDefault="0001279B" w:rsidP="00E96F9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يمارس الفكر النقدي</w:t>
            </w:r>
          </w:p>
        </w:tc>
        <w:tc>
          <w:tcPr>
            <w:tcW w:w="5561" w:type="dxa"/>
            <w:shd w:val="clear" w:color="auto" w:fill="D6E3BC" w:themeFill="accent3" w:themeFillTint="66"/>
          </w:tcPr>
          <w:p w:rsidR="0001279B" w:rsidRPr="0001279B" w:rsidRDefault="0001279B" w:rsidP="0001279B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proofErr w:type="gramStart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إبداء</w:t>
            </w:r>
            <w:proofErr w:type="gramEnd"/>
            <w:r w:rsidRPr="0001279B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 xml:space="preserve"> الرأي والنقاش والتعديل من خلال الاشتغال على الوضعية المشكل</w:t>
            </w:r>
          </w:p>
        </w:tc>
      </w:tr>
    </w:tbl>
    <w:p w:rsidR="00291F84" w:rsidRDefault="00291F84" w:rsidP="00291F84">
      <w:p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</w:pPr>
    </w:p>
    <w:p w:rsidR="00291F84" w:rsidRPr="00291F84" w:rsidRDefault="00291F84" w:rsidP="00291F84">
      <w:pPr>
        <w:bidi/>
        <w:spacing w:after="0" w:line="240" w:lineRule="auto"/>
        <w:ind w:left="707" w:hanging="567"/>
        <w:contextualSpacing/>
        <w:textAlignment w:val="baseline"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proofErr w:type="spellStart"/>
      <w:r w:rsidRPr="00291F84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التمشيات</w:t>
      </w:r>
      <w:proofErr w:type="spellEnd"/>
      <w:r w:rsidRPr="00291F84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البيداغوجية</w:t>
      </w:r>
      <w:r w:rsidR="00E96F9C"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:</w:t>
      </w:r>
    </w:p>
    <w:p w:rsidR="00291F84" w:rsidRP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اعتبار المتعلم محور العملية التربوية</w:t>
      </w:r>
    </w:p>
    <w:p w:rsidR="00291F84" w:rsidRP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تشجيع المبادرة والاستقلالية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والترشد</w:t>
      </w:r>
      <w:proofErr w:type="spellEnd"/>
    </w:p>
    <w:p w:rsidR="00291F84" w:rsidRP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تشجيع الصراعات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العرفانية</w:t>
      </w:r>
      <w:proofErr w:type="spell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في تبرير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التمشيات</w:t>
      </w:r>
      <w:proofErr w:type="spell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ومقارنة النتائج وبناء المفاهيم</w:t>
      </w:r>
    </w:p>
    <w:p w:rsidR="00291F84" w:rsidRP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حث المتعلمين على ايجاد الحل بطرق مختلفة.</w:t>
      </w:r>
    </w:p>
    <w:p w:rsidR="00291F84" w:rsidRP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اعتماد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تمشيات</w:t>
      </w:r>
      <w:proofErr w:type="spell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مختلفة تمكن المتعلمين من المساهمة في بناء المعارف</w:t>
      </w:r>
    </w:p>
    <w:p w:rsidR="00291F84" w:rsidRP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 ايلاء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الخطإ</w:t>
      </w:r>
      <w:proofErr w:type="spell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متميزة بوصفه منطلقا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لتعلمات</w:t>
      </w:r>
      <w:proofErr w:type="spell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جديدة</w:t>
      </w:r>
    </w:p>
    <w:p w:rsidR="00291F84" w:rsidRP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إبراز أهمية الحساب الذهني وتركيز الآليات والحث على توخي الدقة اثناء العمل</w:t>
      </w:r>
    </w:p>
    <w:p w:rsidR="00291F84" w:rsidRDefault="00291F84" w:rsidP="00291F84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تنويع الوضعيات ( الاستكشافية / المنهجية / </w:t>
      </w:r>
      <w:proofErr w:type="spellStart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>الادماجية</w:t>
      </w:r>
      <w:proofErr w:type="spellEnd"/>
      <w:r w:rsidRPr="00291F84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/ التقييمية )</w:t>
      </w:r>
    </w:p>
    <w:p w:rsidR="002E340D" w:rsidRPr="00291F84" w:rsidRDefault="002E340D" w:rsidP="002E340D">
      <w:pPr>
        <w:numPr>
          <w:ilvl w:val="0"/>
          <w:numId w:val="35"/>
        </w:numPr>
        <w:bidi/>
        <w:spacing w:after="0" w:line="240" w:lineRule="auto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2E340D" w:rsidRDefault="002E340D" w:rsidP="002E340D">
      <w:pPr>
        <w:tabs>
          <w:tab w:val="left" w:pos="838"/>
          <w:tab w:val="left" w:pos="1418"/>
        </w:tabs>
        <w:bidi/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36"/>
          <w:szCs w:val="36"/>
          <w:rtl/>
          <w:lang w:eastAsia="fr-FR" w:bidi="ar-SA"/>
        </w:rPr>
      </w:pPr>
    </w:p>
    <w:p w:rsidR="00E96F9C" w:rsidRDefault="00E96F9C" w:rsidP="002E340D">
      <w:pPr>
        <w:tabs>
          <w:tab w:val="left" w:pos="838"/>
          <w:tab w:val="left" w:pos="1418"/>
        </w:tabs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</w:pPr>
      <w:proofErr w:type="spellStart"/>
      <w:r w:rsidRPr="00E96F9C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الاقتدارات</w:t>
      </w:r>
      <w:proofErr w:type="spellEnd"/>
      <w:r w:rsidRPr="00E96F9C">
        <w:rPr>
          <w:rFonts w:ascii="Traditional Arabic" w:hAnsi="Traditional Arabic" w:cs="Traditional Arabic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 xml:space="preserve"> المتصلة بالوضعية المشكل</w:t>
      </w:r>
      <w:r>
        <w:rPr>
          <w:rFonts w:ascii="Traditional Arabic" w:hAnsi="Traditional Arabic" w:cs="Traditional Arabic" w:hint="cs"/>
          <w:b/>
          <w:bCs/>
          <w:color w:val="548DD4" w:themeColor="text2" w:themeTint="99"/>
          <w:kern w:val="24"/>
          <w:sz w:val="28"/>
          <w:szCs w:val="28"/>
          <w:rtl/>
          <w:lang w:eastAsia="fr-FR"/>
        </w:rPr>
        <w:t>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658"/>
        <w:gridCol w:w="7120"/>
      </w:tblGrid>
      <w:tr w:rsidR="002E340D" w:rsidRPr="002E340D" w:rsidTr="002E340D">
        <w:tc>
          <w:tcPr>
            <w:tcW w:w="2658" w:type="dxa"/>
            <w:shd w:val="clear" w:color="auto" w:fill="EEECE1" w:themeFill="background2"/>
          </w:tcPr>
          <w:p w:rsidR="002E340D" w:rsidRPr="002E340D" w:rsidRDefault="002E340D" w:rsidP="002E340D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lang w:eastAsia="fr-FR"/>
              </w:rPr>
            </w:pPr>
            <w:proofErr w:type="spellStart"/>
            <w:r w:rsidRPr="002E340D">
              <w:rPr>
                <w:rFonts w:ascii="Traditional Arabic" w:hAnsi="Traditional Arabic" w:cs="Traditional Arabic" w:hint="cs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الاقتدارات</w:t>
            </w:r>
            <w:proofErr w:type="spellEnd"/>
          </w:p>
        </w:tc>
        <w:tc>
          <w:tcPr>
            <w:tcW w:w="7120" w:type="dxa"/>
            <w:shd w:val="clear" w:color="auto" w:fill="EEECE1" w:themeFill="background2"/>
          </w:tcPr>
          <w:p w:rsidR="002E340D" w:rsidRPr="002E340D" w:rsidRDefault="002E340D" w:rsidP="00EE7A4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</w:pPr>
            <w:r w:rsidRPr="00E96F9C">
              <w:rPr>
                <w:rFonts w:ascii="Traditional Arabic" w:hAnsi="Traditional Arabic" w:cs="Traditional Arabic"/>
                <w:b/>
                <w:bCs/>
                <w:color w:val="548DD4" w:themeColor="text2" w:themeTint="99"/>
                <w:kern w:val="24"/>
                <w:sz w:val="28"/>
                <w:szCs w:val="28"/>
                <w:rtl/>
                <w:lang w:eastAsia="fr-FR"/>
              </w:rPr>
              <w:t>المؤشرات</w:t>
            </w:r>
          </w:p>
        </w:tc>
      </w:tr>
      <w:tr w:rsidR="002E340D" w:rsidRPr="002E340D" w:rsidTr="002E340D">
        <w:tc>
          <w:tcPr>
            <w:tcW w:w="2658" w:type="dxa"/>
            <w:shd w:val="clear" w:color="auto" w:fill="FFC000"/>
          </w:tcPr>
          <w:p w:rsidR="002E340D" w:rsidRPr="002E340D" w:rsidRDefault="002E340D" w:rsidP="002E340D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فك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رموز</w:t>
            </w:r>
            <w:proofErr w:type="gramEnd"/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الوضعية</w:t>
            </w:r>
          </w:p>
        </w:tc>
        <w:tc>
          <w:tcPr>
            <w:tcW w:w="7120" w:type="dxa"/>
          </w:tcPr>
          <w:p w:rsidR="002E340D" w:rsidRPr="002E340D" w:rsidRDefault="002E340D" w:rsidP="00EE7A4E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E96F9C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تحديد مدلول الرموز / استخراج المعطيات </w:t>
            </w:r>
            <w:proofErr w:type="gramStart"/>
            <w:r w:rsidRPr="00E96F9C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وتحديد</w:t>
            </w:r>
            <w:proofErr w:type="gramEnd"/>
            <w:r w:rsidRPr="00E96F9C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المطلوب...</w:t>
            </w:r>
          </w:p>
          <w:p w:rsidR="002E340D" w:rsidRPr="002E340D" w:rsidRDefault="002E340D" w:rsidP="00EE7A4E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E96F9C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إعادة تمثل الوضعية بأسلوب شخصي / تعرف وضعيات شبيهة بالوضعية</w:t>
            </w:r>
          </w:p>
        </w:tc>
      </w:tr>
      <w:tr w:rsidR="002E340D" w:rsidRPr="002E340D" w:rsidTr="002E340D">
        <w:tc>
          <w:tcPr>
            <w:tcW w:w="2658" w:type="dxa"/>
            <w:shd w:val="clear" w:color="auto" w:fill="FFC000"/>
          </w:tcPr>
          <w:p w:rsidR="002E340D" w:rsidRPr="002E340D" w:rsidRDefault="002E340D" w:rsidP="002E340D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تمثل</w:t>
            </w:r>
            <w:proofErr w:type="gramEnd"/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الوضعية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بصور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مختلفة</w:t>
            </w:r>
          </w:p>
        </w:tc>
        <w:tc>
          <w:tcPr>
            <w:tcW w:w="7120" w:type="dxa"/>
          </w:tcPr>
          <w:p w:rsidR="002E340D" w:rsidRPr="002E340D" w:rsidRDefault="002E340D" w:rsidP="00EE7A4E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E96F9C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تجسيم الوضعية برسوم / بمخططات / انتج وضعيات بالقياس ...</w:t>
            </w:r>
          </w:p>
        </w:tc>
      </w:tr>
      <w:tr w:rsidR="002E340D" w:rsidRPr="002E340D" w:rsidTr="002E340D">
        <w:tc>
          <w:tcPr>
            <w:tcW w:w="2658" w:type="dxa"/>
            <w:shd w:val="clear" w:color="auto" w:fill="FFC000"/>
          </w:tcPr>
          <w:p w:rsidR="002E340D" w:rsidRPr="002E340D" w:rsidRDefault="002E340D" w:rsidP="002E340D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ايجاد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علاقات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بين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المفاهيم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الرياضية</w:t>
            </w:r>
          </w:p>
        </w:tc>
        <w:tc>
          <w:tcPr>
            <w:tcW w:w="7120" w:type="dxa"/>
          </w:tcPr>
          <w:p w:rsidR="002E340D" w:rsidRPr="002E340D" w:rsidRDefault="002E340D" w:rsidP="00EE7A4E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E96F9C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تحديد العلاقة بين خاصيات المفاهيم / تعرف أمثلة للتوضيح</w:t>
            </w:r>
          </w:p>
        </w:tc>
      </w:tr>
      <w:tr w:rsidR="002E340D" w:rsidRPr="002E340D" w:rsidTr="002E340D">
        <w:tc>
          <w:tcPr>
            <w:tcW w:w="2658" w:type="dxa"/>
            <w:shd w:val="clear" w:color="auto" w:fill="FFC000"/>
          </w:tcPr>
          <w:p w:rsidR="002E340D" w:rsidRPr="002E340D" w:rsidRDefault="002E340D" w:rsidP="002E340D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وضع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استراتيجيات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بناء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الحل</w:t>
            </w:r>
          </w:p>
        </w:tc>
        <w:tc>
          <w:tcPr>
            <w:tcW w:w="7120" w:type="dxa"/>
          </w:tcPr>
          <w:p w:rsidR="002E340D" w:rsidRPr="002E340D" w:rsidRDefault="002E340D" w:rsidP="002E340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SA"/>
              </w:rPr>
            </w:pPr>
            <w:proofErr w:type="gramStart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تقديم</w:t>
            </w:r>
            <w:proofErr w:type="gramEnd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 تمشي أو أكثر</w:t>
            </w:r>
          </w:p>
          <w:p w:rsidR="002E340D" w:rsidRPr="002E340D" w:rsidRDefault="002E340D" w:rsidP="002E340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SA"/>
              </w:rPr>
            </w:pPr>
            <w:proofErr w:type="gramStart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اختيار</w:t>
            </w:r>
            <w:proofErr w:type="gramEnd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 الأدوات الرياضية الملائمة</w:t>
            </w:r>
          </w:p>
          <w:p w:rsidR="002E340D" w:rsidRPr="002E340D" w:rsidRDefault="002E340D" w:rsidP="002E340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SA"/>
              </w:rPr>
            </w:pPr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تقدير نتائج </w:t>
            </w:r>
            <w:proofErr w:type="gramStart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العمليات .</w:t>
            </w:r>
            <w:proofErr w:type="gramEnd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..</w:t>
            </w:r>
          </w:p>
        </w:tc>
      </w:tr>
      <w:tr w:rsidR="002E340D" w:rsidRPr="002E340D" w:rsidTr="002E340D">
        <w:tc>
          <w:tcPr>
            <w:tcW w:w="2658" w:type="dxa"/>
            <w:shd w:val="clear" w:color="auto" w:fill="FFC000"/>
          </w:tcPr>
          <w:p w:rsidR="002E340D" w:rsidRPr="002E340D" w:rsidRDefault="002E340D" w:rsidP="002E340D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تقييم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التمشي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المعتمد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والنتائج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الحاصلة</w:t>
            </w:r>
          </w:p>
        </w:tc>
        <w:tc>
          <w:tcPr>
            <w:tcW w:w="7120" w:type="dxa"/>
          </w:tcPr>
          <w:p w:rsidR="002E340D" w:rsidRPr="002E340D" w:rsidRDefault="002E340D" w:rsidP="002E340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SA"/>
              </w:rPr>
            </w:pPr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مقارنة النتائج بمعطيات الوضعية مقارنة التمشي الشخصي </w:t>
            </w:r>
            <w:proofErr w:type="spellStart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بتمشيات</w:t>
            </w:r>
            <w:proofErr w:type="spellEnd"/>
            <w:r w:rsidRPr="002E340D">
              <w:rPr>
                <w:rFonts w:ascii="Constantia" w:eastAsia="Times New Roman" w:hAnsi="Constantia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 الآخرين</w:t>
            </w:r>
          </w:p>
          <w:p w:rsidR="002E340D" w:rsidRPr="002E340D" w:rsidRDefault="002E340D" w:rsidP="002E340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SA"/>
              </w:rPr>
            </w:pPr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قبول تعديل التمشي...</w:t>
            </w:r>
          </w:p>
          <w:p w:rsidR="002E340D" w:rsidRPr="002E340D" w:rsidRDefault="002E340D" w:rsidP="002E340D">
            <w:pPr>
              <w:tabs>
                <w:tab w:val="left" w:pos="838"/>
                <w:tab w:val="left" w:pos="1418"/>
              </w:tabs>
              <w:bidi/>
              <w:contextualSpacing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</w:p>
        </w:tc>
      </w:tr>
      <w:tr w:rsidR="002E340D" w:rsidRPr="002E340D" w:rsidTr="002E340D">
        <w:tc>
          <w:tcPr>
            <w:tcW w:w="2658" w:type="dxa"/>
            <w:shd w:val="clear" w:color="auto" w:fill="FFC000"/>
          </w:tcPr>
          <w:p w:rsidR="002E340D" w:rsidRPr="002E340D" w:rsidRDefault="002E340D" w:rsidP="002E340D">
            <w:pPr>
              <w:bidi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التبليغ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بلغة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رياضية</w:t>
            </w:r>
            <w:r w:rsidRPr="002E340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E340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ملائمة</w:t>
            </w:r>
          </w:p>
        </w:tc>
        <w:tc>
          <w:tcPr>
            <w:tcW w:w="7120" w:type="dxa"/>
          </w:tcPr>
          <w:p w:rsidR="002E340D" w:rsidRPr="002E340D" w:rsidRDefault="002E340D" w:rsidP="002E340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SA"/>
              </w:rPr>
            </w:pPr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التعبير بلغة رياضية / مناقشة وجهة نظر </w:t>
            </w:r>
            <w:proofErr w:type="gramStart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الآخرين</w:t>
            </w:r>
            <w:proofErr w:type="gramEnd"/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 xml:space="preserve"> بلغة رياضية</w:t>
            </w:r>
          </w:p>
          <w:p w:rsidR="002E340D" w:rsidRPr="002E340D" w:rsidRDefault="002E340D" w:rsidP="002E340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SA"/>
              </w:rPr>
            </w:pPr>
            <w:r w:rsidRPr="002E340D">
              <w:rPr>
                <w:rFonts w:ascii="Constantia" w:eastAsia="Times New Roman" w:hAnsi="Majalla UI" w:cs="Times New Roman"/>
                <w:color w:val="000000"/>
                <w:kern w:val="24"/>
                <w:sz w:val="24"/>
                <w:szCs w:val="24"/>
                <w:rtl/>
                <w:lang w:eastAsia="fr-FR"/>
              </w:rPr>
              <w:t>صوغ الاجابات اللفظية للحل...</w:t>
            </w:r>
          </w:p>
        </w:tc>
      </w:tr>
    </w:tbl>
    <w:p w:rsidR="00E96F9C" w:rsidRDefault="00E96F9C" w:rsidP="00E96F9C">
      <w:pPr>
        <w:tabs>
          <w:tab w:val="left" w:pos="838"/>
          <w:tab w:val="left" w:pos="1418"/>
        </w:tabs>
        <w:bidi/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36"/>
          <w:szCs w:val="36"/>
          <w:rtl/>
          <w:lang w:eastAsia="fr-FR" w:bidi="ar-SA"/>
        </w:rPr>
      </w:pPr>
    </w:p>
    <w:p w:rsidR="00E96F9C" w:rsidRPr="00291F84" w:rsidRDefault="00E96F9C" w:rsidP="00E96F9C">
      <w:pPr>
        <w:tabs>
          <w:tab w:val="left" w:pos="838"/>
          <w:tab w:val="left" w:pos="1418"/>
        </w:tabs>
        <w:bidi/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36"/>
          <w:szCs w:val="36"/>
          <w:lang w:eastAsia="fr-FR" w:bidi="ar-SA"/>
        </w:rPr>
      </w:pPr>
    </w:p>
    <w:tbl>
      <w:tblPr>
        <w:bidiVisual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0"/>
      </w:tblGrid>
      <w:tr w:rsidR="00291F84" w:rsidRPr="00291F84" w:rsidTr="002E340D">
        <w:tc>
          <w:tcPr>
            <w:tcW w:w="9070" w:type="dxa"/>
            <w:shd w:val="clear" w:color="auto" w:fill="auto"/>
          </w:tcPr>
          <w:p w:rsidR="00291F84" w:rsidRPr="00291F84" w:rsidRDefault="00291F84" w:rsidP="0001279B">
            <w:pPr>
              <w:bidi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fr-FR" w:bidi="ar-SA"/>
              </w:rPr>
            </w:pPr>
            <w:r w:rsidRPr="00291F84">
              <w:rPr>
                <w:rFonts w:ascii="Calibri" w:eastAsia="Majalla UI" w:hAnsi="Majalla UI" w:cs="Arial"/>
                <w:color w:val="000000"/>
                <w:kern w:val="24"/>
                <w:sz w:val="32"/>
                <w:szCs w:val="32"/>
                <w:u w:val="single"/>
                <w:rtl/>
                <w:lang w:eastAsia="fr-FR"/>
              </w:rPr>
              <w:t>كفاية مجال العلوم</w:t>
            </w:r>
            <w:r w:rsidRPr="00291F84">
              <w:rPr>
                <w:rFonts w:ascii="Calibri" w:eastAsia="Majalla UI" w:hAnsi="Constantia" w:cs="Arial"/>
                <w:color w:val="000000"/>
                <w:kern w:val="24"/>
                <w:sz w:val="32"/>
                <w:szCs w:val="32"/>
                <w:rtl/>
                <w:lang w:eastAsia="fr-FR"/>
              </w:rPr>
              <w:t>:</w:t>
            </w:r>
          </w:p>
          <w:p w:rsidR="00291F84" w:rsidRPr="00291F84" w:rsidRDefault="00291F84" w:rsidP="0001279B">
            <w:pPr>
              <w:bidi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/>
              </w:rPr>
            </w:pPr>
            <w:r w:rsidRPr="00291F84">
              <w:rPr>
                <w:rFonts w:ascii="Calibri" w:eastAsia="Majalla UI" w:hAnsi="Calibri" w:cs="Traditional Arabic"/>
                <w:color w:val="000000"/>
                <w:kern w:val="24"/>
                <w:sz w:val="32"/>
                <w:szCs w:val="32"/>
                <w:rtl/>
                <w:lang w:eastAsia="fr-FR"/>
              </w:rPr>
              <w:t xml:space="preserve">              حل </w:t>
            </w:r>
            <w:r w:rsidRPr="00291F84">
              <w:rPr>
                <w:rFonts w:ascii="Calibri" w:eastAsia="Majalla UI" w:hAnsi="Traditional Arabic" w:cs="Traditional Arabic"/>
                <w:color w:val="000000"/>
                <w:kern w:val="24"/>
                <w:sz w:val="32"/>
                <w:szCs w:val="32"/>
                <w:rtl/>
                <w:lang w:eastAsia="fr-FR"/>
              </w:rPr>
              <w:t>وضعيات مشكل دالة</w:t>
            </w:r>
          </w:p>
        </w:tc>
      </w:tr>
    </w:tbl>
    <w:p w:rsidR="00291F84" w:rsidRPr="00291F84" w:rsidRDefault="00291F84" w:rsidP="00291F84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  <w:r w:rsidRPr="00291F84">
        <w:rPr>
          <w:rFonts w:ascii="Calibri" w:eastAsia="Majalla UI" w:hAnsi="Majalla UI" w:cs="Arial"/>
          <w:color w:val="000000"/>
          <w:kern w:val="24"/>
          <w:sz w:val="32"/>
          <w:szCs w:val="32"/>
          <w:u w:val="single"/>
          <w:rtl/>
          <w:lang w:eastAsia="fr-FR"/>
        </w:rPr>
        <w:t>الكفاية النهائية المتصلة بالرياضيات:</w:t>
      </w:r>
    </w:p>
    <w:p w:rsidR="00291F84" w:rsidRPr="00291F84" w:rsidRDefault="00291F84" w:rsidP="00291F84">
      <w:pPr>
        <w:bidi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 w:rsidRPr="00291F84">
        <w:rPr>
          <w:rFonts w:ascii="Calibri" w:eastAsia="Majalla UI" w:hAnsi="Calibri" w:cs="Traditional Arabic"/>
          <w:color w:val="000000"/>
          <w:kern w:val="24"/>
          <w:sz w:val="32"/>
          <w:szCs w:val="32"/>
          <w:rtl/>
          <w:lang w:eastAsia="fr-FR"/>
        </w:rPr>
        <w:t xml:space="preserve">              </w:t>
      </w:r>
      <w:r w:rsidRPr="00291F84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حل وضعيات مشكل دالة انماء للاستدلال الرياضي:</w:t>
      </w:r>
    </w:p>
    <w:p w:rsidR="00291F84" w:rsidRPr="00291F84" w:rsidRDefault="00291F84" w:rsidP="00291F84">
      <w:pPr>
        <w:numPr>
          <w:ilvl w:val="0"/>
          <w:numId w:val="36"/>
        </w:numPr>
        <w:bidi/>
        <w:spacing w:after="0" w:line="240" w:lineRule="auto"/>
        <w:ind w:left="155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F84">
        <w:rPr>
          <w:rFonts w:ascii="Calibri" w:eastAsia="Majalla UI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بتوظيف العمليات على الأعداد.</w:t>
      </w:r>
    </w:p>
    <w:p w:rsidR="00291F84" w:rsidRPr="00291F84" w:rsidRDefault="00291F84" w:rsidP="00291F84">
      <w:pPr>
        <w:numPr>
          <w:ilvl w:val="0"/>
          <w:numId w:val="36"/>
        </w:numPr>
        <w:bidi/>
        <w:spacing w:after="0" w:line="240" w:lineRule="auto"/>
        <w:ind w:left="155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F84">
        <w:rPr>
          <w:rFonts w:ascii="Calibri" w:eastAsia="Majalla UI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291F84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بالتصرف</w:t>
      </w:r>
      <w:proofErr w:type="gramEnd"/>
      <w:r w:rsidRPr="00291F84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في المقادير.</w:t>
      </w:r>
    </w:p>
    <w:p w:rsidR="00CC5F56" w:rsidRPr="00291F84" w:rsidRDefault="00291F84" w:rsidP="00291F84">
      <w:pPr>
        <w:numPr>
          <w:ilvl w:val="0"/>
          <w:numId w:val="36"/>
        </w:numPr>
        <w:bidi/>
        <w:spacing w:after="0" w:line="240" w:lineRule="auto"/>
        <w:ind w:left="155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  <w:r w:rsidRPr="00291F84">
        <w:rPr>
          <w:rFonts w:ascii="Calibri" w:eastAsia="Majalla UI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91F84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بتوظيف خاصيات الأشكال الهندسية.</w:t>
      </w:r>
    </w:p>
    <w:p w:rsidR="00682638" w:rsidRPr="00682638" w:rsidRDefault="00682638" w:rsidP="00682638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kern w:val="24"/>
          <w:sz w:val="28"/>
          <w:szCs w:val="28"/>
          <w:rtl/>
          <w:lang w:eastAsia="fr-FR"/>
        </w:rPr>
      </w:pPr>
      <w:r w:rsidRPr="00682638">
        <w:rPr>
          <w:rFonts w:ascii="Traditional Arabic" w:hAnsi="Traditional Arabic" w:cs="Traditional Arabic" w:hint="cs"/>
          <w:b/>
          <w:bCs/>
          <w:color w:val="FF0000"/>
          <w:kern w:val="24"/>
          <w:sz w:val="28"/>
          <w:szCs w:val="28"/>
          <w:rtl/>
          <w:lang w:eastAsia="fr-FR"/>
        </w:rPr>
        <w:t>التقييم</w:t>
      </w:r>
    </w:p>
    <w:tbl>
      <w:tblPr>
        <w:tblpPr w:leftFromText="141" w:rightFromText="141" w:vertAnchor="text" w:horzAnchor="margin" w:tblpY="269"/>
        <w:bidiVisual/>
        <w:tblW w:w="9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7"/>
        <w:gridCol w:w="4962"/>
      </w:tblGrid>
      <w:tr w:rsidR="00291F84" w:rsidRPr="00291F84" w:rsidTr="0001279B">
        <w:trPr>
          <w:trHeight w:val="4387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>الدرجة 1 :</w:t>
            </w:r>
          </w:p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onstantia" w:eastAsia="Majalla UI" w:hAnsi="Constantia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الأ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داء المنتظر في نهاية الدرجة:</w:t>
            </w:r>
          </w:p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يكون المتعلم قادر على حل مسائل ذات دلالة بالنسبة اليه تتضمن أسئلة تستوجب الإجابة عن كل منها مرحلة واحدة وتتطلب:</w:t>
            </w:r>
          </w:p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أ- التصرف في نطاق الأعداد الأصغر من 1000 </w:t>
            </w:r>
            <w:proofErr w:type="gramStart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وذلك</w:t>
            </w:r>
            <w:proofErr w:type="gramEnd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بـ:</w:t>
            </w:r>
          </w:p>
          <w:p w:rsidR="00291F84" w:rsidRPr="00291F84" w:rsidRDefault="00291F84" w:rsidP="00291F84">
            <w:pPr>
              <w:numPr>
                <w:ilvl w:val="0"/>
                <w:numId w:val="37"/>
              </w:numPr>
              <w:bidi/>
              <w:spacing w:after="0" w:line="240" w:lineRule="auto"/>
              <w:ind w:left="565" w:hanging="426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توظيف الجمع بالاحتفاظ والطرح بذون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زيادة.</w:t>
            </w:r>
          </w:p>
          <w:p w:rsidR="00291F84" w:rsidRPr="00291F84" w:rsidRDefault="00291F84" w:rsidP="00291F84">
            <w:pPr>
              <w:numPr>
                <w:ilvl w:val="0"/>
                <w:numId w:val="37"/>
              </w:numPr>
              <w:bidi/>
              <w:spacing w:after="0" w:line="240" w:lineRule="auto"/>
              <w:ind w:left="565" w:hanging="426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استعمال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وحدات القيس المدرجة في البرنامج</w:t>
            </w:r>
          </w:p>
          <w:p w:rsidR="00291F84" w:rsidRPr="00291F84" w:rsidRDefault="00291F84" w:rsidP="00291F84">
            <w:pPr>
              <w:bidi/>
              <w:spacing w:before="115" w:after="0" w:line="240" w:lineRule="auto"/>
              <w:ind w:left="13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ب – التصرف في الأشكال الهندسية برسم الخطوط </w:t>
            </w:r>
            <w:proofErr w:type="gramStart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والمضلعات</w:t>
            </w:r>
            <w:proofErr w:type="gramEnd"/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</w:tcPr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>الأداء المنتظر في نهاية السنة الأولى</w:t>
            </w: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</w:p>
          <w:p w:rsidR="00291F84" w:rsidRPr="00291F84" w:rsidRDefault="00291F84" w:rsidP="00291F84">
            <w:pPr>
              <w:numPr>
                <w:ilvl w:val="0"/>
                <w:numId w:val="37"/>
              </w:numPr>
              <w:tabs>
                <w:tab w:val="clear" w:pos="720"/>
                <w:tab w:val="num" w:pos="317"/>
              </w:tabs>
              <w:bidi/>
              <w:spacing w:after="0" w:line="240" w:lineRule="auto"/>
              <w:ind w:left="565" w:hanging="426"/>
              <w:contextualSpacing/>
              <w:textAlignment w:val="baseline"/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يكون المتعلم قادر على حل مسائل ذات دلالة بالنسبة اليه تتضمن أسئلة تستوجب الإجابة عن كل منها مرحلة واحدة وتتطلب:</w:t>
            </w:r>
          </w:p>
          <w:p w:rsidR="00291F84" w:rsidRPr="00291F84" w:rsidRDefault="00291F84" w:rsidP="00291F84">
            <w:pPr>
              <w:numPr>
                <w:ilvl w:val="0"/>
                <w:numId w:val="37"/>
              </w:numPr>
              <w:tabs>
                <w:tab w:val="clear" w:pos="720"/>
                <w:tab w:val="num" w:pos="317"/>
              </w:tabs>
              <w:bidi/>
              <w:spacing w:after="0" w:line="240" w:lineRule="auto"/>
              <w:ind w:left="565" w:hanging="426"/>
              <w:contextualSpacing/>
              <w:textAlignment w:val="baseline"/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أ- التصرف في نطاق الأعداد الأصغر من 100 </w:t>
            </w:r>
            <w:proofErr w:type="gramStart"/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وذلك</w:t>
            </w:r>
            <w:proofErr w:type="gramEnd"/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بـ:</w:t>
            </w:r>
          </w:p>
          <w:p w:rsidR="00291F84" w:rsidRPr="00291F84" w:rsidRDefault="00291F84" w:rsidP="00291F84">
            <w:pPr>
              <w:numPr>
                <w:ilvl w:val="0"/>
                <w:numId w:val="37"/>
              </w:numPr>
              <w:tabs>
                <w:tab w:val="clear" w:pos="720"/>
                <w:tab w:val="num" w:pos="317"/>
              </w:tabs>
              <w:bidi/>
              <w:spacing w:after="0" w:line="240" w:lineRule="auto"/>
              <w:ind w:left="565" w:hanging="426"/>
              <w:contextualSpacing/>
              <w:textAlignment w:val="baseline"/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توظيف الجمع  دون احتفاظ.</w:t>
            </w:r>
          </w:p>
          <w:p w:rsidR="00291F84" w:rsidRPr="00291F84" w:rsidRDefault="00291F84" w:rsidP="00291F84">
            <w:pPr>
              <w:numPr>
                <w:ilvl w:val="0"/>
                <w:numId w:val="37"/>
              </w:numPr>
              <w:tabs>
                <w:tab w:val="clear" w:pos="720"/>
                <w:tab w:val="num" w:pos="317"/>
              </w:tabs>
              <w:bidi/>
              <w:spacing w:after="0" w:line="240" w:lineRule="auto"/>
              <w:ind w:left="565" w:hanging="426"/>
              <w:contextualSpacing/>
              <w:textAlignment w:val="baseline"/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استعمال القطع النقدية ( من 1مي الى 50 مي )</w:t>
            </w:r>
          </w:p>
          <w:p w:rsidR="00291F84" w:rsidRPr="00291F84" w:rsidRDefault="00291F84" w:rsidP="00291F84">
            <w:pPr>
              <w:numPr>
                <w:ilvl w:val="0"/>
                <w:numId w:val="37"/>
              </w:numPr>
              <w:tabs>
                <w:tab w:val="clear" w:pos="720"/>
                <w:tab w:val="num" w:pos="317"/>
              </w:tabs>
              <w:bidi/>
              <w:spacing w:after="0" w:line="240" w:lineRule="auto"/>
              <w:ind w:left="565" w:hanging="426"/>
              <w:contextualSpacing/>
              <w:textAlignment w:val="baseline"/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ب – تنظيم الفضاء بتعيين موقع شيء بالنسبة الى شيء آخر.</w:t>
            </w:r>
          </w:p>
        </w:tc>
      </w:tr>
      <w:tr w:rsidR="00291F84" w:rsidRPr="00291F84" w:rsidTr="0001279B">
        <w:trPr>
          <w:trHeight w:val="576"/>
        </w:trPr>
        <w:tc>
          <w:tcPr>
            <w:tcW w:w="4957" w:type="dxa"/>
            <w:tcBorders>
              <w:top w:val="single" w:sz="4" w:space="0" w:color="auto"/>
            </w:tcBorders>
            <w:shd w:val="clear" w:color="auto" w:fill="auto"/>
          </w:tcPr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lastRenderedPageBreak/>
              <w:t xml:space="preserve">الدرجة </w:t>
            </w:r>
            <w:r w:rsidRPr="00291F84">
              <w:rPr>
                <w:rFonts w:ascii="Constantia" w:eastAsia="Majalla UI" w:hAnsi="Constantia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>2</w:t>
            </w:r>
            <w:r w:rsidRPr="00291F84">
              <w:rPr>
                <w:rFonts w:ascii="Constantia" w:eastAsia="Majalla UI" w:hAnsi="Constantia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:</w:t>
            </w:r>
          </w:p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onstantia" w:eastAsia="Majalla UI" w:hAnsi="Constantia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</w:t>
            </w:r>
            <w:r w:rsidRPr="00291F84"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>الأداء المنتظر في نهاية الدرجة:</w:t>
            </w:r>
          </w:p>
          <w:p w:rsidR="00291F84" w:rsidRPr="00291F84" w:rsidRDefault="00291F84" w:rsidP="0001279B">
            <w:pPr>
              <w:bidi/>
              <w:spacing w:after="0" w:line="240" w:lineRule="auto"/>
              <w:ind w:left="562" w:hanging="27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يكون المتعلم قادر على حل مسائل ذات دلالة بالنسبة اليه تتضمن أسئلة تستوجب الإجابة عن كل منها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مرحلتين وتتطلب</w:t>
            </w: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:</w:t>
            </w:r>
          </w:p>
          <w:p w:rsidR="00291F84" w:rsidRPr="00291F84" w:rsidRDefault="00291F84" w:rsidP="0001279B">
            <w:pPr>
              <w:bidi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أ- التصرف في مقادير  (مبالغ مالية ، سعات ، أطوال ، كتل ) في نطاق الأعداد الأصغر من </w:t>
            </w:r>
          </w:p>
          <w:p w:rsidR="00291F84" w:rsidRPr="00291F84" w:rsidRDefault="00291F84" w:rsidP="00291F84">
            <w:pPr>
              <w:bidi/>
              <w:spacing w:before="11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    000 000 1</w:t>
            </w:r>
            <w:proofErr w:type="gramStart"/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وذلك</w:t>
            </w:r>
            <w:proofErr w:type="gramEnd"/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بـ:</w:t>
            </w:r>
          </w:p>
          <w:p w:rsidR="00291F84" w:rsidRPr="00291F84" w:rsidRDefault="00291F84" w:rsidP="00291F84">
            <w:pPr>
              <w:numPr>
                <w:ilvl w:val="0"/>
                <w:numId w:val="38"/>
              </w:numPr>
              <w:bidi/>
              <w:spacing w:after="0" w:line="240" w:lineRule="auto"/>
              <w:ind w:left="455" w:hanging="283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توظيف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العمليات الأربعة ( عملية القسمة مقسومها ذو3أرقام والقاسم ذو رقم واحد).</w:t>
            </w:r>
          </w:p>
          <w:p w:rsidR="00291F84" w:rsidRPr="00291F84" w:rsidRDefault="00291F84" w:rsidP="00291F84">
            <w:pPr>
              <w:numPr>
                <w:ilvl w:val="0"/>
                <w:numId w:val="38"/>
              </w:numPr>
              <w:bidi/>
              <w:spacing w:after="0" w:line="240" w:lineRule="auto"/>
              <w:ind w:left="455" w:hanging="283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استعمال وحدات القيس المدرجة في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البرنامج.</w:t>
            </w:r>
          </w:p>
          <w:p w:rsidR="00291F84" w:rsidRPr="00291F84" w:rsidRDefault="00291F84" w:rsidP="00291F84">
            <w:pPr>
              <w:bidi/>
              <w:spacing w:before="115" w:after="0" w:line="240" w:lineRule="auto"/>
              <w:ind w:left="455" w:hanging="28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ب – التصرف في خاصيات الأشكال الهندسية عند:</w:t>
            </w:r>
          </w:p>
          <w:p w:rsidR="00291F84" w:rsidRPr="00682638" w:rsidRDefault="00291F84" w:rsidP="00291F84">
            <w:pPr>
              <w:numPr>
                <w:ilvl w:val="0"/>
                <w:numId w:val="39"/>
              </w:numPr>
              <w:tabs>
                <w:tab w:val="clear" w:pos="720"/>
              </w:tabs>
              <w:bidi/>
              <w:spacing w:after="0" w:line="240" w:lineRule="auto"/>
              <w:ind w:left="172" w:hanging="125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رسم مستطيل / مربع باعتماد خاصيات الاضلاع  والزوايا</w:t>
            </w: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  <w:p w:rsidR="00291F84" w:rsidRPr="00291F84" w:rsidRDefault="00291F84" w:rsidP="00682638">
            <w:pPr>
              <w:numPr>
                <w:ilvl w:val="0"/>
                <w:numId w:val="39"/>
              </w:numPr>
              <w:tabs>
                <w:tab w:val="clear" w:pos="720"/>
              </w:tabs>
              <w:bidi/>
              <w:spacing w:after="0" w:line="240" w:lineRule="auto"/>
              <w:ind w:left="172" w:hanging="125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حساب قيس محيط مضلع مكون من مستطيلات ومربعات.</w:t>
            </w:r>
          </w:p>
        </w:tc>
        <w:tc>
          <w:tcPr>
            <w:tcW w:w="4962" w:type="dxa"/>
            <w:tcBorders>
              <w:top w:val="single" w:sz="4" w:space="0" w:color="auto"/>
            </w:tcBorders>
            <w:shd w:val="clear" w:color="auto" w:fill="auto"/>
          </w:tcPr>
          <w:p w:rsidR="00291F84" w:rsidRPr="00291F84" w:rsidRDefault="00291F84" w:rsidP="00291F84">
            <w:pPr>
              <w:bidi/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291F84"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>الأداء المنتظر في نهاية السنة الثالثة:</w:t>
            </w:r>
          </w:p>
          <w:p w:rsidR="00291F84" w:rsidRPr="00291F84" w:rsidRDefault="00291F84" w:rsidP="00291F84">
            <w:pPr>
              <w:numPr>
                <w:ilvl w:val="0"/>
                <w:numId w:val="38"/>
              </w:numPr>
              <w:bidi/>
              <w:spacing w:after="0" w:line="240" w:lineRule="auto"/>
              <w:ind w:left="455" w:hanging="283"/>
              <w:contextualSpacing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يكون المتعلم قادر على حل مسائل ذات دلالة بالنسبة اليه تتضمن أسئلة تستوجب الإجابة عن كل منها مرحلتين وتتطلب:</w:t>
            </w:r>
          </w:p>
          <w:p w:rsidR="00291F84" w:rsidRPr="00291F84" w:rsidRDefault="00291F84" w:rsidP="00291F84">
            <w:pPr>
              <w:numPr>
                <w:ilvl w:val="0"/>
                <w:numId w:val="38"/>
              </w:numPr>
              <w:bidi/>
              <w:spacing w:after="0" w:line="240" w:lineRule="auto"/>
              <w:ind w:left="455" w:hanging="283"/>
              <w:contextualSpacing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أ- التصرف في مقادير  (مبالغ مالية ، سعات ، أطوال ، كتل ) في نطاق الأعداد الأصغر من</w:t>
            </w:r>
            <w:r w:rsidRPr="00291F84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000 10وذلك بـ:</w:t>
            </w:r>
          </w:p>
          <w:p w:rsidR="00291F84" w:rsidRPr="00291F84" w:rsidRDefault="00291F84" w:rsidP="00291F84">
            <w:pPr>
              <w:numPr>
                <w:ilvl w:val="0"/>
                <w:numId w:val="38"/>
              </w:numPr>
              <w:bidi/>
              <w:spacing w:after="0" w:line="240" w:lineRule="auto"/>
              <w:ind w:left="455" w:hanging="283"/>
              <w:contextualSpacing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توظيف الجمع ( بالاحتفاظ ) والطرح (بالزيادة) والضرب ( </w:t>
            </w:r>
            <w:proofErr w:type="gramStart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أحد</w:t>
            </w:r>
            <w:proofErr w:type="gramEnd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العددين ذو رقم واحد) </w:t>
            </w:r>
          </w:p>
          <w:p w:rsidR="00291F84" w:rsidRPr="00291F84" w:rsidRDefault="00291F84" w:rsidP="00291F84">
            <w:pPr>
              <w:numPr>
                <w:ilvl w:val="0"/>
                <w:numId w:val="38"/>
              </w:numPr>
              <w:bidi/>
              <w:spacing w:after="0" w:line="240" w:lineRule="auto"/>
              <w:ind w:left="455" w:hanging="283"/>
              <w:contextualSpacing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استعمال وحدات القيس المدرجة في البرنامج ( المتر وأجزاؤه ومضاعفاته )ما عدا </w:t>
            </w:r>
            <w:proofErr w:type="spellStart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المم</w:t>
            </w:r>
            <w:proofErr w:type="spellEnd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والكم / اللتر ومضاعفاته / القطع النقدية والورقة النقدية 5د)</w:t>
            </w:r>
          </w:p>
          <w:p w:rsidR="00291F84" w:rsidRPr="00291F84" w:rsidRDefault="00291F84" w:rsidP="00291F84">
            <w:pPr>
              <w:numPr>
                <w:ilvl w:val="0"/>
                <w:numId w:val="38"/>
              </w:numPr>
              <w:tabs>
                <w:tab w:val="clear" w:pos="720"/>
                <w:tab w:val="num" w:pos="317"/>
              </w:tabs>
              <w:bidi/>
              <w:spacing w:after="0" w:line="240" w:lineRule="auto"/>
              <w:ind w:left="455" w:hanging="455"/>
              <w:contextualSpacing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ب – التصرف في خاصيات الأشكال الهندسية </w:t>
            </w:r>
            <w:proofErr w:type="spellStart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عند:رسم</w:t>
            </w:r>
            <w:proofErr w:type="spellEnd"/>
            <w:r w:rsidRPr="00291F84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مستطيل / مربع استنادا الى خاصيات القطرين وحساب مساحات أشكال مركبة منهما.</w:t>
            </w:r>
          </w:p>
        </w:tc>
      </w:tr>
    </w:tbl>
    <w:p w:rsidR="00682638" w:rsidRDefault="00682638" w:rsidP="00682638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2E340D" w:rsidRDefault="002E340D" w:rsidP="002E340D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tbl>
      <w:tblPr>
        <w:bidiVisual/>
        <w:tblW w:w="0" w:type="auto"/>
        <w:tblInd w:w="-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4709"/>
      </w:tblGrid>
      <w:tr w:rsidR="00682638" w:rsidRPr="00682638" w:rsidTr="002E340D">
        <w:tc>
          <w:tcPr>
            <w:tcW w:w="5245" w:type="dxa"/>
            <w:shd w:val="clear" w:color="auto" w:fill="auto"/>
          </w:tcPr>
          <w:p w:rsidR="00682638" w:rsidRPr="00682638" w:rsidRDefault="00682638" w:rsidP="00682638">
            <w:pPr>
              <w:bidi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682638"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 xml:space="preserve">الدرجة </w:t>
            </w:r>
            <w:r w:rsidRPr="00682638">
              <w:rPr>
                <w:rFonts w:ascii="Constantia" w:eastAsia="Majalla UI" w:hAnsi="Constantia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>3</w:t>
            </w:r>
            <w:r w:rsidRPr="00682638">
              <w:rPr>
                <w:rFonts w:ascii="Constantia" w:eastAsia="Majalla UI" w:hAnsi="Constantia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:</w:t>
            </w:r>
          </w:p>
          <w:p w:rsidR="00682638" w:rsidRPr="00682638" w:rsidRDefault="00682638" w:rsidP="00682638">
            <w:pPr>
              <w:bidi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682638">
              <w:rPr>
                <w:rFonts w:ascii="Constantia" w:eastAsia="Majalla UI" w:hAnsi="Constantia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الأ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داء المنتظر في نهاية الدرجة:</w:t>
            </w:r>
          </w:p>
          <w:p w:rsidR="00682638" w:rsidRPr="00682638" w:rsidRDefault="00682638" w:rsidP="00682638">
            <w:pPr>
              <w:bidi/>
              <w:spacing w:after="0" w:line="240" w:lineRule="auto"/>
              <w:ind w:left="281" w:firstLine="7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 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يكون المتعلم قادر على حل مسائل ذات دلالة بالنسبة اليه تتضمن أسئلة لا تستوجب  الإجابة عن كل منها أكثر من ثلاث مراحل:</w:t>
            </w:r>
          </w:p>
          <w:p w:rsidR="00682638" w:rsidRPr="00682638" w:rsidRDefault="00682638" w:rsidP="00682638">
            <w:pPr>
              <w:numPr>
                <w:ilvl w:val="0"/>
                <w:numId w:val="40"/>
              </w:numPr>
              <w:bidi/>
              <w:spacing w:after="0" w:line="240" w:lineRule="auto"/>
              <w:ind w:left="281" w:firstLine="7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توظيف 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العمليات </w:t>
            </w:r>
            <w:proofErr w:type="gramStart"/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الأربعة</w:t>
            </w:r>
            <w:proofErr w:type="gramEnd"/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في مجموعة الأعداد الصحيحة الطبيعية ومجموعة الأعداد العشرية.</w:t>
            </w:r>
          </w:p>
          <w:p w:rsidR="00682638" w:rsidRPr="00682638" w:rsidRDefault="00682638" w:rsidP="00682638">
            <w:pPr>
              <w:numPr>
                <w:ilvl w:val="0"/>
                <w:numId w:val="40"/>
              </w:numPr>
              <w:bidi/>
              <w:spacing w:after="0" w:line="240" w:lineRule="auto"/>
              <w:ind w:left="281" w:firstLine="7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توظيف  الجمع والطرح والضرب في مجموعة الأعداد الكسرية.</w:t>
            </w:r>
          </w:p>
          <w:p w:rsidR="00682638" w:rsidRPr="00682638" w:rsidRDefault="00682638" w:rsidP="00682638">
            <w:pPr>
              <w:numPr>
                <w:ilvl w:val="0"/>
                <w:numId w:val="40"/>
              </w:numPr>
              <w:bidi/>
              <w:spacing w:after="0" w:line="240" w:lineRule="auto"/>
              <w:ind w:left="281" w:firstLine="7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استعمال وحدات القيس المدروسة.</w:t>
            </w:r>
          </w:p>
          <w:p w:rsidR="00682638" w:rsidRPr="00682638" w:rsidRDefault="00682638" w:rsidP="00682638">
            <w:pPr>
              <w:numPr>
                <w:ilvl w:val="0"/>
                <w:numId w:val="40"/>
              </w:numPr>
              <w:bidi/>
              <w:spacing w:after="0" w:line="240" w:lineRule="auto"/>
              <w:ind w:left="281" w:firstLine="7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توظيف خاصيات الأشكال الهندسية عند:</w:t>
            </w:r>
          </w:p>
          <w:p w:rsidR="00682638" w:rsidRPr="00682638" w:rsidRDefault="00682638" w:rsidP="00682638">
            <w:pPr>
              <w:numPr>
                <w:ilvl w:val="0"/>
                <w:numId w:val="40"/>
              </w:numPr>
              <w:bidi/>
              <w:spacing w:after="0" w:line="240" w:lineRule="auto"/>
              <w:ind w:left="281" w:firstLine="7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رسم متوازي أضلاع </w:t>
            </w: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/ 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مثلث</w:t>
            </w:r>
          </w:p>
          <w:p w:rsidR="00682638" w:rsidRPr="00682638" w:rsidRDefault="00682638" w:rsidP="00682638">
            <w:pPr>
              <w:numPr>
                <w:ilvl w:val="0"/>
                <w:numId w:val="40"/>
              </w:numPr>
              <w:bidi/>
              <w:spacing w:after="0" w:line="240" w:lineRule="auto"/>
              <w:ind w:left="281" w:firstLine="7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حساب</w:t>
            </w:r>
            <w:proofErr w:type="gramEnd"/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مساحات أشكال مركبة من الأشكال المدروسة.</w:t>
            </w:r>
          </w:p>
        </w:tc>
        <w:tc>
          <w:tcPr>
            <w:tcW w:w="4709" w:type="dxa"/>
            <w:shd w:val="clear" w:color="auto" w:fill="auto"/>
          </w:tcPr>
          <w:p w:rsidR="00682638" w:rsidRPr="00682638" w:rsidRDefault="00682638" w:rsidP="00682638">
            <w:pPr>
              <w:bidi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682638">
              <w:rPr>
                <w:rFonts w:ascii="Constantia" w:eastAsia="Majalla UI" w:hAnsi="Majalla UI" w:cs="Times New Roman"/>
                <w:color w:val="00B0F0"/>
                <w:kern w:val="24"/>
                <w:sz w:val="28"/>
                <w:szCs w:val="28"/>
                <w:rtl/>
                <w:lang w:eastAsia="fr-FR"/>
              </w:rPr>
              <w:t>الأداء المنتظر في نهاية السنة الخامسة:</w:t>
            </w:r>
          </w:p>
          <w:p w:rsidR="00682638" w:rsidRPr="00682638" w:rsidRDefault="00682638" w:rsidP="00682638">
            <w:pPr>
              <w:bidi/>
              <w:spacing w:after="0" w:line="240" w:lineRule="auto"/>
              <w:ind w:left="354" w:hanging="14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يكون المتعلم قادر على حل مسائل ذات دلالة بالنسبة اليه تتضمن أسئلة تستوجب الإجابة عن كل منها مرحلتين وتتطلب:</w:t>
            </w:r>
          </w:p>
          <w:p w:rsidR="00682638" w:rsidRPr="00682638" w:rsidRDefault="00682638" w:rsidP="00682638">
            <w:pPr>
              <w:numPr>
                <w:ilvl w:val="0"/>
                <w:numId w:val="41"/>
              </w:numPr>
              <w:bidi/>
              <w:spacing w:after="0" w:line="240" w:lineRule="auto"/>
              <w:ind w:left="354" w:hanging="141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توظيف العمليات </w:t>
            </w:r>
            <w:proofErr w:type="gramStart"/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الأربعة</w:t>
            </w:r>
            <w:proofErr w:type="gramEnd"/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في مجموعة الأعداد الصحيحة الطبيعية ومجموعة الأعداد العشرية.</w:t>
            </w:r>
          </w:p>
          <w:p w:rsidR="00682638" w:rsidRPr="00682638" w:rsidRDefault="00682638" w:rsidP="00682638">
            <w:pPr>
              <w:numPr>
                <w:ilvl w:val="0"/>
                <w:numId w:val="41"/>
              </w:numPr>
              <w:bidi/>
              <w:spacing w:after="0" w:line="240" w:lineRule="auto"/>
              <w:ind w:left="354" w:hanging="141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توظيف  الجمع</w:t>
            </w:r>
            <w:proofErr w:type="gramEnd"/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والطرح والضرب </w:t>
            </w: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على الأعداد التي تقيس الزمن.</w:t>
            </w:r>
          </w:p>
          <w:p w:rsidR="00682638" w:rsidRPr="00682638" w:rsidRDefault="00682638" w:rsidP="00682638">
            <w:pPr>
              <w:numPr>
                <w:ilvl w:val="0"/>
                <w:numId w:val="41"/>
              </w:numPr>
              <w:bidi/>
              <w:spacing w:after="0" w:line="240" w:lineRule="auto"/>
              <w:ind w:left="354" w:hanging="141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استعمال وحدات القيس المدروسة.</w:t>
            </w:r>
          </w:p>
          <w:p w:rsidR="00682638" w:rsidRPr="00682638" w:rsidRDefault="00682638" w:rsidP="00682638">
            <w:pPr>
              <w:numPr>
                <w:ilvl w:val="0"/>
                <w:numId w:val="41"/>
              </w:numPr>
              <w:bidi/>
              <w:spacing w:after="0" w:line="240" w:lineRule="auto"/>
              <w:ind w:left="354" w:hanging="141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توظيف خاصيات الأشكال الهندسية عند:</w:t>
            </w:r>
          </w:p>
          <w:p w:rsidR="00682638" w:rsidRPr="00682638" w:rsidRDefault="00682638" w:rsidP="00682638">
            <w:pPr>
              <w:numPr>
                <w:ilvl w:val="0"/>
                <w:numId w:val="41"/>
              </w:numPr>
              <w:bidi/>
              <w:spacing w:after="0" w:line="240" w:lineRule="auto"/>
              <w:ind w:left="354" w:hanging="141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رسم متوازي أضلاع / مثلث</w:t>
            </w:r>
          </w:p>
          <w:p w:rsidR="00682638" w:rsidRPr="00682638" w:rsidRDefault="00682638" w:rsidP="00682638">
            <w:pPr>
              <w:numPr>
                <w:ilvl w:val="0"/>
                <w:numId w:val="41"/>
              </w:numPr>
              <w:bidi/>
              <w:spacing w:after="0" w:line="240" w:lineRule="auto"/>
              <w:ind w:left="354" w:hanging="141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حساب</w:t>
            </w:r>
            <w:proofErr w:type="gramEnd"/>
            <w:r w:rsidRPr="00682638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مساحات أشكال مركبة من الأشكال المدروسة.</w:t>
            </w:r>
          </w:p>
          <w:p w:rsidR="00682638" w:rsidRPr="00682638" w:rsidRDefault="00682638" w:rsidP="00682638">
            <w:pPr>
              <w:bidi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u w:val="single"/>
                <w:rtl/>
                <w:lang w:eastAsia="fr-FR" w:bidi="ar-SA"/>
              </w:rPr>
            </w:pPr>
          </w:p>
        </w:tc>
      </w:tr>
    </w:tbl>
    <w:p w:rsidR="00682638" w:rsidRDefault="00682638" w:rsidP="00682638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2E340D" w:rsidRDefault="002E340D" w:rsidP="00682638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/>
          <w:b/>
          <w:bCs/>
          <w:color w:val="FF0000"/>
          <w:kern w:val="24"/>
          <w:sz w:val="28"/>
          <w:szCs w:val="28"/>
          <w:rtl/>
          <w:lang w:eastAsia="fr-FR"/>
        </w:rPr>
      </w:pPr>
    </w:p>
    <w:p w:rsidR="002E340D" w:rsidRDefault="002E340D" w:rsidP="002E340D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/>
          <w:b/>
          <w:bCs/>
          <w:color w:val="FF0000"/>
          <w:kern w:val="24"/>
          <w:sz w:val="28"/>
          <w:szCs w:val="28"/>
          <w:rtl/>
          <w:lang w:eastAsia="fr-FR"/>
        </w:rPr>
      </w:pPr>
    </w:p>
    <w:p w:rsidR="002E340D" w:rsidRDefault="002E340D" w:rsidP="002E340D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/>
          <w:b/>
          <w:bCs/>
          <w:color w:val="FF0000"/>
          <w:kern w:val="24"/>
          <w:sz w:val="28"/>
          <w:szCs w:val="28"/>
          <w:rtl/>
          <w:lang w:eastAsia="fr-FR"/>
        </w:rPr>
      </w:pPr>
    </w:p>
    <w:p w:rsidR="00682638" w:rsidRPr="00682638" w:rsidRDefault="00682638" w:rsidP="002E340D">
      <w:pPr>
        <w:bidi/>
        <w:spacing w:before="15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 w:bidi="ar-SA"/>
        </w:rPr>
      </w:pPr>
      <w:r w:rsidRPr="00682638">
        <w:rPr>
          <w:rFonts w:ascii="Traditional Arabic" w:hAnsi="Traditional Arabic" w:cs="Traditional Arabic"/>
          <w:b/>
          <w:bCs/>
          <w:color w:val="FF0000"/>
          <w:kern w:val="24"/>
          <w:sz w:val="28"/>
          <w:szCs w:val="28"/>
          <w:rtl/>
          <w:lang w:eastAsia="fr-FR"/>
        </w:rPr>
        <w:t xml:space="preserve">الإيقاظ </w:t>
      </w:r>
      <w:proofErr w:type="gramStart"/>
      <w:r w:rsidRPr="00682638">
        <w:rPr>
          <w:rFonts w:ascii="Traditional Arabic" w:hAnsi="Traditional Arabic" w:cs="Traditional Arabic"/>
          <w:b/>
          <w:bCs/>
          <w:color w:val="FF0000"/>
          <w:kern w:val="24"/>
          <w:sz w:val="28"/>
          <w:szCs w:val="28"/>
          <w:rtl/>
          <w:lang w:eastAsia="fr-FR"/>
        </w:rPr>
        <w:t>العلمي</w:t>
      </w:r>
      <w:r w:rsidRPr="00682638">
        <w:rPr>
          <w:rFonts w:ascii="Arial" w:eastAsia="Majalla UI" w:hAnsi="Arial" w:cs="Arial"/>
          <w:color w:val="DAFCFF"/>
          <w:kern w:val="24"/>
          <w:sz w:val="64"/>
          <w:szCs w:val="64"/>
          <w:rtl/>
          <w:lang w:eastAsia="fr-FR"/>
        </w:rPr>
        <w:t xml:space="preserve"> :</w:t>
      </w:r>
      <w:proofErr w:type="gramEnd"/>
    </w:p>
    <w:p w:rsidR="00682638" w:rsidRPr="00682638" w:rsidRDefault="00682638" w:rsidP="00682638">
      <w:pPr>
        <w:bidi/>
        <w:spacing w:after="0" w:line="240" w:lineRule="auto"/>
        <w:jc w:val="both"/>
        <w:textAlignment w:val="baseline"/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</w:pPr>
      <w:r w:rsidRPr="00682638">
        <w:rPr>
          <w:rFonts w:ascii="Arial" w:eastAsia="Majalla UI" w:hAnsi="Arial" w:cs="Arial"/>
          <w:color w:val="DAFCFF"/>
          <w:kern w:val="24"/>
          <w:sz w:val="64"/>
          <w:szCs w:val="64"/>
          <w:rtl/>
          <w:lang w:eastAsia="fr-FR"/>
        </w:rPr>
        <w:t xml:space="preserve"> </w:t>
      </w:r>
      <w:proofErr w:type="gramStart"/>
      <w:r w:rsidRPr="00682638">
        <w:rPr>
          <w:rFonts w:ascii="Calibri" w:eastAsia="Majalla UI" w:hAnsi="Traditional Arabic" w:cs="Traditional Arabic"/>
          <w:b/>
          <w:bCs/>
          <w:color w:val="04617B"/>
          <w:kern w:val="24"/>
          <w:sz w:val="28"/>
          <w:szCs w:val="28"/>
          <w:rtl/>
          <w:lang w:eastAsia="fr-FR"/>
        </w:rPr>
        <w:t>منزلة</w:t>
      </w:r>
      <w:proofErr w:type="gramEnd"/>
      <w:r w:rsidRPr="00682638">
        <w:rPr>
          <w:rFonts w:ascii="Calibri" w:eastAsia="Majalla UI" w:hAnsi="Traditional Arabic" w:cs="Traditional Arabic" w:hint="cs"/>
          <w:b/>
          <w:bCs/>
          <w:color w:val="04617B"/>
          <w:kern w:val="24"/>
          <w:sz w:val="28"/>
          <w:szCs w:val="28"/>
          <w:rtl/>
          <w:lang w:eastAsia="fr-FR"/>
        </w:rPr>
        <w:t xml:space="preserve"> المادة</w:t>
      </w:r>
      <w:r w:rsidRPr="00682638">
        <w:rPr>
          <w:rFonts w:ascii="Arial" w:eastAsia="Majalla UI" w:hAnsi="Arial" w:cs="Arial" w:hint="cs"/>
          <w:color w:val="00B0F0"/>
          <w:kern w:val="24"/>
          <w:sz w:val="28"/>
          <w:szCs w:val="28"/>
          <w:rtl/>
          <w:lang w:eastAsia="fr-FR"/>
        </w:rPr>
        <w:t>:</w:t>
      </w:r>
      <w:r w:rsidRPr="00682638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 xml:space="preserve"> </w:t>
      </w:r>
    </w:p>
    <w:p w:rsidR="00682638" w:rsidRPr="00682638" w:rsidRDefault="00682638" w:rsidP="00682638">
      <w:pPr>
        <w:bidi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  <w:r w:rsidRPr="00682638">
        <w:rPr>
          <w:rFonts w:ascii="Calibri" w:eastAsia="Majalla UI" w:hAnsi="Traditional Arabic" w:cs="Traditional Arabic" w:hint="cs"/>
          <w:color w:val="04617B"/>
          <w:kern w:val="24"/>
          <w:sz w:val="32"/>
          <w:szCs w:val="32"/>
          <w:rtl/>
          <w:lang w:eastAsia="fr-FR"/>
        </w:rPr>
        <w:t>ي</w:t>
      </w:r>
      <w:r w:rsidRPr="00682638">
        <w:rPr>
          <w:rFonts w:ascii="Calibri" w:eastAsia="Majalla UI" w:hAnsi="Traditional Arabic" w:cs="Traditional Arabic"/>
          <w:color w:val="04617B"/>
          <w:kern w:val="24"/>
          <w:sz w:val="32"/>
          <w:szCs w:val="32"/>
          <w:rtl/>
          <w:lang w:eastAsia="fr-FR"/>
        </w:rPr>
        <w:t xml:space="preserve">حتل الإيقاظ العلمي مكانة هامة في التكوين </w:t>
      </w:r>
      <w:proofErr w:type="gramStart"/>
      <w:r w:rsidRPr="00682638">
        <w:rPr>
          <w:rFonts w:ascii="Calibri" w:eastAsia="Majalla UI" w:hAnsi="Traditional Arabic" w:cs="Traditional Arabic"/>
          <w:color w:val="04617B"/>
          <w:kern w:val="24"/>
          <w:sz w:val="32"/>
          <w:szCs w:val="32"/>
          <w:rtl/>
          <w:lang w:eastAsia="fr-FR"/>
        </w:rPr>
        <w:t>العام</w:t>
      </w:r>
      <w:proofErr w:type="gramEnd"/>
      <w:r w:rsidRPr="00682638">
        <w:rPr>
          <w:rFonts w:ascii="Calibri" w:eastAsia="Majalla UI" w:hAnsi="Traditional Arabic" w:cs="Traditional Arabic"/>
          <w:color w:val="04617B"/>
          <w:kern w:val="24"/>
          <w:sz w:val="32"/>
          <w:szCs w:val="32"/>
          <w:rtl/>
          <w:lang w:eastAsia="fr-FR"/>
        </w:rPr>
        <w:t xml:space="preserve"> للمتعلم.</w:t>
      </w:r>
    </w:p>
    <w:p w:rsidR="00682638" w:rsidRPr="00682638" w:rsidRDefault="00682638" w:rsidP="00682638">
      <w:pPr>
        <w:numPr>
          <w:ilvl w:val="0"/>
          <w:numId w:val="42"/>
        </w:numPr>
        <w:bidi/>
        <w:spacing w:after="0" w:line="240" w:lineRule="auto"/>
        <w:ind w:left="1555"/>
        <w:contextualSpacing/>
        <w:jc w:val="both"/>
        <w:textAlignment w:val="baseline"/>
        <w:rPr>
          <w:rFonts w:ascii="Times New Roman" w:eastAsia="Times New Roman" w:hAnsi="Times New Roman" w:cs="Times New Roman"/>
          <w:color w:val="0BD0D9"/>
          <w:sz w:val="32"/>
          <w:szCs w:val="32"/>
          <w:lang w:eastAsia="fr-FR" w:bidi="ar-SA"/>
        </w:rPr>
      </w:pPr>
      <w:r w:rsidRPr="00682638">
        <w:rPr>
          <w:rFonts w:ascii="Calibri" w:eastAsia="Majalla UI" w:hAnsi="Calibri" w:cs="Traditional Arabic"/>
          <w:color w:val="04617B"/>
          <w:kern w:val="24"/>
          <w:sz w:val="32"/>
          <w:szCs w:val="32"/>
          <w:rtl/>
          <w:lang w:eastAsia="fr-FR"/>
        </w:rPr>
        <w:t xml:space="preserve"> </w:t>
      </w:r>
      <w:r w:rsidRPr="00682638">
        <w:rPr>
          <w:rFonts w:ascii="Calibri" w:eastAsia="Majalla UI" w:hAnsi="Traditional Arabic" w:cs="Traditional Arabic"/>
          <w:color w:val="04617B"/>
          <w:kern w:val="24"/>
          <w:sz w:val="32"/>
          <w:szCs w:val="32"/>
          <w:rtl/>
          <w:lang w:eastAsia="fr-FR"/>
        </w:rPr>
        <w:t>يهدف الى بناء مواقف رشيدة تجاه الكائن الحي في علاقته بمحيطه</w:t>
      </w:r>
    </w:p>
    <w:p w:rsidR="00682638" w:rsidRPr="00682638" w:rsidRDefault="00682638" w:rsidP="00682638">
      <w:pPr>
        <w:numPr>
          <w:ilvl w:val="0"/>
          <w:numId w:val="42"/>
        </w:numPr>
        <w:bidi/>
        <w:spacing w:after="0" w:line="240" w:lineRule="auto"/>
        <w:ind w:left="1555"/>
        <w:contextualSpacing/>
        <w:jc w:val="both"/>
        <w:textAlignment w:val="baseline"/>
        <w:rPr>
          <w:rFonts w:ascii="Calibri" w:eastAsia="Majalla UI" w:hAnsi="Traditional Arabic" w:cs="Traditional Arabic"/>
          <w:color w:val="04617B"/>
          <w:kern w:val="24"/>
          <w:sz w:val="32"/>
          <w:szCs w:val="32"/>
          <w:lang w:eastAsia="fr-FR"/>
        </w:rPr>
      </w:pPr>
      <w:r w:rsidRPr="00682638">
        <w:rPr>
          <w:rFonts w:ascii="Calibri" w:eastAsia="Majalla UI" w:hAnsi="Calibri" w:cs="Traditional Arabic"/>
          <w:color w:val="04617B"/>
          <w:kern w:val="24"/>
          <w:sz w:val="32"/>
          <w:szCs w:val="32"/>
          <w:rtl/>
          <w:lang w:eastAsia="fr-FR"/>
        </w:rPr>
        <w:t xml:space="preserve"> </w:t>
      </w:r>
      <w:r w:rsidRPr="00682638">
        <w:rPr>
          <w:rFonts w:ascii="Calibri" w:eastAsia="Majalla UI" w:hAnsi="Traditional Arabic" w:cs="Traditional Arabic"/>
          <w:color w:val="04617B"/>
          <w:kern w:val="24"/>
          <w:sz w:val="32"/>
          <w:szCs w:val="32"/>
          <w:rtl/>
          <w:lang w:eastAsia="fr-FR"/>
        </w:rPr>
        <w:t>التيقظ التدريجي لواقع المحيط والتعامل الرشيد مع مكوناته</w:t>
      </w:r>
    </w:p>
    <w:p w:rsidR="00682638" w:rsidRDefault="00682638" w:rsidP="00682638">
      <w:pPr>
        <w:numPr>
          <w:ilvl w:val="0"/>
          <w:numId w:val="42"/>
        </w:numPr>
        <w:bidi/>
        <w:spacing w:after="0" w:line="240" w:lineRule="auto"/>
        <w:ind w:left="1555"/>
        <w:contextualSpacing/>
        <w:jc w:val="both"/>
        <w:textAlignment w:val="baseline"/>
        <w:rPr>
          <w:rFonts w:ascii="Calibri" w:eastAsia="Majalla UI" w:hAnsi="Traditional Arabic" w:cs="Traditional Arabic"/>
          <w:color w:val="04617B"/>
          <w:kern w:val="24"/>
          <w:sz w:val="32"/>
          <w:szCs w:val="32"/>
          <w:lang w:eastAsia="fr-FR"/>
        </w:rPr>
      </w:pPr>
      <w:r w:rsidRPr="00682638">
        <w:rPr>
          <w:rFonts w:ascii="Calibri" w:eastAsia="Majalla UI" w:hAnsi="Traditional Arabic" w:cs="Traditional Arabic"/>
          <w:color w:val="04617B"/>
          <w:kern w:val="24"/>
          <w:sz w:val="32"/>
          <w:szCs w:val="32"/>
          <w:rtl/>
          <w:lang w:eastAsia="fr-FR"/>
        </w:rPr>
        <w:t>يسهم في بلوغ الكفايات الأفقية المتضمنة بالبرنامج.</w:t>
      </w:r>
    </w:p>
    <w:p w:rsidR="00682638" w:rsidRDefault="00682638" w:rsidP="00682638">
      <w:pPr>
        <w:bidi/>
        <w:spacing w:after="0" w:line="240" w:lineRule="auto"/>
        <w:contextualSpacing/>
        <w:jc w:val="both"/>
        <w:textAlignment w:val="baseline"/>
        <w:rPr>
          <w:rFonts w:ascii="Calibri" w:eastAsia="Majalla UI" w:hAnsi="Traditional Arabic" w:cs="Traditional Arabic"/>
          <w:color w:val="04617B"/>
          <w:kern w:val="24"/>
          <w:sz w:val="32"/>
          <w:szCs w:val="32"/>
          <w:rtl/>
          <w:lang w:eastAsia="fr-FR"/>
        </w:rPr>
      </w:pPr>
    </w:p>
    <w:p w:rsidR="00682638" w:rsidRDefault="00682638" w:rsidP="00421E5C">
      <w:pPr>
        <w:bidi/>
        <w:spacing w:before="154" w:after="0" w:line="240" w:lineRule="auto"/>
        <w:textAlignment w:val="baseline"/>
        <w:rPr>
          <w:rFonts w:ascii="Calibri" w:eastAsia="Majalla UI" w:hAnsi="Traditional Arabic" w:cs="Traditional Arabic"/>
          <w:b/>
          <w:bCs/>
          <w:color w:val="04617B"/>
          <w:kern w:val="24"/>
          <w:sz w:val="28"/>
          <w:szCs w:val="28"/>
          <w:rtl/>
          <w:lang w:eastAsia="fr-FR"/>
        </w:rPr>
      </w:pPr>
      <w:r w:rsidRPr="00682638">
        <w:rPr>
          <w:rFonts w:ascii="Calibri" w:eastAsia="Majalla UI" w:hAnsi="Traditional Arabic" w:cs="Traditional Arabic" w:hint="cs"/>
          <w:b/>
          <w:bCs/>
          <w:color w:val="04617B"/>
          <w:kern w:val="24"/>
          <w:sz w:val="28"/>
          <w:szCs w:val="28"/>
          <w:rtl/>
          <w:lang w:eastAsia="fr-FR"/>
        </w:rPr>
        <w:t>التمشي البيداغوجي</w:t>
      </w:r>
      <w:r w:rsidR="00421E5C">
        <w:rPr>
          <w:rFonts w:ascii="Calibri" w:eastAsia="Majalla UI" w:hAnsi="Traditional Arabic" w:cs="Traditional Arabic" w:hint="cs"/>
          <w:b/>
          <w:bCs/>
          <w:color w:val="04617B"/>
          <w:kern w:val="24"/>
          <w:sz w:val="28"/>
          <w:szCs w:val="28"/>
          <w:rtl/>
          <w:lang w:eastAsia="fr-FR"/>
        </w:rPr>
        <w:t>:</w:t>
      </w:r>
      <w:r w:rsidR="00421E5C">
        <w:rPr>
          <w:rFonts w:ascii="Calibri" w:eastAsia="Majalla UI" w:hAnsi="Traditional Arabic" w:cs="Traditional Arabic" w:hint="cs"/>
          <w:b/>
          <w:bCs/>
          <w:color w:val="04617B"/>
          <w:kern w:val="24"/>
          <w:sz w:val="28"/>
          <w:szCs w:val="28"/>
          <w:rtl/>
          <w:lang w:eastAsia="fr-FR"/>
        </w:rPr>
        <w:br/>
      </w:r>
      <w:r w:rsidR="00421E5C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 xml:space="preserve">  </w:t>
      </w:r>
      <w:r w:rsidR="00421E5C" w:rsidRPr="00421E5C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قائم على:</w:t>
      </w:r>
    </w:p>
    <w:tbl>
      <w:tblPr>
        <w:tblStyle w:val="Grilledutableau"/>
        <w:tblpPr w:leftFromText="141" w:rightFromText="141" w:vertAnchor="text" w:horzAnchor="margin" w:tblpY="635"/>
        <w:bidiVisual/>
        <w:tblW w:w="0" w:type="auto"/>
        <w:tblLook w:val="04A0" w:firstRow="1" w:lastRow="0" w:firstColumn="1" w:lastColumn="0" w:noHBand="0" w:noVBand="1"/>
      </w:tblPr>
      <w:tblGrid>
        <w:gridCol w:w="1981"/>
        <w:gridCol w:w="3402"/>
        <w:gridCol w:w="4395"/>
      </w:tblGrid>
      <w:tr w:rsidR="00421E5C" w:rsidTr="00421E5C">
        <w:trPr>
          <w:trHeight w:val="510"/>
        </w:trPr>
        <w:tc>
          <w:tcPr>
            <w:tcW w:w="1981" w:type="dxa"/>
          </w:tcPr>
          <w:p w:rsidR="00421E5C" w:rsidRPr="00421E5C" w:rsidRDefault="00421E5C" w:rsidP="00421E5C">
            <w:pPr>
              <w:tabs>
                <w:tab w:val="right" w:pos="282"/>
              </w:tabs>
              <w:bidi/>
              <w:contextualSpacing/>
              <w:jc w:val="center"/>
              <w:textAlignment w:val="baseline"/>
              <w:rPr>
                <w:rFonts w:ascii="Traditional Arabic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</w:p>
        </w:tc>
        <w:tc>
          <w:tcPr>
            <w:tcW w:w="3402" w:type="dxa"/>
          </w:tcPr>
          <w:p w:rsidR="00421E5C" w:rsidRPr="00EE7A4E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النشاط</w:t>
            </w:r>
          </w:p>
        </w:tc>
        <w:tc>
          <w:tcPr>
            <w:tcW w:w="4395" w:type="dxa"/>
          </w:tcPr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الهدف</w:t>
            </w:r>
          </w:p>
        </w:tc>
      </w:tr>
      <w:tr w:rsidR="00421E5C" w:rsidTr="00421E5C">
        <w:trPr>
          <w:trHeight w:val="425"/>
        </w:trPr>
        <w:tc>
          <w:tcPr>
            <w:tcW w:w="1981" w:type="dxa"/>
          </w:tcPr>
          <w:p w:rsidR="00421E5C" w:rsidRPr="00786A3D" w:rsidRDefault="00421E5C" w:rsidP="00421E5C">
            <w:pPr>
              <w:tabs>
                <w:tab w:val="right" w:pos="282"/>
                <w:tab w:val="num" w:pos="424"/>
              </w:tabs>
              <w:bidi/>
              <w:ind w:left="360"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proofErr w:type="gramStart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تحليل</w:t>
            </w:r>
            <w:proofErr w:type="gram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الوضعية</w:t>
            </w:r>
          </w:p>
        </w:tc>
        <w:tc>
          <w:tcPr>
            <w:tcW w:w="3402" w:type="dxa"/>
          </w:tcPr>
          <w:p w:rsidR="00421E5C" w:rsidRPr="00EE7A4E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تقديم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الوضعية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/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فهم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الوضعية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/</w:t>
            </w:r>
          </w:p>
          <w:p w:rsidR="00421E5C" w:rsidRPr="00EE7A4E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الكشف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عن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التصورات</w:t>
            </w:r>
          </w:p>
        </w:tc>
        <w:tc>
          <w:tcPr>
            <w:tcW w:w="4395" w:type="dxa"/>
          </w:tcPr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proofErr w:type="gramStart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تعبير</w:t>
            </w:r>
            <w:proofErr w:type="gram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عن المواقف بصيغة ملائمة للظاهرة / الكشف عن التصورات</w:t>
            </w:r>
          </w:p>
        </w:tc>
      </w:tr>
      <w:tr w:rsidR="00421E5C" w:rsidTr="00421E5C">
        <w:trPr>
          <w:trHeight w:val="450"/>
        </w:trPr>
        <w:tc>
          <w:tcPr>
            <w:tcW w:w="1981" w:type="dxa"/>
          </w:tcPr>
          <w:p w:rsidR="00421E5C" w:rsidRPr="00786A3D" w:rsidRDefault="00421E5C" w:rsidP="00421E5C">
            <w:pPr>
              <w:tabs>
                <w:tab w:val="right" w:pos="282"/>
                <w:tab w:val="num" w:pos="424"/>
              </w:tabs>
              <w:bidi/>
              <w:ind w:left="360"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حل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الوضعية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باعتماد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proofErr w:type="gramStart"/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تمش</w:t>
            </w:r>
            <w:proofErr w:type="gram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علمي</w:t>
            </w:r>
          </w:p>
        </w:tc>
        <w:tc>
          <w:tcPr>
            <w:tcW w:w="3402" w:type="dxa"/>
          </w:tcPr>
          <w:p w:rsidR="00421E5C" w:rsidRPr="00EE7A4E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proofErr w:type="gramStart"/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اقتراح</w:t>
            </w:r>
            <w:proofErr w:type="gramEnd"/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التجارب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الملائمة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/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مناقشة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طريقة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العمل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/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التنبؤ</w:t>
            </w:r>
          </w:p>
          <w:p w:rsidR="00421E5C" w:rsidRPr="00EE7A4E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بالنتائج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/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تعليل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المقترحات</w:t>
            </w:r>
            <w:r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انجاز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التجربة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التعبير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عن النتائج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بالرسوم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،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صياغة</w:t>
            </w:r>
            <w:r w:rsidRPr="00EE7A4E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EE7A4E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نص</w:t>
            </w:r>
          </w:p>
        </w:tc>
        <w:tc>
          <w:tcPr>
            <w:tcW w:w="4395" w:type="dxa"/>
          </w:tcPr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proofErr w:type="gramStart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اتفاق</w:t>
            </w:r>
            <w:proofErr w:type="gram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حول طريقة العمل / ضبط طرقة العمل التي سيتم اعتمادها / صياغة الفرضيات</w:t>
            </w:r>
          </w:p>
        </w:tc>
      </w:tr>
      <w:tr w:rsidR="00421E5C" w:rsidTr="00421E5C">
        <w:trPr>
          <w:trHeight w:val="465"/>
        </w:trPr>
        <w:tc>
          <w:tcPr>
            <w:tcW w:w="1981" w:type="dxa"/>
          </w:tcPr>
          <w:p w:rsidR="00421E5C" w:rsidRPr="00786A3D" w:rsidRDefault="00421E5C" w:rsidP="00421E5C">
            <w:pPr>
              <w:tabs>
                <w:tab w:val="right" w:pos="282"/>
                <w:tab w:val="num" w:pos="424"/>
              </w:tabs>
              <w:bidi/>
              <w:ind w:left="360"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التعبير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عن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امتلاك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المفهوم</w:t>
            </w:r>
          </w:p>
        </w:tc>
        <w:tc>
          <w:tcPr>
            <w:tcW w:w="3402" w:type="dxa"/>
          </w:tcPr>
          <w:p w:rsidR="00421E5C" w:rsidRPr="00786A3D" w:rsidRDefault="00421E5C" w:rsidP="00421E5C">
            <w:pPr>
              <w:pStyle w:val="NormalWeb"/>
              <w:bidi/>
              <w:spacing w:before="0" w:beforeAutospacing="0" w:after="0" w:afterAutospacing="0"/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</w:rPr>
            </w:pPr>
            <w:r w:rsidRPr="00786A3D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</w:rPr>
              <w:t xml:space="preserve">  </w:t>
            </w:r>
            <w:proofErr w:type="gramStart"/>
            <w:r w:rsidRPr="00786A3D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</w:rPr>
              <w:t>مقارنة</w:t>
            </w:r>
            <w:proofErr w:type="gramEnd"/>
            <w:r w:rsidRPr="00786A3D">
              <w:rPr>
                <w:rFonts w:ascii="Traditional Arabic" w:eastAsiaTheme="minorHAnsi" w:hAnsi="Traditional Arabic" w:cs="Traditional Arabic"/>
                <w:color w:val="000000"/>
                <w:kern w:val="24"/>
                <w:sz w:val="28"/>
                <w:szCs w:val="28"/>
                <w:rtl/>
              </w:rPr>
              <w:t xml:space="preserve"> التنبؤ بالنتيجة / مناقشة الفروق بين التنبؤ والنتيجة / صياغة الاستنتاج</w:t>
            </w:r>
          </w:p>
        </w:tc>
        <w:tc>
          <w:tcPr>
            <w:tcW w:w="4395" w:type="dxa"/>
          </w:tcPr>
          <w:p w:rsidR="00421E5C" w:rsidRPr="00786A3D" w:rsidRDefault="00421E5C" w:rsidP="00421E5C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 w:bidi="ar-SA"/>
              </w:rPr>
            </w:pP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راز حدود التصورات / اعادة تنظيم المكتسبات  وهيكلتها</w:t>
            </w:r>
          </w:p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</w:p>
        </w:tc>
      </w:tr>
      <w:tr w:rsidR="00421E5C" w:rsidTr="00421E5C">
        <w:trPr>
          <w:trHeight w:val="465"/>
        </w:trPr>
        <w:tc>
          <w:tcPr>
            <w:tcW w:w="1981" w:type="dxa"/>
          </w:tcPr>
          <w:p w:rsidR="00421E5C" w:rsidRPr="00786A3D" w:rsidRDefault="00421E5C" w:rsidP="00421E5C">
            <w:pPr>
              <w:tabs>
                <w:tab w:val="right" w:pos="282"/>
                <w:tab w:val="num" w:pos="424"/>
              </w:tabs>
              <w:bidi/>
              <w:ind w:left="360"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توظيف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المفهوم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في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وضعيات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جديدة</w:t>
            </w:r>
          </w:p>
        </w:tc>
        <w:tc>
          <w:tcPr>
            <w:tcW w:w="3402" w:type="dxa"/>
          </w:tcPr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proofErr w:type="spellStart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قتراح</w:t>
            </w:r>
            <w:proofErr w:type="spell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وضعيات جديدة / تعهد المكتسبات واثراؤها تدريجيا</w:t>
            </w:r>
          </w:p>
        </w:tc>
        <w:tc>
          <w:tcPr>
            <w:tcW w:w="4395" w:type="dxa"/>
          </w:tcPr>
          <w:p w:rsidR="00421E5C" w:rsidRPr="00786A3D" w:rsidRDefault="00421E5C" w:rsidP="00421E5C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 w:bidi="ar-SA"/>
              </w:rPr>
            </w:pPr>
            <w:proofErr w:type="gramStart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تثبيت</w:t>
            </w:r>
            <w:proofErr w:type="gram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المفهوم</w:t>
            </w:r>
          </w:p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</w:p>
        </w:tc>
      </w:tr>
      <w:tr w:rsidR="00421E5C" w:rsidTr="00421E5C">
        <w:trPr>
          <w:trHeight w:val="1035"/>
        </w:trPr>
        <w:tc>
          <w:tcPr>
            <w:tcW w:w="1981" w:type="dxa"/>
          </w:tcPr>
          <w:p w:rsidR="00421E5C" w:rsidRPr="00786A3D" w:rsidRDefault="00421E5C" w:rsidP="00421E5C">
            <w:pPr>
              <w:tabs>
                <w:tab w:val="right" w:pos="282"/>
                <w:tab w:val="num" w:pos="424"/>
              </w:tabs>
              <w:bidi/>
              <w:ind w:left="360"/>
              <w:jc w:val="center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التقييم</w:t>
            </w:r>
          </w:p>
        </w:tc>
        <w:tc>
          <w:tcPr>
            <w:tcW w:w="3402" w:type="dxa"/>
          </w:tcPr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توظيف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المفهوم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في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وضعية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مشكل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proofErr w:type="gramStart"/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جديدة</w:t>
            </w:r>
            <w:proofErr w:type="gram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/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متابعة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نشاط</w:t>
            </w: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</w:t>
            </w:r>
            <w:r w:rsidRPr="00786A3D">
              <w:rPr>
                <w:rFonts w:ascii="Traditional Arabic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المتعلمين</w:t>
            </w:r>
          </w:p>
        </w:tc>
        <w:tc>
          <w:tcPr>
            <w:tcW w:w="4395" w:type="dxa"/>
          </w:tcPr>
          <w:p w:rsidR="00421E5C" w:rsidRPr="00786A3D" w:rsidRDefault="00421E5C" w:rsidP="00421E5C">
            <w:pPr>
              <w:bidi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lang w:eastAsia="fr-FR" w:bidi="ar-SA"/>
              </w:rPr>
            </w:pPr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رصد </w:t>
            </w:r>
            <w:proofErr w:type="gramStart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>اثر</w:t>
            </w:r>
            <w:proofErr w:type="gramEnd"/>
            <w:r w:rsidRPr="00786A3D"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  <w:t xml:space="preserve"> التعلم وتحديد التدخل اللاحق</w:t>
            </w:r>
          </w:p>
          <w:p w:rsidR="00421E5C" w:rsidRPr="00786A3D" w:rsidRDefault="00421E5C" w:rsidP="00421E5C">
            <w:pPr>
              <w:bidi/>
              <w:contextualSpacing/>
              <w:jc w:val="both"/>
              <w:textAlignment w:val="baseline"/>
              <w:rPr>
                <w:rFonts w:ascii="Traditional Arabic" w:hAnsi="Traditional Arabic" w:cs="Traditional Arabic"/>
                <w:color w:val="000000"/>
                <w:kern w:val="24"/>
                <w:sz w:val="28"/>
                <w:szCs w:val="28"/>
                <w:rtl/>
                <w:lang w:eastAsia="fr-FR" w:bidi="ar-SA"/>
              </w:rPr>
            </w:pPr>
          </w:p>
        </w:tc>
      </w:tr>
    </w:tbl>
    <w:p w:rsidR="00421E5C" w:rsidRPr="00421E5C" w:rsidRDefault="00421E5C" w:rsidP="00421E5C">
      <w:pPr>
        <w:pStyle w:val="Paragraphedeliste"/>
        <w:numPr>
          <w:ilvl w:val="0"/>
          <w:numId w:val="43"/>
        </w:numPr>
        <w:bidi/>
        <w:spacing w:before="154" w:after="0" w:line="240" w:lineRule="auto"/>
        <w:jc w:val="both"/>
        <w:textAlignment w:val="baseline"/>
        <w:rPr>
          <w:rFonts w:ascii="Calibri" w:eastAsia="Majalla UI" w:hAnsi="Traditional Arabic" w:cs="Traditional Arabic"/>
          <w:b/>
          <w:bCs/>
          <w:color w:val="04617B"/>
          <w:kern w:val="24"/>
          <w:sz w:val="28"/>
          <w:szCs w:val="28"/>
          <w:rtl/>
          <w:lang w:eastAsia="fr-FR"/>
        </w:rPr>
      </w:pPr>
      <w:r w:rsidRPr="00421E5C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 w:bidi="ar-SA"/>
        </w:rPr>
        <w:t xml:space="preserve"> حل</w:t>
      </w:r>
      <w:r w:rsidRPr="00421E5C"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 w:bidi="ar-SA"/>
        </w:rPr>
        <w:t xml:space="preserve"> </w:t>
      </w:r>
      <w:r w:rsidRPr="00421E5C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 w:bidi="ar-SA"/>
        </w:rPr>
        <w:t>الوضعية</w:t>
      </w:r>
      <w:r w:rsidRPr="00421E5C"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  <w:t xml:space="preserve"> </w:t>
      </w:r>
      <w:proofErr w:type="gramStart"/>
      <w:r w:rsidRPr="00421E5C"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 w:bidi="ar-SA"/>
        </w:rPr>
        <w:t>المشكل</w:t>
      </w:r>
      <w:proofErr w:type="gramEnd"/>
      <w:r>
        <w:rPr>
          <w:rFonts w:ascii="Traditional Arabic" w:hAnsi="Traditional Arabic" w:cs="Traditional Arabic" w:hint="cs"/>
          <w:b/>
          <w:bCs/>
          <w:color w:val="00B0F0"/>
          <w:kern w:val="24"/>
          <w:sz w:val="28"/>
          <w:szCs w:val="28"/>
          <w:rtl/>
          <w:lang w:eastAsia="fr-FR" w:bidi="ar-SA"/>
        </w:rPr>
        <w:t>:</w:t>
      </w:r>
    </w:p>
    <w:p w:rsidR="00421E5C" w:rsidRPr="00421E5C" w:rsidRDefault="00421E5C" w:rsidP="00421E5C">
      <w:pPr>
        <w:pStyle w:val="Paragraphedeliste"/>
        <w:numPr>
          <w:ilvl w:val="0"/>
          <w:numId w:val="43"/>
        </w:numPr>
        <w:bidi/>
        <w:spacing w:before="154" w:after="0" w:line="240" w:lineRule="auto"/>
        <w:jc w:val="both"/>
        <w:textAlignment w:val="baseline"/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 w:bidi="ar-SA"/>
        </w:rPr>
      </w:pPr>
      <w:r w:rsidRPr="00421E5C"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 w:bidi="ar-SA"/>
        </w:rPr>
        <w:t>التعلم عن طريق المشروع</w:t>
      </w:r>
    </w:p>
    <w:p w:rsidR="00421E5C" w:rsidRPr="00421E5C" w:rsidRDefault="00421E5C" w:rsidP="00421E5C">
      <w:pPr>
        <w:numPr>
          <w:ilvl w:val="0"/>
          <w:numId w:val="44"/>
        </w:num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421E5C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>امتلاك كفايات ومهارات وتنميتها</w:t>
      </w:r>
    </w:p>
    <w:p w:rsidR="00421E5C" w:rsidRPr="00421E5C" w:rsidRDefault="00421E5C" w:rsidP="00421E5C">
      <w:pPr>
        <w:numPr>
          <w:ilvl w:val="0"/>
          <w:numId w:val="44"/>
        </w:num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421E5C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تيسير</w:t>
      </w:r>
      <w:r w:rsidRPr="00421E5C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الادماج عبر الكفايات الأفقية</w:t>
      </w:r>
    </w:p>
    <w:p w:rsidR="00421E5C" w:rsidRPr="00421E5C" w:rsidRDefault="00421E5C" w:rsidP="00421E5C">
      <w:pPr>
        <w:numPr>
          <w:ilvl w:val="0"/>
          <w:numId w:val="44"/>
        </w:num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421E5C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فضاء للتواصل والتعاون والتدرب على تحمل المسؤولية</w:t>
      </w:r>
    </w:p>
    <w:p w:rsidR="00421E5C" w:rsidRPr="00421E5C" w:rsidRDefault="00421E5C" w:rsidP="00421E5C">
      <w:pPr>
        <w:numPr>
          <w:ilvl w:val="0"/>
          <w:numId w:val="44"/>
        </w:numPr>
        <w:bidi/>
        <w:spacing w:after="0" w:line="240" w:lineRule="auto"/>
        <w:ind w:left="1152"/>
        <w:contextualSpacing/>
        <w:jc w:val="both"/>
        <w:textAlignment w:val="baseline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421E5C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فضاء لدعم الكفايات المنهجية الحاصلة من خلال الوضعية المشكل</w:t>
      </w:r>
    </w:p>
    <w:p w:rsidR="00421E5C" w:rsidRPr="00421E5C" w:rsidRDefault="00421E5C" w:rsidP="00421E5C">
      <w:pPr>
        <w:pStyle w:val="Paragraphedeliste"/>
        <w:bidi/>
        <w:spacing w:before="154" w:after="0" w:line="240" w:lineRule="auto"/>
        <w:jc w:val="both"/>
        <w:textAlignment w:val="baseline"/>
        <w:rPr>
          <w:rFonts w:ascii="Traditional Arabic" w:hAnsi="Traditional Arabic" w:cs="Traditional Arabic"/>
          <w:b/>
          <w:bCs/>
          <w:color w:val="00B0F0"/>
          <w:kern w:val="24"/>
          <w:sz w:val="28"/>
          <w:szCs w:val="28"/>
          <w:rtl/>
          <w:lang w:eastAsia="fr-FR" w:bidi="ar-SA"/>
        </w:rPr>
      </w:pPr>
    </w:p>
    <w:p w:rsidR="00786A3D" w:rsidRDefault="00786A3D" w:rsidP="00786A3D">
      <w:pPr>
        <w:bidi/>
        <w:spacing w:before="154" w:after="0" w:line="240" w:lineRule="auto"/>
        <w:jc w:val="both"/>
        <w:textAlignment w:val="baseline"/>
        <w:rPr>
          <w:rFonts w:ascii="Calibri" w:eastAsia="Majalla UI" w:hAnsi="Traditional Arabic" w:cs="Traditional Arabic"/>
          <w:b/>
          <w:bCs/>
          <w:color w:val="04617B"/>
          <w:kern w:val="24"/>
          <w:sz w:val="28"/>
          <w:szCs w:val="28"/>
          <w:rtl/>
          <w:lang w:eastAsia="fr-FR"/>
        </w:rPr>
      </w:pPr>
    </w:p>
    <w:p w:rsidR="00421E5C" w:rsidRPr="00421E5C" w:rsidRDefault="00421E5C" w:rsidP="00421E5C">
      <w:pPr>
        <w:bidi/>
        <w:spacing w:after="0" w:line="240" w:lineRule="auto"/>
        <w:ind w:left="1152"/>
        <w:contextualSpacing/>
        <w:jc w:val="both"/>
        <w:textAlignment w:val="baseline"/>
        <w:rPr>
          <w:rFonts w:ascii="Arial" w:eastAsia="Times New Roman" w:hAnsi="Arial" w:cs="Arial"/>
          <w:color w:val="00B0F0"/>
          <w:kern w:val="24"/>
          <w:sz w:val="32"/>
          <w:szCs w:val="32"/>
          <w:lang w:val="en-US"/>
        </w:rPr>
      </w:pPr>
      <w:r w:rsidRPr="00421E5C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val="en-US"/>
        </w:rPr>
        <w:lastRenderedPageBreak/>
        <w:t>مراحل انجز المشروع</w:t>
      </w:r>
    </w:p>
    <w:p w:rsidR="00421E5C" w:rsidRPr="00421E5C" w:rsidRDefault="00421E5C" w:rsidP="00421E5C">
      <w:pPr>
        <w:numPr>
          <w:ilvl w:val="0"/>
          <w:numId w:val="45"/>
        </w:numPr>
        <w:bidi/>
        <w:spacing w:after="0" w:line="24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421E5C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 xml:space="preserve">مرحلة الاعداد والتخطيط </w:t>
      </w:r>
    </w:p>
    <w:p w:rsidR="00421E5C" w:rsidRPr="00421E5C" w:rsidRDefault="00421E5C" w:rsidP="00421E5C">
      <w:pPr>
        <w:numPr>
          <w:ilvl w:val="0"/>
          <w:numId w:val="45"/>
        </w:numPr>
        <w:bidi/>
        <w:spacing w:after="0" w:line="24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421E5C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421E5C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>انجاز المشروع</w:t>
      </w:r>
    </w:p>
    <w:p w:rsidR="00421E5C" w:rsidRPr="00421E5C" w:rsidRDefault="00421E5C" w:rsidP="00421E5C">
      <w:pPr>
        <w:numPr>
          <w:ilvl w:val="0"/>
          <w:numId w:val="45"/>
        </w:numPr>
        <w:bidi/>
        <w:spacing w:after="0" w:line="24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421E5C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421E5C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>الاستثمار البيداغوجي</w:t>
      </w:r>
    </w:p>
    <w:p w:rsidR="00421E5C" w:rsidRDefault="00421E5C" w:rsidP="00421E5C">
      <w:pPr>
        <w:bidi/>
        <w:spacing w:before="125" w:after="0" w:line="240" w:lineRule="auto"/>
        <w:ind w:left="806"/>
        <w:textAlignment w:val="baseline"/>
        <w:rPr>
          <w:rFonts w:ascii="Calibri" w:eastAsia="Times New Roman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</w:pPr>
      <w:r w:rsidRPr="00421E5C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421E5C">
        <w:rPr>
          <w:rFonts w:ascii="Calibri" w:eastAsia="Times New Roman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  <w:t>المعلم يضبط مسلك التعلم ويهتم بالتخطيط والتدرج في الانجاز والاستثمار ويساعد المتعلمين على تجاوز البحث العفوي والتردد في البداية.</w:t>
      </w:r>
    </w:p>
    <w:p w:rsidR="00421E5C" w:rsidRDefault="00421E5C" w:rsidP="00421E5C">
      <w:pPr>
        <w:bidi/>
        <w:spacing w:before="125" w:after="0" w:line="240" w:lineRule="auto"/>
        <w:ind w:left="806"/>
        <w:textAlignment w:val="baseline"/>
        <w:rPr>
          <w:rFonts w:ascii="Calibri" w:eastAsia="Times New Roman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</w:pPr>
    </w:p>
    <w:tbl>
      <w:tblPr>
        <w:tblStyle w:val="Grilledutableau"/>
        <w:bidiVisual/>
        <w:tblW w:w="0" w:type="auto"/>
        <w:tblInd w:w="806" w:type="dxa"/>
        <w:tblLook w:val="04A0" w:firstRow="1" w:lastRow="0" w:firstColumn="1" w:lastColumn="0" w:noHBand="0" w:noVBand="1"/>
      </w:tblPr>
      <w:tblGrid>
        <w:gridCol w:w="9048"/>
      </w:tblGrid>
      <w:tr w:rsidR="00421E5C" w:rsidTr="00421E5C">
        <w:tc>
          <w:tcPr>
            <w:tcW w:w="9778" w:type="dxa"/>
          </w:tcPr>
          <w:p w:rsidR="00421E5C" w:rsidRPr="00421E5C" w:rsidRDefault="00421E5C" w:rsidP="00421E5C">
            <w:pPr>
              <w:bidi/>
              <w:spacing w:before="125"/>
              <w:textAlignment w:val="baseline"/>
              <w:rPr>
                <w:rFonts w:ascii="Calibri" w:eastAsia="Majalla UI" w:hAnsi="Majalla UI" w:cs="Arial"/>
                <w:color w:val="000000"/>
                <w:kern w:val="24"/>
                <w:sz w:val="32"/>
                <w:szCs w:val="32"/>
                <w:u w:val="single"/>
                <w:lang w:eastAsia="fr-FR"/>
              </w:rPr>
            </w:pPr>
            <w:r w:rsidRPr="00421E5C">
              <w:rPr>
                <w:rFonts w:ascii="Calibri" w:eastAsia="Majalla UI" w:hAnsi="Majalla UI" w:cs="Arial"/>
                <w:color w:val="000000"/>
                <w:kern w:val="24"/>
                <w:sz w:val="32"/>
                <w:szCs w:val="32"/>
                <w:u w:val="single"/>
                <w:rtl/>
                <w:lang w:eastAsia="fr-FR"/>
              </w:rPr>
              <w:t>كفاية مجال العلوم:</w:t>
            </w:r>
          </w:p>
          <w:p w:rsidR="00421E5C" w:rsidRPr="00810D19" w:rsidRDefault="00421E5C" w:rsidP="00810D19">
            <w:pPr>
              <w:bidi/>
              <w:spacing w:before="15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SA"/>
              </w:rPr>
            </w:pPr>
            <w:r w:rsidRPr="00421E5C">
              <w:rPr>
                <w:rFonts w:ascii="Calibri" w:eastAsia="Majalla UI" w:hAnsi="Calibri" w:cs="Traditional Arabic"/>
                <w:color w:val="000000"/>
                <w:kern w:val="24"/>
                <w:sz w:val="40"/>
                <w:szCs w:val="40"/>
                <w:rtl/>
                <w:lang w:eastAsia="fr-FR"/>
              </w:rPr>
              <w:t xml:space="preserve">              </w:t>
            </w:r>
            <w:r w:rsidRPr="00421E5C">
              <w:rPr>
                <w:rFonts w:ascii="Calibri" w:eastAsia="Majalla UI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حل وضعيات مشكل دالة</w:t>
            </w:r>
          </w:p>
        </w:tc>
      </w:tr>
    </w:tbl>
    <w:p w:rsidR="00421E5C" w:rsidRDefault="00421E5C" w:rsidP="00421E5C">
      <w:pPr>
        <w:bidi/>
        <w:spacing w:before="125" w:after="0" w:line="240" w:lineRule="auto"/>
        <w:ind w:left="806"/>
        <w:textAlignment w:val="baseline"/>
        <w:rPr>
          <w:rFonts w:ascii="Calibri" w:eastAsia="Times New Roman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</w:pPr>
    </w:p>
    <w:p w:rsidR="00421E5C" w:rsidRPr="00421E5C" w:rsidRDefault="00421E5C" w:rsidP="00421E5C">
      <w:pPr>
        <w:bidi/>
        <w:spacing w:before="125" w:after="0" w:line="240" w:lineRule="auto"/>
        <w:textAlignment w:val="baseline"/>
        <w:rPr>
          <w:rFonts w:ascii="Calibri" w:eastAsia="Majalla UI" w:hAnsi="Majalla UI" w:cs="Arial"/>
          <w:color w:val="000000"/>
          <w:kern w:val="24"/>
          <w:sz w:val="32"/>
          <w:szCs w:val="32"/>
          <w:u w:val="single"/>
          <w:lang w:eastAsia="fr-FR"/>
        </w:rPr>
      </w:pPr>
      <w:proofErr w:type="gramStart"/>
      <w:r w:rsidRPr="00421E5C">
        <w:rPr>
          <w:rFonts w:ascii="Calibri" w:eastAsia="Majalla UI" w:hAnsi="Majalla UI" w:cs="Arial"/>
          <w:color w:val="000000"/>
          <w:kern w:val="24"/>
          <w:sz w:val="32"/>
          <w:szCs w:val="32"/>
          <w:u w:val="single"/>
          <w:rtl/>
          <w:lang w:eastAsia="fr-FR"/>
        </w:rPr>
        <w:t>الكفاية</w:t>
      </w:r>
      <w:proofErr w:type="gramEnd"/>
      <w:r w:rsidRPr="00421E5C">
        <w:rPr>
          <w:rFonts w:ascii="Calibri" w:eastAsia="Majalla UI" w:hAnsi="Majalla UI" w:cs="Arial"/>
          <w:color w:val="000000"/>
          <w:kern w:val="24"/>
          <w:sz w:val="32"/>
          <w:szCs w:val="32"/>
          <w:u w:val="single"/>
          <w:rtl/>
          <w:lang w:eastAsia="fr-FR"/>
        </w:rPr>
        <w:t xml:space="preserve"> النهائية المتصلة الإيقاظ العلمي:</w:t>
      </w:r>
    </w:p>
    <w:p w:rsidR="00421E5C" w:rsidRPr="00421E5C" w:rsidRDefault="00421E5C" w:rsidP="00421E5C">
      <w:pPr>
        <w:numPr>
          <w:ilvl w:val="0"/>
          <w:numId w:val="36"/>
        </w:numPr>
        <w:bidi/>
        <w:spacing w:after="0" w:line="240" w:lineRule="auto"/>
        <w:ind w:left="1555"/>
        <w:contextualSpacing/>
        <w:textAlignment w:val="baseline"/>
        <w:rPr>
          <w:rFonts w:ascii="Times New Roman" w:eastAsia="Times New Roman" w:hAnsi="Times New Roman" w:cs="Times New Roman"/>
          <w:sz w:val="40"/>
          <w:szCs w:val="40"/>
          <w:lang w:eastAsia="fr-FR" w:bidi="ar-SA"/>
        </w:rPr>
      </w:pPr>
      <w:r w:rsidRPr="00421E5C">
        <w:rPr>
          <w:rFonts w:ascii="Calibri" w:eastAsia="Majalla UI" w:hAnsi="Calibri" w:cs="Traditional Arabic"/>
          <w:color w:val="000000"/>
          <w:kern w:val="24"/>
          <w:sz w:val="40"/>
          <w:szCs w:val="40"/>
          <w:rtl/>
          <w:lang w:eastAsia="fr-FR"/>
        </w:rPr>
        <w:t xml:space="preserve">              </w:t>
      </w:r>
      <w:r w:rsidRPr="00421E5C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حل وضعيات مشكل دالة بإنجاز بحوث ومشاريع</w:t>
      </w:r>
    </w:p>
    <w:p w:rsidR="00421E5C" w:rsidRPr="00421E5C" w:rsidRDefault="00421E5C" w:rsidP="00421E5C">
      <w:pPr>
        <w:bidi/>
        <w:spacing w:before="115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 w:rsidRPr="00421E5C">
        <w:rPr>
          <w:rFonts w:ascii="Calibri" w:eastAsia="Majalla UI" w:hAnsi="Calibri" w:cs="Traditional Arabic"/>
          <w:color w:val="000000"/>
          <w:kern w:val="24"/>
          <w:sz w:val="40"/>
          <w:szCs w:val="40"/>
          <w:rtl/>
          <w:lang w:eastAsia="fr-FR"/>
        </w:rPr>
        <w:t xml:space="preserve">      </w:t>
      </w:r>
      <w:proofErr w:type="gramStart"/>
      <w:r w:rsidRPr="00421E5C">
        <w:rPr>
          <w:rFonts w:ascii="Calibri" w:eastAsia="Majalla UI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  <w:t>المكون</w:t>
      </w:r>
      <w:proofErr w:type="gramEnd"/>
      <w:r w:rsidRPr="00421E5C">
        <w:rPr>
          <w:rFonts w:ascii="Calibri" w:eastAsia="Majalla UI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  <w:t xml:space="preserve"> الأول</w:t>
      </w:r>
      <w:r w:rsidRPr="00421E5C">
        <w:rPr>
          <w:rFonts w:ascii="Calibri" w:eastAsia="Majalla UI" w:hAnsi="Calibri" w:cs="Traditional Arabic"/>
          <w:color w:val="000000"/>
          <w:kern w:val="24"/>
          <w:sz w:val="28"/>
          <w:szCs w:val="28"/>
          <w:rtl/>
          <w:lang w:eastAsia="fr-FR"/>
        </w:rPr>
        <w:t>:</w:t>
      </w:r>
    </w:p>
    <w:p w:rsidR="00421E5C" w:rsidRPr="00421E5C" w:rsidRDefault="00421E5C" w:rsidP="00421E5C">
      <w:pPr>
        <w:numPr>
          <w:ilvl w:val="0"/>
          <w:numId w:val="36"/>
        </w:numPr>
        <w:bidi/>
        <w:spacing w:after="0" w:line="240" w:lineRule="auto"/>
        <w:ind w:left="1555"/>
        <w:contextualSpacing/>
        <w:textAlignment w:val="baseline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421E5C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حل وضعيات مشكل دالة بإنجاز بحوث ومشاريع متصلة بالوظائف الحيوية للكائنات الحية في علاقتها بالمحيط.</w:t>
      </w:r>
    </w:p>
    <w:p w:rsidR="00421E5C" w:rsidRPr="00421E5C" w:rsidRDefault="00421E5C" w:rsidP="00421E5C">
      <w:pPr>
        <w:bidi/>
        <w:spacing w:before="115" w:after="0" w:line="240" w:lineRule="auto"/>
        <w:ind w:left="83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proofErr w:type="gramStart"/>
      <w:r w:rsidRPr="00421E5C">
        <w:rPr>
          <w:rFonts w:ascii="Calibri" w:eastAsia="Majalla UI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  <w:t>المكون</w:t>
      </w:r>
      <w:proofErr w:type="gramEnd"/>
      <w:r w:rsidRPr="00421E5C">
        <w:rPr>
          <w:rFonts w:ascii="Calibri" w:eastAsia="Majalla UI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  <w:t xml:space="preserve"> الثاني:</w:t>
      </w:r>
    </w:p>
    <w:p w:rsidR="00421E5C" w:rsidRPr="00421E5C" w:rsidRDefault="00421E5C" w:rsidP="00421E5C">
      <w:pPr>
        <w:numPr>
          <w:ilvl w:val="0"/>
          <w:numId w:val="36"/>
        </w:numPr>
        <w:bidi/>
        <w:spacing w:after="0" w:line="240" w:lineRule="auto"/>
        <w:ind w:left="1555"/>
        <w:contextualSpacing/>
        <w:textAlignment w:val="baseline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421E5C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حل وضعيات مشكل دالة بإنجاز بحوث ومشاريع متصلة ببعض الظواهر الفيزيائية</w:t>
      </w:r>
    </w:p>
    <w:p w:rsidR="00421E5C" w:rsidRPr="00421E5C" w:rsidRDefault="00421E5C" w:rsidP="00421E5C">
      <w:pPr>
        <w:bidi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BD0D9"/>
          <w:sz w:val="53"/>
          <w:szCs w:val="24"/>
          <w:lang w:eastAsia="fr-FR" w:bidi="ar-SA"/>
        </w:rPr>
      </w:pPr>
    </w:p>
    <w:p w:rsidR="00786A3D" w:rsidRPr="00682638" w:rsidRDefault="00810D19" w:rsidP="00786A3D">
      <w:pPr>
        <w:bidi/>
        <w:spacing w:before="154" w:after="0" w:line="240" w:lineRule="auto"/>
        <w:jc w:val="both"/>
        <w:textAlignment w:val="baseline"/>
        <w:rPr>
          <w:rFonts w:ascii="Calibri" w:eastAsia="Majalla UI" w:hAnsi="Traditional Arabic" w:cs="Traditional Arabic"/>
          <w:b/>
          <w:bCs/>
          <w:color w:val="04617B"/>
          <w:kern w:val="24"/>
          <w:sz w:val="28"/>
          <w:szCs w:val="28"/>
          <w:rtl/>
          <w:lang w:eastAsia="fr-FR"/>
        </w:rPr>
      </w:pPr>
      <w:r w:rsidRPr="00810D19">
        <w:rPr>
          <w:rFonts w:ascii="Arial" w:hAnsi="Arial"/>
          <w:noProof/>
          <w:color w:val="000000"/>
          <w:kern w:val="24"/>
          <w:sz w:val="32"/>
          <w:szCs w:val="32"/>
          <w:u w:val="single"/>
          <w:lang w:eastAsia="fr-FR" w:bidi="ar-SA"/>
        </w:rPr>
        <w:drawing>
          <wp:anchor distT="0" distB="0" distL="114300" distR="114300" simplePos="0" relativeHeight="251684864" behindDoc="1" locked="0" layoutInCell="1" allowOverlap="1" wp14:anchorId="7F31043B" wp14:editId="167C402D">
            <wp:simplePos x="0" y="0"/>
            <wp:positionH relativeFrom="column">
              <wp:posOffset>326390</wp:posOffset>
            </wp:positionH>
            <wp:positionV relativeFrom="paragraph">
              <wp:posOffset>368935</wp:posOffset>
            </wp:positionV>
            <wp:extent cx="5276850" cy="28098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10D19">
        <w:rPr>
          <w:rFonts w:ascii="Calibri" w:eastAsia="Majalla UI" w:hAnsi="Traditional Arabic" w:cs="Traditional Arabic" w:hint="cs"/>
          <w:b/>
          <w:bCs/>
          <w:color w:val="04617B"/>
          <w:kern w:val="24"/>
          <w:sz w:val="32"/>
          <w:szCs w:val="32"/>
          <w:rtl/>
          <w:lang w:eastAsia="fr-FR"/>
        </w:rPr>
        <w:t>الاقتدارات</w:t>
      </w:r>
      <w:proofErr w:type="spellEnd"/>
      <w:r>
        <w:rPr>
          <w:rFonts w:ascii="Calibri" w:eastAsia="Majalla UI" w:hAnsi="Traditional Arabic" w:cs="Traditional Arabic" w:hint="cs"/>
          <w:b/>
          <w:bCs/>
          <w:color w:val="04617B"/>
          <w:kern w:val="24"/>
          <w:sz w:val="28"/>
          <w:szCs w:val="28"/>
          <w:rtl/>
          <w:lang w:eastAsia="fr-FR"/>
        </w:rPr>
        <w:t>:</w:t>
      </w:r>
      <w:r>
        <w:rPr>
          <w:rFonts w:ascii="Calibri" w:eastAsia="Majalla UI" w:hAnsi="Traditional Arabic" w:cs="Traditional Arabic" w:hint="cs"/>
          <w:b/>
          <w:bCs/>
          <w:color w:val="04617B"/>
          <w:kern w:val="24"/>
          <w:sz w:val="28"/>
          <w:szCs w:val="28"/>
          <w:rtl/>
          <w:lang w:eastAsia="fr-FR"/>
        </w:rPr>
        <w:br/>
      </w:r>
    </w:p>
    <w:p w:rsidR="00682638" w:rsidRPr="00682638" w:rsidRDefault="00682638" w:rsidP="00682638">
      <w:pPr>
        <w:bidi/>
        <w:spacing w:after="0" w:line="240" w:lineRule="auto"/>
        <w:contextualSpacing/>
        <w:jc w:val="both"/>
        <w:textAlignment w:val="baseline"/>
        <w:rPr>
          <w:rFonts w:ascii="Calibri" w:eastAsia="Majalla UI" w:hAnsi="Traditional Arabic" w:cs="Traditional Arabic"/>
          <w:color w:val="04617B"/>
          <w:kern w:val="24"/>
          <w:sz w:val="32"/>
          <w:szCs w:val="32"/>
          <w:lang w:eastAsia="fr-FR"/>
        </w:rPr>
      </w:pPr>
    </w:p>
    <w:p w:rsidR="00682638" w:rsidRDefault="00682638" w:rsidP="00682638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Pr="00810D19" w:rsidRDefault="00810D19" w:rsidP="00810D19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  <w:r w:rsidRPr="00810D19"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  <w:lastRenderedPageBreak/>
        <w:t>التقييم</w:t>
      </w: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>
        <w:rPr>
          <w:rFonts w:ascii="Traditional Arabic" w:hAnsi="Traditional Arabic" w:cs="Traditional Arabic"/>
          <w:noProof/>
          <w:color w:val="000000"/>
          <w:kern w:val="24"/>
          <w:sz w:val="36"/>
          <w:szCs w:val="36"/>
          <w:lang w:eastAsia="fr-FR" w:bidi="ar-SA"/>
        </w:rPr>
        <w:drawing>
          <wp:anchor distT="0" distB="0" distL="114300" distR="114300" simplePos="0" relativeHeight="251685888" behindDoc="1" locked="0" layoutInCell="1" allowOverlap="1" wp14:anchorId="487E6FBF" wp14:editId="3591D31F">
            <wp:simplePos x="0" y="0"/>
            <wp:positionH relativeFrom="column">
              <wp:posOffset>59690</wp:posOffset>
            </wp:positionH>
            <wp:positionV relativeFrom="paragraph">
              <wp:posOffset>120015</wp:posOffset>
            </wp:positionV>
            <wp:extent cx="5791200" cy="366712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>
        <w:rPr>
          <w:rFonts w:ascii="Traditional Arabic" w:hAnsi="Traditional Arabic" w:cs="Traditional Arabic" w:hint="cs"/>
          <w:noProof/>
          <w:color w:val="000000"/>
          <w:kern w:val="24"/>
          <w:sz w:val="36"/>
          <w:szCs w:val="36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D4B746" wp14:editId="1687CF6D">
                <wp:simplePos x="0" y="0"/>
                <wp:positionH relativeFrom="column">
                  <wp:posOffset>2088515</wp:posOffset>
                </wp:positionH>
                <wp:positionV relativeFrom="paragraph">
                  <wp:posOffset>310515</wp:posOffset>
                </wp:positionV>
                <wp:extent cx="1000125" cy="31432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61" w:rsidRPr="00810D19" w:rsidRDefault="00130B6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نهايةالسنة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8" type="#_x0000_t202" style="position:absolute;left:0;text-align:left;margin-left:164.45pt;margin-top:24.45pt;width:78.7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" fillcolor="#8db3e2 [1311]" strokeweight=".5pt">
                <v:textbox>
                  <w:txbxContent>
                    <w:p w:rsidR="00130B61" w:rsidRPr="00810D19" w:rsidRDefault="00130B6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نهايةالسنة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::3</w:t>
                      </w:r>
                    </w:p>
                  </w:txbxContent>
                </v:textbox>
              </v:shape>
            </w:pict>
          </mc:Fallback>
        </mc:AlternateContent>
      </w: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ED02AA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tbl>
      <w:tblPr>
        <w:tblStyle w:val="Grilledutableau"/>
        <w:bidiVisual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125"/>
        <w:gridCol w:w="1757"/>
        <w:gridCol w:w="6002"/>
      </w:tblGrid>
      <w:tr w:rsidR="00ED02AA" w:rsidTr="0092409F">
        <w:trPr>
          <w:jc w:val="center"/>
        </w:trPr>
        <w:tc>
          <w:tcPr>
            <w:tcW w:w="1125" w:type="dxa"/>
          </w:tcPr>
          <w:p w:rsidR="00ED02AA" w:rsidRPr="005B0214" w:rsidRDefault="00ED02AA" w:rsidP="00ED02AA"/>
        </w:tc>
        <w:tc>
          <w:tcPr>
            <w:tcW w:w="1757" w:type="dxa"/>
            <w:shd w:val="clear" w:color="auto" w:fill="EEECE1" w:themeFill="background2"/>
          </w:tcPr>
          <w:p w:rsidR="00ED02AA" w:rsidRPr="00ED02AA" w:rsidRDefault="00ED02AA" w:rsidP="0092409F">
            <w:pPr>
              <w:jc w:val="center"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نص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المعيار</w:t>
            </w:r>
          </w:p>
        </w:tc>
        <w:tc>
          <w:tcPr>
            <w:tcW w:w="6002" w:type="dxa"/>
            <w:shd w:val="clear" w:color="auto" w:fill="EEECE1" w:themeFill="background2"/>
          </w:tcPr>
          <w:p w:rsidR="00ED02AA" w:rsidRPr="00ED02AA" w:rsidRDefault="00ED02AA" w:rsidP="00ED02A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bidi="ar-TN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bidi="ar-TN"/>
              </w:rPr>
              <w:t>بعض مؤشراته</w:t>
            </w:r>
          </w:p>
        </w:tc>
      </w:tr>
      <w:tr w:rsidR="00ED02AA" w:rsidTr="0092409F">
        <w:trPr>
          <w:jc w:val="center"/>
        </w:trPr>
        <w:tc>
          <w:tcPr>
            <w:tcW w:w="1125" w:type="dxa"/>
            <w:shd w:val="clear" w:color="auto" w:fill="C6D9F1" w:themeFill="text2" w:themeFillTint="33"/>
          </w:tcPr>
          <w:p w:rsidR="00ED02AA" w:rsidRPr="005B0214" w:rsidRDefault="00ED02AA" w:rsidP="00ED02AA">
            <w:pPr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757" w:type="dxa"/>
            <w:shd w:val="clear" w:color="auto" w:fill="C6D9F1" w:themeFill="text2" w:themeFillTint="33"/>
          </w:tcPr>
          <w:p w:rsidR="00ED02AA" w:rsidRPr="00ED02AA" w:rsidRDefault="00ED02AA" w:rsidP="00ED02AA">
            <w:pPr>
              <w:jc w:val="center"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تحليل</w:t>
            </w:r>
            <w:proofErr w:type="gramEnd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الوضعية</w:t>
            </w:r>
          </w:p>
        </w:tc>
        <w:tc>
          <w:tcPr>
            <w:tcW w:w="6002" w:type="dxa"/>
            <w:shd w:val="clear" w:color="auto" w:fill="C6D9F1" w:themeFill="text2" w:themeFillTint="33"/>
          </w:tcPr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تحديد</w:t>
            </w:r>
            <w:proofErr w:type="gramEnd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الإشكالية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ضبط </w:t>
            </w:r>
            <w:proofErr w:type="gramStart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العلاقة</w:t>
            </w:r>
            <w:proofErr w:type="gramEnd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بين العناصر المكونة للوضعية.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تطبيق المفهوم الملائم في تحليل الوضعية.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...</w:t>
            </w:r>
          </w:p>
        </w:tc>
      </w:tr>
      <w:tr w:rsidR="00ED02AA" w:rsidTr="0092409F">
        <w:trPr>
          <w:trHeight w:val="1485"/>
          <w:jc w:val="center"/>
        </w:trPr>
        <w:tc>
          <w:tcPr>
            <w:tcW w:w="1125" w:type="dxa"/>
            <w:shd w:val="clear" w:color="auto" w:fill="FBD4B4" w:themeFill="accent6" w:themeFillTint="66"/>
          </w:tcPr>
          <w:p w:rsidR="00ED02AA" w:rsidRDefault="00ED02AA" w:rsidP="00ED02AA">
            <w:pPr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757" w:type="dxa"/>
            <w:shd w:val="clear" w:color="auto" w:fill="FBD4B4" w:themeFill="accent6" w:themeFillTint="66"/>
          </w:tcPr>
          <w:p w:rsidR="00ED02AA" w:rsidRPr="00ED02AA" w:rsidRDefault="00ED02AA" w:rsidP="00ED02AA">
            <w:pPr>
              <w:jc w:val="center"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proofErr w:type="gramStart"/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تعليل</w:t>
            </w:r>
            <w:proofErr w:type="gramEnd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إجابة</w:t>
            </w:r>
          </w:p>
        </w:tc>
        <w:tc>
          <w:tcPr>
            <w:tcW w:w="6002" w:type="dxa"/>
            <w:shd w:val="clear" w:color="auto" w:fill="FBD4B4" w:themeFill="accent6" w:themeFillTint="66"/>
          </w:tcPr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تخير التمشي الملائم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توظيف</w:t>
            </w:r>
            <w:proofErr w:type="gramEnd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المفهوم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تقديم</w:t>
            </w:r>
            <w:proofErr w:type="gramEnd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التعليل الملائم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...</w:t>
            </w:r>
          </w:p>
        </w:tc>
      </w:tr>
      <w:tr w:rsidR="00ED02AA" w:rsidTr="0092409F">
        <w:trPr>
          <w:trHeight w:val="210"/>
          <w:jc w:val="center"/>
        </w:trPr>
        <w:tc>
          <w:tcPr>
            <w:tcW w:w="1125" w:type="dxa"/>
            <w:shd w:val="clear" w:color="auto" w:fill="D6E3BC" w:themeFill="accent3" w:themeFillTint="66"/>
          </w:tcPr>
          <w:p w:rsidR="00ED02AA" w:rsidRDefault="00ED02AA" w:rsidP="00ED02A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757" w:type="dxa"/>
            <w:shd w:val="clear" w:color="auto" w:fill="D6E3BC" w:themeFill="accent3" w:themeFillTint="66"/>
          </w:tcPr>
          <w:p w:rsidR="00ED02AA" w:rsidRPr="00ED02AA" w:rsidRDefault="00ED02AA" w:rsidP="00130B61">
            <w:pPr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6002" w:type="dxa"/>
            <w:shd w:val="clear" w:color="auto" w:fill="D6E3BC" w:themeFill="accent3" w:themeFillTint="66"/>
          </w:tcPr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البحث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عن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الخطا</w:t>
            </w:r>
            <w:proofErr w:type="spellEnd"/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باعتماد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العلاقة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الرابطة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بين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عناصر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الوضعية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إعادة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تركيب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الوضعية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الاخبار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شفويا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/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كتابيا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عن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الأعمال</w:t>
            </w:r>
            <w:r w:rsidRPr="00ED02AA"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ED02AA"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المنجزة</w:t>
            </w:r>
          </w:p>
          <w:p w:rsidR="00ED02AA" w:rsidRPr="00ED02AA" w:rsidRDefault="00ED02AA" w:rsidP="004A0DF7">
            <w:pPr>
              <w:pStyle w:val="Paragraphedeliste"/>
              <w:numPr>
                <w:ilvl w:val="0"/>
                <w:numId w:val="46"/>
              </w:numPr>
              <w:bidi/>
              <w:rPr>
                <w:rFonts w:ascii="Calibri" w:eastAsia="Majalla UI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>
              <w:rPr>
                <w:rFonts w:ascii="Calibri" w:eastAsia="Majalla UI" w:hAnsi="Traditional Arabic" w:cs="Traditional Arabic" w:hint="cs"/>
                <w:color w:val="000000"/>
                <w:kern w:val="24"/>
                <w:sz w:val="28"/>
                <w:szCs w:val="28"/>
                <w:rtl/>
                <w:lang w:eastAsia="fr-FR"/>
              </w:rPr>
              <w:t>...</w:t>
            </w:r>
          </w:p>
        </w:tc>
      </w:tr>
    </w:tbl>
    <w:p w:rsidR="00ED02AA" w:rsidRDefault="00ED02AA" w:rsidP="00ED02AA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p w:rsidR="00ED02AA" w:rsidRDefault="00ED02AA" w:rsidP="00ED02AA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p w:rsidR="00ED02AA" w:rsidRDefault="00ED02AA" w:rsidP="00ED02AA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p w:rsidR="00ED02AA" w:rsidRDefault="00ED02AA" w:rsidP="00ED02AA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p w:rsidR="00810D19" w:rsidRPr="00810D19" w:rsidRDefault="00810D19" w:rsidP="00810D19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lang w:eastAsia="fr-FR" w:bidi="ar-SA"/>
        </w:rPr>
      </w:pPr>
      <w:proofErr w:type="gramStart"/>
      <w:r w:rsidRPr="00810D19"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  <w:lastRenderedPageBreak/>
        <w:t>التربية</w:t>
      </w:r>
      <w:proofErr w:type="gramEnd"/>
      <w:r w:rsidRPr="00810D19"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  <w:t xml:space="preserve"> </w:t>
      </w:r>
      <w:r w:rsidRPr="00810D19"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  <w:t>التكنولوجية</w:t>
      </w:r>
    </w:p>
    <w:p w:rsidR="00810D19" w:rsidRP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 w:bidi="ar-SA"/>
        </w:rPr>
      </w:pPr>
      <w:proofErr w:type="gramStart"/>
      <w:r w:rsidRPr="00810D19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منزلة</w:t>
      </w:r>
      <w:proofErr w:type="gramEnd"/>
      <w:r w:rsidRPr="00810D19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810D19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المادة</w:t>
      </w:r>
      <w:r w:rsidRPr="00810D19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>:</w:t>
      </w:r>
    </w:p>
    <w:p w:rsidR="00810D19" w:rsidRPr="00810D19" w:rsidRDefault="00810D19" w:rsidP="00810D19">
      <w:pPr>
        <w:pStyle w:val="Paragraphedeliste"/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810D19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 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تحتل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u w:val="single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مادة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التربية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التكنولوجية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مكانة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هامة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في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التكوين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العام</w:t>
      </w:r>
      <w:proofErr w:type="gramEnd"/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للمتعلم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810D19" w:rsidRPr="00810D19" w:rsidRDefault="00810D19" w:rsidP="00810D19">
      <w:pPr>
        <w:pStyle w:val="Paragraphedeliste"/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ورد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بالفصل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52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القانون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التوجيهي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للتربية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والتعليم</w:t>
      </w:r>
      <w:proofErr w:type="gramEnd"/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المدرسي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:</w:t>
      </w:r>
    </w:p>
    <w:p w:rsidR="00810D19" w:rsidRPr="00810D19" w:rsidRDefault="00810D19" w:rsidP="00810D19">
      <w:pPr>
        <w:pStyle w:val="Paragraphedeliste"/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&lt;&lt;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تدرس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التكنولوجيا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بهدف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تمكين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المتعلمين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فهم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المحيط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التكنولوجي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الذي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يعيشون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فيه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ومن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غدراك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أهمية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استعمال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التقنيات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في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النشاط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الاقتصادي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810D19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والاجتماعي</w:t>
      </w:r>
      <w:r w:rsidRPr="00810D19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. &gt;&gt;</w:t>
      </w:r>
    </w:p>
    <w:p w:rsidR="00810D19" w:rsidRP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 w:bidi="ar-SA"/>
        </w:rPr>
      </w:pPr>
    </w:p>
    <w:p w:rsidR="00810D19" w:rsidRDefault="00810D19" w:rsidP="004A0DF7">
      <w:pPr>
        <w:pStyle w:val="Paragraphedeliste"/>
        <w:numPr>
          <w:ilvl w:val="0"/>
          <w:numId w:val="46"/>
        </w:numPr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يستكشف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المحيط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التكنولوجي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810D19" w:rsidRDefault="00810D19" w:rsidP="004A0DF7">
      <w:pPr>
        <w:pStyle w:val="Paragraphedeliste"/>
        <w:numPr>
          <w:ilvl w:val="0"/>
          <w:numId w:val="46"/>
        </w:numPr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يقترح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تفسيرات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وحلولا</w:t>
      </w:r>
      <w:proofErr w:type="gramEnd"/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لمسائل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ذات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طابع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تكنولوجي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أو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اقتصادي</w:t>
      </w:r>
    </w:p>
    <w:p w:rsidR="00810D19" w:rsidRDefault="00810D19" w:rsidP="004A0DF7">
      <w:pPr>
        <w:pStyle w:val="Paragraphedeliste"/>
        <w:numPr>
          <w:ilvl w:val="0"/>
          <w:numId w:val="46"/>
        </w:numPr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يستعمل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الأدوات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والوسائل</w:t>
      </w:r>
      <w:proofErr w:type="gramEnd"/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والطرق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التكنولوجية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وينتج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بواسطتها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810D19" w:rsidRDefault="00810D19" w:rsidP="004A0DF7">
      <w:pPr>
        <w:pStyle w:val="Paragraphedeliste"/>
        <w:numPr>
          <w:ilvl w:val="0"/>
          <w:numId w:val="46"/>
        </w:numPr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يتواصل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بلغة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التدريس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للتعبير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عن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مقاصد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تكنولوجية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810D19" w:rsidRDefault="00810D19" w:rsidP="004A0DF7">
      <w:pPr>
        <w:pStyle w:val="Paragraphedeliste"/>
        <w:numPr>
          <w:ilvl w:val="0"/>
          <w:numId w:val="46"/>
        </w:numPr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  <w:proofErr w:type="gramStart"/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من</w:t>
      </w:r>
      <w:proofErr w:type="gramEnd"/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أجل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ذلك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تم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إدراج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مادة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التربية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التكنولوجية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في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المرحلة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الابتدائية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وضبطت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لها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الكفاية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92409F">
        <w:rPr>
          <w:rFonts w:ascii="Calibri" w:eastAsia="Majalla UI" w:hAnsi="Traditional Arabic" w:cs="Traditional Arabic" w:hint="cs"/>
          <w:color w:val="000000"/>
          <w:kern w:val="24"/>
          <w:sz w:val="28"/>
          <w:szCs w:val="28"/>
          <w:rtl/>
          <w:lang w:eastAsia="fr-FR"/>
        </w:rPr>
        <w:t>التالية</w:t>
      </w:r>
      <w:r w:rsidRPr="0092409F">
        <w:rPr>
          <w:rFonts w:ascii="Calibri" w:eastAsia="Majalla UI" w:hAnsi="Traditional Arabic" w:cs="Traditional Arabic"/>
          <w:color w:val="000000"/>
          <w:kern w:val="24"/>
          <w:sz w:val="28"/>
          <w:szCs w:val="28"/>
          <w:rtl/>
          <w:lang w:eastAsia="fr-FR"/>
        </w:rPr>
        <w:t>:</w:t>
      </w:r>
    </w:p>
    <w:p w:rsidR="0092409F" w:rsidRPr="0092409F" w:rsidRDefault="0092409F" w:rsidP="0092409F">
      <w:pPr>
        <w:pStyle w:val="Paragraphedeliste"/>
        <w:bidi/>
        <w:spacing w:after="0" w:line="240" w:lineRule="auto"/>
        <w:rPr>
          <w:rFonts w:ascii="Calibri" w:eastAsia="Majalla UI" w:hAnsi="Traditional Arabic" w:cs="Traditional Arabic"/>
          <w:color w:val="000000"/>
          <w:kern w:val="24"/>
          <w:sz w:val="28"/>
          <w:szCs w:val="28"/>
          <w:lang w:eastAsia="fr-FR"/>
        </w:rPr>
      </w:pPr>
    </w:p>
    <w:p w:rsidR="00810D19" w:rsidRPr="0092409F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</w:pP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حل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وضعيات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مشكل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دالة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عن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طريق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انجاز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مشاريع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متصلة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بالمحيط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التكنولوجي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والاقتصادي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b/>
          <w:bCs/>
          <w:color w:val="00B0F0"/>
          <w:kern w:val="24"/>
          <w:sz w:val="32"/>
          <w:szCs w:val="32"/>
          <w:rtl/>
          <w:lang w:eastAsia="fr-FR" w:bidi="ar-SA"/>
        </w:rPr>
        <w:t>والبيئي</w:t>
      </w:r>
      <w:r w:rsidRPr="0092409F">
        <w:rPr>
          <w:rFonts w:ascii="Traditional Arabic" w:hAnsi="Traditional Arabic" w:cs="Traditional Arabic"/>
          <w:b/>
          <w:bCs/>
          <w:color w:val="00B0F0"/>
          <w:kern w:val="24"/>
          <w:sz w:val="32"/>
          <w:szCs w:val="32"/>
          <w:rtl/>
          <w:lang w:eastAsia="fr-FR" w:bidi="ar-SA"/>
        </w:rPr>
        <w:t>.</w:t>
      </w:r>
    </w:p>
    <w:p w:rsidR="0092409F" w:rsidRPr="0092409F" w:rsidRDefault="0092409F" w:rsidP="0092409F">
      <w:pPr>
        <w:pStyle w:val="Paragraphedeliste"/>
        <w:bidi/>
        <w:spacing w:after="0" w:line="240" w:lineRule="auto"/>
        <w:rPr>
          <w:rFonts w:ascii="Calibri" w:eastAsia="Majalla UI" w:hAnsi="Traditional Arabic" w:cs="Traditional Arabic"/>
          <w:b/>
          <w:bCs/>
          <w:color w:val="000000"/>
          <w:kern w:val="24"/>
          <w:sz w:val="28"/>
          <w:szCs w:val="28"/>
          <w:rtl/>
          <w:lang w:eastAsia="fr-FR"/>
        </w:rPr>
      </w:pPr>
    </w:p>
    <w:p w:rsidR="00810D19" w:rsidRPr="0092409F" w:rsidRDefault="0092409F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B0F0"/>
          <w:kern w:val="24"/>
          <w:sz w:val="36"/>
          <w:szCs w:val="36"/>
          <w:rtl/>
          <w:lang w:eastAsia="fr-FR" w:bidi="ar-SA"/>
        </w:rPr>
      </w:pPr>
      <w:proofErr w:type="gramStart"/>
      <w:r w:rsidRPr="0092409F">
        <w:rPr>
          <w:rFonts w:ascii="Traditional Arabic" w:hAnsi="Traditional Arabic" w:cs="Traditional Arabic" w:hint="cs"/>
          <w:color w:val="00B0F0"/>
          <w:kern w:val="24"/>
          <w:sz w:val="36"/>
          <w:szCs w:val="36"/>
          <w:rtl/>
          <w:lang w:eastAsia="fr-FR" w:bidi="ar-SA"/>
        </w:rPr>
        <w:t>توزيع</w:t>
      </w:r>
      <w:proofErr w:type="gramEnd"/>
      <w:r w:rsidRPr="0092409F">
        <w:rPr>
          <w:rFonts w:ascii="Traditional Arabic" w:hAnsi="Traditional Arabic" w:cs="Traditional Arabic"/>
          <w:color w:val="00B0F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B0F0"/>
          <w:kern w:val="24"/>
          <w:sz w:val="36"/>
          <w:szCs w:val="36"/>
          <w:rtl/>
          <w:lang w:eastAsia="fr-FR" w:bidi="ar-SA"/>
        </w:rPr>
        <w:t>المحاور</w:t>
      </w:r>
      <w:r w:rsidRPr="0092409F">
        <w:rPr>
          <w:rFonts w:ascii="Traditional Arabic" w:hAnsi="Traditional Arabic" w:cs="Traditional Arabic"/>
          <w:color w:val="00B0F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B0F0"/>
          <w:kern w:val="24"/>
          <w:sz w:val="36"/>
          <w:szCs w:val="36"/>
          <w:rtl/>
          <w:lang w:eastAsia="fr-FR" w:bidi="ar-SA"/>
        </w:rPr>
        <w:t>بالمرحلة</w:t>
      </w:r>
      <w:r w:rsidRPr="0092409F">
        <w:rPr>
          <w:rFonts w:ascii="Traditional Arabic" w:hAnsi="Traditional Arabic" w:cs="Traditional Arabic"/>
          <w:color w:val="00B0F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B0F0"/>
          <w:kern w:val="24"/>
          <w:sz w:val="36"/>
          <w:szCs w:val="36"/>
          <w:rtl/>
          <w:lang w:eastAsia="fr-FR" w:bidi="ar-SA"/>
        </w:rPr>
        <w:t>الابتدائية:</w:t>
      </w:r>
    </w:p>
    <w:p w:rsidR="0092409F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>
        <w:rPr>
          <w:rFonts w:ascii="Traditional Arabic" w:hAnsi="Traditional Arabic" w:cs="Traditional Arabic"/>
          <w:noProof/>
          <w:color w:val="000000"/>
          <w:kern w:val="24"/>
          <w:sz w:val="36"/>
          <w:szCs w:val="36"/>
          <w:lang w:eastAsia="fr-FR" w:bidi="ar-SA"/>
        </w:rPr>
        <w:drawing>
          <wp:anchor distT="0" distB="0" distL="114300" distR="114300" simplePos="0" relativeHeight="251688960" behindDoc="0" locked="0" layoutInCell="1" allowOverlap="1" wp14:anchorId="539C796D" wp14:editId="34EB2E07">
            <wp:simplePos x="0" y="0"/>
            <wp:positionH relativeFrom="column">
              <wp:posOffset>88265</wp:posOffset>
            </wp:positionH>
            <wp:positionV relativeFrom="paragraph">
              <wp:posOffset>17780</wp:posOffset>
            </wp:positionV>
            <wp:extent cx="5876925" cy="2333625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19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>
        <w:rPr>
          <w:rFonts w:ascii="Traditional Arabic" w:hAnsi="Traditional Arabic" w:cs="Traditional Arabic" w:hint="cs"/>
          <w:noProof/>
          <w:color w:val="000000"/>
          <w:kern w:val="24"/>
          <w:sz w:val="36"/>
          <w:szCs w:val="36"/>
          <w:rtl/>
          <w:lang w:eastAsia="fr-FR" w:bidi="ar-SA"/>
        </w:rPr>
        <w:drawing>
          <wp:anchor distT="0" distB="0" distL="114300" distR="114300" simplePos="0" relativeHeight="251687936" behindDoc="0" locked="0" layoutInCell="1" allowOverlap="1" wp14:anchorId="42E0C2B1" wp14:editId="4399CC6E">
            <wp:simplePos x="0" y="0"/>
            <wp:positionH relativeFrom="column">
              <wp:posOffset>426720</wp:posOffset>
            </wp:positionH>
            <wp:positionV relativeFrom="paragraph">
              <wp:posOffset>6432550</wp:posOffset>
            </wp:positionV>
            <wp:extent cx="6604000" cy="2786380"/>
            <wp:effectExtent l="0" t="0" r="635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92409F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FF0000"/>
          <w:kern w:val="24"/>
          <w:sz w:val="36"/>
          <w:szCs w:val="36"/>
          <w:rtl/>
          <w:lang w:eastAsia="fr-FR" w:bidi="ar-SA"/>
        </w:rPr>
      </w:pPr>
      <w:r w:rsidRPr="0092409F">
        <w:rPr>
          <w:rFonts w:ascii="Traditional Arabic" w:hAnsi="Traditional Arabic" w:cs="Traditional Arabic" w:hint="cs"/>
          <w:color w:val="00B0F0"/>
          <w:kern w:val="24"/>
          <w:sz w:val="36"/>
          <w:szCs w:val="36"/>
          <w:rtl/>
          <w:lang w:eastAsia="fr-FR" w:bidi="ar-SA"/>
        </w:rPr>
        <w:t>التمشي البيداغوجي:</w:t>
      </w:r>
    </w:p>
    <w:p w:rsidR="0092409F" w:rsidRPr="0092409F" w:rsidRDefault="0092409F" w:rsidP="004A0DF7">
      <w:pPr>
        <w:numPr>
          <w:ilvl w:val="0"/>
          <w:numId w:val="48"/>
        </w:numPr>
        <w:tabs>
          <w:tab w:val="left" w:pos="838"/>
          <w:tab w:val="left" w:pos="1418"/>
        </w:tabs>
        <w:bidi/>
        <w:spacing w:after="0" w:line="240" w:lineRule="auto"/>
        <w:ind w:left="155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 xml:space="preserve">جعل المتعلم </w:t>
      </w:r>
      <w:proofErr w:type="gramStart"/>
      <w:r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>محور</w:t>
      </w:r>
      <w:proofErr w:type="gramEnd"/>
      <w:r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 xml:space="preserve"> العملية التربوية</w:t>
      </w:r>
    </w:p>
    <w:p w:rsidR="0092409F" w:rsidRPr="0092409F" w:rsidRDefault="0092409F" w:rsidP="004A0DF7">
      <w:pPr>
        <w:numPr>
          <w:ilvl w:val="0"/>
          <w:numId w:val="48"/>
        </w:numPr>
        <w:tabs>
          <w:tab w:val="left" w:pos="838"/>
          <w:tab w:val="left" w:pos="1418"/>
        </w:tabs>
        <w:bidi/>
        <w:spacing w:after="0" w:line="240" w:lineRule="auto"/>
        <w:ind w:left="155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92409F">
        <w:rPr>
          <w:rFonts w:ascii="Calibri" w:eastAsia="Majalla UI" w:hAnsi="Calibri" w:cs="Traditional Arabic"/>
          <w:color w:val="04617B"/>
          <w:kern w:val="24"/>
          <w:sz w:val="28"/>
          <w:szCs w:val="28"/>
          <w:rtl/>
          <w:lang w:eastAsia="fr-FR"/>
        </w:rPr>
        <w:t xml:space="preserve">    جعل التعليم في خدمة التعلم</w:t>
      </w:r>
    </w:p>
    <w:p w:rsidR="0092409F" w:rsidRPr="0092409F" w:rsidRDefault="0092409F" w:rsidP="004A0DF7">
      <w:pPr>
        <w:numPr>
          <w:ilvl w:val="0"/>
          <w:numId w:val="48"/>
        </w:numPr>
        <w:tabs>
          <w:tab w:val="left" w:pos="838"/>
          <w:tab w:val="left" w:pos="1418"/>
        </w:tabs>
        <w:bidi/>
        <w:spacing w:after="0" w:line="240" w:lineRule="auto"/>
        <w:ind w:left="155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92409F">
        <w:rPr>
          <w:rFonts w:ascii="Calibri" w:eastAsia="Majalla UI" w:hAnsi="Calibri" w:cs="Traditional Arabic"/>
          <w:color w:val="04617B"/>
          <w:kern w:val="24"/>
          <w:sz w:val="28"/>
          <w:szCs w:val="28"/>
          <w:rtl/>
          <w:lang w:eastAsia="fr-FR"/>
        </w:rPr>
        <w:t xml:space="preserve">   القيام على المقاربات التالية:</w:t>
      </w:r>
    </w:p>
    <w:p w:rsidR="0092409F" w:rsidRPr="0092409F" w:rsidRDefault="0092409F" w:rsidP="0092409F">
      <w:pPr>
        <w:tabs>
          <w:tab w:val="left" w:pos="838"/>
          <w:tab w:val="left" w:pos="1418"/>
        </w:tabs>
        <w:bidi/>
        <w:spacing w:before="115" w:after="0" w:line="240" w:lineRule="auto"/>
        <w:ind w:left="562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  <w:r w:rsidRPr="0092409F">
        <w:rPr>
          <w:rFonts w:ascii="Calibri" w:eastAsia="Majalla UI" w:hAnsi="Calibri" w:cs="Traditional Arabic"/>
          <w:color w:val="04617B"/>
          <w:kern w:val="24"/>
          <w:sz w:val="32"/>
          <w:szCs w:val="32"/>
          <w:rtl/>
          <w:lang w:eastAsia="fr-FR"/>
        </w:rPr>
        <w:t>1-</w:t>
      </w:r>
      <w:r w:rsidRPr="0092409F">
        <w:rPr>
          <w:rFonts w:ascii="Calibri" w:eastAsia="Majalla UI" w:hAnsi="Calibri" w:cs="Traditional Arabic"/>
          <w:color w:val="04617B"/>
          <w:kern w:val="24"/>
          <w:sz w:val="32"/>
          <w:szCs w:val="32"/>
          <w:u w:val="single"/>
          <w:rtl/>
          <w:lang w:eastAsia="fr-FR"/>
        </w:rPr>
        <w:t xml:space="preserve"> المقاربة </w:t>
      </w:r>
      <w:r w:rsidRPr="0092409F">
        <w:rPr>
          <w:rFonts w:ascii="Calibri" w:eastAsia="Majalla UI" w:hAnsi="Traditional Arabic" w:cs="Traditional Arabic"/>
          <w:color w:val="04617B"/>
          <w:kern w:val="24"/>
          <w:sz w:val="32"/>
          <w:szCs w:val="32"/>
          <w:u w:val="single"/>
          <w:rtl/>
          <w:lang w:eastAsia="fr-FR"/>
        </w:rPr>
        <w:t>بالكفايات</w:t>
      </w:r>
      <w:r w:rsidRPr="0092409F">
        <w:rPr>
          <w:rFonts w:ascii="Calibri" w:eastAsia="Majalla UI" w:hAnsi="Calibri" w:cs="Traditional Arabic"/>
          <w:color w:val="04617B"/>
          <w:kern w:val="24"/>
          <w:sz w:val="32"/>
          <w:szCs w:val="32"/>
          <w:rtl/>
          <w:lang w:eastAsia="fr-FR"/>
        </w:rPr>
        <w:t>:</w:t>
      </w:r>
    </w:p>
    <w:p w:rsidR="0092409F" w:rsidRPr="0092409F" w:rsidRDefault="00BC2F30" w:rsidP="00BC2F30">
      <w:pPr>
        <w:tabs>
          <w:tab w:val="left" w:pos="849"/>
        </w:tabs>
        <w:bidi/>
        <w:spacing w:before="115" w:after="0" w:line="240" w:lineRule="auto"/>
        <w:ind w:left="566" w:hanging="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>
        <w:rPr>
          <w:rFonts w:ascii="Calibri" w:eastAsia="Majalla UI" w:hAnsi="Calibri" w:cs="Traditional Arabic"/>
          <w:color w:val="04617B"/>
          <w:kern w:val="24"/>
          <w:sz w:val="48"/>
          <w:szCs w:val="48"/>
          <w:rtl/>
          <w:lang w:eastAsia="fr-FR"/>
        </w:rPr>
        <w:t xml:space="preserve"> </w:t>
      </w:r>
      <w:r w:rsidR="0092409F" w:rsidRPr="0092409F">
        <w:rPr>
          <w:rFonts w:ascii="Calibri" w:eastAsia="Majalla UI" w:hAnsi="Calibri" w:cs="Traditional Arabic"/>
          <w:color w:val="04617B"/>
          <w:kern w:val="24"/>
          <w:sz w:val="48"/>
          <w:szCs w:val="48"/>
          <w:rtl/>
          <w:lang w:eastAsia="fr-FR"/>
        </w:rPr>
        <w:t xml:space="preserve">- </w:t>
      </w:r>
      <w:r w:rsidR="0092409F" w:rsidRPr="0092409F">
        <w:rPr>
          <w:rFonts w:ascii="Calibri" w:eastAsia="Majalla UI" w:hAnsi="Calibri" w:cs="Traditional Arabic"/>
          <w:color w:val="04617B"/>
          <w:kern w:val="24"/>
          <w:sz w:val="28"/>
          <w:szCs w:val="28"/>
          <w:rtl/>
          <w:lang w:eastAsia="fr-FR"/>
        </w:rPr>
        <w:t xml:space="preserve">تستند أنشطة التربية التكنولوجية إلى المقاربة بالكفايات في أبعاد مختلفة منها التصرف في وضعيات ذات دلالة </w:t>
      </w:r>
      <w:r w:rsidR="0092409F" w:rsidRPr="0092409F">
        <w:rPr>
          <w:rFonts w:ascii="Calibri" w:eastAsia="Majalla UI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(لا المعارف المجزأة ) </w:t>
      </w:r>
      <w:r w:rsidR="0092409F"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>وتوظيف الثقافة التكنولوجية في حل المشكلات بما يضمن تطوير كفايات المادة والكفايات الأفقية</w:t>
      </w:r>
    </w:p>
    <w:p w:rsidR="0092409F" w:rsidRPr="0092409F" w:rsidRDefault="0092409F" w:rsidP="0092409F">
      <w:pPr>
        <w:tabs>
          <w:tab w:val="left" w:pos="838"/>
          <w:tab w:val="left" w:pos="1418"/>
        </w:tabs>
        <w:bidi/>
        <w:spacing w:before="115" w:after="0" w:line="240" w:lineRule="auto"/>
        <w:ind w:left="56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proofErr w:type="gramStart"/>
      <w:r w:rsidRPr="0092409F">
        <w:rPr>
          <w:rFonts w:ascii="Calibri" w:eastAsia="Majalla UI" w:hAnsi="Calibri" w:cs="Traditional Arabic"/>
          <w:color w:val="04617B"/>
          <w:kern w:val="24"/>
          <w:sz w:val="28"/>
          <w:szCs w:val="28"/>
          <w:rtl/>
          <w:lang w:eastAsia="fr-FR"/>
        </w:rPr>
        <w:lastRenderedPageBreak/>
        <w:t xml:space="preserve">2-  </w:t>
      </w:r>
      <w:r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u w:val="single"/>
          <w:rtl/>
          <w:lang w:eastAsia="fr-FR"/>
        </w:rPr>
        <w:t>المقاربة</w:t>
      </w:r>
      <w:proofErr w:type="gramEnd"/>
      <w:r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u w:val="single"/>
          <w:rtl/>
          <w:lang w:eastAsia="fr-FR"/>
        </w:rPr>
        <w:t xml:space="preserve"> بالمشروع</w:t>
      </w:r>
      <w:r w:rsidRPr="0092409F">
        <w:rPr>
          <w:rFonts w:ascii="Calibri" w:eastAsia="Majalla UI" w:hAnsi="Calibri" w:cs="Traditional Arabic"/>
          <w:color w:val="04617B"/>
          <w:kern w:val="24"/>
          <w:sz w:val="28"/>
          <w:szCs w:val="28"/>
          <w:rtl/>
          <w:lang w:eastAsia="fr-FR"/>
        </w:rPr>
        <w:t>:</w:t>
      </w:r>
    </w:p>
    <w:p w:rsidR="0092409F" w:rsidRPr="0092409F" w:rsidRDefault="0092409F" w:rsidP="0092409F">
      <w:pPr>
        <w:tabs>
          <w:tab w:val="left" w:pos="838"/>
          <w:tab w:val="left" w:pos="1418"/>
          <w:tab w:val="left" w:pos="2258"/>
        </w:tabs>
        <w:bidi/>
        <w:spacing w:before="115" w:after="0" w:line="240" w:lineRule="auto"/>
        <w:ind w:left="2693" w:hanging="213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 w:rsidRPr="0092409F">
        <w:rPr>
          <w:rFonts w:ascii="Calibri" w:eastAsia="Majalla UI" w:hAnsi="Calibri" w:cs="Traditional Arabic"/>
          <w:color w:val="04617B"/>
          <w:kern w:val="24"/>
          <w:sz w:val="28"/>
          <w:szCs w:val="28"/>
          <w:rtl/>
          <w:lang w:eastAsia="fr-FR"/>
        </w:rPr>
        <w:t xml:space="preserve">                - تعتبر </w:t>
      </w:r>
      <w:r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 xml:space="preserve">التربية التكنولوجية أفضل المجالات المتوفرة لإنجاز المشاريع بما توفره من فرص للابتكار والتصور والعمل الجماعي وهي الفضاء الملائم لإدماج </w:t>
      </w:r>
      <w:proofErr w:type="spellStart"/>
      <w:r w:rsidRPr="0092409F">
        <w:rPr>
          <w:rFonts w:ascii="Calibri" w:eastAsia="Majalla UI" w:hAnsi="Traditional Arabic" w:cs="Traditional Arabic"/>
          <w:color w:val="04617B"/>
          <w:kern w:val="24"/>
          <w:sz w:val="28"/>
          <w:szCs w:val="28"/>
          <w:rtl/>
          <w:lang w:eastAsia="fr-FR"/>
        </w:rPr>
        <w:t>التعلمات</w:t>
      </w:r>
      <w:proofErr w:type="spellEnd"/>
      <w:r w:rsidRPr="0092409F">
        <w:rPr>
          <w:rFonts w:ascii="Calibri" w:eastAsia="Majalla UI" w:hAnsi="Calibri" w:cs="Traditional Arabic"/>
          <w:color w:val="04617B"/>
          <w:kern w:val="24"/>
          <w:sz w:val="28"/>
          <w:szCs w:val="28"/>
          <w:rtl/>
          <w:lang w:eastAsia="fr-FR"/>
        </w:rPr>
        <w:t xml:space="preserve"> والانسجام بين المقاربات المختلفة.</w:t>
      </w:r>
    </w:p>
    <w:p w:rsidR="0092409F" w:rsidRPr="0092409F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FF0000"/>
          <w:kern w:val="24"/>
          <w:sz w:val="36"/>
          <w:szCs w:val="36"/>
          <w:rtl/>
          <w:lang w:eastAsia="fr-FR" w:bidi="ar-SA"/>
        </w:rPr>
      </w:pPr>
    </w:p>
    <w:p w:rsidR="0092409F" w:rsidRPr="0092409F" w:rsidRDefault="0092409F" w:rsidP="0092409F">
      <w:pPr>
        <w:pStyle w:val="Paragraphedeliste"/>
        <w:bidi/>
        <w:spacing w:after="0" w:line="240" w:lineRule="auto"/>
        <w:jc w:val="center"/>
        <w:rPr>
          <w:rFonts w:ascii="Traditional Arabic" w:hAnsi="Traditional Arabic" w:cs="Traditional Arabic"/>
          <w:color w:val="FF0000"/>
          <w:kern w:val="24"/>
          <w:sz w:val="36"/>
          <w:szCs w:val="36"/>
          <w:rtl/>
          <w:lang w:eastAsia="fr-FR" w:bidi="ar-SA"/>
        </w:rPr>
      </w:pPr>
      <w:r w:rsidRPr="0092409F">
        <w:rPr>
          <w:rFonts w:ascii="Traditional Arabic" w:hAnsi="Traditional Arabic" w:cs="Traditional Arabic" w:hint="cs"/>
          <w:color w:val="FF0000"/>
          <w:kern w:val="24"/>
          <w:sz w:val="36"/>
          <w:szCs w:val="36"/>
          <w:rtl/>
          <w:lang w:eastAsia="fr-FR" w:bidi="ar-SA"/>
        </w:rPr>
        <w:t>التقييم</w:t>
      </w:r>
    </w:p>
    <w:p w:rsidR="0092409F" w:rsidRPr="0092409F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</w:pP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تقييم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تكويني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وجزائي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يهدف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رصد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  <w:t>:</w:t>
      </w:r>
    </w:p>
    <w:p w:rsidR="0092409F" w:rsidRDefault="0092409F" w:rsidP="004A0DF7">
      <w:pPr>
        <w:pStyle w:val="Paragraphedeliste"/>
        <w:numPr>
          <w:ilvl w:val="0"/>
          <w:numId w:val="47"/>
        </w:numPr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مدى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تحكم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المتعلم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في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الادوات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التقنية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لإنجاز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المشروع</w:t>
      </w:r>
    </w:p>
    <w:p w:rsidR="0092409F" w:rsidRDefault="0092409F" w:rsidP="004A0DF7">
      <w:pPr>
        <w:pStyle w:val="Paragraphedeliste"/>
        <w:numPr>
          <w:ilvl w:val="0"/>
          <w:numId w:val="47"/>
        </w:numPr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مدى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امتلاكه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للمواقف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والاتجاهات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التي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تعكس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المبادرة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proofErr w:type="gramStart"/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والابتكار</w:t>
      </w:r>
      <w:proofErr w:type="gramEnd"/>
    </w:p>
    <w:p w:rsidR="0092409F" w:rsidRDefault="0092409F" w:rsidP="004A0DF7">
      <w:pPr>
        <w:pStyle w:val="Paragraphedeliste"/>
        <w:numPr>
          <w:ilvl w:val="0"/>
          <w:numId w:val="47"/>
        </w:numPr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القدرة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على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تمثل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التمشي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المؤدي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المشروع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والقدرة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على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تعديله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عند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الاقتضاء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  <w:t>.</w:t>
      </w:r>
    </w:p>
    <w:p w:rsidR="0092409F" w:rsidRDefault="0092409F" w:rsidP="004A0DF7">
      <w:pPr>
        <w:pStyle w:val="Paragraphedeliste"/>
        <w:numPr>
          <w:ilvl w:val="0"/>
          <w:numId w:val="47"/>
        </w:numPr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</w:pP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القدرة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على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الاعتماد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على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النفس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وعلى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التعامل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مع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الآخرين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داخل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المجموعة</w:t>
      </w:r>
    </w:p>
    <w:p w:rsidR="0092409F" w:rsidRPr="0092409F" w:rsidRDefault="0092409F" w:rsidP="004A0DF7">
      <w:pPr>
        <w:pStyle w:val="Paragraphedeliste"/>
        <w:numPr>
          <w:ilvl w:val="0"/>
          <w:numId w:val="47"/>
        </w:numPr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</w:pP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القدرة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على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التصرف</w:t>
      </w:r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proofErr w:type="gramStart"/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في</w:t>
      </w:r>
      <w:proofErr w:type="gramEnd"/>
      <w:r w:rsidRPr="0092409F">
        <w:rPr>
          <w:rFonts w:ascii="Traditional Arabic" w:hAnsi="Traditional Arabic" w:cs="Traditional Arabic"/>
          <w:color w:val="000000"/>
          <w:kern w:val="24"/>
          <w:sz w:val="28"/>
          <w:szCs w:val="28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28"/>
          <w:szCs w:val="28"/>
          <w:rtl/>
          <w:lang w:eastAsia="fr-FR" w:bidi="ar-SA"/>
        </w:rPr>
        <w:t>الزمن</w:t>
      </w:r>
    </w:p>
    <w:p w:rsidR="0092409F" w:rsidRPr="0092409F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 w:bidi="ar-SA"/>
        </w:rPr>
        <w:t xml:space="preserve">   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تر</w:t>
      </w:r>
      <w:r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تكز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عملية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التقييم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proofErr w:type="gramStart"/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على</w:t>
      </w:r>
      <w:proofErr w:type="gramEnd"/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 w:bidi="ar-SA"/>
        </w:rPr>
        <w:t>:</w:t>
      </w:r>
    </w:p>
    <w:p w:rsidR="0092409F" w:rsidRPr="0092409F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أ‌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>-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 w:bidi="ar-SA"/>
        </w:rPr>
        <w:tab/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ملاحظة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proofErr w:type="spellStart"/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التمشيات</w:t>
      </w:r>
      <w:proofErr w:type="spellEnd"/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ومدى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التقدم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فيها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في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مختلف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مراحل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المشروع</w:t>
      </w:r>
    </w:p>
    <w:p w:rsidR="0092409F" w:rsidRPr="0092409F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ب‌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>-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 w:bidi="ar-SA"/>
        </w:rPr>
        <w:tab/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مساعدة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المتعلمين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على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تبين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مواطن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النجاح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لدعمها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ومواطن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proofErr w:type="spellStart"/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الخطا</w:t>
      </w:r>
      <w:proofErr w:type="spellEnd"/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لعلاجها</w:t>
      </w:r>
    </w:p>
    <w:p w:rsidR="00BC2F30" w:rsidRDefault="0092409F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ج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-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توظيف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التقييم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لتعديل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proofErr w:type="spellStart"/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التمشيات</w:t>
      </w:r>
      <w:proofErr w:type="spellEnd"/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وتطوير</w:t>
      </w:r>
      <w:r w:rsidRPr="0092409F"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  <w:t xml:space="preserve"> </w:t>
      </w:r>
      <w:r w:rsidRPr="0092409F"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الطرق</w:t>
      </w:r>
      <w:r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t>.</w:t>
      </w:r>
    </w:p>
    <w:p w:rsidR="00BC2F30" w:rsidRP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</w:pPr>
      <w:r w:rsidRPr="00BC2F30">
        <w:rPr>
          <w:rFonts w:ascii="Traditional Arabic" w:hAnsi="Traditional Arabic" w:cs="Traditional Arabic"/>
          <w:b/>
          <w:bCs/>
          <w:noProof/>
          <w:color w:val="00B0F0"/>
          <w:kern w:val="24"/>
          <w:sz w:val="36"/>
          <w:szCs w:val="36"/>
          <w:lang w:eastAsia="fr-FR" w:bidi="ar-SA"/>
        </w:rPr>
        <w:drawing>
          <wp:anchor distT="0" distB="0" distL="114300" distR="114300" simplePos="0" relativeHeight="251692032" behindDoc="0" locked="0" layoutInCell="1" allowOverlap="1" wp14:anchorId="05CEEC13" wp14:editId="6E434202">
            <wp:simplePos x="0" y="0"/>
            <wp:positionH relativeFrom="column">
              <wp:posOffset>154940</wp:posOffset>
            </wp:positionH>
            <wp:positionV relativeFrom="paragraph">
              <wp:posOffset>302260</wp:posOffset>
            </wp:positionV>
            <wp:extent cx="5600700" cy="33147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>الأداء</w:t>
      </w:r>
      <w:proofErr w:type="gramEnd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 xml:space="preserve"> المنتظر:</w:t>
      </w:r>
    </w:p>
    <w:p w:rsidR="00810D19" w:rsidRDefault="0092409F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  <w:r>
        <w:rPr>
          <w:rFonts w:ascii="Traditional Arabic" w:hAnsi="Traditional Arabic" w:cs="Traditional Arabic" w:hint="cs"/>
          <w:color w:val="000000"/>
          <w:kern w:val="24"/>
          <w:sz w:val="36"/>
          <w:szCs w:val="36"/>
          <w:rtl/>
          <w:lang w:eastAsia="fr-FR" w:bidi="ar-SA"/>
        </w:rPr>
        <w:br/>
      </w:r>
    </w:p>
    <w:p w:rsidR="00810D19" w:rsidRDefault="00810D19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92409F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810D19" w:rsidRDefault="00810D19" w:rsidP="00810D19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Pr="00BC2F30" w:rsidRDefault="00BC2F30" w:rsidP="00BC2F30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rtl/>
          <w:lang w:eastAsia="fr-FR" w:bidi="ar-SA"/>
        </w:rPr>
      </w:pPr>
      <w:proofErr w:type="gramStart"/>
      <w:r w:rsidRPr="00BC2F30">
        <w:rPr>
          <w:rFonts w:ascii="Arial" w:eastAsia="Times New Roman" w:hAnsi="Arial" w:cs="Arial" w:hint="cs"/>
          <w:color w:val="FF0000"/>
          <w:kern w:val="24"/>
          <w:sz w:val="44"/>
          <w:szCs w:val="44"/>
          <w:rtl/>
          <w:lang w:eastAsia="fr-FR" w:bidi="ar-SA"/>
        </w:rPr>
        <w:lastRenderedPageBreak/>
        <w:t>مجال</w:t>
      </w:r>
      <w:proofErr w:type="gramEnd"/>
      <w:r w:rsidRPr="00BC2F30">
        <w:rPr>
          <w:rFonts w:ascii="Arial" w:eastAsia="Times New Roman" w:hAnsi="Arial" w:cs="Arial" w:hint="cs"/>
          <w:color w:val="FF0000"/>
          <w:kern w:val="24"/>
          <w:sz w:val="44"/>
          <w:szCs w:val="44"/>
          <w:rtl/>
          <w:lang w:eastAsia="fr-FR" w:bidi="ar-SA"/>
        </w:rPr>
        <w:t xml:space="preserve"> التنشئة الاجتماعية</w:t>
      </w:r>
    </w:p>
    <w:p w:rsidR="00BC2F30" w:rsidRPr="00BC2F30" w:rsidRDefault="00BC2F30" w:rsidP="00BC2F30">
      <w:pPr>
        <w:tabs>
          <w:tab w:val="left" w:pos="1132"/>
        </w:tabs>
        <w:bidi/>
        <w:spacing w:after="0" w:line="240" w:lineRule="auto"/>
        <w:jc w:val="both"/>
        <w:rPr>
          <w:rFonts w:ascii="Andalus" w:eastAsia="Times New Roman" w:hAnsi="Andalus" w:cs="Andalus"/>
          <w:kern w:val="24"/>
          <w:sz w:val="32"/>
          <w:szCs w:val="32"/>
          <w:lang w:eastAsia="fr-FR"/>
        </w:rPr>
      </w:pPr>
      <w:r w:rsidRPr="00BC2F30">
        <w:rPr>
          <w:rFonts w:ascii="Calibri" w:eastAsia="Times New Roman" w:hAnsi="Traditional Arabic" w:cs="Traditional Arabic"/>
          <w:color w:val="FFFFFF"/>
          <w:kern w:val="24"/>
          <w:sz w:val="64"/>
          <w:szCs w:val="64"/>
          <w:rtl/>
          <w:lang w:eastAsia="fr-FR"/>
        </w:rPr>
        <w:t xml:space="preserve">تهدف </w:t>
      </w:r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>مواد التنشئة الاجتماعية الى:</w:t>
      </w:r>
    </w:p>
    <w:p w:rsidR="00BC2F30" w:rsidRPr="00BC2F30" w:rsidRDefault="00BC2F30" w:rsidP="004A0DF7">
      <w:pPr>
        <w:numPr>
          <w:ilvl w:val="0"/>
          <w:numId w:val="49"/>
        </w:numPr>
        <w:tabs>
          <w:tab w:val="left" w:pos="1132"/>
        </w:tabs>
        <w:bidi/>
        <w:spacing w:line="240" w:lineRule="auto"/>
        <w:ind w:left="1152"/>
        <w:contextualSpacing/>
        <w:jc w:val="both"/>
        <w:rPr>
          <w:rFonts w:ascii="Andalus" w:eastAsia="Times New Roman" w:hAnsi="Andalus" w:cs="Andalus"/>
          <w:sz w:val="32"/>
          <w:szCs w:val="32"/>
          <w:lang w:eastAsia="fr-FR" w:bidi="ar-SA"/>
        </w:rPr>
      </w:pPr>
      <w:r w:rsidRPr="00BC2F30">
        <w:rPr>
          <w:rFonts w:ascii="Andalus" w:eastAsia="Times New Roman" w:hAnsi="Andalus" w:cs="Andalus"/>
          <w:b/>
          <w:bCs/>
          <w:kern w:val="24"/>
          <w:sz w:val="32"/>
          <w:szCs w:val="32"/>
          <w:rtl/>
          <w:lang w:eastAsia="fr-FR"/>
        </w:rPr>
        <w:t xml:space="preserve"> </w:t>
      </w:r>
      <w:proofErr w:type="gramStart"/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>بناء</w:t>
      </w:r>
      <w:proofErr w:type="gramEnd"/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 xml:space="preserve"> الشخصية المتوازنة.</w:t>
      </w:r>
    </w:p>
    <w:p w:rsidR="00BC2F30" w:rsidRPr="00BC2F30" w:rsidRDefault="00BC2F30" w:rsidP="004A0DF7">
      <w:pPr>
        <w:numPr>
          <w:ilvl w:val="0"/>
          <w:numId w:val="49"/>
        </w:numPr>
        <w:tabs>
          <w:tab w:val="left" w:pos="1132"/>
        </w:tabs>
        <w:bidi/>
        <w:ind w:left="1152"/>
        <w:contextualSpacing/>
        <w:jc w:val="both"/>
        <w:rPr>
          <w:rFonts w:ascii="Andalus" w:eastAsia="Times New Roman" w:hAnsi="Andalus" w:cs="Andalus"/>
          <w:sz w:val="32"/>
          <w:szCs w:val="32"/>
          <w:lang w:eastAsia="fr-FR" w:bidi="ar-SA"/>
        </w:rPr>
      </w:pPr>
      <w:r w:rsidRPr="00BC2F30">
        <w:rPr>
          <w:rFonts w:ascii="Andalus" w:eastAsia="Times New Roman" w:hAnsi="Andalus" w:cs="Andalus"/>
          <w:b/>
          <w:bCs/>
          <w:kern w:val="24"/>
          <w:sz w:val="32"/>
          <w:szCs w:val="32"/>
          <w:rtl/>
          <w:lang w:eastAsia="fr-FR"/>
        </w:rPr>
        <w:t xml:space="preserve"> </w:t>
      </w:r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 xml:space="preserve">تنشئة </w:t>
      </w:r>
      <w:proofErr w:type="gramStart"/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>المتعلم</w:t>
      </w:r>
      <w:proofErr w:type="gramEnd"/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 xml:space="preserve"> اجتماعيا.</w:t>
      </w:r>
    </w:p>
    <w:p w:rsidR="00BC2F30" w:rsidRPr="00BC2F30" w:rsidRDefault="00BC2F30" w:rsidP="004A0DF7">
      <w:pPr>
        <w:numPr>
          <w:ilvl w:val="0"/>
          <w:numId w:val="49"/>
        </w:numPr>
        <w:tabs>
          <w:tab w:val="left" w:pos="1132"/>
        </w:tabs>
        <w:bidi/>
        <w:ind w:left="1152"/>
        <w:contextualSpacing/>
        <w:jc w:val="both"/>
        <w:rPr>
          <w:rFonts w:ascii="Andalus" w:eastAsia="Times New Roman" w:hAnsi="Andalus" w:cs="Andalus"/>
          <w:sz w:val="32"/>
          <w:szCs w:val="32"/>
          <w:lang w:eastAsia="fr-FR" w:bidi="ar-SA"/>
        </w:rPr>
      </w:pPr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 xml:space="preserve">تنشئته على التفاعل مع القضايا </w:t>
      </w:r>
      <w:proofErr w:type="gramStart"/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>وبناء</w:t>
      </w:r>
      <w:proofErr w:type="gramEnd"/>
      <w:r w:rsidRPr="00BC2F30">
        <w:rPr>
          <w:rFonts w:ascii="Andalus" w:eastAsia="Times New Roman" w:hAnsi="Andalus" w:cs="Andalus"/>
          <w:kern w:val="24"/>
          <w:sz w:val="32"/>
          <w:szCs w:val="32"/>
          <w:rtl/>
          <w:lang w:eastAsia="fr-FR"/>
        </w:rPr>
        <w:t xml:space="preserve"> المواقف </w:t>
      </w:r>
    </w:p>
    <w:p w:rsidR="00BC2F30" w:rsidRPr="00BC2F30" w:rsidRDefault="00116669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kern w:val="24"/>
          <w:sz w:val="32"/>
          <w:szCs w:val="32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00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694080" behindDoc="1" locked="0" layoutInCell="1" allowOverlap="1" wp14:anchorId="70FD7C82" wp14:editId="479E79A4">
            <wp:simplePos x="0" y="0"/>
            <wp:positionH relativeFrom="column">
              <wp:posOffset>31115</wp:posOffset>
            </wp:positionH>
            <wp:positionV relativeFrom="paragraph">
              <wp:posOffset>36195</wp:posOffset>
            </wp:positionV>
            <wp:extent cx="5915025" cy="334327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BC2F30" w:rsidRDefault="00BC2F30" w:rsidP="00BC2F30">
      <w:pPr>
        <w:tabs>
          <w:tab w:val="left" w:pos="11303"/>
        </w:tabs>
        <w:bidi/>
        <w:spacing w:before="120" w:after="0" w:line="240" w:lineRule="auto"/>
        <w:jc w:val="center"/>
        <w:rPr>
          <w:rFonts w:ascii="Arial" w:eastAsia="Times New Roman" w:hAnsi="Arial" w:cs="Arial"/>
          <w:color w:val="FF0000"/>
          <w:kern w:val="24"/>
          <w:sz w:val="50"/>
          <w:szCs w:val="50"/>
          <w:u w:val="single"/>
          <w:rtl/>
          <w:lang w:eastAsia="fr-FR"/>
        </w:rPr>
      </w:pPr>
    </w:p>
    <w:p w:rsidR="00BC2F30" w:rsidRPr="00BC2F30" w:rsidRDefault="00BC2F30" w:rsidP="00BC2F30">
      <w:pPr>
        <w:tabs>
          <w:tab w:val="left" w:pos="11303"/>
        </w:tabs>
        <w:bidi/>
        <w:spacing w:before="120" w:after="0" w:line="240" w:lineRule="auto"/>
        <w:jc w:val="center"/>
        <w:rPr>
          <w:rFonts w:ascii="Arial" w:eastAsia="Times New Roman" w:hAnsi="Arial" w:cs="Arial"/>
          <w:color w:val="FF0000"/>
          <w:kern w:val="24"/>
          <w:sz w:val="36"/>
          <w:szCs w:val="36"/>
          <w:rtl/>
          <w:lang w:eastAsia="fr-FR"/>
        </w:rPr>
      </w:pPr>
      <w:r w:rsidRPr="00BC2F30">
        <w:rPr>
          <w:rFonts w:ascii="Arial" w:eastAsia="Times New Roman" w:hAnsi="Arial" w:cs="Arial" w:hint="cs"/>
          <w:color w:val="FF0000"/>
          <w:kern w:val="24"/>
          <w:sz w:val="36"/>
          <w:szCs w:val="36"/>
          <w:rtl/>
          <w:lang w:eastAsia="fr-FR"/>
        </w:rPr>
        <w:t>التربية الاسلامية</w:t>
      </w:r>
    </w:p>
    <w:p w:rsidR="00BC2F30" w:rsidRPr="00BC2F30" w:rsidRDefault="00BC2F30" w:rsidP="00BC2F30">
      <w:pPr>
        <w:tabs>
          <w:tab w:val="left" w:pos="11303"/>
        </w:tabs>
        <w:bidi/>
        <w:spacing w:before="120" w:after="0" w:line="240" w:lineRule="auto"/>
        <w:jc w:val="both"/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lang w:eastAsia="fr-FR" w:bidi="ar-SA"/>
        </w:rPr>
      </w:pPr>
      <w:proofErr w:type="gramStart"/>
      <w:r w:rsidRPr="00BC2F30"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  <w:t>منزلة</w:t>
      </w:r>
      <w:proofErr w:type="gramEnd"/>
      <w:r w:rsidRPr="00BC2F30"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  <w:t xml:space="preserve"> المادة: </w:t>
      </w:r>
    </w:p>
    <w:p w:rsidR="00BC2F30" w:rsidRPr="00BC2F30" w:rsidRDefault="00BC2F30" w:rsidP="004A0DF7">
      <w:pPr>
        <w:numPr>
          <w:ilvl w:val="0"/>
          <w:numId w:val="50"/>
        </w:numPr>
        <w:tabs>
          <w:tab w:val="left" w:pos="11303"/>
        </w:tabs>
        <w:bidi/>
        <w:spacing w:line="240" w:lineRule="auto"/>
        <w:ind w:left="871" w:hanging="871"/>
        <w:contextualSpacing/>
        <w:jc w:val="both"/>
        <w:rPr>
          <w:rFonts w:ascii="Times New Roman" w:eastAsia="Times New Roman" w:hAnsi="Times New Roman" w:cs="Times New Roman"/>
          <w:color w:val="F3A447"/>
          <w:sz w:val="28"/>
          <w:szCs w:val="28"/>
          <w:lang w:eastAsia="fr-FR" w:bidi="ar-SA"/>
        </w:rPr>
      </w:pPr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بناء شخصية </w:t>
      </w:r>
      <w:proofErr w:type="gramStart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المتعلم</w:t>
      </w:r>
      <w:proofErr w:type="gramEnd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المتوازنة وتنشئة اجتماعيا </w:t>
      </w:r>
    </w:p>
    <w:p w:rsidR="00BC2F30" w:rsidRPr="00BC2F30" w:rsidRDefault="00BC2F30" w:rsidP="004A0DF7">
      <w:pPr>
        <w:numPr>
          <w:ilvl w:val="0"/>
          <w:numId w:val="50"/>
        </w:numPr>
        <w:tabs>
          <w:tab w:val="left" w:pos="11303"/>
        </w:tabs>
        <w:bidi/>
        <w:spacing w:line="240" w:lineRule="auto"/>
        <w:ind w:left="871" w:hanging="871"/>
        <w:contextualSpacing/>
        <w:jc w:val="both"/>
        <w:rPr>
          <w:rFonts w:ascii="Times New Roman" w:eastAsia="Times New Roman" w:hAnsi="Times New Roman" w:cs="Times New Roman"/>
          <w:color w:val="F3A447"/>
          <w:sz w:val="28"/>
          <w:szCs w:val="28"/>
          <w:lang w:eastAsia="fr-FR" w:bidi="ar-SA"/>
        </w:rPr>
      </w:pPr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تهيئته للمبادرة </w:t>
      </w:r>
      <w:proofErr w:type="gramStart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والفعل</w:t>
      </w:r>
      <w:proofErr w:type="gramEnd"/>
    </w:p>
    <w:p w:rsidR="00BC2F30" w:rsidRPr="00BC2F30" w:rsidRDefault="00BC2F30" w:rsidP="004A0DF7">
      <w:pPr>
        <w:numPr>
          <w:ilvl w:val="0"/>
          <w:numId w:val="50"/>
        </w:numPr>
        <w:tabs>
          <w:tab w:val="left" w:pos="11303"/>
        </w:tabs>
        <w:bidi/>
        <w:spacing w:line="240" w:lineRule="auto"/>
        <w:ind w:left="871" w:hanging="871"/>
        <w:contextualSpacing/>
        <w:jc w:val="both"/>
        <w:rPr>
          <w:rFonts w:ascii="Times New Roman" w:eastAsia="Times New Roman" w:hAnsi="Times New Roman" w:cs="Times New Roman"/>
          <w:color w:val="F3A447"/>
          <w:sz w:val="28"/>
          <w:szCs w:val="28"/>
          <w:lang w:eastAsia="fr-FR" w:bidi="ar-SA"/>
        </w:rPr>
      </w:pPr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مساعدته على امتلاك كفايات الفهم والنقد وبناء الموقف في علاقتها بالكفايات الأفقية</w:t>
      </w:r>
    </w:p>
    <w:p w:rsidR="00BC2F30" w:rsidRPr="00BC2F30" w:rsidRDefault="00BC2F30" w:rsidP="004A0DF7">
      <w:pPr>
        <w:numPr>
          <w:ilvl w:val="0"/>
          <w:numId w:val="50"/>
        </w:numPr>
        <w:tabs>
          <w:tab w:val="left" w:pos="11303"/>
        </w:tabs>
        <w:bidi/>
        <w:spacing w:line="240" w:lineRule="auto"/>
        <w:ind w:left="871" w:hanging="871"/>
        <w:contextualSpacing/>
        <w:jc w:val="both"/>
        <w:rPr>
          <w:rFonts w:ascii="Times New Roman" w:eastAsia="Times New Roman" w:hAnsi="Times New Roman" w:cs="Times New Roman"/>
          <w:color w:val="F3A447"/>
          <w:sz w:val="28"/>
          <w:szCs w:val="28"/>
          <w:lang w:eastAsia="fr-FR" w:bidi="ar-SA"/>
        </w:rPr>
      </w:pPr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المساهمة في تنشئة المتعلم على الاعتزاز بوطنه </w:t>
      </w:r>
      <w:proofErr w:type="gramStart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تونس</w:t>
      </w:r>
      <w:proofErr w:type="gramEnd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</w:p>
    <w:p w:rsidR="00BC2F30" w:rsidRPr="00BC2F30" w:rsidRDefault="00BC2F30" w:rsidP="004A0DF7">
      <w:pPr>
        <w:numPr>
          <w:ilvl w:val="0"/>
          <w:numId w:val="50"/>
        </w:numPr>
        <w:tabs>
          <w:tab w:val="left" w:pos="11303"/>
        </w:tabs>
        <w:bidi/>
        <w:spacing w:line="240" w:lineRule="auto"/>
        <w:ind w:left="871" w:hanging="871"/>
        <w:contextualSpacing/>
        <w:jc w:val="both"/>
        <w:rPr>
          <w:rFonts w:ascii="Times New Roman" w:eastAsia="Times New Roman" w:hAnsi="Times New Roman" w:cs="Times New Roman"/>
          <w:color w:val="F3A447"/>
          <w:sz w:val="28"/>
          <w:szCs w:val="28"/>
          <w:lang w:eastAsia="fr-FR" w:bidi="ar-SA"/>
        </w:rPr>
      </w:pPr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تربيته على انتهاج مسلك التبصر والاعتدال </w:t>
      </w:r>
      <w:proofErr w:type="gramStart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والتسامح</w:t>
      </w:r>
      <w:proofErr w:type="gramEnd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BC2F30" w:rsidRPr="00BC2F30" w:rsidRDefault="00BC2F30" w:rsidP="004A0DF7">
      <w:pPr>
        <w:numPr>
          <w:ilvl w:val="0"/>
          <w:numId w:val="50"/>
        </w:numPr>
        <w:tabs>
          <w:tab w:val="left" w:pos="11303"/>
        </w:tabs>
        <w:bidi/>
        <w:spacing w:line="240" w:lineRule="auto"/>
        <w:ind w:left="871" w:hanging="871"/>
        <w:contextualSpacing/>
        <w:jc w:val="both"/>
        <w:rPr>
          <w:rFonts w:ascii="Times New Roman" w:eastAsia="Times New Roman" w:hAnsi="Times New Roman" w:cs="Times New Roman"/>
          <w:color w:val="F3A447"/>
          <w:sz w:val="28"/>
          <w:szCs w:val="28"/>
          <w:lang w:eastAsia="fr-FR" w:bidi="ar-SA"/>
        </w:rPr>
      </w:pPr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تقوية</w:t>
      </w:r>
      <w:proofErr w:type="gramEnd"/>
      <w:r w:rsidRPr="00BC2F30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حافظته وتقويم لسانه.</w:t>
      </w:r>
    </w:p>
    <w:p w:rsidR="00BC2F30" w:rsidRPr="00BC2F30" w:rsidRDefault="00BC2F30" w:rsidP="004A0DF7">
      <w:pPr>
        <w:numPr>
          <w:ilvl w:val="0"/>
          <w:numId w:val="50"/>
        </w:numPr>
        <w:tabs>
          <w:tab w:val="left" w:pos="11303"/>
        </w:tabs>
        <w:bidi/>
        <w:spacing w:line="240" w:lineRule="auto"/>
        <w:ind w:left="871" w:hanging="871"/>
        <w:contextualSpacing/>
        <w:jc w:val="both"/>
        <w:rPr>
          <w:rFonts w:ascii="Times New Roman" w:eastAsia="Times New Roman" w:hAnsi="Times New Roman" w:cs="Times New Roman"/>
          <w:color w:val="F3A447"/>
          <w:sz w:val="32"/>
          <w:szCs w:val="32"/>
          <w:lang w:eastAsia="fr-FR" w:bidi="ar-SA"/>
        </w:rPr>
      </w:pPr>
      <w:r w:rsidRPr="00BC2F30">
        <w:rPr>
          <w:rFonts w:ascii="Calibri" w:eastAsia="Times New Roman" w:hAnsi="Calibri" w:cs="Traditional Arabic"/>
          <w:color w:val="000000"/>
          <w:kern w:val="24"/>
          <w:sz w:val="32"/>
          <w:szCs w:val="32"/>
          <w:rtl/>
          <w:lang w:eastAsia="fr-FR"/>
        </w:rPr>
        <w:t xml:space="preserve"> </w:t>
      </w:r>
      <w:r w:rsidRPr="00BC2F30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 xml:space="preserve">تمكينه </w:t>
      </w:r>
      <w:proofErr w:type="gramStart"/>
      <w:r w:rsidRPr="00BC2F30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>من</w:t>
      </w:r>
      <w:proofErr w:type="gramEnd"/>
      <w:r w:rsidRPr="00BC2F30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 xml:space="preserve"> حفظ السور والآيات القرآنية والأحاديث النبوية الشريفة والتدليل عليها</w:t>
      </w:r>
    </w:p>
    <w:p w:rsidR="00116669" w:rsidRDefault="00116669" w:rsidP="00BC2F30">
      <w:pPr>
        <w:tabs>
          <w:tab w:val="left" w:pos="11303"/>
        </w:tabs>
        <w:bidi/>
        <w:spacing w:before="120" w:after="0" w:line="240" w:lineRule="auto"/>
        <w:jc w:val="both"/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</w:pPr>
    </w:p>
    <w:p w:rsidR="00116669" w:rsidRDefault="00116669" w:rsidP="00116669">
      <w:pPr>
        <w:tabs>
          <w:tab w:val="left" w:pos="11303"/>
        </w:tabs>
        <w:bidi/>
        <w:spacing w:before="120" w:after="0" w:line="240" w:lineRule="auto"/>
        <w:jc w:val="both"/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</w:pPr>
    </w:p>
    <w:p w:rsidR="00BC2F30" w:rsidRPr="00BC2F30" w:rsidRDefault="00BC2F30" w:rsidP="00116669">
      <w:pPr>
        <w:tabs>
          <w:tab w:val="left" w:pos="11303"/>
        </w:tabs>
        <w:bidi/>
        <w:spacing w:before="120" w:after="0" w:line="240" w:lineRule="auto"/>
        <w:jc w:val="both"/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</w:pPr>
      <w:proofErr w:type="gramStart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lastRenderedPageBreak/>
        <w:t>فروع</w:t>
      </w:r>
      <w:proofErr w:type="gramEnd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 xml:space="preserve"> المادة</w:t>
      </w: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00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696128" behindDoc="1" locked="0" layoutInCell="1" allowOverlap="1" wp14:anchorId="1F34E782" wp14:editId="4BA23C05">
            <wp:simplePos x="0" y="0"/>
            <wp:positionH relativeFrom="column">
              <wp:posOffset>850266</wp:posOffset>
            </wp:positionH>
            <wp:positionV relativeFrom="paragraph">
              <wp:posOffset>66040</wp:posOffset>
            </wp:positionV>
            <wp:extent cx="4552950" cy="28575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P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Default="00BC2F30" w:rsidP="00BC2F30">
      <w:pPr>
        <w:bidi/>
        <w:spacing w:before="154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24"/>
          <w:sz w:val="44"/>
          <w:szCs w:val="44"/>
          <w:u w:val="single"/>
          <w:rtl/>
          <w:lang w:eastAsia="fr-FR" w:bidi="ar-SA"/>
        </w:rPr>
      </w:pPr>
    </w:p>
    <w:p w:rsidR="00BC2F30" w:rsidRPr="00BC2F30" w:rsidRDefault="00BC2F30" w:rsidP="00BC2F30">
      <w:pPr>
        <w:tabs>
          <w:tab w:val="left" w:pos="11303"/>
        </w:tabs>
        <w:bidi/>
        <w:spacing w:before="120" w:after="0" w:line="240" w:lineRule="auto"/>
        <w:jc w:val="both"/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</w:pPr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>التمشي البيداغوجي:</w:t>
      </w:r>
    </w:p>
    <w:p w:rsidR="00BC2F30" w:rsidRPr="00BC2F30" w:rsidRDefault="00BC2F30" w:rsidP="00BC2F30">
      <w:pPr>
        <w:tabs>
          <w:tab w:val="left" w:pos="539"/>
          <w:tab w:val="left" w:pos="565"/>
        </w:tabs>
        <w:bidi/>
        <w:spacing w:before="120"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  <w:r w:rsidRPr="00BC2F30">
        <w:rPr>
          <w:rFonts w:ascii="Calibri" w:eastAsia="Times New Roman" w:hAnsi="Arial" w:cs="Arial"/>
          <w:b/>
          <w:bCs/>
          <w:color w:val="0000FF"/>
          <w:kern w:val="24"/>
          <w:sz w:val="32"/>
          <w:szCs w:val="32"/>
          <w:u w:val="single"/>
          <w:rtl/>
          <w:lang w:eastAsia="fr-FR"/>
        </w:rPr>
        <w:t>التهيؤ للتعلم</w:t>
      </w:r>
      <w:r w:rsidRPr="00BC2F30">
        <w:rPr>
          <w:rFonts w:ascii="Calibri" w:eastAsia="Times New Roman" w:hAnsi="Calibri" w:cs="Arial"/>
          <w:b/>
          <w:bCs/>
          <w:color w:val="0070C0"/>
          <w:kern w:val="24"/>
          <w:sz w:val="32"/>
          <w:szCs w:val="32"/>
          <w:rtl/>
          <w:lang w:eastAsia="fr-FR"/>
        </w:rPr>
        <w:t>:</w:t>
      </w:r>
      <w:r w:rsidRPr="00BC2F30">
        <w:rPr>
          <w:rFonts w:ascii="Calibri" w:eastAsia="Times New Roman" w:hAnsi="Calibri" w:cs="Arial"/>
          <w:color w:val="0070C0"/>
          <w:kern w:val="24"/>
          <w:sz w:val="32"/>
          <w:szCs w:val="32"/>
          <w:rtl/>
          <w:lang w:eastAsia="fr-FR"/>
        </w:rPr>
        <w:t xml:space="preserve"> </w:t>
      </w:r>
    </w:p>
    <w:p w:rsidR="00BC2F30" w:rsidRPr="00116669" w:rsidRDefault="00BC2F30" w:rsidP="004A0DF7">
      <w:pPr>
        <w:numPr>
          <w:ilvl w:val="0"/>
          <w:numId w:val="51"/>
        </w:numPr>
        <w:tabs>
          <w:tab w:val="left" w:pos="281"/>
        </w:tabs>
        <w:bidi/>
        <w:spacing w:after="0" w:line="288" w:lineRule="auto"/>
        <w:ind w:left="1152" w:hanging="115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fr-FR" w:bidi="ar-SA"/>
        </w:rPr>
      </w:pPr>
      <w:r w:rsidRPr="00BC2F30">
        <w:rPr>
          <w:rFonts w:ascii="Calibri" w:eastAsia="Times New Roman" w:hAnsi="Calibri" w:cs="Arial"/>
          <w:b/>
          <w:bCs/>
          <w:color w:val="000000"/>
          <w:kern w:val="24"/>
          <w:sz w:val="28"/>
          <w:szCs w:val="28"/>
          <w:rtl/>
          <w:lang w:eastAsia="fr-FR"/>
        </w:rPr>
        <w:t xml:space="preserve">   </w:t>
      </w:r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تهيئة المتعلمين للتعامل الواعي مع الوضعيات من خلال مشاريع مستمدة من واقع المتعلم</w:t>
      </w: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 </w:t>
      </w:r>
      <w:proofErr w:type="spellStart"/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درءا</w:t>
      </w:r>
      <w:proofErr w:type="spellEnd"/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للمجانية.</w:t>
      </w:r>
    </w:p>
    <w:p w:rsidR="00BC2F30" w:rsidRPr="00116669" w:rsidRDefault="00BC2F30" w:rsidP="004A0DF7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1152" w:hanging="1153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fr-FR" w:bidi="ar-SA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تنويع السندات ( بصرية / مكتوبة / مسموعة / أحداث / مناسبات دينية ووطنية).</w:t>
      </w:r>
    </w:p>
    <w:p w:rsidR="00BC2F30" w:rsidRPr="00116669" w:rsidRDefault="00BC2F30" w:rsidP="004A0DF7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566" w:hanging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fr-FR" w:bidi="ar-SA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تحفيز المتعلمين على التفاعل الإيجابي مع الوضعيات.</w:t>
      </w:r>
    </w:p>
    <w:p w:rsidR="00BC2F30" w:rsidRPr="00116669" w:rsidRDefault="00BC2F30" w:rsidP="004A0DF7">
      <w:pPr>
        <w:numPr>
          <w:ilvl w:val="0"/>
          <w:numId w:val="52"/>
        </w:numPr>
        <w:tabs>
          <w:tab w:val="left" w:pos="565"/>
        </w:tabs>
        <w:bidi/>
        <w:spacing w:after="0" w:line="360" w:lineRule="auto"/>
        <w:ind w:left="566" w:hanging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fr-FR" w:bidi="ar-SA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ضبط الوسائل </w:t>
      </w:r>
      <w:proofErr w:type="gramStart"/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والمعينات</w:t>
      </w:r>
      <w:proofErr w:type="gramEnd"/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 xml:space="preserve"> والاتفاق على البحوث.</w:t>
      </w:r>
    </w:p>
    <w:p w:rsidR="00BC2F30" w:rsidRPr="00116669" w:rsidRDefault="00BC2F30" w:rsidP="004A0DF7">
      <w:pPr>
        <w:numPr>
          <w:ilvl w:val="0"/>
          <w:numId w:val="52"/>
        </w:numPr>
        <w:tabs>
          <w:tab w:val="left" w:pos="565"/>
        </w:tabs>
        <w:bidi/>
        <w:spacing w:after="0" w:line="360" w:lineRule="auto"/>
        <w:ind w:left="566" w:hanging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fr-FR" w:bidi="ar-SA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116669">
        <w:rPr>
          <w:rFonts w:ascii="Calibri" w:eastAsia="Times New Roman" w:hAnsi="Traditional Arabic" w:cs="Traditional Arabic"/>
          <w:color w:val="000000"/>
          <w:kern w:val="24"/>
          <w:sz w:val="28"/>
          <w:szCs w:val="28"/>
          <w:rtl/>
          <w:lang w:eastAsia="fr-FR"/>
        </w:rPr>
        <w:t>التخطيط للمشاريع وتقاسم الأدوار وتحديد المسؤوليات وضبط مواعيد التنفيذ والآجال.</w:t>
      </w:r>
    </w:p>
    <w:p w:rsidR="00BC2F30" w:rsidRPr="00BC2F30" w:rsidRDefault="00BC2F30" w:rsidP="00BC2F30">
      <w:pPr>
        <w:bidi/>
        <w:spacing w:before="154" w:after="0" w:line="360" w:lineRule="auto"/>
        <w:jc w:val="both"/>
        <w:textAlignment w:val="baseline"/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</w:pPr>
      <w:proofErr w:type="gramStart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>التعلم</w:t>
      </w:r>
      <w:proofErr w:type="gramEnd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 xml:space="preserve"> المنهجي:</w:t>
      </w:r>
    </w:p>
    <w:p w:rsidR="00BC2F30" w:rsidRPr="00116669" w:rsidRDefault="00BC2F30" w:rsidP="00116669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1152" w:hanging="1153"/>
        <w:contextualSpacing/>
        <w:jc w:val="both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جعل المتعلم </w:t>
      </w:r>
      <w:proofErr w:type="gramStart"/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>محور</w:t>
      </w:r>
      <w:proofErr w:type="gramEnd"/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العملية التربوية</w:t>
      </w:r>
    </w:p>
    <w:p w:rsidR="00BC2F30" w:rsidRPr="00116669" w:rsidRDefault="00BC2F30" w:rsidP="00116669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1152" w:hanging="1153"/>
        <w:contextualSpacing/>
        <w:jc w:val="both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وضع التلاميذ في وضعيات تواصل دالة ومتنوعة.</w:t>
      </w:r>
    </w:p>
    <w:p w:rsidR="00BC2F30" w:rsidRPr="00116669" w:rsidRDefault="00BC2F30" w:rsidP="00116669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1152" w:hanging="1153"/>
        <w:contextualSpacing/>
        <w:jc w:val="both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تمكينهم من البحث والتحليل والاكتشاف والتحاور الايجابي والتعاون.</w:t>
      </w:r>
    </w:p>
    <w:p w:rsidR="00BC2F30" w:rsidRPr="00116669" w:rsidRDefault="00BC2F30" w:rsidP="00116669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1152" w:hanging="1153"/>
        <w:contextualSpacing/>
        <w:jc w:val="both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تجنب مواقف الوعظ </w:t>
      </w:r>
      <w:proofErr w:type="gramStart"/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>والإرشاد</w:t>
      </w:r>
      <w:proofErr w:type="gramEnd"/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>.</w:t>
      </w:r>
    </w:p>
    <w:p w:rsidR="00BC2F30" w:rsidRPr="00116669" w:rsidRDefault="00BC2F30" w:rsidP="00116669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1152" w:hanging="1153"/>
        <w:contextualSpacing/>
        <w:jc w:val="both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>استثمار</w:t>
      </w:r>
      <w:proofErr w:type="gramEnd"/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المشاريع التربوية.</w:t>
      </w:r>
    </w:p>
    <w:p w:rsidR="00BC2F30" w:rsidRPr="00116669" w:rsidRDefault="00BC2F30" w:rsidP="00116669">
      <w:pPr>
        <w:numPr>
          <w:ilvl w:val="0"/>
          <w:numId w:val="52"/>
        </w:numPr>
        <w:tabs>
          <w:tab w:val="left" w:pos="565"/>
        </w:tabs>
        <w:bidi/>
        <w:spacing w:after="0" w:line="288" w:lineRule="auto"/>
        <w:ind w:left="1152" w:hanging="1153"/>
        <w:contextualSpacing/>
        <w:jc w:val="both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/>
        </w:rPr>
      </w:pPr>
      <w:r w:rsidRPr="00116669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التدرج في التعامل مع مكونات الوضعية بما يضمن تحقيق الكفايات.</w:t>
      </w:r>
    </w:p>
    <w:p w:rsidR="00BC2F30" w:rsidRPr="00BC2F30" w:rsidRDefault="00BC2F30" w:rsidP="00BC2F30">
      <w:pPr>
        <w:bidi/>
        <w:spacing w:before="154" w:after="0" w:line="360" w:lineRule="auto"/>
        <w:jc w:val="both"/>
        <w:textAlignment w:val="baseline"/>
        <w:rPr>
          <w:rFonts w:ascii="Traditional Arabic" w:hAnsi="Traditional Arabic" w:cs="Traditional Arabic"/>
          <w:b/>
          <w:bCs/>
          <w:color w:val="00B0F0"/>
          <w:kern w:val="24"/>
          <w:sz w:val="36"/>
          <w:szCs w:val="36"/>
          <w:rtl/>
          <w:lang w:eastAsia="fr-FR" w:bidi="ar-SA"/>
        </w:rPr>
      </w:pPr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 xml:space="preserve">التعلم </w:t>
      </w:r>
      <w:proofErr w:type="spellStart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>الادماحي</w:t>
      </w:r>
      <w:proofErr w:type="spellEnd"/>
      <w:r w:rsidRPr="00BC2F30">
        <w:rPr>
          <w:rFonts w:ascii="Traditional Arabic" w:hAnsi="Traditional Arabic" w:cs="Traditional Arabic" w:hint="cs"/>
          <w:b/>
          <w:bCs/>
          <w:color w:val="00B0F0"/>
          <w:kern w:val="24"/>
          <w:sz w:val="36"/>
          <w:szCs w:val="36"/>
          <w:rtl/>
          <w:lang w:eastAsia="fr-FR" w:bidi="ar-SA"/>
        </w:rPr>
        <w:t>:</w:t>
      </w:r>
    </w:p>
    <w:p w:rsidR="00BC2F30" w:rsidRPr="00BC2F30" w:rsidRDefault="00BC2F30" w:rsidP="004A0DF7">
      <w:pPr>
        <w:numPr>
          <w:ilvl w:val="0"/>
          <w:numId w:val="54"/>
        </w:numPr>
        <w:bidi/>
        <w:spacing w:after="0" w:line="360" w:lineRule="auto"/>
        <w:ind w:left="1555"/>
        <w:contextualSpacing/>
        <w:rPr>
          <w:rFonts w:ascii="Calibri" w:eastAsia="Times New Roman" w:hAnsi="Calibri" w:cs="Traditional Arabic"/>
          <w:b/>
          <w:bCs/>
          <w:kern w:val="24"/>
          <w:sz w:val="32"/>
          <w:szCs w:val="32"/>
          <w:lang w:eastAsia="fr-FR"/>
        </w:rPr>
      </w:pPr>
      <w:r w:rsidRPr="00BC2F30">
        <w:rPr>
          <w:rFonts w:ascii="Calibri" w:eastAsia="Times New Roman" w:hAnsi="Calibri" w:cs="Traditional Arabic"/>
          <w:b/>
          <w:bCs/>
          <w:kern w:val="24"/>
          <w:sz w:val="32"/>
          <w:szCs w:val="32"/>
          <w:rtl/>
          <w:lang w:eastAsia="fr-FR"/>
        </w:rPr>
        <w:t xml:space="preserve">  يقترح المعلم وضعيات إدماجيه تمكنهم من تحقيق كفايات المجال.</w:t>
      </w:r>
    </w:p>
    <w:p w:rsidR="00BC2F30" w:rsidRPr="00BC2F30" w:rsidRDefault="00BC2F30" w:rsidP="00BC2F30">
      <w:pPr>
        <w:bidi/>
        <w:spacing w:after="0" w:line="360" w:lineRule="auto"/>
        <w:jc w:val="center"/>
        <w:textAlignment w:val="baseline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  <w:r w:rsidRPr="00BC2F30"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  <w:lastRenderedPageBreak/>
        <w:t>التقييم</w:t>
      </w:r>
    </w:p>
    <w:p w:rsidR="00BC2F30" w:rsidRPr="00BC2F30" w:rsidRDefault="00BC2F30" w:rsidP="00BC2F30">
      <w:pPr>
        <w:bidi/>
        <w:spacing w:after="0" w:line="360" w:lineRule="auto"/>
        <w:ind w:left="562" w:firstLine="274"/>
        <w:rPr>
          <w:rFonts w:ascii="Calibri" w:eastAsia="Times New Roman" w:hAnsi="Calibri" w:cs="Traditional Arabic"/>
          <w:kern w:val="24"/>
          <w:sz w:val="28"/>
          <w:szCs w:val="28"/>
          <w:lang w:eastAsia="fr-FR"/>
        </w:rPr>
      </w:pPr>
      <w:r w:rsidRPr="00BC2F30">
        <w:rPr>
          <w:rFonts w:ascii="Calibri" w:eastAsia="Times New Roman" w:hAnsi="Calibri" w:cs="Traditional Arabic"/>
          <w:kern w:val="24"/>
          <w:sz w:val="28"/>
          <w:szCs w:val="28"/>
          <w:rtl/>
          <w:lang w:eastAsia="fr-FR"/>
        </w:rPr>
        <w:t>الاختيار من متعدد</w:t>
      </w:r>
      <w:r w:rsidRPr="00BC2F30">
        <w:rPr>
          <w:rFonts w:ascii="Calibri" w:eastAsia="Times New Roman" w:hAnsi="Calibri" w:cs="Traditional Arabic" w:hint="cs"/>
          <w:kern w:val="24"/>
          <w:sz w:val="28"/>
          <w:szCs w:val="28"/>
          <w:rtl/>
          <w:lang w:eastAsia="fr-FR"/>
        </w:rPr>
        <w:t xml:space="preserve"> /</w:t>
      </w:r>
      <w:r w:rsidRPr="00BC2F30">
        <w:rPr>
          <w:rFonts w:ascii="Calibri" w:eastAsia="Times New Roman" w:hAnsi="Calibri" w:cs="Traditional Arabic"/>
          <w:kern w:val="24"/>
          <w:sz w:val="28"/>
          <w:szCs w:val="28"/>
          <w:rtl/>
          <w:lang w:eastAsia="fr-FR"/>
        </w:rPr>
        <w:t xml:space="preserve"> الصواب </w:t>
      </w:r>
      <w:proofErr w:type="spellStart"/>
      <w:r w:rsidRPr="00BC2F30">
        <w:rPr>
          <w:rFonts w:ascii="Calibri" w:eastAsia="Times New Roman" w:hAnsi="Calibri" w:cs="Traditional Arabic"/>
          <w:kern w:val="24"/>
          <w:sz w:val="28"/>
          <w:szCs w:val="28"/>
          <w:rtl/>
          <w:lang w:eastAsia="fr-FR"/>
        </w:rPr>
        <w:t>والخطا</w:t>
      </w:r>
      <w:proofErr w:type="spellEnd"/>
      <w:r w:rsidRPr="00BC2F30">
        <w:rPr>
          <w:rFonts w:ascii="Calibri" w:eastAsia="Times New Roman" w:hAnsi="Calibri" w:cs="Traditional Arabic" w:hint="cs"/>
          <w:kern w:val="24"/>
          <w:sz w:val="28"/>
          <w:szCs w:val="28"/>
          <w:rtl/>
          <w:lang w:eastAsia="fr-FR"/>
        </w:rPr>
        <w:t xml:space="preserve"> /</w:t>
      </w:r>
      <w:r w:rsidRPr="00BC2F30">
        <w:rPr>
          <w:rFonts w:ascii="Calibri" w:eastAsia="Times New Roman" w:hAnsi="Calibri" w:cs="Traditional Arabic"/>
          <w:kern w:val="24"/>
          <w:sz w:val="28"/>
          <w:szCs w:val="28"/>
          <w:rtl/>
          <w:lang w:eastAsia="fr-FR"/>
        </w:rPr>
        <w:t xml:space="preserve"> التكميل ...</w:t>
      </w:r>
    </w:p>
    <w:p w:rsidR="00BC2F30" w:rsidRPr="00BC2F30" w:rsidRDefault="00BC2F30" w:rsidP="00BC2F30">
      <w:pPr>
        <w:bidi/>
        <w:spacing w:after="0" w:line="360" w:lineRule="auto"/>
        <w:ind w:left="562" w:firstLine="274"/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</w:pPr>
      <w:r w:rsidRPr="00BC2F30">
        <w:rPr>
          <w:rFonts w:ascii="Constantia" w:eastAsia="Times New Roman" w:hAnsi="Constantia" w:cs="Times New Roman"/>
          <w:color w:val="FFFFFF"/>
          <w:kern w:val="24"/>
          <w:sz w:val="28"/>
          <w:szCs w:val="28"/>
          <w:rtl/>
          <w:lang w:eastAsia="fr-FR"/>
        </w:rPr>
        <w:t xml:space="preserve">  </w:t>
      </w:r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( لتقييم </w:t>
      </w:r>
      <w:proofErr w:type="spellStart"/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>السلوكات</w:t>
      </w:r>
      <w:proofErr w:type="spellEnd"/>
      <w:r w:rsidRPr="00BC2F30">
        <w:rPr>
          <w:rFonts w:ascii="Calibri" w:eastAsia="Times New Roman" w:hAnsi="Calibri" w:cs="Traditional Arabic"/>
          <w:color w:val="000000"/>
          <w:kern w:val="24"/>
          <w:sz w:val="28"/>
          <w:szCs w:val="28"/>
          <w:rtl/>
          <w:lang w:eastAsia="fr-FR"/>
        </w:rPr>
        <w:t xml:space="preserve"> الدالة على بناء المواقف وتمثل القيم يعتمد المعلم جداول الملاحظة / جداول المتابعة / لعب الأدوار)</w:t>
      </w:r>
    </w:p>
    <w:tbl>
      <w:tblPr>
        <w:tblpPr w:leftFromText="141" w:rightFromText="141" w:vertAnchor="text" w:horzAnchor="margin" w:tblpY="254"/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87"/>
        <w:gridCol w:w="1420"/>
        <w:gridCol w:w="1440"/>
        <w:gridCol w:w="1500"/>
        <w:gridCol w:w="1495"/>
      </w:tblGrid>
      <w:tr w:rsidR="00116669" w:rsidRPr="00BC2F30" w:rsidTr="00116669">
        <w:trPr>
          <w:trHeight w:val="477"/>
        </w:trPr>
        <w:tc>
          <w:tcPr>
            <w:tcW w:w="37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5E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الفهم والتمثل </w:t>
            </w:r>
            <w:proofErr w:type="gramStart"/>
            <w:r w:rsidRPr="00BC2F30">
              <w:rPr>
                <w:rFonts w:ascii="Calibri" w:eastAsia="Times New Roman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>والتلاوة</w:t>
            </w:r>
            <w:proofErr w:type="gramEnd"/>
          </w:p>
        </w:tc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onstantia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rtl/>
                <w:lang w:eastAsia="fr-FR"/>
              </w:rPr>
              <w:t>الدرجة3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onstantia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rtl/>
                <w:lang w:eastAsia="fr-FR"/>
              </w:rPr>
              <w:t>الدرجة2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onstantia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rtl/>
                <w:lang w:eastAsia="fr-FR"/>
              </w:rPr>
              <w:t>الدرجة1</w:t>
            </w:r>
          </w:p>
        </w:tc>
        <w:tc>
          <w:tcPr>
            <w:tcW w:w="1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</w:p>
        </w:tc>
      </w:tr>
      <w:tr w:rsidR="00116669" w:rsidRPr="00BC2F30" w:rsidTr="00116669">
        <w:trPr>
          <w:trHeight w:val="460"/>
        </w:trPr>
        <w:tc>
          <w:tcPr>
            <w:tcW w:w="3787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116669" w:rsidRPr="00BC2F30" w:rsidRDefault="00116669" w:rsidP="0011666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</w:p>
        </w:tc>
        <w:tc>
          <w:tcPr>
            <w:tcW w:w="142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proofErr w:type="gramStart"/>
            <w:r w:rsidRPr="00BC2F30">
              <w:rPr>
                <w:rFonts w:ascii="Calibri" w:eastAsia="Times New Roman" w:hAnsi="Traditional Arabic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الهدي</w:t>
            </w:r>
            <w:proofErr w:type="gramEnd"/>
            <w:r w:rsidRPr="00BC2F30">
              <w:rPr>
                <w:rFonts w:ascii="Calibri" w:eastAsia="Times New Roman" w:hAnsi="Traditional Arabic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 xml:space="preserve"> القرآني</w:t>
            </w:r>
          </w:p>
        </w:tc>
      </w:tr>
      <w:tr w:rsidR="00116669" w:rsidRPr="00BC2F30" w:rsidTr="00116669">
        <w:trPr>
          <w:trHeight w:val="489"/>
        </w:trPr>
        <w:tc>
          <w:tcPr>
            <w:tcW w:w="37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الفهم </w:t>
            </w:r>
            <w:proofErr w:type="gramStart"/>
            <w:r w:rsidRPr="00BC2F30">
              <w:rPr>
                <w:rFonts w:ascii="Calibri" w:eastAsia="Times New Roman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>والتمثل</w:t>
            </w:r>
            <w:proofErr w:type="gramEnd"/>
            <w:r w:rsidRPr="00BC2F30">
              <w:rPr>
                <w:rFonts w:ascii="Calibri" w:eastAsia="Times New Roman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والممارسة العملية.</w:t>
            </w:r>
          </w:p>
        </w:tc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BE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BE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</w:p>
        </w:tc>
        <w:tc>
          <w:tcPr>
            <w:tcW w:w="1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Traditional Arabic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العبادات</w:t>
            </w:r>
          </w:p>
        </w:tc>
      </w:tr>
      <w:tr w:rsidR="00116669" w:rsidRPr="00BC2F30" w:rsidTr="00116669">
        <w:trPr>
          <w:trHeight w:val="242"/>
        </w:trPr>
        <w:tc>
          <w:tcPr>
            <w:tcW w:w="3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Traditional Arabic" w:cs="Traditional Arabic"/>
                <w:b/>
                <w:bCs/>
                <w:color w:val="000000"/>
                <w:kern w:val="24"/>
                <w:sz w:val="28"/>
                <w:szCs w:val="28"/>
                <w:rtl/>
                <w:lang w:eastAsia="fr-FR"/>
              </w:rPr>
              <w:t>الذات والآخر والمجتمع.</w:t>
            </w:r>
          </w:p>
        </w:tc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Calibri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+</w:t>
            </w:r>
          </w:p>
        </w:tc>
        <w:tc>
          <w:tcPr>
            <w:tcW w:w="1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6669" w:rsidRPr="00BC2F30" w:rsidRDefault="00116669" w:rsidP="0011666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 w:bidi="ar-SA"/>
              </w:rPr>
            </w:pPr>
            <w:r w:rsidRPr="00BC2F30">
              <w:rPr>
                <w:rFonts w:ascii="Calibri" w:eastAsia="Times New Roman" w:hAnsi="Traditional Arabic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 xml:space="preserve">الأخلاق </w:t>
            </w:r>
            <w:proofErr w:type="gramStart"/>
            <w:r w:rsidRPr="00BC2F30">
              <w:rPr>
                <w:rFonts w:ascii="Calibri" w:eastAsia="Times New Roman" w:hAnsi="Traditional Arabic" w:cs="Traditional Arabic"/>
                <w:b/>
                <w:bCs/>
                <w:color w:val="0070C0"/>
                <w:kern w:val="24"/>
                <w:sz w:val="28"/>
                <w:szCs w:val="28"/>
                <w:rtl/>
                <w:lang w:eastAsia="fr-FR"/>
              </w:rPr>
              <w:t>والعقيدة</w:t>
            </w:r>
            <w:proofErr w:type="gramEnd"/>
          </w:p>
        </w:tc>
      </w:tr>
    </w:tbl>
    <w:p w:rsidR="00116669" w:rsidRDefault="00116669" w:rsidP="006250DB">
      <w:pPr>
        <w:bidi/>
        <w:spacing w:before="120" w:after="0" w:line="240" w:lineRule="auto"/>
        <w:ind w:left="562" w:hanging="563"/>
        <w:rPr>
          <w:rFonts w:ascii="Calibri" w:eastAsia="Times New Roman" w:hAnsi="Calibri" w:cs="Traditional Arabic" w:hint="cs"/>
          <w:b/>
          <w:bCs/>
          <w:color w:val="000000"/>
          <w:kern w:val="24"/>
          <w:sz w:val="36"/>
          <w:szCs w:val="36"/>
          <w:rtl/>
          <w:lang w:eastAsia="fr-FR"/>
        </w:rPr>
      </w:pPr>
    </w:p>
    <w:p w:rsidR="00BC2F30" w:rsidRPr="00BC2F30" w:rsidRDefault="006250DB" w:rsidP="00116669">
      <w:pPr>
        <w:bidi/>
        <w:spacing w:before="120" w:after="0" w:line="240" w:lineRule="auto"/>
        <w:ind w:left="562" w:hanging="563"/>
        <w:rPr>
          <w:rFonts w:ascii="Calibri" w:eastAsia="Times New Roman" w:hAnsi="Calibri" w:cs="Traditional Arabic"/>
          <w:b/>
          <w:bCs/>
          <w:color w:val="000000"/>
          <w:kern w:val="24"/>
          <w:sz w:val="36"/>
          <w:szCs w:val="36"/>
          <w:rtl/>
          <w:lang w:eastAsia="fr-FR"/>
        </w:rPr>
      </w:pPr>
      <w:proofErr w:type="gramStart"/>
      <w:r w:rsidRPr="006250DB">
        <w:rPr>
          <w:rFonts w:ascii="Calibri" w:eastAsia="Times New Roman" w:hAnsi="Calibri" w:cs="Traditional Arabic" w:hint="cs"/>
          <w:b/>
          <w:bCs/>
          <w:color w:val="00B0F0"/>
          <w:kern w:val="24"/>
          <w:sz w:val="36"/>
          <w:szCs w:val="36"/>
          <w:rtl/>
          <w:lang w:eastAsia="fr-FR"/>
        </w:rPr>
        <w:t>الأداء</w:t>
      </w:r>
      <w:proofErr w:type="gramEnd"/>
      <w:r w:rsidRPr="006250DB">
        <w:rPr>
          <w:rFonts w:ascii="Calibri" w:eastAsia="Times New Roman" w:hAnsi="Calibri" w:cs="Traditional Arabic"/>
          <w:b/>
          <w:bCs/>
          <w:color w:val="00B0F0"/>
          <w:kern w:val="24"/>
          <w:sz w:val="36"/>
          <w:szCs w:val="36"/>
          <w:rtl/>
          <w:lang w:eastAsia="fr-FR"/>
        </w:rPr>
        <w:t xml:space="preserve"> </w:t>
      </w:r>
      <w:r w:rsidRPr="006250DB">
        <w:rPr>
          <w:rFonts w:ascii="Calibri" w:eastAsia="Times New Roman" w:hAnsi="Calibri" w:cs="Traditional Arabic" w:hint="cs"/>
          <w:b/>
          <w:bCs/>
          <w:color w:val="00B0F0"/>
          <w:kern w:val="24"/>
          <w:sz w:val="36"/>
          <w:szCs w:val="36"/>
          <w:rtl/>
          <w:lang w:eastAsia="fr-FR"/>
        </w:rPr>
        <w:t xml:space="preserve">المنتظر </w:t>
      </w:r>
    </w:p>
    <w:p w:rsidR="006250DB" w:rsidRDefault="006250DB" w:rsidP="00BC2F30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  <w:r>
        <w:rPr>
          <w:rFonts w:ascii="Calibri" w:eastAsia="Times New Roman" w:hAnsi="Calibri" w:cs="Traditional Arabic" w:hint="cs"/>
          <w:b/>
          <w:bCs/>
          <w:noProof/>
          <w:color w:val="000000"/>
          <w:kern w:val="24"/>
          <w:sz w:val="36"/>
          <w:szCs w:val="36"/>
          <w:rtl/>
          <w:lang w:eastAsia="fr-FR" w:bidi="ar-SA"/>
        </w:rPr>
        <w:drawing>
          <wp:anchor distT="0" distB="0" distL="114300" distR="114300" simplePos="0" relativeHeight="251697152" behindDoc="0" locked="0" layoutInCell="1" allowOverlap="1" wp14:anchorId="1EF0FD0B" wp14:editId="1E2861DF">
            <wp:simplePos x="0" y="0"/>
            <wp:positionH relativeFrom="column">
              <wp:posOffset>126365</wp:posOffset>
            </wp:positionH>
            <wp:positionV relativeFrom="paragraph">
              <wp:posOffset>43815</wp:posOffset>
            </wp:positionV>
            <wp:extent cx="5915025" cy="366649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BC2F30" w:rsidRDefault="00BC2F30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116669" w:rsidRDefault="00116669" w:rsidP="006250DB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p w:rsidR="00116669" w:rsidRDefault="00116669" w:rsidP="00116669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p w:rsidR="00116669" w:rsidRDefault="00116669" w:rsidP="00116669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</w:pPr>
    </w:p>
    <w:p w:rsidR="006250DB" w:rsidRPr="006250DB" w:rsidRDefault="006250DB" w:rsidP="00116669">
      <w:pPr>
        <w:bidi/>
        <w:spacing w:before="154" w:after="0" w:line="240" w:lineRule="auto"/>
        <w:jc w:val="center"/>
        <w:textAlignment w:val="baseline"/>
        <w:rPr>
          <w:rFonts w:ascii="Traditional Arabic" w:hAnsi="Traditional Arabic" w:cs="Traditional Arabic"/>
          <w:b/>
          <w:bCs/>
          <w:color w:val="FF0000"/>
          <w:kern w:val="24"/>
          <w:sz w:val="36"/>
          <w:szCs w:val="36"/>
          <w:rtl/>
          <w:lang w:eastAsia="fr-FR" w:bidi="ar-SA"/>
        </w:rPr>
      </w:pPr>
      <w:r w:rsidRPr="006250DB"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  <w:lastRenderedPageBreak/>
        <w:t xml:space="preserve">التاريخ / الجغرافيا / </w:t>
      </w:r>
      <w:proofErr w:type="gramStart"/>
      <w:r w:rsidRPr="006250DB"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  <w:t>التربية</w:t>
      </w:r>
      <w:proofErr w:type="gramEnd"/>
      <w:r w:rsidRPr="006250DB">
        <w:rPr>
          <w:rFonts w:ascii="Traditional Arabic" w:hAnsi="Traditional Arabic" w:cs="Traditional Arabic" w:hint="cs"/>
          <w:b/>
          <w:bCs/>
          <w:color w:val="FF0000"/>
          <w:kern w:val="24"/>
          <w:sz w:val="36"/>
          <w:szCs w:val="36"/>
          <w:rtl/>
          <w:lang w:eastAsia="fr-FR" w:bidi="ar-SA"/>
        </w:rPr>
        <w:t xml:space="preserve"> المدنية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kern w:val="24"/>
          <w:sz w:val="32"/>
          <w:szCs w:val="32"/>
          <w:u w:val="single"/>
          <w:rtl/>
          <w:lang w:eastAsia="fr-FR" w:bidi="ar-SA"/>
        </w:rPr>
      </w:pPr>
      <w:proofErr w:type="gramStart"/>
      <w:r w:rsidRPr="006250DB">
        <w:rPr>
          <w:rFonts w:ascii="Arial" w:eastAsia="Times New Roman" w:hAnsi="Arial" w:cs="Arial" w:hint="cs"/>
          <w:kern w:val="24"/>
          <w:sz w:val="32"/>
          <w:szCs w:val="32"/>
          <w:u w:val="single"/>
          <w:rtl/>
          <w:lang w:eastAsia="fr-FR" w:bidi="ar-SA"/>
        </w:rPr>
        <w:t>منزلة</w:t>
      </w:r>
      <w:proofErr w:type="gramEnd"/>
      <w:r w:rsidRPr="006250DB">
        <w:rPr>
          <w:rFonts w:ascii="Arial" w:eastAsia="Times New Roman" w:hAnsi="Arial" w:cs="Arial" w:hint="cs"/>
          <w:kern w:val="24"/>
          <w:sz w:val="32"/>
          <w:szCs w:val="32"/>
          <w:u w:val="single"/>
          <w:rtl/>
          <w:lang w:eastAsia="fr-FR" w:bidi="ar-SA"/>
        </w:rPr>
        <w:t xml:space="preserve"> المواد: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kern w:val="24"/>
          <w:sz w:val="44"/>
          <w:szCs w:val="44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FF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153670</wp:posOffset>
            </wp:positionV>
            <wp:extent cx="6057900" cy="311467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28" cy="3119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32"/>
          <w:szCs w:val="32"/>
          <w:u w:val="single"/>
          <w:rtl/>
          <w:lang w:eastAsia="fr-FR" w:bidi="ar-SA"/>
        </w:rPr>
      </w:pPr>
      <w:proofErr w:type="spellStart"/>
      <w:r w:rsidRPr="006250DB">
        <w:rPr>
          <w:rFonts w:ascii="Arial" w:eastAsia="Times New Roman" w:hAnsi="Arial" w:cs="Arial" w:hint="cs"/>
          <w:kern w:val="24"/>
          <w:sz w:val="32"/>
          <w:szCs w:val="32"/>
          <w:u w:val="single"/>
          <w:rtl/>
          <w:lang w:eastAsia="fr-FR" w:bidi="ar-SA"/>
        </w:rPr>
        <w:t>التمشيات</w:t>
      </w:r>
      <w:proofErr w:type="spellEnd"/>
      <w:r w:rsidRPr="006250DB">
        <w:rPr>
          <w:rFonts w:ascii="Arial" w:eastAsia="Times New Roman" w:hAnsi="Arial" w:cs="Arial" w:hint="cs"/>
          <w:kern w:val="24"/>
          <w:sz w:val="32"/>
          <w:szCs w:val="32"/>
          <w:u w:val="single"/>
          <w:rtl/>
          <w:lang w:eastAsia="fr-FR" w:bidi="ar-SA"/>
        </w:rPr>
        <w:t xml:space="preserve"> البيداغوجية:</w:t>
      </w:r>
      <w:r w:rsidRPr="006250DB">
        <w:rPr>
          <w:rFonts w:ascii="Arial" w:eastAsia="Times New Roman" w:hAnsi="Arial" w:cs="Arial" w:hint="cs"/>
          <w:color w:val="FF0000"/>
          <w:kern w:val="24"/>
          <w:sz w:val="32"/>
          <w:szCs w:val="32"/>
          <w:u w:val="single"/>
          <w:rtl/>
          <w:lang w:eastAsia="fr-FR" w:bidi="ar-SA"/>
        </w:rPr>
        <w:br/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FF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50166</wp:posOffset>
            </wp:positionH>
            <wp:positionV relativeFrom="paragraph">
              <wp:posOffset>-1270</wp:posOffset>
            </wp:positionV>
            <wp:extent cx="6057900" cy="30861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10" cy="308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kern w:val="24"/>
          <w:sz w:val="32"/>
          <w:szCs w:val="32"/>
          <w:u w:val="single"/>
          <w:lang w:eastAsia="fr-FR" w:bidi="ar-SA"/>
        </w:rPr>
      </w:pPr>
      <w:r w:rsidRPr="006250DB">
        <w:rPr>
          <w:rFonts w:ascii="Arial" w:eastAsia="Times New Roman" w:hAnsi="Arial" w:cs="Arial"/>
          <w:kern w:val="24"/>
          <w:sz w:val="32"/>
          <w:szCs w:val="32"/>
          <w:u w:val="single"/>
          <w:rtl/>
          <w:lang w:eastAsia="fr-FR" w:bidi="ar-SA"/>
        </w:rPr>
        <w:t>كفاية المجال: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kern w:val="24"/>
          <w:sz w:val="32"/>
          <w:szCs w:val="32"/>
          <w:rtl/>
          <w:lang w:eastAsia="fr-FR"/>
        </w:rPr>
      </w:pPr>
      <w:r w:rsidRPr="006250DB">
        <w:rPr>
          <w:rFonts w:ascii="Arial" w:eastAsia="Times New Roman" w:hAnsi="Arial" w:cs="Arial"/>
          <w:b/>
          <w:bCs/>
          <w:kern w:val="24"/>
          <w:sz w:val="44"/>
          <w:szCs w:val="44"/>
          <w:rtl/>
          <w:lang w:eastAsia="fr-FR"/>
        </w:rPr>
        <w:t xml:space="preserve"> </w:t>
      </w:r>
      <w:r w:rsidRPr="006250DB">
        <w:rPr>
          <w:rFonts w:ascii="Arial" w:eastAsia="Times New Roman" w:hAnsi="Arial" w:cs="Arial"/>
          <w:kern w:val="24"/>
          <w:sz w:val="32"/>
          <w:szCs w:val="32"/>
          <w:rtl/>
          <w:lang w:eastAsia="fr-FR"/>
        </w:rPr>
        <w:t>تبنى اتجاهات واتخاذ مواقف متصلة بالقيم المرجعية التي تنبني عليها الشخصية الوطنية والانتماء الحضاري</w:t>
      </w:r>
      <w:r w:rsidRPr="006250DB">
        <w:rPr>
          <w:rFonts w:ascii="Arial" w:eastAsia="Times New Roman" w:hAnsi="Arial" w:cs="Arial" w:hint="cs"/>
          <w:kern w:val="24"/>
          <w:sz w:val="32"/>
          <w:szCs w:val="32"/>
          <w:rtl/>
          <w:lang w:eastAsia="fr-FR"/>
        </w:rPr>
        <w:t>.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kern w:val="24"/>
          <w:sz w:val="44"/>
          <w:szCs w:val="44"/>
          <w:u w:val="single"/>
          <w:rtl/>
          <w:lang w:eastAsia="fr-FR" w:bidi="ar-SA"/>
        </w:rPr>
      </w:pPr>
      <w:r w:rsidRPr="006250DB">
        <w:rPr>
          <w:rFonts w:ascii="Arial" w:eastAsia="Times New Roman" w:hAnsi="Arial" w:cs="Arial" w:hint="cs"/>
          <w:kern w:val="24"/>
          <w:sz w:val="44"/>
          <w:szCs w:val="44"/>
          <w:u w:val="single"/>
          <w:rtl/>
          <w:lang w:eastAsia="fr-FR" w:bidi="ar-SA"/>
        </w:rPr>
        <w:lastRenderedPageBreak/>
        <w:t>كفايات المواد: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kern w:val="24"/>
          <w:sz w:val="44"/>
          <w:szCs w:val="44"/>
          <w:rtl/>
          <w:lang w:eastAsia="fr-FR"/>
        </w:rPr>
      </w:pPr>
      <w:r>
        <w:rPr>
          <w:rFonts w:ascii="Arial" w:eastAsia="Times New Roman" w:hAnsi="Arial" w:cs="Arial" w:hint="cs"/>
          <w:b/>
          <w:bCs/>
          <w:noProof/>
          <w:kern w:val="24"/>
          <w:sz w:val="44"/>
          <w:szCs w:val="44"/>
          <w:rtl/>
          <w:lang w:eastAsia="fr-FR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97790</wp:posOffset>
            </wp:positionV>
            <wp:extent cx="6360160" cy="3054350"/>
            <wp:effectExtent l="0" t="0" r="254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kern w:val="24"/>
          <w:sz w:val="44"/>
          <w:szCs w:val="44"/>
          <w:rtl/>
          <w:lang w:eastAsia="fr-FR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kern w:val="24"/>
          <w:sz w:val="44"/>
          <w:szCs w:val="44"/>
          <w:rtl/>
          <w:lang w:eastAsia="fr-FR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kern w:val="24"/>
          <w:sz w:val="44"/>
          <w:szCs w:val="44"/>
          <w:rtl/>
          <w:lang w:eastAsia="fr-FR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kern w:val="24"/>
          <w:sz w:val="44"/>
          <w:szCs w:val="44"/>
          <w:lang w:eastAsia="fr-FR" w:bidi="ar-SA"/>
        </w:rPr>
      </w:pPr>
      <w:r w:rsidRPr="006250DB">
        <w:rPr>
          <w:rFonts w:ascii="Arial" w:eastAsia="Times New Roman" w:hAnsi="Arial" w:cs="Arial"/>
          <w:b/>
          <w:bCs/>
          <w:kern w:val="24"/>
          <w:sz w:val="44"/>
          <w:szCs w:val="44"/>
          <w:rtl/>
          <w:lang w:eastAsia="fr-FR"/>
        </w:rPr>
        <w:t xml:space="preserve"> </w:t>
      </w: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  <w:r w:rsidRPr="006250DB">
        <w:rPr>
          <w:rFonts w:ascii="Arial" w:eastAsia="Times New Roman" w:hAnsi="Arial" w:cs="Arial" w:hint="cs"/>
          <w:color w:val="FF0000"/>
          <w:kern w:val="24"/>
          <w:sz w:val="44"/>
          <w:szCs w:val="44"/>
          <w:u w:val="single"/>
          <w:rtl/>
          <w:lang w:eastAsia="fr-FR" w:bidi="ar-SA"/>
        </w:rPr>
        <w:t>الاداء المنتظر:</w:t>
      </w: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rtl/>
          <w:lang w:eastAsia="fr-FR" w:bidi="ar-SA"/>
        </w:rPr>
      </w:pPr>
      <w:r w:rsidRPr="006250DB">
        <w:rPr>
          <w:rFonts w:ascii="Arial" w:eastAsia="Times New Roman" w:hAnsi="Arial" w:cs="Arial" w:hint="cs"/>
          <w:color w:val="FF0000"/>
          <w:kern w:val="24"/>
          <w:sz w:val="44"/>
          <w:szCs w:val="44"/>
          <w:rtl/>
          <w:lang w:eastAsia="fr-FR" w:bidi="ar-SA"/>
        </w:rPr>
        <w:t>التقييم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color w:val="00B0F0"/>
          <w:kern w:val="24"/>
          <w:sz w:val="36"/>
          <w:szCs w:val="36"/>
          <w:u w:val="single"/>
          <w:rtl/>
          <w:lang w:eastAsia="fr-FR" w:bidi="ar-SA"/>
        </w:rPr>
      </w:pPr>
      <w:r w:rsidRPr="006250DB">
        <w:rPr>
          <w:rFonts w:ascii="Arial" w:eastAsia="Times New Roman" w:hAnsi="Arial" w:cs="Arial" w:hint="cs"/>
          <w:b/>
          <w:bCs/>
          <w:color w:val="00B0F0"/>
          <w:kern w:val="24"/>
          <w:sz w:val="36"/>
          <w:szCs w:val="36"/>
          <w:u w:val="single"/>
          <w:rtl/>
          <w:lang w:eastAsia="fr-FR" w:bidi="ar-SA"/>
        </w:rPr>
        <w:t>التاريخ: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00B0F0"/>
          <w:kern w:val="24"/>
          <w:sz w:val="32"/>
          <w:szCs w:val="32"/>
          <w:rtl/>
          <w:lang w:eastAsia="fr-FR" w:bidi="ar-SA"/>
        </w:rPr>
      </w:pPr>
      <w:proofErr w:type="gramStart"/>
      <w:r w:rsidRPr="006250DB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>الأداء</w:t>
      </w:r>
      <w:proofErr w:type="gramEnd"/>
      <w:r w:rsidRPr="006250DB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 xml:space="preserve"> المنتظر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color w:val="00B0F0"/>
          <w:kern w:val="24"/>
          <w:sz w:val="44"/>
          <w:szCs w:val="44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FF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20320</wp:posOffset>
            </wp:positionV>
            <wp:extent cx="5448300" cy="1952625"/>
            <wp:effectExtent l="0" t="0" r="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  <w:r w:rsidRPr="006250DB">
        <w:rPr>
          <w:rFonts w:ascii="Arial" w:eastAsia="Times New Roman" w:hAnsi="Arial" w:cs="Arial" w:hint="cs"/>
          <w:color w:val="FF0000"/>
          <w:kern w:val="24"/>
          <w:sz w:val="44"/>
          <w:szCs w:val="44"/>
          <w:u w:val="single"/>
          <w:rtl/>
          <w:lang w:eastAsia="fr-FR" w:bidi="ar-SA"/>
        </w:rPr>
        <w:br/>
      </w: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color w:val="00B0F0"/>
          <w:kern w:val="24"/>
          <w:sz w:val="36"/>
          <w:szCs w:val="36"/>
          <w:u w:val="single"/>
          <w:rtl/>
          <w:lang w:eastAsia="fr-FR" w:bidi="ar-SA"/>
        </w:rPr>
      </w:pPr>
      <w:r w:rsidRPr="006250DB">
        <w:rPr>
          <w:rFonts w:ascii="Arial" w:eastAsia="Times New Roman" w:hAnsi="Arial" w:cs="Arial" w:hint="cs"/>
          <w:b/>
          <w:bCs/>
          <w:color w:val="00B0F0"/>
          <w:kern w:val="24"/>
          <w:sz w:val="36"/>
          <w:szCs w:val="36"/>
          <w:u w:val="single"/>
          <w:rtl/>
          <w:lang w:eastAsia="fr-FR" w:bidi="ar-SA"/>
        </w:rPr>
        <w:t>الجغرافيا: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00B0F0"/>
          <w:kern w:val="24"/>
          <w:sz w:val="32"/>
          <w:szCs w:val="32"/>
          <w:rtl/>
          <w:lang w:eastAsia="fr-FR" w:bidi="ar-SA"/>
        </w:rPr>
      </w:pPr>
      <w:proofErr w:type="gramStart"/>
      <w:r w:rsidRPr="006250DB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>الأداء</w:t>
      </w:r>
      <w:proofErr w:type="gramEnd"/>
      <w:r w:rsidRPr="006250DB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 xml:space="preserve"> المنتظر:</w:t>
      </w:r>
    </w:p>
    <w:tbl>
      <w:tblPr>
        <w:tblW w:w="1006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47"/>
        <w:gridCol w:w="4820"/>
      </w:tblGrid>
      <w:tr w:rsidR="006250DB" w:rsidRPr="006250DB" w:rsidTr="00130B61">
        <w:trPr>
          <w:trHeight w:val="584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7E0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0DB" w:rsidRPr="006250DB" w:rsidRDefault="006250DB" w:rsidP="006250D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 w:bidi="ar-SA"/>
              </w:rPr>
            </w:pPr>
            <w:proofErr w:type="gramStart"/>
            <w:r w:rsidRPr="006250DB">
              <w:rPr>
                <w:rFonts w:ascii="Constantia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rtl/>
                <w:lang w:eastAsia="fr-FR"/>
              </w:rPr>
              <w:t>في</w:t>
            </w:r>
            <w:proofErr w:type="gramEnd"/>
            <w:r w:rsidRPr="006250DB">
              <w:rPr>
                <w:rFonts w:ascii="Constantia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rtl/>
                <w:lang w:eastAsia="fr-FR"/>
              </w:rPr>
              <w:t xml:space="preserve"> نهاية السنة الخامسة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0DB" w:rsidRPr="006250DB" w:rsidRDefault="006250DB" w:rsidP="006250D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 w:bidi="ar-SA"/>
              </w:rPr>
            </w:pPr>
            <w:proofErr w:type="gramStart"/>
            <w:r w:rsidRPr="006250DB">
              <w:rPr>
                <w:rFonts w:ascii="Constantia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rtl/>
                <w:lang w:eastAsia="fr-FR"/>
              </w:rPr>
              <w:t>في</w:t>
            </w:r>
            <w:proofErr w:type="gramEnd"/>
            <w:r w:rsidRPr="006250DB">
              <w:rPr>
                <w:rFonts w:ascii="Constantia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rtl/>
                <w:lang w:eastAsia="fr-FR"/>
              </w:rPr>
              <w:t xml:space="preserve"> نهاية الدرجة</w:t>
            </w:r>
          </w:p>
        </w:tc>
      </w:tr>
      <w:tr w:rsidR="006250DB" w:rsidRPr="006250DB" w:rsidTr="00130B61">
        <w:trPr>
          <w:trHeight w:val="584"/>
        </w:trPr>
        <w:tc>
          <w:tcPr>
            <w:tcW w:w="52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7E0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0DB" w:rsidRPr="006250DB" w:rsidRDefault="006250DB" w:rsidP="006250DB">
            <w:pPr>
              <w:bidi/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fr-FR" w:bidi="ar-SA"/>
              </w:rPr>
            </w:pPr>
            <w:r w:rsidRPr="006250DB">
              <w:rPr>
                <w:rFonts w:ascii="Constantia" w:eastAsia="Times New Roman" w:hAnsi="Times New Roman" w:cs="Times New Roman"/>
                <w:color w:val="000000"/>
                <w:kern w:val="24"/>
                <w:sz w:val="36"/>
                <w:szCs w:val="36"/>
                <w:rtl/>
                <w:lang w:eastAsia="fr-FR"/>
              </w:rPr>
              <w:t>يكون المتعلم قادرا على فهم وتحليل وانجاز وضعيات متصلة بالمجال الجغرافي  في الوسطين الريفي والحضري</w:t>
            </w:r>
          </w:p>
        </w:tc>
        <w:tc>
          <w:tcPr>
            <w:tcW w:w="4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0DB" w:rsidRPr="006250DB" w:rsidRDefault="006250DB" w:rsidP="006250DB">
            <w:pPr>
              <w:bidi/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fr-FR" w:bidi="ar-SA"/>
              </w:rPr>
            </w:pPr>
            <w:r w:rsidRPr="006250DB">
              <w:rPr>
                <w:rFonts w:ascii="Constantia" w:eastAsia="Times New Roman" w:hAnsi="Times New Roman" w:cs="Times New Roman"/>
                <w:color w:val="000000"/>
                <w:kern w:val="24"/>
                <w:sz w:val="36"/>
                <w:szCs w:val="36"/>
                <w:rtl/>
                <w:lang w:eastAsia="fr-FR"/>
              </w:rPr>
              <w:t>يكون المتعلم قادرا على فهم وتحليل وانجاز وضعيات متصلة بالمجال الجغرافي بالمغرب العربي والبلاد التونسية مع الإضافة الذاتية</w:t>
            </w:r>
          </w:p>
        </w:tc>
      </w:tr>
    </w:tbl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b/>
          <w:bCs/>
          <w:color w:val="00B0F0"/>
          <w:kern w:val="24"/>
          <w:sz w:val="36"/>
          <w:szCs w:val="36"/>
          <w:u w:val="single"/>
          <w:rtl/>
          <w:lang w:eastAsia="fr-FR" w:bidi="ar-SA"/>
        </w:rPr>
      </w:pPr>
      <w:proofErr w:type="gramStart"/>
      <w:r w:rsidRPr="006250DB">
        <w:rPr>
          <w:rFonts w:ascii="Arial" w:eastAsia="Times New Roman" w:hAnsi="Arial" w:cs="Arial" w:hint="cs"/>
          <w:b/>
          <w:bCs/>
          <w:color w:val="00B0F0"/>
          <w:kern w:val="24"/>
          <w:sz w:val="36"/>
          <w:szCs w:val="36"/>
          <w:u w:val="single"/>
          <w:rtl/>
          <w:lang w:eastAsia="fr-FR" w:bidi="ar-SA"/>
        </w:rPr>
        <w:lastRenderedPageBreak/>
        <w:t>التربية</w:t>
      </w:r>
      <w:proofErr w:type="gramEnd"/>
      <w:r w:rsidRPr="006250DB">
        <w:rPr>
          <w:rFonts w:ascii="Arial" w:eastAsia="Times New Roman" w:hAnsi="Arial" w:cs="Arial" w:hint="cs"/>
          <w:b/>
          <w:bCs/>
          <w:color w:val="00B0F0"/>
          <w:kern w:val="24"/>
          <w:sz w:val="36"/>
          <w:szCs w:val="36"/>
          <w:u w:val="single"/>
          <w:rtl/>
          <w:lang w:eastAsia="fr-FR" w:bidi="ar-SA"/>
        </w:rPr>
        <w:t xml:space="preserve"> المدنية: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00B0F0"/>
          <w:kern w:val="24"/>
          <w:sz w:val="32"/>
          <w:szCs w:val="32"/>
          <w:rtl/>
          <w:lang w:eastAsia="fr-FR" w:bidi="ar-SA"/>
        </w:rPr>
      </w:pPr>
      <w:proofErr w:type="gramStart"/>
      <w:r w:rsidRPr="006250DB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>الأداء</w:t>
      </w:r>
      <w:proofErr w:type="gramEnd"/>
      <w:r w:rsidRPr="006250DB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 xml:space="preserve"> المنتظر</w:t>
      </w:r>
      <w:r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>:</w:t>
      </w:r>
    </w:p>
    <w:p w:rsidR="006250DB" w:rsidRPr="006250DB" w:rsidRDefault="006250DB" w:rsidP="006250DB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FF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-3810</wp:posOffset>
            </wp:positionV>
            <wp:extent cx="6258560" cy="2152015"/>
            <wp:effectExtent l="0" t="0" r="8890" b="63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6250DB" w:rsidRPr="006250DB" w:rsidRDefault="006250DB" w:rsidP="006250DB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8"/>
          <w:szCs w:val="48"/>
          <w:u w:val="single"/>
          <w:rtl/>
          <w:lang w:eastAsia="fr-FR" w:bidi="ar-SA"/>
        </w:rPr>
      </w:pPr>
      <w:proofErr w:type="gramStart"/>
      <w:r w:rsidRPr="00291601">
        <w:rPr>
          <w:rFonts w:ascii="Arial" w:eastAsia="Times New Roman" w:hAnsi="Arial" w:cs="Arial" w:hint="cs"/>
          <w:color w:val="FF0000"/>
          <w:kern w:val="24"/>
          <w:sz w:val="48"/>
          <w:szCs w:val="48"/>
          <w:rtl/>
          <w:lang w:eastAsia="fr-FR" w:bidi="ar-SA"/>
        </w:rPr>
        <w:t>مجال</w:t>
      </w:r>
      <w:proofErr w:type="gramEnd"/>
      <w:r w:rsidRPr="00291601">
        <w:rPr>
          <w:rFonts w:ascii="Arial" w:eastAsia="Times New Roman" w:hAnsi="Arial" w:cs="Arial" w:hint="cs"/>
          <w:color w:val="FF0000"/>
          <w:kern w:val="24"/>
          <w:sz w:val="48"/>
          <w:szCs w:val="48"/>
          <w:rtl/>
          <w:lang w:eastAsia="fr-FR" w:bidi="ar-SA"/>
        </w:rPr>
        <w:t xml:space="preserve"> التنشئة الفنية</w:t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FF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707392" behindDoc="0" locked="0" layoutInCell="1" allowOverlap="1" wp14:anchorId="6A550ED8" wp14:editId="5C275580">
            <wp:simplePos x="0" y="0"/>
            <wp:positionH relativeFrom="column">
              <wp:posOffset>802640</wp:posOffset>
            </wp:positionH>
            <wp:positionV relativeFrom="paragraph">
              <wp:posOffset>354965</wp:posOffset>
            </wp:positionV>
            <wp:extent cx="4438650" cy="21717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proofErr w:type="gramStart"/>
      <w:r w:rsidRPr="00291601"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  <w:t>منزلة</w:t>
      </w:r>
      <w:proofErr w:type="gramEnd"/>
      <w:r w:rsidRPr="00291601"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  <w:t xml:space="preserve"> المجال:</w:t>
      </w:r>
    </w:p>
    <w:p w:rsidR="00291601" w:rsidRPr="00291601" w:rsidRDefault="00291601" w:rsidP="00291601">
      <w:pPr>
        <w:bidi/>
        <w:spacing w:before="125"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 </w:t>
      </w:r>
      <w:proofErr w:type="gramStart"/>
      <w:r w:rsidRPr="00291601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>تندرج</w:t>
      </w:r>
      <w:proofErr w:type="gramEnd"/>
      <w:r w:rsidRPr="00291601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التنشئة الاجتماعية ضمن مجالات تعلم ذي بعد تربوي وفني وترفيهي تساهم في:</w:t>
      </w:r>
    </w:p>
    <w:p w:rsidR="00291601" w:rsidRPr="00291601" w:rsidRDefault="00291601" w:rsidP="004A0DF7">
      <w:pPr>
        <w:numPr>
          <w:ilvl w:val="0"/>
          <w:numId w:val="55"/>
        </w:numPr>
        <w:bidi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 انماء شخصية المتعلم</w:t>
      </w:r>
    </w:p>
    <w:p w:rsidR="00291601" w:rsidRPr="00291601" w:rsidRDefault="00291601" w:rsidP="004A0DF7">
      <w:pPr>
        <w:numPr>
          <w:ilvl w:val="0"/>
          <w:numId w:val="55"/>
        </w:numPr>
        <w:bidi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91601"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  <w:t>صقل مواهبه</w:t>
      </w:r>
    </w:p>
    <w:p w:rsidR="00291601" w:rsidRPr="00291601" w:rsidRDefault="00291601" w:rsidP="004A0DF7">
      <w:pPr>
        <w:numPr>
          <w:ilvl w:val="0"/>
          <w:numId w:val="55"/>
        </w:numPr>
        <w:bidi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</w:t>
      </w:r>
      <w:proofErr w:type="gramStart"/>
      <w:r w:rsidRPr="00291601"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  <w:t>تكوين</w:t>
      </w:r>
      <w:proofErr w:type="gramEnd"/>
      <w:r w:rsidRPr="00291601"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  <w:t xml:space="preserve"> الروح النقدي لديه</w:t>
      </w:r>
    </w:p>
    <w:p w:rsidR="00291601" w:rsidRPr="00291601" w:rsidRDefault="00291601" w:rsidP="004A0DF7">
      <w:pPr>
        <w:numPr>
          <w:ilvl w:val="0"/>
          <w:numId w:val="55"/>
        </w:numPr>
        <w:bidi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000000"/>
          <w:kern w:val="24"/>
          <w:sz w:val="28"/>
          <w:szCs w:val="28"/>
          <w:rtl/>
          <w:lang w:eastAsia="fr-FR"/>
        </w:rPr>
        <w:t xml:space="preserve"> </w:t>
      </w:r>
      <w:r w:rsidRPr="00291601"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  <w:t>تدريبه على العيش مع الآخرين</w:t>
      </w: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  <w:r w:rsidRPr="00291601">
        <w:rPr>
          <w:rFonts w:ascii="Arial" w:eastAsia="Times New Roman" w:hAnsi="Arial" w:cs="Arial"/>
          <w:b/>
          <w:bCs/>
          <w:color w:val="00B0F0"/>
          <w:kern w:val="24"/>
          <w:sz w:val="36"/>
          <w:szCs w:val="36"/>
          <w:rtl/>
          <w:lang w:eastAsia="fr-FR"/>
        </w:rPr>
        <w:t xml:space="preserve">منزلة </w:t>
      </w:r>
      <w:r w:rsidRPr="00291601">
        <w:rPr>
          <w:rFonts w:ascii="Arial" w:eastAsia="Times New Roman" w:hAnsi="Arial" w:cs="Arial" w:hint="cs"/>
          <w:b/>
          <w:bCs/>
          <w:color w:val="00B0F0"/>
          <w:kern w:val="24"/>
          <w:sz w:val="36"/>
          <w:szCs w:val="36"/>
          <w:rtl/>
          <w:lang w:eastAsia="fr-FR"/>
        </w:rPr>
        <w:t xml:space="preserve">كل </w:t>
      </w:r>
      <w:r w:rsidRPr="00291601">
        <w:rPr>
          <w:rFonts w:ascii="Arial" w:eastAsia="Times New Roman" w:hAnsi="Arial" w:cs="Arial"/>
          <w:b/>
          <w:bCs/>
          <w:color w:val="00B0F0"/>
          <w:kern w:val="24"/>
          <w:sz w:val="36"/>
          <w:szCs w:val="36"/>
          <w:rtl/>
          <w:lang w:eastAsia="fr-FR"/>
        </w:rPr>
        <w:t>مادة ودورها في تحقيق الكفايات الأفقية</w:t>
      </w: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Constantia" w:eastAsia="Majalla UI" w:hAnsi="Majalla UI" w:cs="Times New Roman"/>
          <w:color w:val="000000"/>
          <w:kern w:val="24"/>
          <w:sz w:val="28"/>
          <w:szCs w:val="28"/>
          <w:rtl/>
          <w:lang w:eastAsia="fr-FR"/>
        </w:rPr>
      </w:pPr>
      <w:r w:rsidRPr="00291601">
        <w:rPr>
          <w:rFonts w:ascii="Constantia" w:eastAsia="Majalla UI" w:hAnsi="Majalla UI" w:cs="Times New Roman" w:hint="cs"/>
          <w:color w:val="000000"/>
          <w:kern w:val="24"/>
          <w:sz w:val="28"/>
          <w:szCs w:val="28"/>
          <w:rtl/>
          <w:lang w:eastAsia="fr-FR"/>
        </w:rPr>
        <w:t>مثل بقية المواد لكل من المادتين دور هام في تحقيق الكفايات  الأفقية</w:t>
      </w:r>
      <w:r>
        <w:rPr>
          <w:rFonts w:ascii="Constantia" w:eastAsia="Majalla UI" w:hAnsi="Majalla UI" w:cs="Times New Roman" w:hint="cs"/>
          <w:color w:val="000000"/>
          <w:kern w:val="24"/>
          <w:sz w:val="28"/>
          <w:szCs w:val="28"/>
          <w:rtl/>
          <w:lang w:eastAsia="fr-FR"/>
        </w:rPr>
        <w:t>.</w:t>
      </w: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tbl>
      <w:tblPr>
        <w:bidiVisual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4503"/>
      </w:tblGrid>
      <w:tr w:rsidR="00291601" w:rsidRPr="00291601" w:rsidTr="00130B61">
        <w:tc>
          <w:tcPr>
            <w:tcW w:w="4961" w:type="dxa"/>
            <w:shd w:val="clear" w:color="auto" w:fill="auto"/>
          </w:tcPr>
          <w:p w:rsidR="00291601" w:rsidRPr="00291601" w:rsidRDefault="00291601" w:rsidP="00291601">
            <w:pPr>
              <w:bidi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proofErr w:type="gramStart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lastRenderedPageBreak/>
              <w:t>التربية</w:t>
            </w:r>
            <w:proofErr w:type="gramEnd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t xml:space="preserve"> الموسيقية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1132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تسلية </w:t>
            </w:r>
            <w:proofErr w:type="gramStart"/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</w:t>
            </w:r>
            <w:proofErr w:type="gramEnd"/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و نحت شخصيته.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 توظيف حواسه في استماعه للموسيقى وممارسة الفكر </w:t>
            </w:r>
            <w:proofErr w:type="gramStart"/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>النقدي .</w:t>
            </w:r>
            <w:proofErr w:type="gramEnd"/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تمكينه من تقنيات </w:t>
            </w:r>
            <w:proofErr w:type="gramStart"/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>ومهارات</w:t>
            </w:r>
            <w:proofErr w:type="gramEnd"/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يحلل بواسطتها الأثر الموسيقي ويحسن توظيفها 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مساعدته على التواصل والعمل مع الآخرين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تجذيره في هويته من خلال تعامله مع التراث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تدريبه على ارساء فكر منهجي والالتزام والتركيز والدقة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توظيف الوسائل التكنولوجية الحديثة في التعامل مع البرمجيات الخاصة بالميدان الموسيقي</w:t>
            </w:r>
          </w:p>
        </w:tc>
        <w:tc>
          <w:tcPr>
            <w:tcW w:w="4503" w:type="dxa"/>
            <w:shd w:val="clear" w:color="auto" w:fill="auto"/>
          </w:tcPr>
          <w:p w:rsidR="00291601" w:rsidRPr="00291601" w:rsidRDefault="00291601" w:rsidP="00291601">
            <w:pPr>
              <w:bidi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</w:p>
          <w:p w:rsidR="00291601" w:rsidRPr="00291601" w:rsidRDefault="00291601" w:rsidP="00291601">
            <w:pPr>
              <w:bidi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proofErr w:type="gramStart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t>التربية</w:t>
            </w:r>
            <w:proofErr w:type="gramEnd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t xml:space="preserve"> التشكيلية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تساعد التربية التشكيلية على إذكاء </w:t>
            </w:r>
            <w:proofErr w:type="gramStart"/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>الحس</w:t>
            </w:r>
            <w:proofErr w:type="gramEnd"/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الجمالي وإنماء الذكاء وقدرات التعبير والتواصل والإبداع منة خلال تدريب المتعلمين على أنشطة تشكيلية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بناء فكر المتعلم وصقل ذوقه</w:t>
            </w:r>
          </w:p>
          <w:p w:rsidR="00291601" w:rsidRPr="00291601" w:rsidRDefault="00291601" w:rsidP="004A0DF7">
            <w:pPr>
              <w:numPr>
                <w:ilvl w:val="0"/>
                <w:numId w:val="56"/>
              </w:numPr>
              <w:tabs>
                <w:tab w:val="left" w:pos="405"/>
              </w:tabs>
              <w:bidi/>
              <w:spacing w:line="240" w:lineRule="auto"/>
              <w:ind w:left="1152" w:hanging="1152"/>
              <w:contextualSpacing/>
              <w:textAlignment w:val="baseline"/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onstantia" w:eastAsia="Majalla UI" w:hAnsi="Majalla UI" w:cs="Times New Roman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تدريبه على التعامل مع المواد المتوفرة في المحيط.</w:t>
            </w:r>
          </w:p>
          <w:p w:rsidR="00291601" w:rsidRPr="00291601" w:rsidRDefault="00291601" w:rsidP="00291601">
            <w:pPr>
              <w:bidi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</w:p>
        </w:tc>
      </w:tr>
    </w:tbl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  <w:proofErr w:type="spellStart"/>
      <w:r w:rsidRPr="00291601">
        <w:rPr>
          <w:rFonts w:ascii="Arial" w:eastAsia="Times New Roman" w:hAnsi="Arial" w:cs="Arial" w:hint="cs"/>
          <w:color w:val="000000"/>
          <w:kern w:val="24"/>
          <w:sz w:val="44"/>
          <w:szCs w:val="44"/>
          <w:u w:val="single"/>
          <w:rtl/>
          <w:lang w:eastAsia="fr-FR" w:bidi="ar-SA"/>
        </w:rPr>
        <w:t>التمشيات</w:t>
      </w:r>
      <w:proofErr w:type="spellEnd"/>
      <w:r w:rsidRPr="00291601">
        <w:rPr>
          <w:rFonts w:ascii="Arial" w:eastAsia="Times New Roman" w:hAnsi="Arial" w:cs="Arial" w:hint="cs"/>
          <w:color w:val="000000"/>
          <w:kern w:val="24"/>
          <w:sz w:val="44"/>
          <w:szCs w:val="44"/>
          <w:u w:val="single"/>
          <w:rtl/>
          <w:lang w:eastAsia="fr-FR" w:bidi="ar-SA"/>
        </w:rPr>
        <w:t xml:space="preserve"> البيداغوجية:</w:t>
      </w:r>
      <w:r w:rsidRPr="00291601">
        <w:rPr>
          <w:rFonts w:ascii="Times New Roman" w:eastAsia="Times New Roman" w:hAnsi="Times New Roman" w:cs="Times New Roman" w:hint="cs"/>
          <w:color w:val="0BD0D9"/>
          <w:sz w:val="28"/>
          <w:szCs w:val="28"/>
          <w:rtl/>
          <w:lang w:eastAsia="fr-FR" w:bidi="ar-SA"/>
        </w:rPr>
        <w:br/>
      </w: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5"/>
        <w:gridCol w:w="4142"/>
      </w:tblGrid>
      <w:tr w:rsidR="00291601" w:rsidRPr="00291601" w:rsidTr="00291601">
        <w:tc>
          <w:tcPr>
            <w:tcW w:w="5635" w:type="dxa"/>
            <w:shd w:val="clear" w:color="auto" w:fill="auto"/>
          </w:tcPr>
          <w:p w:rsidR="00291601" w:rsidRPr="00291601" w:rsidRDefault="00291601" w:rsidP="00291601">
            <w:pPr>
              <w:bidi/>
              <w:spacing w:before="15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proofErr w:type="spellStart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t>التربىة</w:t>
            </w:r>
            <w:proofErr w:type="spellEnd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t xml:space="preserve"> الموسيقية</w:t>
            </w:r>
          </w:p>
          <w:p w:rsidR="00291601" w:rsidRPr="00291601" w:rsidRDefault="00291601" w:rsidP="004A0DF7">
            <w:pPr>
              <w:numPr>
                <w:ilvl w:val="0"/>
                <w:numId w:val="57"/>
              </w:numPr>
              <w:tabs>
                <w:tab w:val="clear" w:pos="720"/>
                <w:tab w:val="num" w:pos="424"/>
              </w:tabs>
              <w:bidi/>
              <w:spacing w:after="0" w:line="240" w:lineRule="auto"/>
              <w:ind w:left="565" w:hanging="425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العمل على الأداء السليم للأناشيد</w:t>
            </w:r>
          </w:p>
          <w:p w:rsidR="00291601" w:rsidRPr="00291601" w:rsidRDefault="00291601" w:rsidP="004A0DF7">
            <w:pPr>
              <w:numPr>
                <w:ilvl w:val="0"/>
                <w:numId w:val="57"/>
              </w:numPr>
              <w:tabs>
                <w:tab w:val="clear" w:pos="720"/>
                <w:tab w:val="num" w:pos="424"/>
              </w:tabs>
              <w:bidi/>
              <w:spacing w:after="0" w:line="240" w:lineRule="auto"/>
              <w:ind w:left="565" w:hanging="425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الأناشيد باعتماد الحركات اليدوية المبرزة للحركات الصاعدة </w:t>
            </w:r>
            <w:proofErr w:type="gramStart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والنازلة</w:t>
            </w:r>
            <w:proofErr w:type="gramEnd"/>
          </w:p>
          <w:p w:rsidR="00291601" w:rsidRPr="00291601" w:rsidRDefault="00291601" w:rsidP="004A0DF7">
            <w:pPr>
              <w:numPr>
                <w:ilvl w:val="0"/>
                <w:numId w:val="57"/>
              </w:numPr>
              <w:tabs>
                <w:tab w:val="clear" w:pos="720"/>
                <w:tab w:val="num" w:pos="424"/>
              </w:tabs>
              <w:bidi/>
              <w:spacing w:after="0" w:line="240" w:lineRule="auto"/>
              <w:ind w:left="565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تجسيم الايقاع عن طريق النقر أو التصفيق الخفيفين أو المشي باعتماد حركات أو وسائل وآلات ايقاعية تكون صغيرة الحجم متلائمة مع طبيعة الطفل ومع الجو المدرسي.</w:t>
            </w:r>
          </w:p>
          <w:p w:rsidR="00291601" w:rsidRPr="00291601" w:rsidRDefault="00291601" w:rsidP="004A0DF7">
            <w:pPr>
              <w:numPr>
                <w:ilvl w:val="0"/>
                <w:numId w:val="57"/>
              </w:numPr>
              <w:tabs>
                <w:tab w:val="clear" w:pos="720"/>
                <w:tab w:val="num" w:pos="424"/>
                <w:tab w:val="left" w:pos="988"/>
              </w:tabs>
              <w:bidi/>
              <w:spacing w:after="0" w:line="240" w:lineRule="auto"/>
              <w:ind w:left="565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تمكين </w:t>
            </w:r>
            <w:proofErr w:type="gramStart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المتعلمين</w:t>
            </w:r>
            <w:proofErr w:type="gramEnd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من الاستماع لنماذج من أعمال موسيقية مسجلة لتربية الذوق السليم.</w:t>
            </w:r>
          </w:p>
          <w:p w:rsidR="00291601" w:rsidRPr="00291601" w:rsidRDefault="00291601" w:rsidP="004A0DF7">
            <w:pPr>
              <w:numPr>
                <w:ilvl w:val="0"/>
                <w:numId w:val="57"/>
              </w:numPr>
              <w:tabs>
                <w:tab w:val="clear" w:pos="720"/>
                <w:tab w:val="num" w:pos="424"/>
              </w:tabs>
              <w:bidi/>
              <w:spacing w:after="0" w:line="240" w:lineRule="auto"/>
              <w:ind w:left="565" w:hanging="425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lang w:eastAsia="fr-FR" w:bidi="ar-SA"/>
              </w:rPr>
            </w:pPr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اعتماد</w:t>
            </w:r>
            <w:proofErr w:type="gramEnd"/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جمل موسيقية معروفة</w:t>
            </w:r>
          </w:p>
          <w:p w:rsidR="00291601" w:rsidRPr="00291601" w:rsidRDefault="00291601" w:rsidP="004A0DF7">
            <w:pPr>
              <w:numPr>
                <w:ilvl w:val="0"/>
                <w:numId w:val="57"/>
              </w:numPr>
              <w:tabs>
                <w:tab w:val="clear" w:pos="720"/>
                <w:tab w:val="num" w:pos="424"/>
              </w:tabs>
              <w:bidi/>
              <w:spacing w:after="0" w:line="240" w:lineRule="auto"/>
              <w:ind w:left="565" w:hanging="425"/>
              <w:contextualSpacing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ممارسة</w:t>
            </w:r>
            <w:proofErr w:type="gramEnd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الألعاب الموظفة للمفاهيم الموسيقية</w:t>
            </w:r>
            <w:r w:rsidRPr="00291601">
              <w:rPr>
                <w:rFonts w:ascii="Calibri" w:eastAsia="Times New Roman" w:hAnsi="Calibri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4142" w:type="dxa"/>
            <w:shd w:val="clear" w:color="auto" w:fill="auto"/>
          </w:tcPr>
          <w:p w:rsidR="00291601" w:rsidRPr="00291601" w:rsidRDefault="00291601" w:rsidP="00291601">
            <w:pPr>
              <w:bidi/>
              <w:spacing w:before="15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BD0D9"/>
                <w:sz w:val="28"/>
                <w:szCs w:val="28"/>
                <w:rtl/>
                <w:lang w:eastAsia="fr-FR" w:bidi="ar-SA"/>
              </w:rPr>
            </w:pPr>
            <w:proofErr w:type="gramStart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t>التربية</w:t>
            </w:r>
            <w:proofErr w:type="gramEnd"/>
            <w:r w:rsidRPr="00291601">
              <w:rPr>
                <w:rFonts w:ascii="Times New Roman" w:eastAsia="Times New Roman" w:hAnsi="Times New Roman" w:cs="Times New Roman" w:hint="cs"/>
                <w:color w:val="0BD0D9"/>
                <w:sz w:val="28"/>
                <w:szCs w:val="28"/>
                <w:rtl/>
                <w:lang w:eastAsia="fr-FR" w:bidi="ar-SA"/>
              </w:rPr>
              <w:t xml:space="preserve"> التشكيلية</w:t>
            </w:r>
          </w:p>
          <w:p w:rsidR="00291601" w:rsidRPr="00291601" w:rsidRDefault="00291601" w:rsidP="00291601">
            <w:pPr>
              <w:numPr>
                <w:ilvl w:val="0"/>
                <w:numId w:val="23"/>
              </w:numPr>
              <w:bidi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F0"/>
                <w:kern w:val="24"/>
                <w:sz w:val="28"/>
                <w:szCs w:val="28"/>
                <w:lang w:eastAsia="fr-FR" w:bidi="ar-SA"/>
              </w:rPr>
            </w:pPr>
            <w:proofErr w:type="gramStart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>اكتشاف</w:t>
            </w:r>
            <w:proofErr w:type="gramEnd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الحقل الثقافي الفني</w:t>
            </w:r>
          </w:p>
          <w:p w:rsidR="00291601" w:rsidRPr="00291601" w:rsidRDefault="00291601" w:rsidP="00291601">
            <w:pPr>
              <w:numPr>
                <w:ilvl w:val="0"/>
                <w:numId w:val="23"/>
              </w:numPr>
              <w:bidi/>
              <w:spacing w:after="0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وضع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المشروع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التشكيلي</w:t>
            </w:r>
          </w:p>
          <w:p w:rsidR="00291601" w:rsidRPr="00291601" w:rsidRDefault="00291601" w:rsidP="00291601">
            <w:pPr>
              <w:numPr>
                <w:ilvl w:val="0"/>
                <w:numId w:val="23"/>
              </w:numPr>
              <w:bidi/>
              <w:spacing w:after="0" w:line="240" w:lineRule="auto"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lang w:eastAsia="fr-FR"/>
              </w:rPr>
            </w:pP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تملك التقنيات وتحقيق إدماجها وفق المبادئ التشكيلية </w:t>
            </w:r>
          </w:p>
          <w:p w:rsidR="00291601" w:rsidRPr="00291601" w:rsidRDefault="00291601" w:rsidP="00291601">
            <w:pPr>
              <w:numPr>
                <w:ilvl w:val="0"/>
                <w:numId w:val="23"/>
              </w:numPr>
              <w:bidi/>
              <w:spacing w:after="0" w:line="240" w:lineRule="auto"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تفعيل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قدرات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التعبير</w:t>
            </w:r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والتواصل</w:t>
            </w:r>
          </w:p>
          <w:p w:rsidR="00291601" w:rsidRPr="00291601" w:rsidRDefault="00291601" w:rsidP="00291601">
            <w:pPr>
              <w:numPr>
                <w:ilvl w:val="0"/>
                <w:numId w:val="23"/>
              </w:numPr>
              <w:bidi/>
              <w:spacing w:after="0" w:line="240" w:lineRule="auto"/>
              <w:textAlignment w:val="baseline"/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</w:pPr>
            <w:proofErr w:type="gramStart"/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تقييم</w:t>
            </w:r>
            <w:proofErr w:type="gramEnd"/>
            <w:r w:rsidRPr="00291601">
              <w:rPr>
                <w:rFonts w:ascii="Calibri" w:eastAsia="Times New Roman" w:hAnsi="Traditional Arabic" w:cs="Traditional Arabic"/>
                <w:color w:val="000000"/>
                <w:kern w:val="24"/>
                <w:sz w:val="28"/>
                <w:szCs w:val="28"/>
                <w:rtl/>
                <w:lang w:eastAsia="fr-FR"/>
              </w:rPr>
              <w:t xml:space="preserve"> </w:t>
            </w:r>
            <w:r w:rsidRPr="00291601">
              <w:rPr>
                <w:rFonts w:ascii="Calibri" w:eastAsia="Times New Roman" w:hAnsi="Traditional Arabic" w:cs="Traditional Arabic" w:hint="eastAsia"/>
                <w:color w:val="000000"/>
                <w:kern w:val="24"/>
                <w:sz w:val="28"/>
                <w:szCs w:val="28"/>
                <w:rtl/>
                <w:lang w:eastAsia="fr-FR"/>
              </w:rPr>
              <w:t>المنجز</w:t>
            </w:r>
          </w:p>
          <w:p w:rsidR="00291601" w:rsidRPr="00291601" w:rsidRDefault="00291601" w:rsidP="00291601">
            <w:pPr>
              <w:bidi/>
              <w:spacing w:before="154" w:after="0" w:line="240" w:lineRule="auto"/>
              <w:ind w:left="720"/>
              <w:textAlignment w:val="baseline"/>
              <w:rPr>
                <w:rFonts w:ascii="Arial" w:eastAsia="Times New Roman" w:hAnsi="Arial" w:cs="Arial"/>
                <w:color w:val="00B0F0"/>
                <w:kern w:val="24"/>
                <w:sz w:val="28"/>
                <w:szCs w:val="28"/>
                <w:lang w:eastAsia="fr-FR" w:bidi="ar-SA"/>
              </w:rPr>
            </w:pPr>
          </w:p>
          <w:p w:rsidR="00291601" w:rsidRPr="00291601" w:rsidRDefault="00291601" w:rsidP="00291601">
            <w:pPr>
              <w:bidi/>
              <w:spacing w:before="154" w:after="0" w:line="240" w:lineRule="auto"/>
              <w:textAlignment w:val="baseline"/>
              <w:rPr>
                <w:rFonts w:ascii="Arial" w:eastAsia="Times New Roman" w:hAnsi="Arial" w:cs="Arial"/>
                <w:color w:val="FF0000"/>
                <w:kern w:val="24"/>
                <w:sz w:val="28"/>
                <w:szCs w:val="28"/>
                <w:u w:val="single"/>
                <w:rtl/>
                <w:lang w:eastAsia="fr-FR" w:bidi="ar-SA"/>
              </w:rPr>
            </w:pPr>
          </w:p>
        </w:tc>
      </w:tr>
    </w:tbl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4A0DF7">
      <w:pPr>
        <w:numPr>
          <w:ilvl w:val="0"/>
          <w:numId w:val="58"/>
        </w:numPr>
        <w:bidi/>
        <w:spacing w:after="0" w:line="240" w:lineRule="auto"/>
        <w:ind w:left="1152" w:hanging="101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40"/>
          <w:szCs w:val="40"/>
          <w:lang w:eastAsia="fr-FR" w:bidi="ar-SA"/>
        </w:rPr>
      </w:pPr>
      <w:r w:rsidRPr="00291601">
        <w:rPr>
          <w:rFonts w:ascii="Constantia" w:eastAsia="Majalla UI" w:hAnsi="Majalla UI" w:cs="Times New Roman"/>
          <w:color w:val="000000"/>
          <w:kern w:val="24"/>
          <w:sz w:val="40"/>
          <w:szCs w:val="40"/>
          <w:u w:val="single"/>
          <w:rtl/>
          <w:lang w:eastAsia="fr-FR"/>
        </w:rPr>
        <w:t xml:space="preserve">كفاية المجال </w:t>
      </w:r>
      <w:r w:rsidRPr="00291601">
        <w:rPr>
          <w:rFonts w:ascii="Constantia" w:eastAsia="Majalla UI" w:hAnsi="Constantia" w:cs="Times New Roman"/>
          <w:color w:val="000000"/>
          <w:kern w:val="24"/>
          <w:sz w:val="40"/>
          <w:szCs w:val="40"/>
          <w:rtl/>
          <w:lang w:eastAsia="fr-FR"/>
        </w:rPr>
        <w:t>:</w:t>
      </w: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</w:pPr>
      <w:r w:rsidRPr="00291601">
        <w:rPr>
          <w:rFonts w:ascii="Constantia" w:eastAsia="Majalla UI" w:hAnsi="Constantia" w:cs="Times New Roman"/>
          <w:color w:val="000000"/>
          <w:kern w:val="24"/>
          <w:sz w:val="52"/>
          <w:szCs w:val="52"/>
          <w:rtl/>
          <w:lang w:eastAsia="fr-FR"/>
        </w:rPr>
        <w:t xml:space="preserve">  </w:t>
      </w:r>
      <w:r w:rsidRPr="00291601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 xml:space="preserve">التعبير عن الأحاسيس و </w:t>
      </w:r>
      <w:proofErr w:type="gramStart"/>
      <w:r w:rsidRPr="00291601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>التصورات</w:t>
      </w:r>
      <w:proofErr w:type="gramEnd"/>
      <w:r w:rsidRPr="00291601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 xml:space="preserve"> والأفكار والمواقف والتواصل بصيغ مختلفة</w:t>
      </w:r>
    </w:p>
    <w:p w:rsidR="00291601" w:rsidRPr="00291601" w:rsidRDefault="00291601" w:rsidP="00291601">
      <w:pPr>
        <w:bidi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2"/>
          <w:szCs w:val="32"/>
          <w:lang w:eastAsia="fr-FR" w:bidi="ar-SA"/>
        </w:rPr>
      </w:pPr>
      <w:r w:rsidRPr="00291601">
        <w:rPr>
          <w:rFonts w:ascii="Constantia" w:eastAsia="Majalla UI" w:hAnsi="Constantia" w:cs="Times New Roman"/>
          <w:color w:val="000000"/>
          <w:kern w:val="24"/>
          <w:sz w:val="52"/>
          <w:szCs w:val="52"/>
          <w:rtl/>
          <w:lang w:eastAsia="fr-FR"/>
        </w:rPr>
        <w:t xml:space="preserve"> </w:t>
      </w:r>
      <w:r w:rsidRPr="00291601">
        <w:rPr>
          <w:rFonts w:ascii="Constantia" w:eastAsia="Majalla UI" w:hAnsi="Constantia" w:cs="Times New Roman"/>
          <w:color w:val="000000"/>
          <w:kern w:val="24"/>
          <w:sz w:val="52"/>
          <w:szCs w:val="52"/>
          <w:u w:val="single"/>
          <w:rtl/>
          <w:lang w:eastAsia="fr-FR"/>
        </w:rPr>
        <w:t xml:space="preserve"> </w:t>
      </w:r>
      <w:proofErr w:type="gramStart"/>
      <w:r w:rsidRPr="00291601"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  <w:t>كفاية</w:t>
      </w:r>
      <w:proofErr w:type="gramEnd"/>
      <w:r w:rsidRPr="00291601"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  <w:t xml:space="preserve"> التربية الموسيقية</w:t>
      </w:r>
      <w:r w:rsidRPr="00291601">
        <w:rPr>
          <w:rFonts w:ascii="Constantia" w:eastAsia="Majalla UI" w:hAnsi="Constantia" w:cs="Times New Roman"/>
          <w:color w:val="000000"/>
          <w:kern w:val="24"/>
          <w:sz w:val="32"/>
          <w:szCs w:val="32"/>
          <w:rtl/>
          <w:lang w:eastAsia="fr-FR"/>
        </w:rPr>
        <w:t>:</w:t>
      </w: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lang w:eastAsia="fr-FR"/>
        </w:rPr>
      </w:pPr>
      <w:r w:rsidRPr="00291601">
        <w:rPr>
          <w:rFonts w:ascii="Constantia" w:eastAsia="Times New Roman" w:hAnsi="Constantia" w:cs="Times New Roman"/>
          <w:color w:val="000000"/>
          <w:kern w:val="24"/>
          <w:sz w:val="52"/>
          <w:szCs w:val="52"/>
          <w:rtl/>
          <w:lang w:eastAsia="fr-FR"/>
        </w:rPr>
        <w:t xml:space="preserve">              </w:t>
      </w:r>
      <w:r w:rsidRPr="00291601">
        <w:rPr>
          <w:rFonts w:ascii="Constantia" w:eastAsia="Times New Roman" w:hAnsi="Constantia" w:cs="Times New Roman"/>
          <w:color w:val="000000"/>
          <w:kern w:val="24"/>
          <w:sz w:val="32"/>
          <w:szCs w:val="32"/>
          <w:rtl/>
          <w:lang w:eastAsia="fr-FR"/>
        </w:rPr>
        <w:t xml:space="preserve"> </w:t>
      </w:r>
      <w:r w:rsidRPr="00291601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>التعبير والتواصل بتوظيف القدرات الصوتية والايقاعية</w:t>
      </w:r>
    </w:p>
    <w:p w:rsidR="00291601" w:rsidRPr="00291601" w:rsidRDefault="00291601" w:rsidP="00291601">
      <w:pPr>
        <w:bidi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  <w:proofErr w:type="gramStart"/>
      <w:r w:rsidRPr="00291601">
        <w:rPr>
          <w:rFonts w:ascii="Times New Roman" w:eastAsia="Times New Roman" w:hAnsi="Times New Roman" w:cs="Times New Roman"/>
          <w:sz w:val="32"/>
          <w:szCs w:val="32"/>
          <w:u w:val="single"/>
          <w:rtl/>
          <w:lang w:eastAsia="fr-FR" w:bidi="ar-SA"/>
        </w:rPr>
        <w:t>كفاية</w:t>
      </w:r>
      <w:proofErr w:type="gramEnd"/>
      <w:r w:rsidRPr="00291601">
        <w:rPr>
          <w:rFonts w:ascii="Times New Roman" w:eastAsia="Times New Roman" w:hAnsi="Times New Roman" w:cs="Times New Roman"/>
          <w:sz w:val="32"/>
          <w:szCs w:val="32"/>
          <w:u w:val="single"/>
          <w:rtl/>
          <w:lang w:eastAsia="fr-FR" w:bidi="ar-SA"/>
        </w:rPr>
        <w:t xml:space="preserve"> التربية التشكيلية</w:t>
      </w:r>
      <w:r w:rsidRPr="00291601"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  <w:t>:</w:t>
      </w:r>
    </w:p>
    <w:p w:rsidR="00291601" w:rsidRDefault="00291601" w:rsidP="00291601">
      <w:pPr>
        <w:bidi/>
        <w:spacing w:after="0" w:line="240" w:lineRule="auto"/>
        <w:textAlignment w:val="baseline"/>
        <w:rPr>
          <w:rFonts w:ascii="Calibri" w:eastAsia="Times New Roman" w:hAnsi="Traditional Arabic" w:cs="Traditional Arabic"/>
          <w:color w:val="000000"/>
          <w:kern w:val="24"/>
          <w:sz w:val="56"/>
          <w:szCs w:val="56"/>
          <w:rtl/>
          <w:lang w:eastAsia="fr-FR"/>
        </w:rPr>
      </w:pPr>
      <w:r w:rsidRPr="00291601">
        <w:rPr>
          <w:rFonts w:ascii="Constantia" w:eastAsia="Times New Roman" w:hAnsi="Constantia" w:cs="Times New Roman"/>
          <w:color w:val="000000"/>
          <w:kern w:val="24"/>
          <w:sz w:val="52"/>
          <w:szCs w:val="52"/>
          <w:rtl/>
          <w:lang w:eastAsia="fr-FR"/>
        </w:rPr>
        <w:t xml:space="preserve">               </w:t>
      </w:r>
      <w:r w:rsidRPr="00291601">
        <w:rPr>
          <w:rFonts w:ascii="Calibri" w:eastAsia="Times New Roman" w:hAnsi="Traditional Arabic" w:cs="Traditional Arabic"/>
          <w:color w:val="000000"/>
          <w:kern w:val="24"/>
          <w:sz w:val="32"/>
          <w:szCs w:val="32"/>
          <w:rtl/>
          <w:lang w:eastAsia="fr-FR"/>
        </w:rPr>
        <w:t>التعبير والتواصل بإنجاز مشاريع تشكيلية</w:t>
      </w:r>
      <w:r w:rsidRPr="00291601">
        <w:rPr>
          <w:rFonts w:ascii="Calibri" w:eastAsia="Times New Roman" w:hAnsi="Traditional Arabic" w:cs="Traditional Arabic"/>
          <w:color w:val="000000"/>
          <w:kern w:val="24"/>
          <w:sz w:val="56"/>
          <w:szCs w:val="56"/>
          <w:rtl/>
          <w:lang w:eastAsia="fr-FR"/>
        </w:rPr>
        <w:t>.</w:t>
      </w:r>
    </w:p>
    <w:p w:rsidR="00291601" w:rsidRDefault="00291601" w:rsidP="00291601">
      <w:pPr>
        <w:bidi/>
        <w:spacing w:after="0" w:line="240" w:lineRule="auto"/>
        <w:textAlignment w:val="baseline"/>
        <w:rPr>
          <w:rFonts w:ascii="Calibri" w:eastAsia="Times New Roman" w:hAnsi="Traditional Arabic" w:cs="Traditional Arabic"/>
          <w:color w:val="000000"/>
          <w:kern w:val="24"/>
          <w:sz w:val="56"/>
          <w:szCs w:val="56"/>
          <w:rtl/>
          <w:lang w:eastAsia="fr-FR"/>
        </w:rPr>
      </w:pPr>
    </w:p>
    <w:p w:rsidR="00291601" w:rsidRPr="00291601" w:rsidRDefault="00291601" w:rsidP="00291601">
      <w:pPr>
        <w:bidi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rtl/>
          <w:lang w:eastAsia="fr-FR"/>
        </w:rPr>
      </w:pPr>
      <w:r>
        <w:rPr>
          <w:rFonts w:ascii="Times New Roman" w:eastAsia="Times New Roman" w:hAnsi="Times New Roman" w:cs="Times New Roman" w:hint="cs"/>
          <w:noProof/>
          <w:sz w:val="32"/>
          <w:szCs w:val="32"/>
          <w:rtl/>
          <w:lang w:eastAsia="fr-FR" w:bidi="ar-SA"/>
        </w:rPr>
        <w:lastRenderedPageBreak/>
        <w:drawing>
          <wp:anchor distT="0" distB="0" distL="114300" distR="114300" simplePos="0" relativeHeight="251709440" behindDoc="0" locked="0" layoutInCell="1" allowOverlap="1" wp14:anchorId="3D70D59D" wp14:editId="2CBFBA3C">
            <wp:simplePos x="0" y="0"/>
            <wp:positionH relativeFrom="column">
              <wp:posOffset>354966</wp:posOffset>
            </wp:positionH>
            <wp:positionV relativeFrom="paragraph">
              <wp:posOffset>492125</wp:posOffset>
            </wp:positionV>
            <wp:extent cx="5295900" cy="194310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91601">
        <w:rPr>
          <w:rFonts w:ascii="Times New Roman" w:eastAsia="Times New Roman" w:hAnsi="Times New Roman" w:cs="Times New Roman"/>
          <w:sz w:val="32"/>
          <w:szCs w:val="32"/>
          <w:u w:val="single"/>
          <w:rtl/>
          <w:lang w:eastAsia="fr-FR" w:bidi="ar-SA"/>
        </w:rPr>
        <w:t>مكونات</w:t>
      </w:r>
      <w:proofErr w:type="gramEnd"/>
      <w:r w:rsidRPr="00291601">
        <w:rPr>
          <w:rFonts w:ascii="Times New Roman" w:eastAsia="Times New Roman" w:hAnsi="Times New Roman" w:cs="Times New Roman"/>
          <w:sz w:val="32"/>
          <w:szCs w:val="32"/>
          <w:u w:val="single"/>
          <w:rtl/>
          <w:lang w:eastAsia="fr-FR" w:bidi="ar-SA"/>
        </w:rPr>
        <w:t xml:space="preserve"> كفاية التربية التشكيلية</w:t>
      </w:r>
      <w:r w:rsidRPr="00291601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rtl/>
          <w:lang w:eastAsia="fr-FR"/>
        </w:rPr>
        <w:br/>
      </w: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28"/>
          <w:szCs w:val="28"/>
          <w:u w:val="single"/>
          <w:rtl/>
          <w:lang w:eastAsia="fr-FR" w:bidi="ar-SA"/>
        </w:rPr>
      </w:pPr>
    </w:p>
    <w:p w:rsid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28"/>
          <w:szCs w:val="28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28"/>
          <w:szCs w:val="28"/>
          <w:u w:val="single"/>
          <w:rtl/>
          <w:lang w:eastAsia="fr-FR" w:bidi="ar-SA"/>
        </w:rPr>
      </w:pPr>
      <w:r w:rsidRPr="00291601">
        <w:rPr>
          <w:rFonts w:ascii="Arial" w:eastAsia="Times New Roman" w:hAnsi="Arial" w:cs="Arial" w:hint="cs"/>
          <w:color w:val="FF0000"/>
          <w:kern w:val="24"/>
          <w:sz w:val="28"/>
          <w:szCs w:val="28"/>
          <w:u w:val="single"/>
          <w:rtl/>
          <w:lang w:eastAsia="fr-FR" w:bidi="ar-SA"/>
        </w:rPr>
        <w:t>التقييم</w:t>
      </w:r>
    </w:p>
    <w:p w:rsidR="00291601" w:rsidRPr="00291601" w:rsidRDefault="00291601" w:rsidP="00291601">
      <w:pPr>
        <w:bidi/>
        <w:spacing w:before="154" w:after="0" w:line="240" w:lineRule="auto"/>
        <w:ind w:firstLine="282"/>
        <w:textAlignment w:val="baseline"/>
        <w:rPr>
          <w:rFonts w:ascii="Arial" w:eastAsia="Times New Roman" w:hAnsi="Arial" w:cs="Arial"/>
          <w:color w:val="FF0000"/>
          <w:kern w:val="24"/>
          <w:sz w:val="28"/>
          <w:szCs w:val="28"/>
          <w:u w:val="single"/>
          <w:rtl/>
          <w:lang w:eastAsia="fr-FR" w:bidi="ar-SA"/>
        </w:rPr>
      </w:pPr>
      <w:r>
        <w:rPr>
          <w:rFonts w:ascii="Arial" w:eastAsia="Times New Roman" w:hAnsi="Arial" w:cs="Arial" w:hint="cs"/>
          <w:color w:val="FF0000"/>
          <w:kern w:val="24"/>
          <w:sz w:val="28"/>
          <w:szCs w:val="28"/>
          <w:u w:val="single"/>
          <w:rtl/>
          <w:lang w:eastAsia="fr-FR" w:bidi="ar-SA"/>
        </w:rPr>
        <w:t xml:space="preserve"> </w:t>
      </w:r>
      <w:proofErr w:type="gramStart"/>
      <w:r w:rsidRPr="00291601">
        <w:rPr>
          <w:rFonts w:ascii="Arial" w:eastAsia="Times New Roman" w:hAnsi="Arial" w:cs="Arial" w:hint="cs"/>
          <w:color w:val="FF0000"/>
          <w:kern w:val="24"/>
          <w:sz w:val="28"/>
          <w:szCs w:val="28"/>
          <w:u w:val="single"/>
          <w:rtl/>
          <w:lang w:eastAsia="fr-FR" w:bidi="ar-SA"/>
        </w:rPr>
        <w:t>التربية</w:t>
      </w:r>
      <w:proofErr w:type="gramEnd"/>
      <w:r w:rsidRPr="00291601">
        <w:rPr>
          <w:rFonts w:ascii="Arial" w:eastAsia="Times New Roman" w:hAnsi="Arial" w:cs="Arial" w:hint="cs"/>
          <w:color w:val="FF0000"/>
          <w:kern w:val="24"/>
          <w:sz w:val="28"/>
          <w:szCs w:val="28"/>
          <w:u w:val="single"/>
          <w:rtl/>
          <w:lang w:eastAsia="fr-FR" w:bidi="ar-SA"/>
        </w:rPr>
        <w:t xml:space="preserve"> الموسيقية</w:t>
      </w:r>
    </w:p>
    <w:p w:rsidR="00291601" w:rsidRPr="00291601" w:rsidRDefault="00291601" w:rsidP="00291601">
      <w:pPr>
        <w:bidi/>
        <w:spacing w:before="154" w:after="0" w:line="240" w:lineRule="auto"/>
        <w:ind w:firstLine="282"/>
        <w:textAlignment w:val="baseline"/>
        <w:rPr>
          <w:rFonts w:ascii="Arial" w:eastAsia="Times New Roman" w:hAnsi="Arial" w:cs="Arial"/>
          <w:kern w:val="24"/>
          <w:sz w:val="44"/>
          <w:szCs w:val="44"/>
          <w:rtl/>
          <w:lang w:eastAsia="fr-FR" w:bidi="ar-SA"/>
        </w:rPr>
      </w:pPr>
      <w:r>
        <w:rPr>
          <w:rFonts w:ascii="Arial" w:eastAsia="Times New Roman" w:hAnsi="Arial" w:cs="Arial" w:hint="cs"/>
          <w:kern w:val="24"/>
          <w:sz w:val="28"/>
          <w:szCs w:val="28"/>
          <w:rtl/>
          <w:lang w:eastAsia="fr-FR" w:bidi="ar-SA"/>
        </w:rPr>
        <w:t xml:space="preserve"> </w:t>
      </w:r>
      <w:proofErr w:type="gramStart"/>
      <w:r w:rsidRPr="00291601">
        <w:rPr>
          <w:rFonts w:ascii="Arial" w:eastAsia="Times New Roman" w:hAnsi="Arial" w:cs="Arial" w:hint="eastAsia"/>
          <w:kern w:val="24"/>
          <w:sz w:val="28"/>
          <w:szCs w:val="28"/>
          <w:rtl/>
          <w:lang w:eastAsia="fr-FR" w:bidi="ar-SA"/>
        </w:rPr>
        <w:t>الأداء</w:t>
      </w:r>
      <w:proofErr w:type="gramEnd"/>
      <w:r w:rsidRPr="00291601">
        <w:rPr>
          <w:rFonts w:ascii="Arial" w:eastAsia="Times New Roman" w:hAnsi="Arial" w:cs="Arial"/>
          <w:kern w:val="24"/>
          <w:sz w:val="28"/>
          <w:szCs w:val="28"/>
          <w:rtl/>
          <w:lang w:eastAsia="fr-FR" w:bidi="ar-SA"/>
        </w:rPr>
        <w:t xml:space="preserve"> </w:t>
      </w:r>
      <w:r w:rsidRPr="00291601">
        <w:rPr>
          <w:rFonts w:ascii="Arial" w:eastAsia="Times New Roman" w:hAnsi="Arial" w:cs="Arial" w:hint="eastAsia"/>
          <w:kern w:val="24"/>
          <w:sz w:val="28"/>
          <w:szCs w:val="28"/>
          <w:rtl/>
          <w:lang w:eastAsia="fr-FR" w:bidi="ar-SA"/>
        </w:rPr>
        <w:t>المنتظر</w:t>
      </w: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  <w:r>
        <w:rPr>
          <w:rFonts w:ascii="Arial" w:eastAsia="Times New Roman" w:hAnsi="Arial" w:cs="Arial" w:hint="cs"/>
          <w:noProof/>
          <w:color w:val="FF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354966</wp:posOffset>
            </wp:positionH>
            <wp:positionV relativeFrom="paragraph">
              <wp:posOffset>206375</wp:posOffset>
            </wp:positionV>
            <wp:extent cx="5295900" cy="2581275"/>
            <wp:effectExtent l="0" t="0" r="0" b="952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71" cy="2582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Constantia" w:eastAsia="Majalla UI" w:hAnsi="Constantia" w:cs="Times New Roman"/>
          <w:color w:val="000000"/>
          <w:kern w:val="24"/>
          <w:sz w:val="32"/>
          <w:szCs w:val="32"/>
          <w:u w:val="single"/>
          <w:rtl/>
          <w:lang w:eastAsia="fr-FR"/>
        </w:rPr>
      </w:pPr>
    </w:p>
    <w:p w:rsidR="00291601" w:rsidRPr="00291601" w:rsidRDefault="00291601" w:rsidP="00291601">
      <w:pPr>
        <w:bidi/>
        <w:spacing w:before="154" w:after="0" w:line="240" w:lineRule="auto"/>
        <w:ind w:firstLine="282"/>
        <w:textAlignment w:val="baseline"/>
        <w:rPr>
          <w:rFonts w:ascii="Arial" w:eastAsia="Times New Roman" w:hAnsi="Arial" w:cs="Arial"/>
          <w:color w:val="FF0000"/>
          <w:kern w:val="24"/>
          <w:sz w:val="32"/>
          <w:szCs w:val="32"/>
          <w:u w:val="single"/>
          <w:rtl/>
          <w:lang w:eastAsia="fr-FR" w:bidi="ar-SA"/>
        </w:rPr>
      </w:pPr>
      <w:proofErr w:type="gramStart"/>
      <w:r w:rsidRPr="00291601">
        <w:rPr>
          <w:rFonts w:ascii="Arial" w:eastAsia="Times New Roman" w:hAnsi="Arial" w:cs="Arial" w:hint="eastAsia"/>
          <w:color w:val="FF0000"/>
          <w:kern w:val="24"/>
          <w:sz w:val="32"/>
          <w:szCs w:val="32"/>
          <w:u w:val="single"/>
          <w:rtl/>
          <w:lang w:eastAsia="fr-FR" w:bidi="ar-SA"/>
        </w:rPr>
        <w:t>كفاية</w:t>
      </w:r>
      <w:proofErr w:type="gramEnd"/>
      <w:r w:rsidRPr="00291601">
        <w:rPr>
          <w:rFonts w:ascii="Arial" w:eastAsia="Times New Roman" w:hAnsi="Arial" w:cs="Arial"/>
          <w:color w:val="FF0000"/>
          <w:kern w:val="24"/>
          <w:sz w:val="32"/>
          <w:szCs w:val="32"/>
          <w:u w:val="single"/>
          <w:rtl/>
          <w:lang w:eastAsia="fr-FR" w:bidi="ar-SA"/>
        </w:rPr>
        <w:t xml:space="preserve"> </w:t>
      </w:r>
      <w:r w:rsidRPr="00291601">
        <w:rPr>
          <w:rFonts w:ascii="Arial" w:eastAsia="Times New Roman" w:hAnsi="Arial" w:cs="Arial" w:hint="eastAsia"/>
          <w:color w:val="FF0000"/>
          <w:kern w:val="24"/>
          <w:sz w:val="32"/>
          <w:szCs w:val="32"/>
          <w:u w:val="single"/>
          <w:rtl/>
          <w:lang w:eastAsia="fr-FR" w:bidi="ar-SA"/>
        </w:rPr>
        <w:t>التربية</w:t>
      </w:r>
      <w:r w:rsidRPr="00291601">
        <w:rPr>
          <w:rFonts w:ascii="Arial" w:eastAsia="Times New Roman" w:hAnsi="Arial" w:cs="Arial"/>
          <w:color w:val="FF0000"/>
          <w:kern w:val="24"/>
          <w:sz w:val="32"/>
          <w:szCs w:val="32"/>
          <w:u w:val="single"/>
          <w:rtl/>
          <w:lang w:eastAsia="fr-FR" w:bidi="ar-SA"/>
        </w:rPr>
        <w:t xml:space="preserve"> </w:t>
      </w:r>
      <w:r w:rsidRPr="00291601">
        <w:rPr>
          <w:rFonts w:ascii="Arial" w:eastAsia="Times New Roman" w:hAnsi="Arial" w:cs="Arial" w:hint="eastAsia"/>
          <w:color w:val="FF0000"/>
          <w:kern w:val="24"/>
          <w:sz w:val="32"/>
          <w:szCs w:val="32"/>
          <w:u w:val="single"/>
          <w:rtl/>
          <w:lang w:eastAsia="fr-FR" w:bidi="ar-SA"/>
        </w:rPr>
        <w:t>التشكيلية</w:t>
      </w:r>
      <w:r w:rsidRPr="00291601">
        <w:rPr>
          <w:rFonts w:ascii="Arial" w:eastAsia="Times New Roman" w:hAnsi="Arial" w:cs="Arial"/>
          <w:color w:val="FF0000"/>
          <w:kern w:val="24"/>
          <w:sz w:val="32"/>
          <w:szCs w:val="32"/>
          <w:u w:val="single"/>
          <w:rtl/>
          <w:lang w:eastAsia="fr-FR" w:bidi="ar-SA"/>
        </w:rPr>
        <w:t>:</w:t>
      </w:r>
    </w:p>
    <w:p w:rsidR="00291601" w:rsidRPr="00291601" w:rsidRDefault="00291601" w:rsidP="00291601">
      <w:pPr>
        <w:bidi/>
        <w:spacing w:before="154" w:after="0" w:line="240" w:lineRule="auto"/>
        <w:ind w:firstLine="282"/>
        <w:textAlignment w:val="baseline"/>
        <w:rPr>
          <w:rFonts w:ascii="Arial" w:eastAsia="Times New Roman" w:hAnsi="Arial" w:cs="Arial"/>
          <w:kern w:val="24"/>
          <w:sz w:val="28"/>
          <w:szCs w:val="28"/>
          <w:rtl/>
          <w:lang w:eastAsia="fr-FR" w:bidi="ar-SA"/>
        </w:rPr>
      </w:pPr>
      <w:r>
        <w:rPr>
          <w:rFonts w:ascii="Arial" w:eastAsia="Times New Roman" w:hAnsi="Arial" w:cs="Arial" w:hint="cs"/>
          <w:noProof/>
          <w:color w:val="FF0000"/>
          <w:kern w:val="24"/>
          <w:sz w:val="44"/>
          <w:szCs w:val="44"/>
          <w:u w:val="single"/>
          <w:rtl/>
          <w:lang w:eastAsia="fr-FR" w:bidi="ar-SA"/>
        </w:rPr>
        <w:drawing>
          <wp:anchor distT="0" distB="0" distL="114300" distR="114300" simplePos="0" relativeHeight="251712512" behindDoc="0" locked="0" layoutInCell="1" allowOverlap="1" wp14:anchorId="236A28F9" wp14:editId="3AB29B5E">
            <wp:simplePos x="0" y="0"/>
            <wp:positionH relativeFrom="column">
              <wp:posOffset>354965</wp:posOffset>
            </wp:positionH>
            <wp:positionV relativeFrom="paragraph">
              <wp:posOffset>136525</wp:posOffset>
            </wp:positionV>
            <wp:extent cx="5086350" cy="18478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91601">
        <w:rPr>
          <w:rFonts w:ascii="Arial" w:eastAsia="Times New Roman" w:hAnsi="Arial" w:cs="Arial" w:hint="eastAsia"/>
          <w:kern w:val="24"/>
          <w:sz w:val="28"/>
          <w:szCs w:val="28"/>
          <w:rtl/>
          <w:lang w:eastAsia="fr-FR" w:bidi="ar-SA"/>
        </w:rPr>
        <w:t>الأداء</w:t>
      </w:r>
      <w:proofErr w:type="gramEnd"/>
      <w:r w:rsidRPr="00291601">
        <w:rPr>
          <w:rFonts w:ascii="Arial" w:eastAsia="Times New Roman" w:hAnsi="Arial" w:cs="Arial"/>
          <w:kern w:val="24"/>
          <w:sz w:val="28"/>
          <w:szCs w:val="28"/>
          <w:rtl/>
          <w:lang w:eastAsia="fr-FR" w:bidi="ar-SA"/>
        </w:rPr>
        <w:t xml:space="preserve"> </w:t>
      </w:r>
      <w:r w:rsidRPr="00291601">
        <w:rPr>
          <w:rFonts w:ascii="Arial" w:eastAsia="Times New Roman" w:hAnsi="Arial" w:cs="Arial" w:hint="eastAsia"/>
          <w:kern w:val="24"/>
          <w:sz w:val="28"/>
          <w:szCs w:val="28"/>
          <w:rtl/>
          <w:lang w:eastAsia="fr-FR" w:bidi="ar-SA"/>
        </w:rPr>
        <w:t>المنتظر</w:t>
      </w:r>
    </w:p>
    <w:p w:rsidR="00291601" w:rsidRDefault="00291601" w:rsidP="00291601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4"/>
          <w:szCs w:val="44"/>
          <w:u w:val="single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32"/>
          <w:szCs w:val="32"/>
          <w:lang w:eastAsia="fr-FR" w:bidi="ar-SA"/>
        </w:rPr>
      </w:pPr>
      <w:r w:rsidRPr="00291601">
        <w:rPr>
          <w:rFonts w:ascii="Arial" w:eastAsia="Times New Roman" w:hAnsi="Arial" w:cs="Arial" w:hint="cs"/>
          <w:color w:val="00B0F0"/>
          <w:kern w:val="24"/>
          <w:sz w:val="32"/>
          <w:szCs w:val="32"/>
          <w:rtl/>
          <w:lang w:eastAsia="fr-FR" w:bidi="ar-SA"/>
        </w:rPr>
        <w:t>( العودة الى البرامج الرسمية لمزيد التعمق)</w:t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44"/>
          <w:szCs w:val="44"/>
          <w:lang w:eastAsia="fr-FR" w:bidi="ar-SA"/>
        </w:rPr>
      </w:pPr>
      <w:proofErr w:type="spellStart"/>
      <w:r w:rsidRPr="00291601">
        <w:rPr>
          <w:rFonts w:ascii="Arial" w:eastAsia="Times New Roman" w:hAnsi="Arial" w:cs="Arial"/>
          <w:color w:val="00B0F0"/>
          <w:kern w:val="24"/>
          <w:sz w:val="44"/>
          <w:szCs w:val="44"/>
          <w:lang w:eastAsia="fr-FR" w:bidi="ar-SA"/>
        </w:rPr>
        <w:lastRenderedPageBreak/>
        <w:t>FRANçAIS</w:t>
      </w:r>
      <w:proofErr w:type="spellEnd"/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44"/>
          <w:szCs w:val="44"/>
          <w:lang w:eastAsia="fr-FR" w:bidi="ar-SA"/>
        </w:rPr>
      </w:pPr>
      <w:r w:rsidRPr="00291601">
        <w:rPr>
          <w:rFonts w:ascii="Arial" w:eastAsia="Times New Roman" w:hAnsi="Arial" w:cs="Arial"/>
          <w:color w:val="00B0F0"/>
          <w:kern w:val="24"/>
          <w:sz w:val="44"/>
          <w:szCs w:val="44"/>
          <w:lang w:eastAsia="fr-FR" w:bidi="ar-SA"/>
        </w:rPr>
        <w:tab/>
        <w:t>2 E et 3 E degré</w:t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44"/>
          <w:szCs w:val="44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40"/>
          <w:szCs w:val="40"/>
          <w:lang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40"/>
          <w:szCs w:val="40"/>
          <w:lang w:bidi="ar-SA"/>
        </w:rPr>
        <w:t>Introduction</w:t>
      </w:r>
    </w:p>
    <w:p w:rsidR="00291601" w:rsidRPr="00291601" w:rsidRDefault="00291601" w:rsidP="00291601">
      <w:pPr>
        <w:bidi/>
        <w:spacing w:before="154"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40"/>
          <w:szCs w:val="40"/>
          <w:lang w:bidi="ar-SA"/>
        </w:rPr>
      </w:pPr>
    </w:p>
    <w:p w:rsidR="00291601" w:rsidRPr="00291601" w:rsidRDefault="00291601" w:rsidP="00291601">
      <w:pPr>
        <w:spacing w:before="125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Les langues étrangères sont enseignées dès le premier cycle de l’enseignement de base en tant que:</w:t>
      </w:r>
    </w:p>
    <w:p w:rsidR="00291601" w:rsidRPr="00291601" w:rsidRDefault="00291601" w:rsidP="004A0DF7">
      <w:pPr>
        <w:numPr>
          <w:ilvl w:val="0"/>
          <w:numId w:val="59"/>
        </w:numPr>
        <w:spacing w:after="0" w:line="240" w:lineRule="auto"/>
        <w:ind w:left="1152"/>
        <w:contextualSpacing/>
        <w:jc w:val="both"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outils de communication</w:t>
      </w:r>
    </w:p>
    <w:p w:rsidR="00291601" w:rsidRPr="00291601" w:rsidRDefault="00291601" w:rsidP="004A0DF7">
      <w:pPr>
        <w:numPr>
          <w:ilvl w:val="0"/>
          <w:numId w:val="59"/>
        </w:numPr>
        <w:spacing w:after="0" w:line="240" w:lineRule="auto"/>
        <w:ind w:left="1152"/>
        <w:contextualSpacing/>
        <w:jc w:val="both"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 moyen d’enrichissement de la culture nationale</w:t>
      </w:r>
    </w:p>
    <w:p w:rsidR="00291601" w:rsidRPr="00291601" w:rsidRDefault="00291601" w:rsidP="00291601">
      <w:pPr>
        <w:spacing w:after="0" w:line="240" w:lineRule="auto"/>
        <w:ind w:left="1152"/>
        <w:contextualSpacing/>
        <w:jc w:val="both"/>
        <w:textAlignment w:val="baseline"/>
        <w:rPr>
          <w:rFonts w:ascii="Times New Roman" w:eastAsia="Times New Roman" w:hAnsi="Times New Roman" w:cs="Times New Roman"/>
          <w:color w:val="0BD0D9"/>
          <w:sz w:val="49"/>
          <w:szCs w:val="24"/>
          <w:lang w:eastAsia="fr-FR" w:bidi="ar-SA"/>
        </w:rPr>
      </w:pPr>
    </w:p>
    <w:p w:rsidR="00291601" w:rsidRPr="00291601" w:rsidRDefault="00291601" w:rsidP="00291601">
      <w:pPr>
        <w:spacing w:after="0" w:line="240" w:lineRule="auto"/>
        <w:ind w:left="1152"/>
        <w:contextualSpacing/>
        <w:jc w:val="both"/>
        <w:textAlignment w:val="baseline"/>
        <w:rPr>
          <w:rFonts w:ascii="Times New Roman" w:eastAsia="Times New Roman" w:hAnsi="Times New Roman" w:cs="Times New Roman"/>
          <w:color w:val="0BD0D9"/>
          <w:sz w:val="32"/>
          <w:szCs w:val="32"/>
          <w:lang w:eastAsia="fr-FR"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t>Statut des langues étrangères</w:t>
      </w:r>
    </w:p>
    <w:p w:rsidR="00291601" w:rsidRPr="00291601" w:rsidRDefault="00291601" w:rsidP="00291601">
      <w:pPr>
        <w:spacing w:before="125" w:after="0" w:line="240" w:lineRule="auto"/>
        <w:jc w:val="both"/>
        <w:textAlignment w:val="baseline"/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</w:pPr>
      <w:proofErr w:type="gramStart"/>
      <w:r w:rsidRPr="00291601"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>la</w:t>
      </w:r>
      <w:proofErr w:type="gramEnd"/>
      <w:r w:rsidRPr="00291601"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 xml:space="preserve"> loi d’orientation de l’éducation et de l’enseignement scolaire</w:t>
      </w:r>
      <w:r w:rsidR="00130B61"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 xml:space="preserve">  </w:t>
      </w:r>
      <w:r w:rsidRPr="00291601">
        <w:rPr>
          <w:rFonts w:ascii="Constantia" w:eastAsia="Majalla UI" w:hAnsi="Constantia" w:cs="Times New Roman"/>
          <w:color w:val="2F2B20"/>
          <w:kern w:val="24"/>
          <w:sz w:val="32"/>
          <w:szCs w:val="32"/>
          <w:rtl/>
          <w:lang w:eastAsia="fr-FR" w:bidi="ar-SA"/>
        </w:rPr>
        <w:t xml:space="preserve"> </w:t>
      </w:r>
      <w:r w:rsidRPr="00291601"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  <w:t>(juillet 2002)</w:t>
      </w:r>
      <w:r w:rsidRPr="00291601"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 xml:space="preserve"> met en valeur l’importance des langues:</w:t>
      </w:r>
    </w:p>
    <w:p w:rsidR="00291601" w:rsidRPr="00291601" w:rsidRDefault="00291601" w:rsidP="00291601">
      <w:pPr>
        <w:spacing w:before="154" w:after="0" w:line="240" w:lineRule="auto"/>
        <w:jc w:val="both"/>
        <w:textAlignment w:val="baseline"/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</w:pPr>
      <w:r w:rsidRPr="00291601">
        <w:rPr>
          <w:rFonts w:ascii="Blackadder ITC" w:eastAsia="Majalla UI" w:hAnsi="Blackadder ITC" w:cs="Times New Roman"/>
          <w:b/>
          <w:bCs/>
          <w:color w:val="00B0F0"/>
          <w:kern w:val="24"/>
          <w:sz w:val="32"/>
          <w:szCs w:val="32"/>
          <w:u w:val="single"/>
          <w:lang w:eastAsia="fr-FR" w:bidi="ar-SA"/>
        </w:rPr>
        <w:t>Article</w:t>
      </w:r>
      <w:r w:rsidRPr="00291601">
        <w:rPr>
          <w:rFonts w:ascii="Blackadder ITC" w:eastAsia="Majalla UI" w:hAnsi="Blackadder ITC" w:cs="Times New Roman"/>
          <w:color w:val="00B0F0"/>
          <w:kern w:val="24"/>
          <w:sz w:val="32"/>
          <w:szCs w:val="32"/>
          <w:u w:val="single"/>
          <w:lang w:eastAsia="fr-FR" w:bidi="ar-SA"/>
        </w:rPr>
        <w:t xml:space="preserve"> 9</w:t>
      </w:r>
      <w:r w:rsidRPr="00291601">
        <w:rPr>
          <w:rFonts w:ascii="Blackadder ITC" w:eastAsia="Majalla UI" w:hAnsi="Blackadder ITC" w:cs="Times New Roman"/>
          <w:color w:val="2F2B20"/>
          <w:kern w:val="24"/>
          <w:sz w:val="52"/>
          <w:szCs w:val="52"/>
          <w:lang w:eastAsia="fr-FR" w:bidi="ar-SA"/>
        </w:rPr>
        <w:t xml:space="preserve">: </w:t>
      </w:r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L’école est appelée essentiellement à donner aux élèves des moyens de maitriser </w:t>
      </w:r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rtl/>
          <w:lang w:eastAsia="fr-FR"/>
        </w:rPr>
        <w:t xml:space="preserve"> </w:t>
      </w:r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>la langue arabe en sa qualité de langue nationale ; de maitriser  deux langues étrangères au moins</w:t>
      </w:r>
    </w:p>
    <w:p w:rsidR="00291601" w:rsidRPr="00291601" w:rsidRDefault="00291601" w:rsidP="00291601">
      <w:pPr>
        <w:spacing w:before="15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rtl/>
          <w:lang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t>Fonction de la langue étrangère</w:t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40"/>
          <w:szCs w:val="40"/>
          <w:rtl/>
          <w:lang w:val="en-US" w:bidi="ar-SA"/>
        </w:rPr>
      </w:pPr>
    </w:p>
    <w:p w:rsidR="00291601" w:rsidRPr="00291601" w:rsidRDefault="00291601" w:rsidP="00291601">
      <w:pPr>
        <w:spacing w:before="115"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La langue étrangère aide l’élève à:</w:t>
      </w:r>
    </w:p>
    <w:p w:rsidR="00291601" w:rsidRPr="00291601" w:rsidRDefault="00291601" w:rsidP="004A0DF7">
      <w:pPr>
        <w:numPr>
          <w:ilvl w:val="0"/>
          <w:numId w:val="60"/>
        </w:numPr>
        <w:spacing w:after="0" w:line="240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communiquer avec autrui</w:t>
      </w:r>
    </w:p>
    <w:p w:rsidR="00291601" w:rsidRPr="00291601" w:rsidRDefault="00291601" w:rsidP="004A0DF7">
      <w:pPr>
        <w:numPr>
          <w:ilvl w:val="0"/>
          <w:numId w:val="60"/>
        </w:numPr>
        <w:spacing w:after="0" w:line="240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Découvrir d’autres civilisations et cultures </w:t>
      </w:r>
    </w:p>
    <w:p w:rsidR="00291601" w:rsidRPr="00291601" w:rsidRDefault="00291601" w:rsidP="004A0DF7">
      <w:pPr>
        <w:numPr>
          <w:ilvl w:val="0"/>
          <w:numId w:val="60"/>
        </w:numPr>
        <w:spacing w:after="0" w:line="240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Accéder à l’information scientifique et technique</w:t>
      </w:r>
    </w:p>
    <w:p w:rsidR="00291601" w:rsidRPr="00116669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t>L’approche par compétences</w:t>
      </w:r>
    </w:p>
    <w:p w:rsidR="00291601" w:rsidRPr="00291601" w:rsidRDefault="00291601" w:rsidP="004A0DF7">
      <w:pPr>
        <w:numPr>
          <w:ilvl w:val="0"/>
          <w:numId w:val="61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L’enseignement/apprentissage du français repose sur les principes et les concepts de l’approche par compétences qui permet de:</w:t>
      </w:r>
    </w:p>
    <w:p w:rsidR="00291601" w:rsidRPr="00291601" w:rsidRDefault="00291601" w:rsidP="004A0DF7">
      <w:pPr>
        <w:numPr>
          <w:ilvl w:val="0"/>
          <w:numId w:val="62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 Donner du sens aux apprentissages</w:t>
      </w:r>
    </w:p>
    <w:p w:rsidR="00291601" w:rsidRPr="00291601" w:rsidRDefault="00291601" w:rsidP="004A0DF7">
      <w:pPr>
        <w:numPr>
          <w:ilvl w:val="0"/>
          <w:numId w:val="62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Rendre </w:t>
      </w:r>
      <w:proofErr w:type="gramStart"/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les apprentissages plus efficace</w:t>
      </w:r>
      <w:proofErr w:type="gramEnd"/>
    </w:p>
    <w:p w:rsidR="00291601" w:rsidRPr="00116669" w:rsidRDefault="00291601" w:rsidP="004A0DF7">
      <w:pPr>
        <w:numPr>
          <w:ilvl w:val="0"/>
          <w:numId w:val="62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 w:hint="cs"/>
          <w:color w:val="0BD0D9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Fonder les apprentissages ultérieurs</w:t>
      </w:r>
    </w:p>
    <w:p w:rsidR="00116669" w:rsidRDefault="00116669" w:rsidP="00116669">
      <w:pPr>
        <w:spacing w:after="0" w:line="240" w:lineRule="auto"/>
        <w:contextualSpacing/>
        <w:textAlignment w:val="baseline"/>
        <w:rPr>
          <w:rFonts w:ascii="Constantia" w:eastAsia="Majalla UI" w:hAnsi="Constantia" w:cs="Times New Roman" w:hint="cs"/>
          <w:color w:val="2F2B20"/>
          <w:kern w:val="24"/>
          <w:sz w:val="28"/>
          <w:szCs w:val="28"/>
          <w:rtl/>
          <w:lang w:eastAsia="fr-FR" w:bidi="ar-SA"/>
        </w:rPr>
      </w:pPr>
    </w:p>
    <w:p w:rsidR="00116669" w:rsidRPr="00291601" w:rsidRDefault="00116669" w:rsidP="00116669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</w:p>
    <w:p w:rsid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lastRenderedPageBreak/>
        <w:t>Les principes</w:t>
      </w:r>
    </w:p>
    <w:p w:rsidR="00130B61" w:rsidRPr="00291601" w:rsidRDefault="00130B61" w:rsidP="00130B61">
      <w:pPr>
        <w:bidi/>
        <w:spacing w:before="154"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  <w:r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t xml:space="preserve">   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130B61" w:rsidTr="00130B61">
        <w:tc>
          <w:tcPr>
            <w:tcW w:w="4889" w:type="dxa"/>
          </w:tcPr>
          <w:p w:rsidR="00130B61" w:rsidRPr="001621DF" w:rsidRDefault="00130B61" w:rsidP="001621DF">
            <w:pPr>
              <w:spacing w:before="154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</w:rPr>
            </w:pPr>
            <w:proofErr w:type="gramStart"/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</w:rPr>
              <w:t>الكل</w:t>
            </w:r>
            <w:proofErr w:type="gramEnd"/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</w:rPr>
              <w:t xml:space="preserve"> لا يساوي مجموع الأجزاء</w:t>
            </w:r>
          </w:p>
        </w:tc>
        <w:tc>
          <w:tcPr>
            <w:tcW w:w="4889" w:type="dxa"/>
          </w:tcPr>
          <w:p w:rsidR="00130B61" w:rsidRPr="00291601" w:rsidRDefault="00130B61" w:rsidP="00130B61">
            <w:pPr>
              <w:spacing w:before="134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91601">
              <w:rPr>
                <w:rFonts w:ascii="Blackadder ITC" w:eastAsia="Majalla UI" w:hAnsi="Blackadder ITC" w:cs="Times New Roman"/>
                <w:color w:val="2F2B20"/>
                <w:kern w:val="24"/>
                <w:sz w:val="56"/>
                <w:szCs w:val="56"/>
                <w:lang w:eastAsia="fr-FR" w:bidi="ar-SA"/>
              </w:rPr>
              <w:t>1-</w:t>
            </w:r>
            <w:r w:rsidRPr="00291601">
              <w:rPr>
                <w:rFonts w:ascii="Blackadder ITC" w:eastAsia="Majalla UI" w:hAnsi="Blackadder ITC" w:cs="Times New Roman"/>
                <w:color w:val="2F2B20"/>
                <w:kern w:val="24"/>
                <w:sz w:val="36"/>
                <w:szCs w:val="36"/>
                <w:lang w:eastAsia="fr-FR" w:bidi="ar-SA"/>
              </w:rPr>
              <w:t>Le tout n’est pas la somme des parties</w:t>
            </w:r>
          </w:p>
        </w:tc>
      </w:tr>
      <w:tr w:rsidR="00130B61" w:rsidTr="00130B61">
        <w:tc>
          <w:tcPr>
            <w:tcW w:w="4889" w:type="dxa"/>
          </w:tcPr>
          <w:p w:rsidR="00130B61" w:rsidRPr="001621DF" w:rsidRDefault="00130B61" w:rsidP="001621DF">
            <w:pPr>
              <w:spacing w:before="154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</w:pPr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 xml:space="preserve">ليس للكل </w:t>
            </w:r>
            <w:proofErr w:type="gramStart"/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>نفس</w:t>
            </w:r>
            <w:proofErr w:type="gramEnd"/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 xml:space="preserve"> الأهمية</w:t>
            </w:r>
          </w:p>
        </w:tc>
        <w:tc>
          <w:tcPr>
            <w:tcW w:w="4889" w:type="dxa"/>
          </w:tcPr>
          <w:p w:rsidR="00130B61" w:rsidRPr="00291601" w:rsidRDefault="00130B61" w:rsidP="00130B61">
            <w:pPr>
              <w:spacing w:before="134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91601">
              <w:rPr>
                <w:rFonts w:ascii="Blackadder ITC" w:eastAsia="Majalla UI" w:hAnsi="Blackadder ITC" w:cs="Times New Roman"/>
                <w:color w:val="2F2B20"/>
                <w:kern w:val="24"/>
                <w:sz w:val="36"/>
                <w:szCs w:val="36"/>
                <w:lang w:eastAsia="fr-FR" w:bidi="ar-SA"/>
              </w:rPr>
              <w:t>2-Tout n’a pas la même importance</w:t>
            </w:r>
          </w:p>
        </w:tc>
      </w:tr>
      <w:tr w:rsidR="00130B61" w:rsidTr="00130B61">
        <w:tc>
          <w:tcPr>
            <w:tcW w:w="4889" w:type="dxa"/>
          </w:tcPr>
          <w:p w:rsidR="00130B61" w:rsidRPr="001621DF" w:rsidRDefault="001621DF" w:rsidP="001621DF">
            <w:pPr>
              <w:spacing w:before="154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</w:pPr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>حتى الأكثر كفاءة يخطئ</w:t>
            </w:r>
          </w:p>
        </w:tc>
        <w:tc>
          <w:tcPr>
            <w:tcW w:w="4889" w:type="dxa"/>
          </w:tcPr>
          <w:p w:rsidR="00130B61" w:rsidRPr="00291601" w:rsidRDefault="00130B61" w:rsidP="00130B61">
            <w:pPr>
              <w:spacing w:before="134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91601">
              <w:rPr>
                <w:rFonts w:ascii="Blackadder ITC" w:eastAsia="Majalla UI" w:hAnsi="Blackadder ITC" w:cs="Times New Roman"/>
                <w:color w:val="2F2B20"/>
                <w:kern w:val="24"/>
                <w:sz w:val="36"/>
                <w:szCs w:val="36"/>
                <w:lang w:eastAsia="fr-FR" w:bidi="ar-SA"/>
              </w:rPr>
              <w:t>3-Meme le plus compétant commet des erreurs</w:t>
            </w:r>
          </w:p>
        </w:tc>
      </w:tr>
      <w:tr w:rsidR="00130B61" w:rsidTr="00130B61">
        <w:tc>
          <w:tcPr>
            <w:tcW w:w="4889" w:type="dxa"/>
          </w:tcPr>
          <w:p w:rsidR="00130B61" w:rsidRPr="001621DF" w:rsidRDefault="001621DF" w:rsidP="001621DF">
            <w:pPr>
              <w:spacing w:before="154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</w:pPr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 xml:space="preserve">ما يميز الخبير عن غيره </w:t>
            </w:r>
            <w:proofErr w:type="spellStart"/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>قدرتة</w:t>
            </w:r>
            <w:proofErr w:type="spellEnd"/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 xml:space="preserve"> على التشخيص وجدواه في العلاج </w:t>
            </w:r>
          </w:p>
        </w:tc>
        <w:tc>
          <w:tcPr>
            <w:tcW w:w="4889" w:type="dxa"/>
          </w:tcPr>
          <w:p w:rsidR="00130B61" w:rsidRPr="00291601" w:rsidRDefault="00130B61" w:rsidP="00130B61">
            <w:pPr>
              <w:spacing w:before="134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291601">
              <w:rPr>
                <w:rFonts w:ascii="Blackadder ITC" w:eastAsia="Majalla UI" w:hAnsi="Blackadder ITC" w:cs="Times New Roman"/>
                <w:color w:val="2F2B20"/>
                <w:kern w:val="24"/>
                <w:sz w:val="36"/>
                <w:szCs w:val="36"/>
                <w:lang w:eastAsia="fr-FR" w:bidi="ar-SA"/>
              </w:rPr>
              <w:t>4-Ce qui distingue le professionnel expert de celui qui ne l’est pas réside, notamment dans le pouvoir efficace à remédier</w:t>
            </w:r>
          </w:p>
        </w:tc>
      </w:tr>
      <w:tr w:rsidR="00130B61" w:rsidTr="00130B61">
        <w:tc>
          <w:tcPr>
            <w:tcW w:w="4889" w:type="dxa"/>
          </w:tcPr>
          <w:p w:rsidR="00130B61" w:rsidRPr="001621DF" w:rsidRDefault="001621DF" w:rsidP="001621DF">
            <w:pPr>
              <w:spacing w:before="154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</w:pPr>
            <w:r w:rsidRPr="001621DF">
              <w:rPr>
                <w:rFonts w:ascii="Arial" w:eastAsia="Times New Roman" w:hAnsi="Arial" w:cs="Arial" w:hint="cs"/>
                <w:b/>
                <w:bCs/>
                <w:color w:val="7030A0"/>
                <w:spacing w:val="60"/>
                <w:kern w:val="24"/>
                <w:sz w:val="28"/>
                <w:szCs w:val="28"/>
                <w:rtl/>
                <w:lang w:bidi="ar-SA"/>
              </w:rPr>
              <w:t>ما يتعلمه المتعلم في وضعيات دالة يبقى أثره مع مرور الزمن</w:t>
            </w:r>
          </w:p>
        </w:tc>
        <w:tc>
          <w:tcPr>
            <w:tcW w:w="4889" w:type="dxa"/>
          </w:tcPr>
          <w:p w:rsidR="00130B61" w:rsidRDefault="00130B61" w:rsidP="00130B61">
            <w:r w:rsidRPr="00291601">
              <w:rPr>
                <w:rFonts w:ascii="Blackadder ITC" w:eastAsia="Majalla UI" w:hAnsi="Blackadder ITC" w:cs="Times New Roman"/>
                <w:color w:val="2F2B20"/>
                <w:kern w:val="24"/>
                <w:sz w:val="36"/>
                <w:szCs w:val="36"/>
                <w:lang w:eastAsia="fr-FR" w:bidi="ar-SA"/>
              </w:rPr>
              <w:t>5-Ce qui est significatif pour l’enfant résiste mieux à l’usure du temps</w:t>
            </w:r>
          </w:p>
        </w:tc>
      </w:tr>
    </w:tbl>
    <w:p w:rsidR="00130B61" w:rsidRPr="00291601" w:rsidRDefault="00130B61" w:rsidP="00130B61">
      <w:pPr>
        <w:bidi/>
        <w:spacing w:before="154"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</w:p>
    <w:p w:rsidR="00291601" w:rsidRPr="00291601" w:rsidRDefault="00291601" w:rsidP="00130B61">
      <w:pPr>
        <w:spacing w:before="134" w:after="0" w:line="240" w:lineRule="auto"/>
        <w:ind w:firstLine="284"/>
        <w:textAlignment w:val="baseline"/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</w:pPr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>5-Ce qui est significatif pour l’enfant résiste mieux à l’usure du temps</w:t>
      </w:r>
    </w:p>
    <w:p w:rsidR="00291601" w:rsidRPr="00291601" w:rsidRDefault="00291601" w:rsidP="00130B61">
      <w:pPr>
        <w:spacing w:before="134"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t>Les concepts</w:t>
      </w:r>
    </w:p>
    <w:p w:rsidR="00291601" w:rsidRPr="00130B61" w:rsidRDefault="00291601" w:rsidP="004A0DF7">
      <w:pPr>
        <w:pStyle w:val="Paragraphedeliste"/>
        <w:numPr>
          <w:ilvl w:val="0"/>
          <w:numId w:val="69"/>
        </w:numPr>
        <w:spacing w:before="134" w:after="0" w:line="240" w:lineRule="auto"/>
        <w:ind w:left="1276" w:hanging="425"/>
        <w:textAlignment w:val="baseline"/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</w:pPr>
      <w:r w:rsidRPr="00130B6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Une compétence est la capacité de mobiliser et d’intégrer un </w:t>
      </w:r>
      <w:proofErr w:type="gramStart"/>
      <w:r w:rsidRPr="00130B6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>ensemble ,suffisant</w:t>
      </w:r>
      <w:proofErr w:type="gramEnd"/>
      <w:r w:rsidRPr="00130B6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 à un moment donné, de savoirs, de savoir-faire et de savoir-</w:t>
      </w:r>
      <w:proofErr w:type="spellStart"/>
      <w:r w:rsidRPr="00130B6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>etre</w:t>
      </w:r>
      <w:proofErr w:type="spellEnd"/>
      <w:r w:rsidRPr="00130B6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 pour résoudre diverses situations problèmes.</w:t>
      </w:r>
    </w:p>
    <w:p w:rsidR="00291601" w:rsidRDefault="00291601" w:rsidP="004A0DF7">
      <w:pPr>
        <w:numPr>
          <w:ilvl w:val="0"/>
          <w:numId w:val="63"/>
        </w:numPr>
        <w:spacing w:after="0" w:line="240" w:lineRule="auto"/>
        <w:ind w:left="1152"/>
        <w:contextualSpacing/>
        <w:textAlignment w:val="baseline"/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</w:pPr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Une compétence </w:t>
      </w:r>
      <w:r w:rsidRPr="00291601">
        <w:rPr>
          <w:rFonts w:ascii="Blackadder ITC" w:eastAsia="Majalla UI" w:hAnsi="Blackadder ITC" w:cs="Times New Roman"/>
          <w:b/>
          <w:bCs/>
          <w:color w:val="00B0F0"/>
          <w:kern w:val="24"/>
          <w:sz w:val="36"/>
          <w:szCs w:val="36"/>
          <w:lang w:eastAsia="fr-FR" w:bidi="ar-SA"/>
        </w:rPr>
        <w:t>transversale</w:t>
      </w:r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 est la capacité de mobiliser et d’intégrer un </w:t>
      </w:r>
      <w:proofErr w:type="gramStart"/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>ensemble ,suffisant</w:t>
      </w:r>
      <w:proofErr w:type="gramEnd"/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 à un moment donné, de savoirs, de savoir-faire et de savoir-</w:t>
      </w:r>
      <w:proofErr w:type="spellStart"/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>etre</w:t>
      </w:r>
      <w:proofErr w:type="spellEnd"/>
      <w:r w:rsidRPr="00291601"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  <w:t xml:space="preserve"> commun plusieurs disciplines pour résoudre diverses situations problèmes nouvelles, familières et significative.</w:t>
      </w:r>
    </w:p>
    <w:p w:rsidR="001621DF" w:rsidRPr="00291601" w:rsidRDefault="001621DF" w:rsidP="001621DF">
      <w:pPr>
        <w:bidi/>
        <w:spacing w:after="0" w:line="240" w:lineRule="auto"/>
        <w:contextualSpacing/>
        <w:textAlignment w:val="baseline"/>
        <w:rPr>
          <w:rFonts w:ascii="Blackadder ITC" w:eastAsia="Majalla UI" w:hAnsi="Blackadder ITC" w:cs="Times New Roman"/>
          <w:color w:val="2F2B20"/>
          <w:kern w:val="24"/>
          <w:sz w:val="36"/>
          <w:szCs w:val="36"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t>Les principes de l’approche</w:t>
      </w:r>
    </w:p>
    <w:p w:rsidR="00291601" w:rsidRPr="00291601" w:rsidRDefault="00291601" w:rsidP="004A0DF7">
      <w:pPr>
        <w:numPr>
          <w:ilvl w:val="0"/>
          <w:numId w:val="64"/>
        </w:numPr>
        <w:spacing w:after="0" w:line="240" w:lineRule="auto"/>
        <w:ind w:left="1134" w:hanging="68"/>
        <w:contextualSpacing/>
        <w:jc w:val="both"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Une démarche intégrative</w:t>
      </w:r>
    </w:p>
    <w:p w:rsidR="00291601" w:rsidRPr="00291601" w:rsidRDefault="00291601" w:rsidP="004A0DF7">
      <w:pPr>
        <w:numPr>
          <w:ilvl w:val="0"/>
          <w:numId w:val="64"/>
        </w:numPr>
        <w:spacing w:after="0" w:line="240" w:lineRule="auto"/>
        <w:ind w:left="1134" w:hanging="68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Un enseignement/ apprentissage différencié</w:t>
      </w:r>
    </w:p>
    <w:p w:rsidR="00291601" w:rsidRPr="00291601" w:rsidRDefault="00291601" w:rsidP="004A0DF7">
      <w:pPr>
        <w:numPr>
          <w:ilvl w:val="0"/>
          <w:numId w:val="64"/>
        </w:numPr>
        <w:spacing w:after="0" w:line="240" w:lineRule="auto"/>
        <w:ind w:left="1134" w:hanging="68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Une pédagogie active centrée sur l’apprenant</w:t>
      </w:r>
    </w:p>
    <w:p w:rsidR="00291601" w:rsidRPr="00291601" w:rsidRDefault="00291601" w:rsidP="004A0DF7">
      <w:pPr>
        <w:numPr>
          <w:ilvl w:val="0"/>
          <w:numId w:val="64"/>
        </w:numPr>
        <w:spacing w:after="0" w:line="240" w:lineRule="auto"/>
        <w:ind w:left="1134" w:hanging="68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6"/>
          <w:szCs w:val="36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Un enseignement/apprentissage de type communicatif</w:t>
      </w:r>
    </w:p>
    <w:p w:rsidR="00291601" w:rsidRPr="00291601" w:rsidRDefault="00291601" w:rsidP="00130B61">
      <w:pPr>
        <w:spacing w:after="0" w:line="240" w:lineRule="auto"/>
        <w:ind w:left="1134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6"/>
          <w:szCs w:val="36"/>
          <w:lang w:eastAsia="fr-FR" w:bidi="ar-SA"/>
        </w:rPr>
      </w:pPr>
    </w:p>
    <w:p w:rsidR="00291601" w:rsidRPr="00291601" w:rsidRDefault="00291601" w:rsidP="00291601">
      <w:pPr>
        <w:spacing w:after="0" w:line="240" w:lineRule="auto"/>
        <w:ind w:left="1134"/>
        <w:contextualSpacing/>
        <w:jc w:val="center"/>
        <w:textAlignment w:val="baseline"/>
        <w:rPr>
          <w:rFonts w:ascii="Times New Roman" w:eastAsia="Times New Roman" w:hAnsi="Times New Roman" w:cs="Times New Roman"/>
          <w:color w:val="0BD0D9"/>
          <w:sz w:val="40"/>
          <w:szCs w:val="40"/>
          <w:lang w:eastAsia="fr-FR" w:bidi="ar-SA"/>
        </w:rPr>
      </w:pPr>
      <w:r w:rsidRPr="00291601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lastRenderedPageBreak/>
        <w:t>Compétences transversales</w:t>
      </w:r>
    </w:p>
    <w:p w:rsidR="00291601" w:rsidRPr="00291601" w:rsidRDefault="00291601" w:rsidP="00291601">
      <w:pPr>
        <w:bidi/>
        <w:spacing w:before="125" w:after="0" w:line="240" w:lineRule="auto"/>
        <w:ind w:left="706" w:hanging="70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52"/>
          <w:szCs w:val="52"/>
          <w:rtl/>
          <w:lang w:eastAsia="fr-FR"/>
        </w:rPr>
        <w:t xml:space="preserve"> </w:t>
      </w:r>
    </w:p>
    <w:p w:rsidR="00291601" w:rsidRPr="00291601" w:rsidRDefault="00291601" w:rsidP="004A0DF7">
      <w:pPr>
        <w:numPr>
          <w:ilvl w:val="0"/>
          <w:numId w:val="65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Communiquer de façon appropriée</w:t>
      </w:r>
    </w:p>
    <w:p w:rsidR="00291601" w:rsidRPr="00291601" w:rsidRDefault="00291601" w:rsidP="004A0DF7">
      <w:pPr>
        <w:numPr>
          <w:ilvl w:val="0"/>
          <w:numId w:val="65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Exploiter les technologies de l’information et de la communication (TIC)</w:t>
      </w:r>
    </w:p>
    <w:p w:rsidR="00291601" w:rsidRPr="00291601" w:rsidRDefault="00291601" w:rsidP="004A0DF7">
      <w:pPr>
        <w:numPr>
          <w:ilvl w:val="0"/>
          <w:numId w:val="65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Travailler en coopération</w:t>
      </w:r>
    </w:p>
    <w:p w:rsidR="00291601" w:rsidRPr="00291601" w:rsidRDefault="00291601" w:rsidP="004A0DF7">
      <w:pPr>
        <w:numPr>
          <w:ilvl w:val="0"/>
          <w:numId w:val="65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Réaliser un projet</w:t>
      </w:r>
    </w:p>
    <w:p w:rsidR="00291601" w:rsidRPr="00291601" w:rsidRDefault="00291601" w:rsidP="004A0DF7">
      <w:pPr>
        <w:numPr>
          <w:ilvl w:val="0"/>
          <w:numId w:val="65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Exploiter l’information</w:t>
      </w:r>
    </w:p>
    <w:p w:rsidR="00291601" w:rsidRPr="00291601" w:rsidRDefault="00291601" w:rsidP="004A0DF7">
      <w:pPr>
        <w:numPr>
          <w:ilvl w:val="0"/>
          <w:numId w:val="65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Résoudre des problèmes</w:t>
      </w:r>
    </w:p>
    <w:p w:rsidR="00291601" w:rsidRPr="00291601" w:rsidRDefault="00291601" w:rsidP="004A0DF7">
      <w:pPr>
        <w:numPr>
          <w:ilvl w:val="0"/>
          <w:numId w:val="65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Exercer sa pensée critique</w:t>
      </w:r>
    </w:p>
    <w:p w:rsidR="001621DF" w:rsidRPr="001621DF" w:rsidRDefault="001621DF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32"/>
          <w:szCs w:val="32"/>
          <w:lang w:eastAsia="fr-FR" w:bidi="ar-SA"/>
        </w:rPr>
      </w:pPr>
    </w:p>
    <w:p w:rsidR="00291601" w:rsidRPr="001621DF" w:rsidRDefault="00291601" w:rsidP="001621DF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  <w:r w:rsidRPr="001621DF"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  <w:t>Les composantes des compétences terminales</w:t>
      </w:r>
    </w:p>
    <w:p w:rsidR="00291601" w:rsidRPr="001621DF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pacing w:val="60"/>
          <w:kern w:val="24"/>
          <w:sz w:val="32"/>
          <w:szCs w:val="32"/>
          <w:lang w:bidi="ar-SA"/>
        </w:rPr>
      </w:pPr>
    </w:p>
    <w:p w:rsidR="00116669" w:rsidRDefault="00291601" w:rsidP="004A0DF7">
      <w:pPr>
        <w:numPr>
          <w:ilvl w:val="0"/>
          <w:numId w:val="66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 w:hint="cs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Compétence terminale liée au savoir-communiquer oralement</w:t>
      </w:r>
    </w:p>
    <w:p w:rsidR="00291601" w:rsidRPr="00116669" w:rsidRDefault="00291601" w:rsidP="00116669">
      <w:pPr>
        <w:spacing w:after="0" w:line="240" w:lineRule="auto"/>
        <w:ind w:left="1152"/>
        <w:contextualSpacing/>
        <w:jc w:val="center"/>
        <w:textAlignment w:val="baseline"/>
        <w:rPr>
          <w:rFonts w:ascii="Calibri" w:eastAsia="Times New Roman" w:hAnsi="Calibri" w:cs="Traditional Arabic"/>
          <w:color w:val="548DD4" w:themeColor="text2" w:themeTint="99"/>
          <w:kern w:val="24"/>
          <w:sz w:val="28"/>
          <w:szCs w:val="28"/>
          <w:lang w:eastAsia="fr-FR" w:bidi="ar-SA"/>
        </w:rPr>
      </w:pPr>
      <w:proofErr w:type="gramStart"/>
      <w:r w:rsidRPr="00116669">
        <w:rPr>
          <w:rFonts w:ascii="Calibri" w:eastAsia="Times New Roman" w:hAnsi="Calibri" w:cs="Traditional Arabic"/>
          <w:color w:val="548DD4" w:themeColor="text2" w:themeTint="99"/>
          <w:kern w:val="24"/>
          <w:sz w:val="28"/>
          <w:szCs w:val="28"/>
          <w:lang w:eastAsia="fr-FR" w:bidi="ar-SA"/>
        </w:rPr>
        <w:t>( écouter</w:t>
      </w:r>
      <w:proofErr w:type="gramEnd"/>
      <w:r w:rsidRPr="00116669">
        <w:rPr>
          <w:rFonts w:ascii="Calibri" w:eastAsia="Times New Roman" w:hAnsi="Calibri" w:cs="Traditional Arabic"/>
          <w:color w:val="548DD4" w:themeColor="text2" w:themeTint="99"/>
          <w:kern w:val="24"/>
          <w:sz w:val="28"/>
          <w:szCs w:val="28"/>
          <w:lang w:eastAsia="fr-FR" w:bidi="ar-SA"/>
        </w:rPr>
        <w:t xml:space="preserve"> , comprendre , parler. )</w:t>
      </w:r>
    </w:p>
    <w:p w:rsidR="00291601" w:rsidRPr="001621DF" w:rsidRDefault="00291601" w:rsidP="004A0DF7">
      <w:pPr>
        <w:numPr>
          <w:ilvl w:val="0"/>
          <w:numId w:val="66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Compétence  terminale liée au savoir-lire</w:t>
      </w:r>
    </w:p>
    <w:p w:rsidR="00291601" w:rsidRPr="001621DF" w:rsidRDefault="00291601" w:rsidP="004A0DF7">
      <w:pPr>
        <w:numPr>
          <w:ilvl w:val="0"/>
          <w:numId w:val="66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Compétence terminale liée au savoir écrire</w:t>
      </w:r>
    </w:p>
    <w:p w:rsidR="00291601" w:rsidRPr="00291601" w:rsidRDefault="00291601" w:rsidP="00291601">
      <w:pPr>
        <w:bidi/>
        <w:spacing w:before="154"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fr-FR" w:bidi="ar-SA"/>
        </w:rPr>
      </w:pP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kern w:val="24"/>
          <w:sz w:val="48"/>
          <w:szCs w:val="48"/>
          <w:lang w:eastAsia="fr-FR" w:bidi="ar-SA"/>
        </w:rPr>
      </w:pPr>
      <w:r w:rsidRPr="00291601">
        <w:rPr>
          <w:rFonts w:ascii="Calibri" w:eastAsia="Times New Roman" w:hAnsi="Calibri" w:cs="Arial"/>
          <w:color w:val="FF0000"/>
          <w:kern w:val="24"/>
          <w:sz w:val="48"/>
          <w:szCs w:val="48"/>
          <w:lang w:bidi="ar-SA"/>
        </w:rPr>
        <w:t>Choix méthodologique</w:t>
      </w:r>
    </w:p>
    <w:p w:rsidR="00291601" w:rsidRPr="001621DF" w:rsidRDefault="00291601" w:rsidP="00291601">
      <w:pPr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  <w:r w:rsidRPr="001621DF">
        <w:rPr>
          <w:rFonts w:ascii="Constantia" w:eastAsia="Times New Roman" w:hAnsi="Constantia" w:cs="Times New Roman"/>
          <w:b/>
          <w:bCs/>
          <w:color w:val="2F2B20"/>
          <w:kern w:val="24"/>
          <w:sz w:val="36"/>
          <w:szCs w:val="36"/>
          <w:lang w:eastAsia="fr-FR" w:bidi="ar-SA"/>
        </w:rPr>
        <w:t>Activités de L'oral</w:t>
      </w:r>
      <w:r w:rsidRPr="00291601">
        <w:rPr>
          <w:rFonts w:ascii="Constantia" w:eastAsia="Majalla UI" w:hAnsi="Constantia" w:cs="Times New Roman"/>
          <w:color w:val="2F2B20"/>
          <w:kern w:val="24"/>
          <w:sz w:val="64"/>
          <w:szCs w:val="64"/>
          <w:lang w:eastAsia="fr-FR" w:bidi="ar-SA"/>
        </w:rPr>
        <w:t xml:space="preserve"> </w:t>
      </w:r>
      <w:proofErr w:type="gramStart"/>
      <w:r w:rsidRPr="00291601">
        <w:rPr>
          <w:rFonts w:ascii="Constantia" w:eastAsia="Majalla UI" w:hAnsi="Constantia" w:cs="Times New Roman"/>
          <w:color w:val="2F2B20"/>
          <w:kern w:val="24"/>
          <w:sz w:val="52"/>
          <w:szCs w:val="52"/>
          <w:lang w:eastAsia="fr-FR" w:bidi="ar-SA"/>
        </w:rPr>
        <w:t>:</w:t>
      </w:r>
      <w:r w:rsidRPr="001621DF"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>3</w:t>
      </w:r>
      <w:r w:rsidRPr="001621DF">
        <w:rPr>
          <w:rFonts w:ascii="Constantia" w:eastAsia="Majalla UI" w:hAnsi="Constantia" w:cs="Times New Roman"/>
          <w:color w:val="2F2B20"/>
          <w:kern w:val="24"/>
          <w:position w:val="16"/>
          <w:sz w:val="32"/>
          <w:szCs w:val="32"/>
          <w:vertAlign w:val="superscript"/>
          <w:lang w:eastAsia="fr-FR" w:bidi="ar-SA"/>
        </w:rPr>
        <w:t>e</w:t>
      </w:r>
      <w:proofErr w:type="gramEnd"/>
      <w:r w:rsidRPr="001621DF"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 xml:space="preserve"> / 4e</w:t>
      </w:r>
    </w:p>
    <w:p w:rsidR="00291601" w:rsidRPr="001621DF" w:rsidRDefault="00291601" w:rsidP="00291601">
      <w:pPr>
        <w:spacing w:before="125" w:after="0" w:line="240" w:lineRule="auto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00B0F0"/>
          <w:kern w:val="24"/>
          <w:sz w:val="52"/>
          <w:szCs w:val="52"/>
          <w:lang w:eastAsia="fr-FR" w:bidi="ar-SA"/>
        </w:rPr>
        <w:t>1-</w:t>
      </w:r>
      <w:r w:rsidRPr="001621DF"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  <w:t xml:space="preserve">La mise en train </w:t>
      </w:r>
      <w:r w:rsidRPr="00291601">
        <w:rPr>
          <w:rFonts w:ascii="Constantia" w:eastAsia="Majalla UI" w:hAnsi="Constantia" w:cs="Times New Roman"/>
          <w:color w:val="00B0F0"/>
          <w:kern w:val="24"/>
          <w:sz w:val="52"/>
          <w:szCs w:val="52"/>
          <w:lang w:eastAsia="fr-FR" w:bidi="ar-SA"/>
        </w:rPr>
        <w:t>:</w:t>
      </w:r>
      <w:r w:rsidRPr="00291601">
        <w:rPr>
          <w:rFonts w:ascii="Constantia" w:eastAsia="Majalla UI" w:hAnsi="Constantia" w:cs="Times New Roman"/>
          <w:color w:val="2F2B20"/>
          <w:kern w:val="24"/>
          <w:sz w:val="52"/>
          <w:szCs w:val="52"/>
          <w:lang w:eastAsia="fr-FR" w:bidi="ar-SA"/>
        </w:rPr>
        <w:t xml:space="preserve"> </w:t>
      </w: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les chansons et comptines seront exploités en trois temps : </w:t>
      </w:r>
    </w:p>
    <w:p w:rsidR="00291601" w:rsidRDefault="00291601" w:rsidP="004A0DF7">
      <w:pPr>
        <w:numPr>
          <w:ilvl w:val="0"/>
          <w:numId w:val="67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 écoute attentive</w:t>
      </w:r>
    </w:p>
    <w:p w:rsidR="00291601" w:rsidRDefault="00291601" w:rsidP="004A0DF7">
      <w:pPr>
        <w:numPr>
          <w:ilvl w:val="0"/>
          <w:numId w:val="67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onstantia" w:eastAsia="Majalla UI" w:hAnsi="Constantia" w:cs="Times New Roman"/>
          <w:color w:val="2F2B20"/>
          <w:kern w:val="24"/>
          <w:sz w:val="36"/>
          <w:szCs w:val="36"/>
          <w:lang w:eastAsia="fr-FR" w:bidi="ar-SA"/>
        </w:rPr>
        <w:t xml:space="preserve"> </w:t>
      </w:r>
      <w:r w:rsidR="001621DF"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C</w:t>
      </w: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ompréhension</w:t>
      </w:r>
    </w:p>
    <w:p w:rsidR="00291601" w:rsidRPr="001621DF" w:rsidRDefault="00291601" w:rsidP="004A0DF7">
      <w:pPr>
        <w:numPr>
          <w:ilvl w:val="0"/>
          <w:numId w:val="67"/>
        </w:numPr>
        <w:spacing w:after="0" w:line="240" w:lineRule="auto"/>
        <w:ind w:left="115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Apprentissage</w:t>
      </w:r>
    </w:p>
    <w:p w:rsidR="001621DF" w:rsidRDefault="00291601" w:rsidP="00291601">
      <w:pPr>
        <w:spacing w:before="125" w:after="0" w:line="240" w:lineRule="auto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00B0F0"/>
          <w:kern w:val="24"/>
          <w:sz w:val="36"/>
          <w:szCs w:val="36"/>
          <w:lang w:eastAsia="fr-FR" w:bidi="ar-SA"/>
        </w:rPr>
        <w:t>2-</w:t>
      </w: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les chansons, les poèmes et comptines tiendront compte des thèmes et de la </w:t>
      </w:r>
    </w:p>
    <w:p w:rsidR="00291601" w:rsidRDefault="001621DF" w:rsidP="00291601">
      <w:pPr>
        <w:spacing w:before="125" w:after="0" w:line="240" w:lineRule="auto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     </w:t>
      </w:r>
      <w:r w:rsidR="00291601"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motivation de l’élève et ses acquis </w:t>
      </w:r>
      <w:proofErr w:type="gramStart"/>
      <w:r w:rsidR="00291601"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linguistiques</w:t>
      </w:r>
      <w:r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 .</w:t>
      </w:r>
      <w:proofErr w:type="gramEnd"/>
    </w:p>
    <w:p w:rsidR="001621DF" w:rsidRPr="00291601" w:rsidRDefault="001621DF" w:rsidP="00291601">
      <w:pPr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fr-FR" w:bidi="ar-SA"/>
        </w:rPr>
      </w:pPr>
    </w:p>
    <w:p w:rsidR="00291601" w:rsidRPr="001621DF" w:rsidRDefault="00291601" w:rsidP="001621DF">
      <w:pPr>
        <w:bidi/>
        <w:spacing w:before="154" w:after="0" w:line="240" w:lineRule="auto"/>
        <w:ind w:right="851"/>
        <w:jc w:val="right"/>
        <w:textAlignment w:val="baseline"/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</w:pPr>
      <w:r w:rsidRPr="001621DF"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  <w:t>3-La phonétique</w:t>
      </w:r>
    </w:p>
    <w:p w:rsidR="00291601" w:rsidRPr="001621DF" w:rsidRDefault="001621DF" w:rsidP="001621DF">
      <w:pPr>
        <w:spacing w:before="115" w:after="0" w:line="240" w:lineRule="auto"/>
        <w:ind w:right="851" w:firstLine="709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  <w:r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 xml:space="preserve">   </w:t>
      </w:r>
      <w:r w:rsidR="00291601" w:rsidRPr="001621DF">
        <w:rPr>
          <w:rFonts w:ascii="Constantia" w:eastAsia="Majalla UI" w:hAnsi="Constantia" w:cs="Times New Roman"/>
          <w:color w:val="2F2B20"/>
          <w:kern w:val="24"/>
          <w:sz w:val="32"/>
          <w:szCs w:val="32"/>
          <w:lang w:eastAsia="fr-FR" w:bidi="ar-SA"/>
        </w:rPr>
        <w:t>Le travail en phonétique s’effectuera en trois temps:</w:t>
      </w:r>
    </w:p>
    <w:p w:rsidR="00291601" w:rsidRPr="001621DF" w:rsidRDefault="00291601" w:rsidP="001621DF">
      <w:pPr>
        <w:spacing w:before="115" w:after="0" w:line="240" w:lineRule="auto"/>
        <w:ind w:right="851" w:firstLine="709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*</w:t>
      </w: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Audition</w:t>
      </w:r>
    </w:p>
    <w:p w:rsidR="00291601" w:rsidRPr="001621DF" w:rsidRDefault="00291601" w:rsidP="001621DF">
      <w:pPr>
        <w:spacing w:before="86" w:after="0" w:line="240" w:lineRule="auto"/>
        <w:ind w:right="851" w:firstLine="709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*Discrimination auditive</w:t>
      </w:r>
    </w:p>
    <w:p w:rsidR="00291601" w:rsidRDefault="00291601" w:rsidP="001621DF">
      <w:pPr>
        <w:spacing w:before="86" w:after="0" w:line="240" w:lineRule="auto"/>
        <w:ind w:right="851" w:firstLine="709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*Emission</w:t>
      </w:r>
    </w:p>
    <w:p w:rsidR="001621DF" w:rsidRPr="00291601" w:rsidRDefault="001621DF" w:rsidP="001621DF">
      <w:pPr>
        <w:spacing w:before="86"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 w:bidi="ar-SA"/>
        </w:rPr>
      </w:pPr>
    </w:p>
    <w:p w:rsidR="00291601" w:rsidRPr="001621DF" w:rsidRDefault="00291601" w:rsidP="001621DF">
      <w:pPr>
        <w:spacing w:before="115" w:after="0" w:line="240" w:lineRule="auto"/>
        <w:ind w:firstLine="1418"/>
        <w:textAlignment w:val="baseline"/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</w:pPr>
      <w:r w:rsidRPr="001621DF"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  <w:lastRenderedPageBreak/>
        <w:t>4-L’expression orale</w:t>
      </w:r>
    </w:p>
    <w:p w:rsidR="00291601" w:rsidRPr="001621DF" w:rsidRDefault="00291601" w:rsidP="001621DF">
      <w:pPr>
        <w:spacing w:before="115" w:after="0" w:line="240" w:lineRule="auto"/>
        <w:ind w:firstLine="1418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*</w:t>
      </w: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Apprentissage structuré et l’intégration.</w:t>
      </w:r>
    </w:p>
    <w:p w:rsidR="00291601" w:rsidRPr="001621DF" w:rsidRDefault="00291601" w:rsidP="001621DF">
      <w:pPr>
        <w:spacing w:before="115" w:after="0" w:line="240" w:lineRule="auto"/>
        <w:ind w:firstLine="1418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*Mise en situation</w:t>
      </w:r>
    </w:p>
    <w:p w:rsidR="00291601" w:rsidRPr="001621DF" w:rsidRDefault="00291601" w:rsidP="001621DF">
      <w:pPr>
        <w:spacing w:before="96" w:after="0" w:line="240" w:lineRule="auto"/>
        <w:ind w:firstLine="1418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*Mise en œuvre pédagogique :</w:t>
      </w:r>
    </w:p>
    <w:p w:rsidR="00291601" w:rsidRPr="001621DF" w:rsidRDefault="00291601" w:rsidP="001621DF">
      <w:pPr>
        <w:spacing w:before="86" w:after="0" w:line="240" w:lineRule="auto"/>
        <w:jc w:val="center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1621DF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(apprentissagesystématique/intégration/évaluation/consolidation/remédiation)</w:t>
      </w:r>
    </w:p>
    <w:p w:rsidR="00291601" w:rsidRPr="00A91D6A" w:rsidRDefault="00291601" w:rsidP="00A91D6A">
      <w:pPr>
        <w:spacing w:before="86" w:after="0" w:line="240" w:lineRule="auto"/>
        <w:ind w:firstLine="1276"/>
        <w:textAlignment w:val="baseline"/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</w:pPr>
      <w:r w:rsidRPr="00A91D6A">
        <w:rPr>
          <w:rFonts w:ascii="Constantia" w:eastAsia="Majalla UI" w:hAnsi="Constantia" w:cs="Times New Roman"/>
          <w:color w:val="00B0F0"/>
          <w:kern w:val="24"/>
          <w:sz w:val="32"/>
          <w:szCs w:val="32"/>
          <w:lang w:eastAsia="fr-FR" w:bidi="ar-SA"/>
        </w:rPr>
        <w:t>* L’évaluation</w:t>
      </w:r>
    </w:p>
    <w:p w:rsidR="00291601" w:rsidRPr="00A91D6A" w:rsidRDefault="00291601" w:rsidP="00291601">
      <w:pPr>
        <w:bidi/>
        <w:spacing w:before="154" w:after="0" w:line="240" w:lineRule="auto"/>
        <w:jc w:val="right"/>
        <w:textAlignment w:val="baseline"/>
        <w:rPr>
          <w:rFonts w:ascii="Constantia" w:eastAsia="Times New Roman" w:hAnsi="Constantia" w:cs="Times New Roman"/>
          <w:b/>
          <w:bCs/>
          <w:color w:val="2F2B20"/>
          <w:kern w:val="24"/>
          <w:sz w:val="36"/>
          <w:szCs w:val="36"/>
          <w:lang w:eastAsia="fr-FR" w:bidi="ar-SA"/>
        </w:rPr>
      </w:pPr>
      <w:r w:rsidRPr="00A91D6A">
        <w:rPr>
          <w:rFonts w:ascii="Constantia" w:eastAsia="Times New Roman" w:hAnsi="Constantia" w:cs="Times New Roman"/>
          <w:b/>
          <w:bCs/>
          <w:color w:val="2F2B20"/>
          <w:kern w:val="24"/>
          <w:sz w:val="36"/>
          <w:szCs w:val="36"/>
          <w:lang w:eastAsia="fr-FR" w:bidi="ar-SA"/>
        </w:rPr>
        <w:t>Activité de l’écrit</w:t>
      </w:r>
    </w:p>
    <w:p w:rsidR="00291601" w:rsidRPr="00A91D6A" w:rsidRDefault="00A91D6A" w:rsidP="00A91D6A">
      <w:pPr>
        <w:spacing w:after="0" w:line="240" w:lineRule="auto"/>
        <w:contextualSpacing/>
        <w:textAlignment w:val="baseline"/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</w:pPr>
      <w:r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 xml:space="preserve">            *</w:t>
      </w:r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 xml:space="preserve">Lecture et étude de </w:t>
      </w:r>
      <w:proofErr w:type="gramStart"/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graphies(</w:t>
      </w:r>
      <w:proofErr w:type="gramEnd"/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3E)</w:t>
      </w:r>
    </w:p>
    <w:p w:rsidR="00291601" w:rsidRPr="00A91D6A" w:rsidRDefault="00A91D6A" w:rsidP="00A91D6A">
      <w:pPr>
        <w:spacing w:after="0" w:line="240" w:lineRule="auto"/>
        <w:ind w:left="360"/>
        <w:contextualSpacing/>
        <w:jc w:val="right"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 xml:space="preserve">      </w:t>
      </w:r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*</w:t>
      </w:r>
      <w:proofErr w:type="gramStart"/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L’écriture(</w:t>
      </w:r>
      <w:proofErr w:type="gramEnd"/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3E et 4E):</w:t>
      </w:r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présentation du modèle d’écriture, entrainement collectif , travail individuel</w:t>
      </w:r>
    </w:p>
    <w:p w:rsidR="00291601" w:rsidRPr="00A91D6A" w:rsidRDefault="00A91D6A" w:rsidP="00A91D6A">
      <w:pPr>
        <w:spacing w:after="0" w:line="240" w:lineRule="auto"/>
        <w:ind w:left="360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 xml:space="preserve">      *</w:t>
      </w:r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 xml:space="preserve">La </w:t>
      </w:r>
      <w:proofErr w:type="gramStart"/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lecture(</w:t>
      </w:r>
      <w:proofErr w:type="gramEnd"/>
      <w:r w:rsidR="00291601"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4E</w:t>
      </w:r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)</w:t>
      </w:r>
    </w:p>
    <w:p w:rsidR="00291601" w:rsidRDefault="00A91D6A" w:rsidP="00A91D6A">
      <w:pPr>
        <w:spacing w:after="0" w:line="240" w:lineRule="auto"/>
        <w:ind w:left="360" w:firstLine="349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-  </w:t>
      </w:r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Initiation à la production </w:t>
      </w:r>
      <w:proofErr w:type="gramStart"/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écrite(</w:t>
      </w:r>
      <w:proofErr w:type="gramEnd"/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se fera dans le cadre du projet d’écriture)</w:t>
      </w:r>
    </w:p>
    <w:p w:rsidR="00A91D6A" w:rsidRDefault="00A91D6A" w:rsidP="00A91D6A">
      <w:pPr>
        <w:spacing w:after="0" w:line="240" w:lineRule="auto"/>
        <w:ind w:left="360" w:firstLine="349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-</w:t>
      </w:r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La pratique écrite de la </w:t>
      </w:r>
      <w:proofErr w:type="gramStart"/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langue(</w:t>
      </w:r>
      <w:proofErr w:type="gramEnd"/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4E):des exercices à trou ,de transformation ,de </w:t>
      </w:r>
    </w:p>
    <w:p w:rsidR="00291601" w:rsidRPr="00A91D6A" w:rsidRDefault="00A91D6A" w:rsidP="00A91D6A">
      <w:pPr>
        <w:spacing w:after="0" w:line="240" w:lineRule="auto"/>
        <w:ind w:left="360" w:firstLine="349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 xml:space="preserve">  </w:t>
      </w:r>
      <w:proofErr w:type="gramStart"/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substitution</w:t>
      </w:r>
      <w:proofErr w:type="gramEnd"/>
      <w:r w:rsidR="00291601"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, d’enrichissement et de réduction</w:t>
      </w:r>
    </w:p>
    <w:p w:rsidR="00291601" w:rsidRDefault="00291601" w:rsidP="00A91D6A">
      <w:pPr>
        <w:spacing w:after="0" w:line="240" w:lineRule="auto"/>
        <w:ind w:left="993" w:hanging="14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  <w:r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*</w:t>
      </w:r>
      <w:proofErr w:type="gramStart"/>
      <w:r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L’orthographe(</w:t>
      </w:r>
      <w:proofErr w:type="gramEnd"/>
      <w:r w:rsidRPr="00A91D6A">
        <w:rPr>
          <w:rFonts w:ascii="Calibri" w:eastAsia="Times New Roman" w:hAnsi="Calibri" w:cs="Traditional Arabic"/>
          <w:color w:val="00B0F0"/>
          <w:kern w:val="24"/>
          <w:sz w:val="28"/>
          <w:szCs w:val="28"/>
          <w:lang w:eastAsia="fr-FR" w:bidi="ar-SA"/>
        </w:rPr>
        <w:t>4E</w:t>
      </w:r>
      <w:r w:rsidRPr="00A91D6A"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  <w:t>)</w:t>
      </w:r>
    </w:p>
    <w:p w:rsidR="00020EBF" w:rsidRPr="00A91D6A" w:rsidRDefault="00020EBF" w:rsidP="00A91D6A">
      <w:pPr>
        <w:spacing w:after="0" w:line="240" w:lineRule="auto"/>
        <w:ind w:left="993" w:hanging="142"/>
        <w:contextualSpacing/>
        <w:textAlignment w:val="baseline"/>
        <w:rPr>
          <w:rFonts w:ascii="Calibri" w:eastAsia="Times New Roman" w:hAnsi="Calibri" w:cs="Traditional Arabic"/>
          <w:color w:val="000000"/>
          <w:kern w:val="24"/>
          <w:sz w:val="28"/>
          <w:szCs w:val="28"/>
          <w:lang w:eastAsia="fr-FR" w:bidi="ar-SA"/>
        </w:rPr>
      </w:pPr>
    </w:p>
    <w:p w:rsidR="00291601" w:rsidRPr="00020EBF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alibri" w:eastAsia="Times New Roman" w:hAnsi="Calibri" w:cs="Arial"/>
          <w:color w:val="00B0F0"/>
          <w:kern w:val="24"/>
          <w:sz w:val="32"/>
          <w:szCs w:val="32"/>
          <w:lang w:bidi="ar-SA"/>
        </w:rPr>
      </w:pPr>
      <w:r w:rsidRPr="00020EBF">
        <w:rPr>
          <w:rFonts w:ascii="Calibri" w:eastAsia="Times New Roman" w:hAnsi="Calibri" w:cs="Arial"/>
          <w:color w:val="00B0F0"/>
          <w:kern w:val="24"/>
          <w:sz w:val="32"/>
          <w:szCs w:val="32"/>
          <w:lang w:bidi="ar-SA"/>
        </w:rPr>
        <w:t>L’évaluation</w:t>
      </w:r>
    </w:p>
    <w:p w:rsidR="00291601" w:rsidRPr="00020EBF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alibri" w:eastAsia="Times New Roman" w:hAnsi="Calibri" w:cs="Arial"/>
          <w:color w:val="675E47"/>
          <w:kern w:val="24"/>
          <w:sz w:val="100"/>
          <w:szCs w:val="100"/>
          <w:lang w:bidi="ar-SA"/>
        </w:rPr>
      </w:pPr>
      <w:r>
        <w:rPr>
          <w:rFonts w:ascii="Calibri" w:eastAsia="Times New Roman" w:hAnsi="Calibri" w:cs="Arial"/>
          <w:noProof/>
          <w:color w:val="675E47"/>
          <w:kern w:val="24"/>
          <w:sz w:val="100"/>
          <w:szCs w:val="100"/>
          <w:lang w:eastAsia="fr-FR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203200</wp:posOffset>
            </wp:positionV>
            <wp:extent cx="4781550" cy="150495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98" cy="150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601" w:rsidRPr="00020EBF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alibri" w:eastAsia="Times New Roman" w:hAnsi="Calibri" w:cs="Arial"/>
          <w:color w:val="675E47"/>
          <w:kern w:val="24"/>
          <w:sz w:val="100"/>
          <w:szCs w:val="100"/>
          <w:lang w:bidi="ar-SA"/>
        </w:rPr>
      </w:pPr>
    </w:p>
    <w:p w:rsidR="00291601" w:rsidRPr="00A91D6A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alibri" w:eastAsia="Times New Roman" w:hAnsi="Calibri" w:cs="Arial"/>
          <w:color w:val="FF0000"/>
          <w:kern w:val="24"/>
          <w:sz w:val="48"/>
          <w:szCs w:val="48"/>
          <w:lang w:bidi="ar-SA"/>
        </w:rPr>
      </w:pPr>
      <w:r w:rsidRPr="00A91D6A">
        <w:rPr>
          <w:rFonts w:ascii="Calibri" w:eastAsia="Times New Roman" w:hAnsi="Calibri" w:cs="Arial"/>
          <w:color w:val="FF0000"/>
          <w:kern w:val="24"/>
          <w:sz w:val="48"/>
          <w:szCs w:val="48"/>
          <w:lang w:bidi="ar-SA"/>
        </w:rPr>
        <w:t>Choix méthodologique:5E et 6 E</w:t>
      </w:r>
    </w:p>
    <w:p w:rsidR="00291601" w:rsidRPr="00A91D6A" w:rsidRDefault="00291601" w:rsidP="00291601">
      <w:pPr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fr-FR" w:bidi="ar-SA"/>
        </w:rPr>
      </w:pPr>
      <w:r w:rsidRPr="00A91D6A">
        <w:rPr>
          <w:rFonts w:ascii="Constantia" w:eastAsia="Times New Roman" w:hAnsi="Constantia" w:cs="Times New Roman"/>
          <w:b/>
          <w:bCs/>
          <w:color w:val="2F2B20"/>
          <w:kern w:val="24"/>
          <w:sz w:val="36"/>
          <w:szCs w:val="36"/>
          <w:lang w:eastAsia="fr-FR" w:bidi="ar-SA"/>
        </w:rPr>
        <w:t>L’oral:</w:t>
      </w:r>
      <w:r w:rsidRPr="00291601">
        <w:rPr>
          <w:rFonts w:ascii="Constantia" w:eastAsia="Majalla UI" w:hAnsi="Constantia" w:cs="Times New Roman"/>
          <w:color w:val="2F2B20"/>
          <w:kern w:val="24"/>
          <w:sz w:val="36"/>
          <w:szCs w:val="36"/>
          <w:lang w:eastAsia="fr-FR" w:bidi="ar-SA"/>
        </w:rPr>
        <w:t xml:space="preserve"> </w:t>
      </w: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écouter-comprendre-parler</w:t>
      </w:r>
      <w:bookmarkStart w:id="0" w:name="_GoBack"/>
      <w:bookmarkEnd w:id="0"/>
    </w:p>
    <w:p w:rsidR="00291601" w:rsidRPr="00A91D6A" w:rsidRDefault="00291601" w:rsidP="004A0DF7">
      <w:pPr>
        <w:numPr>
          <w:ilvl w:val="0"/>
          <w:numId w:val="68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Créer un climat de détente</w:t>
      </w:r>
    </w:p>
    <w:p w:rsidR="00291601" w:rsidRPr="00A91D6A" w:rsidRDefault="00291601" w:rsidP="004A0DF7">
      <w:pPr>
        <w:numPr>
          <w:ilvl w:val="0"/>
          <w:numId w:val="68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lang w:eastAsia="fr-FR" w:bidi="ar-SA"/>
        </w:rPr>
      </w:pP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Communiquer et s’exprimer en situation</w:t>
      </w:r>
    </w:p>
    <w:p w:rsidR="00291601" w:rsidRPr="00A91D6A" w:rsidRDefault="00291601" w:rsidP="004A0DF7">
      <w:pPr>
        <w:numPr>
          <w:ilvl w:val="0"/>
          <w:numId w:val="68"/>
        </w:numPr>
        <w:spacing w:after="0" w:line="240" w:lineRule="auto"/>
        <w:ind w:left="1152"/>
        <w:contextualSpacing/>
        <w:textAlignment w:val="baseline"/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</w:pP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L’enseignement/apprentissage comportera plusieurs </w:t>
      </w:r>
      <w:proofErr w:type="gramStart"/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phases(</w:t>
      </w:r>
      <w:proofErr w:type="gramEnd"/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apprentissage systématique /intégration/évaluation/consolidation/remédiation</w:t>
      </w:r>
    </w:p>
    <w:p w:rsidR="00291601" w:rsidRPr="00A91D6A" w:rsidRDefault="00291601" w:rsidP="00291601">
      <w:pPr>
        <w:bidi/>
        <w:spacing w:before="154" w:after="0" w:line="240" w:lineRule="auto"/>
        <w:jc w:val="right"/>
        <w:textAlignment w:val="baseline"/>
        <w:rPr>
          <w:rFonts w:ascii="Constantia" w:eastAsia="Times New Roman" w:hAnsi="Constantia" w:cs="Times New Roman"/>
          <w:b/>
          <w:bCs/>
          <w:color w:val="2F2B20"/>
          <w:kern w:val="24"/>
          <w:sz w:val="36"/>
          <w:szCs w:val="36"/>
          <w:lang w:eastAsia="fr-FR" w:bidi="ar-SA"/>
        </w:rPr>
      </w:pPr>
      <w:r w:rsidRPr="00A91D6A">
        <w:rPr>
          <w:rFonts w:ascii="Constantia" w:eastAsia="Times New Roman" w:hAnsi="Constantia" w:cs="Times New Roman"/>
          <w:b/>
          <w:bCs/>
          <w:color w:val="2F2B20"/>
          <w:kern w:val="24"/>
          <w:sz w:val="36"/>
          <w:szCs w:val="36"/>
          <w:lang w:eastAsia="fr-FR" w:bidi="ar-SA"/>
        </w:rPr>
        <w:t>La lecture :</w:t>
      </w:r>
    </w:p>
    <w:p w:rsidR="00A91D6A" w:rsidRPr="00291601" w:rsidRDefault="00A91D6A" w:rsidP="00A91D6A">
      <w:pPr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fr-FR" w:bidi="ar-SA"/>
        </w:rPr>
      </w:pPr>
      <w:r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1- </w:t>
      </w:r>
      <w:r w:rsidR="00291601"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Lire des textes variés</w:t>
      </w:r>
      <w:r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                              3-</w:t>
      </w: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Lire pour s’informer</w:t>
      </w:r>
    </w:p>
    <w:p w:rsidR="00291601" w:rsidRPr="00291601" w:rsidRDefault="00A91D6A" w:rsidP="00291601">
      <w:pPr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fr-FR" w:bidi="ar-SA"/>
        </w:rPr>
      </w:pPr>
      <w:r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2-</w:t>
      </w:r>
      <w:r w:rsidR="00291601"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Lire pour prendre du plaisir</w:t>
      </w:r>
      <w:r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                   4- </w:t>
      </w: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Lire pour agir</w:t>
      </w:r>
    </w:p>
    <w:p w:rsidR="00291601" w:rsidRPr="00291601" w:rsidRDefault="00291601" w:rsidP="00291601">
      <w:pPr>
        <w:bidi/>
        <w:spacing w:before="154" w:after="0" w:line="240" w:lineRule="auto"/>
        <w:jc w:val="right"/>
        <w:textAlignment w:val="baseline"/>
        <w:rPr>
          <w:rFonts w:ascii="Constantia" w:eastAsia="Times New Roman" w:hAnsi="Constantia" w:cs="Times New Roman"/>
          <w:color w:val="2F2B20"/>
          <w:kern w:val="24"/>
          <w:sz w:val="48"/>
          <w:szCs w:val="48"/>
          <w:lang w:eastAsia="fr-FR" w:bidi="ar-SA"/>
        </w:rPr>
      </w:pPr>
      <w:r w:rsidRPr="00A91D6A">
        <w:rPr>
          <w:rFonts w:ascii="Constantia" w:eastAsia="Times New Roman" w:hAnsi="Constantia" w:cs="Times New Roman"/>
          <w:b/>
          <w:bCs/>
          <w:color w:val="2F2B20"/>
          <w:kern w:val="24"/>
          <w:sz w:val="36"/>
          <w:szCs w:val="36"/>
          <w:lang w:eastAsia="fr-FR" w:bidi="ar-SA"/>
        </w:rPr>
        <w:lastRenderedPageBreak/>
        <w:t>L’écri</w:t>
      </w:r>
      <w:r w:rsidRPr="00291601">
        <w:rPr>
          <w:rFonts w:ascii="Constantia" w:eastAsia="Times New Roman" w:hAnsi="Constantia" w:cs="Times New Roman"/>
          <w:color w:val="2F2B20"/>
          <w:kern w:val="24"/>
          <w:sz w:val="48"/>
          <w:szCs w:val="48"/>
          <w:lang w:eastAsia="fr-FR" w:bidi="ar-SA"/>
        </w:rPr>
        <w:t>t</w:t>
      </w:r>
    </w:p>
    <w:p w:rsidR="00291601" w:rsidRPr="00A91D6A" w:rsidRDefault="00291601" w:rsidP="00291601">
      <w:pPr>
        <w:spacing w:before="125" w:after="0" w:line="240" w:lineRule="auto"/>
        <w:textAlignment w:val="baseline"/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</w:pPr>
      <w:r w:rsidRPr="00291601">
        <w:rPr>
          <w:rFonts w:ascii="Constantia" w:eastAsia="Majalla UI" w:hAnsi="Constantia" w:cs="Times New Roman"/>
          <w:color w:val="2F2B20"/>
          <w:kern w:val="24"/>
          <w:sz w:val="36"/>
          <w:szCs w:val="36"/>
          <w:lang w:eastAsia="fr-FR" w:bidi="ar-SA"/>
        </w:rPr>
        <w:t>-</w:t>
      </w: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Produire des textes </w:t>
      </w:r>
      <w:proofErr w:type="gramStart"/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:en</w:t>
      </w:r>
      <w:proofErr w:type="gramEnd"/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 xml:space="preserve"> se référant à une pédagogie de résolution de problème et une pédagogie de projet</w:t>
      </w:r>
    </w:p>
    <w:p w:rsidR="00291601" w:rsidRPr="00A91D6A" w:rsidRDefault="00291601" w:rsidP="00291601">
      <w:pPr>
        <w:spacing w:before="125" w:after="0" w:line="240" w:lineRule="auto"/>
        <w:textAlignment w:val="baseline"/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</w:pP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-Réfléchir sur le fonctionnement de la langue</w:t>
      </w:r>
    </w:p>
    <w:p w:rsidR="00291601" w:rsidRPr="00A91D6A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</w:pPr>
      <w:r w:rsidRPr="00A91D6A">
        <w:rPr>
          <w:rFonts w:ascii="Constantia" w:eastAsia="Majalla UI" w:hAnsi="Constantia" w:cs="Times New Roman"/>
          <w:color w:val="2F2B20"/>
          <w:kern w:val="24"/>
          <w:sz w:val="28"/>
          <w:szCs w:val="28"/>
          <w:lang w:eastAsia="fr-FR" w:bidi="ar-SA"/>
        </w:rPr>
        <w:t>(grammaire/conjugaison/orthographe)</w:t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onstantia" w:eastAsia="Majalla UI" w:hAnsi="Constantia" w:cs="Times New Roman"/>
          <w:color w:val="2F2B20"/>
          <w:kern w:val="24"/>
          <w:sz w:val="36"/>
          <w:szCs w:val="36"/>
          <w:lang w:eastAsia="fr-FR" w:bidi="ar-SA"/>
        </w:rPr>
      </w:pPr>
    </w:p>
    <w:p w:rsidR="00291601" w:rsidRPr="00A91D6A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alibri" w:eastAsia="Times New Roman" w:hAnsi="Calibri" w:cs="Arial"/>
          <w:color w:val="675E47"/>
          <w:kern w:val="24"/>
          <w:sz w:val="36"/>
          <w:szCs w:val="36"/>
          <w:lang w:val="en-US" w:bidi="ar-SA"/>
        </w:rPr>
      </w:pPr>
      <w:r w:rsidRPr="00291601">
        <w:rPr>
          <w:rFonts w:ascii="Calibri" w:eastAsia="Times New Roman" w:hAnsi="Calibri" w:cs="Arial"/>
          <w:color w:val="675E47"/>
          <w:kern w:val="24"/>
          <w:sz w:val="100"/>
          <w:szCs w:val="100"/>
          <w:lang w:val="en-US" w:bidi="ar-SA"/>
        </w:rPr>
        <w:t xml:space="preserve">  </w:t>
      </w:r>
      <w:r w:rsidRPr="00A91D6A">
        <w:rPr>
          <w:rFonts w:ascii="Calibri" w:eastAsia="Times New Roman" w:hAnsi="Calibri" w:cs="Arial"/>
          <w:color w:val="00B0F0"/>
          <w:kern w:val="24"/>
          <w:sz w:val="36"/>
          <w:szCs w:val="36"/>
          <w:lang w:val="en-US" w:bidi="ar-SA"/>
        </w:rPr>
        <w:t>Evaluation</w:t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alibri" w:eastAsia="Times New Roman" w:hAnsi="Calibri" w:cs="Arial"/>
          <w:color w:val="675E47"/>
          <w:kern w:val="24"/>
          <w:sz w:val="100"/>
          <w:szCs w:val="100"/>
          <w:lang w:val="en-US" w:bidi="ar-SA"/>
        </w:rPr>
      </w:pPr>
      <w:r>
        <w:rPr>
          <w:rFonts w:ascii="Calibri" w:eastAsia="Times New Roman" w:hAnsi="Calibri" w:cs="Arial"/>
          <w:noProof/>
          <w:lang w:eastAsia="fr-FR" w:bidi="ar-SA"/>
        </w:rPr>
        <w:drawing>
          <wp:inline distT="0" distB="0" distL="0" distR="0">
            <wp:extent cx="5419725" cy="1895475"/>
            <wp:effectExtent l="0" t="0" r="9525" b="0"/>
            <wp:docPr id="40" name="Image 4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01" w:rsidRPr="00291601" w:rsidRDefault="00291601" w:rsidP="00291601">
      <w:pPr>
        <w:bidi/>
        <w:spacing w:before="154" w:after="0" w:line="240" w:lineRule="auto"/>
        <w:jc w:val="center"/>
        <w:textAlignment w:val="baseline"/>
        <w:rPr>
          <w:rFonts w:ascii="Calibri" w:eastAsia="Times New Roman" w:hAnsi="Calibri" w:cs="Arial"/>
          <w:color w:val="675E47"/>
          <w:kern w:val="24"/>
          <w:sz w:val="100"/>
          <w:szCs w:val="100"/>
          <w:lang w:val="en-US" w:bidi="ar-SA"/>
        </w:rPr>
      </w:pPr>
    </w:p>
    <w:p w:rsidR="00291601" w:rsidRPr="00A91D6A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40"/>
          <w:szCs w:val="40"/>
          <w:lang w:eastAsia="fr-FR" w:bidi="ar-SA"/>
        </w:rPr>
      </w:pPr>
      <w:r w:rsidRPr="00A91D6A">
        <w:rPr>
          <w:rFonts w:ascii="Arial" w:eastAsia="Times New Roman" w:hAnsi="Arial" w:cs="Arial"/>
          <w:color w:val="00B0F0"/>
          <w:kern w:val="24"/>
          <w:sz w:val="40"/>
          <w:szCs w:val="40"/>
          <w:lang w:eastAsia="fr-FR" w:bidi="ar-SA"/>
        </w:rPr>
        <w:t>---------------------</w:t>
      </w:r>
    </w:p>
    <w:p w:rsidR="00291601" w:rsidRPr="00A91D6A" w:rsidRDefault="00291601" w:rsidP="00291601">
      <w:pPr>
        <w:bidi/>
        <w:spacing w:before="154" w:after="0" w:line="240" w:lineRule="auto"/>
        <w:jc w:val="center"/>
        <w:textAlignment w:val="baseline"/>
        <w:rPr>
          <w:rFonts w:ascii="Arial" w:eastAsia="Times New Roman" w:hAnsi="Arial" w:cs="Arial"/>
          <w:color w:val="00B0F0"/>
          <w:kern w:val="24"/>
          <w:sz w:val="40"/>
          <w:szCs w:val="40"/>
          <w:rtl/>
          <w:lang w:eastAsia="fr-FR" w:bidi="ar-SA"/>
        </w:rPr>
      </w:pPr>
      <w:r w:rsidRPr="00A91D6A">
        <w:rPr>
          <w:rFonts w:ascii="Arial" w:eastAsia="Times New Roman" w:hAnsi="Arial" w:cs="Arial" w:hint="cs"/>
          <w:color w:val="00B0F0"/>
          <w:kern w:val="24"/>
          <w:sz w:val="40"/>
          <w:szCs w:val="40"/>
          <w:rtl/>
          <w:lang w:eastAsia="fr-FR" w:bidi="ar-SA"/>
        </w:rPr>
        <w:t>&lt;&lt; بالتوفيق إن شاء الله &gt;&gt;</w:t>
      </w:r>
    </w:p>
    <w:p w:rsidR="00291601" w:rsidRPr="00291601" w:rsidRDefault="00291601" w:rsidP="00291601">
      <w:pPr>
        <w:bidi/>
        <w:spacing w:before="125"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before="125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rtl/>
          <w:lang w:eastAsia="fr-FR" w:bidi="ar-SA"/>
        </w:rPr>
      </w:pP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p w:rsidR="00291601" w:rsidRPr="00291601" w:rsidRDefault="00291601" w:rsidP="00291601">
      <w:pPr>
        <w:bidi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28"/>
          <w:szCs w:val="28"/>
          <w:rtl/>
          <w:lang w:eastAsia="fr-FR" w:bidi="ar-SA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 w:bidi="ar-SA"/>
        </w:rPr>
      </w:pPr>
    </w:p>
    <w:p w:rsidR="006250DB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rtl/>
          <w:lang w:eastAsia="fr-FR"/>
        </w:rPr>
      </w:pPr>
    </w:p>
    <w:p w:rsidR="006250DB" w:rsidRPr="00682638" w:rsidRDefault="006250DB" w:rsidP="006250DB">
      <w:pPr>
        <w:pStyle w:val="Paragraphedeliste"/>
        <w:bidi/>
        <w:spacing w:after="0" w:line="240" w:lineRule="auto"/>
        <w:rPr>
          <w:rFonts w:ascii="Traditional Arabic" w:hAnsi="Traditional Arabic" w:cs="Traditional Arabic"/>
          <w:color w:val="000000"/>
          <w:kern w:val="24"/>
          <w:sz w:val="36"/>
          <w:szCs w:val="36"/>
          <w:lang w:eastAsia="fr-FR"/>
        </w:rPr>
      </w:pPr>
    </w:p>
    <w:sectPr w:rsidR="006250DB" w:rsidRPr="00682638" w:rsidSect="00237695">
      <w:footerReference w:type="default" r:id="rId43"/>
      <w:pgSz w:w="11906" w:h="16838"/>
      <w:pgMar w:top="709" w:right="1417" w:bottom="851" w:left="85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683" w:rsidRDefault="00A65683" w:rsidP="00E94AC4">
      <w:pPr>
        <w:spacing w:after="0" w:line="240" w:lineRule="auto"/>
      </w:pPr>
      <w:r>
        <w:separator/>
      </w:r>
    </w:p>
  </w:endnote>
  <w:endnote w:type="continuationSeparator" w:id="0">
    <w:p w:rsidR="00A65683" w:rsidRDefault="00A65683" w:rsidP="00E94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panose1 w:val="00000000000000000000"/>
    <w:charset w:val="00"/>
    <w:family w:val="roman"/>
    <w:notTrueType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jalla UI">
    <w:panose1 w:val="00000000000000000000"/>
    <w:charset w:val="00"/>
    <w:family w:val="roman"/>
    <w:notTrueType/>
    <w:pitch w:val="default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587137"/>
      <w:docPartObj>
        <w:docPartGallery w:val="Page Numbers (Bottom of Page)"/>
        <w:docPartUnique/>
      </w:docPartObj>
    </w:sdtPr>
    <w:sdtEndPr/>
    <w:sdtContent>
      <w:p w:rsidR="00130B61" w:rsidRDefault="00130B6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669">
          <w:rPr>
            <w:noProof/>
          </w:rPr>
          <w:t>31</w:t>
        </w:r>
        <w:r>
          <w:fldChar w:fldCharType="end"/>
        </w:r>
      </w:p>
    </w:sdtContent>
  </w:sdt>
  <w:p w:rsidR="00130B61" w:rsidRDefault="00130B6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683" w:rsidRDefault="00A65683" w:rsidP="00E94AC4">
      <w:pPr>
        <w:spacing w:after="0" w:line="240" w:lineRule="auto"/>
      </w:pPr>
      <w:r>
        <w:separator/>
      </w:r>
    </w:p>
  </w:footnote>
  <w:footnote w:type="continuationSeparator" w:id="0">
    <w:p w:rsidR="00A65683" w:rsidRDefault="00A65683" w:rsidP="00E94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CB6"/>
    <w:multiLevelType w:val="hybridMultilevel"/>
    <w:tmpl w:val="1414B7D2"/>
    <w:lvl w:ilvl="0" w:tplc="7A20AF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8DC2C8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543ED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2AF5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C627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E9E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A48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7ED2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2010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C83176"/>
    <w:multiLevelType w:val="hybridMultilevel"/>
    <w:tmpl w:val="779E4B2A"/>
    <w:lvl w:ilvl="0" w:tplc="D8025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E9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AE03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44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CD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A5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AC9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1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E4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0565D2"/>
    <w:multiLevelType w:val="hybridMultilevel"/>
    <w:tmpl w:val="D31EAA5C"/>
    <w:lvl w:ilvl="0" w:tplc="1FA2F47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A44E6"/>
    <w:multiLevelType w:val="hybridMultilevel"/>
    <w:tmpl w:val="D97AAC5E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E63B43"/>
    <w:multiLevelType w:val="hybridMultilevel"/>
    <w:tmpl w:val="876004F0"/>
    <w:lvl w:ilvl="0" w:tplc="A7747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81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07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CD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06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4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0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526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A7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AF2097E"/>
    <w:multiLevelType w:val="hybridMultilevel"/>
    <w:tmpl w:val="CC78ADBC"/>
    <w:lvl w:ilvl="0" w:tplc="711A58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EA53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C260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4D6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5C24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FCA9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A31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2484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28CE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093F19"/>
    <w:multiLevelType w:val="hybridMultilevel"/>
    <w:tmpl w:val="C0BECDCA"/>
    <w:lvl w:ilvl="0" w:tplc="7BDAE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AE4DAB"/>
    <w:multiLevelType w:val="hybridMultilevel"/>
    <w:tmpl w:val="6B1EC9E8"/>
    <w:lvl w:ilvl="0" w:tplc="58AC2D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C97BFF"/>
    <w:multiLevelType w:val="hybridMultilevel"/>
    <w:tmpl w:val="940C1596"/>
    <w:lvl w:ilvl="0" w:tplc="9E140F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0CFF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5036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88B2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5C5C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9813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782D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ED5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ACA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3E86C5D"/>
    <w:multiLevelType w:val="hybridMultilevel"/>
    <w:tmpl w:val="187EDF2E"/>
    <w:lvl w:ilvl="0" w:tplc="9EE672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8C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D063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F210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EA19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2607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BA55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8A6A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3E25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4EC5122"/>
    <w:multiLevelType w:val="hybridMultilevel"/>
    <w:tmpl w:val="B32E74B0"/>
    <w:lvl w:ilvl="0" w:tplc="AE02FEF4">
      <w:start w:val="1"/>
      <w:numFmt w:val="bullet"/>
      <w:lvlText w:val="-"/>
      <w:lvlJc w:val="left"/>
      <w:pPr>
        <w:ind w:left="77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1">
    <w:nsid w:val="16073DD7"/>
    <w:multiLevelType w:val="hybridMultilevel"/>
    <w:tmpl w:val="11F07706"/>
    <w:lvl w:ilvl="0" w:tplc="BDDE8A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1CEE1E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DEC8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EB1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7007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0A1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C286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AF6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7452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C111DF"/>
    <w:multiLevelType w:val="hybridMultilevel"/>
    <w:tmpl w:val="79C2A7B4"/>
    <w:lvl w:ilvl="0" w:tplc="17CEB7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44DC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E682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C57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98CD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7A7D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7A37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206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70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DF5768"/>
    <w:multiLevelType w:val="hybridMultilevel"/>
    <w:tmpl w:val="EAFC507C"/>
    <w:lvl w:ilvl="0" w:tplc="C46CEA4C">
      <w:start w:val="1"/>
      <w:numFmt w:val="bullet"/>
      <w:lvlText w:val="-"/>
      <w:lvlJc w:val="left"/>
      <w:pPr>
        <w:ind w:left="168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4">
    <w:nsid w:val="1B3A3FE5"/>
    <w:multiLevelType w:val="hybridMultilevel"/>
    <w:tmpl w:val="96A814C6"/>
    <w:lvl w:ilvl="0" w:tplc="493E64E0">
      <w:start w:val="1"/>
      <w:numFmt w:val="bullet"/>
      <w:lvlText w:val=""/>
      <w:lvlJc w:val="left"/>
      <w:pPr>
        <w:tabs>
          <w:tab w:val="num" w:pos="1494"/>
        </w:tabs>
        <w:ind w:left="1494" w:hanging="360"/>
      </w:pPr>
      <w:rPr>
        <w:rFonts w:ascii="Wingdings 2" w:hAnsi="Wingdings 2" w:hint="default"/>
        <w:sz w:val="20"/>
        <w:szCs w:val="20"/>
      </w:rPr>
    </w:lvl>
    <w:lvl w:ilvl="1" w:tplc="FA66E10E" w:tentative="1">
      <w:start w:val="1"/>
      <w:numFmt w:val="bullet"/>
      <w:lvlText w:val=""/>
      <w:lvlJc w:val="left"/>
      <w:pPr>
        <w:tabs>
          <w:tab w:val="num" w:pos="2214"/>
        </w:tabs>
        <w:ind w:left="2214" w:hanging="360"/>
      </w:pPr>
      <w:rPr>
        <w:rFonts w:ascii="Wingdings 2" w:hAnsi="Wingdings 2" w:hint="default"/>
      </w:rPr>
    </w:lvl>
    <w:lvl w:ilvl="2" w:tplc="5016EAFE" w:tentative="1">
      <w:start w:val="1"/>
      <w:numFmt w:val="bullet"/>
      <w:lvlText w:val=""/>
      <w:lvlJc w:val="left"/>
      <w:pPr>
        <w:tabs>
          <w:tab w:val="num" w:pos="2934"/>
        </w:tabs>
        <w:ind w:left="2934" w:hanging="360"/>
      </w:pPr>
      <w:rPr>
        <w:rFonts w:ascii="Wingdings 2" w:hAnsi="Wingdings 2" w:hint="default"/>
      </w:rPr>
    </w:lvl>
    <w:lvl w:ilvl="3" w:tplc="A758676E" w:tentative="1">
      <w:start w:val="1"/>
      <w:numFmt w:val="bullet"/>
      <w:lvlText w:val=""/>
      <w:lvlJc w:val="left"/>
      <w:pPr>
        <w:tabs>
          <w:tab w:val="num" w:pos="3654"/>
        </w:tabs>
        <w:ind w:left="3654" w:hanging="360"/>
      </w:pPr>
      <w:rPr>
        <w:rFonts w:ascii="Wingdings 2" w:hAnsi="Wingdings 2" w:hint="default"/>
      </w:rPr>
    </w:lvl>
    <w:lvl w:ilvl="4" w:tplc="5DF84F96" w:tentative="1">
      <w:start w:val="1"/>
      <w:numFmt w:val="bullet"/>
      <w:lvlText w:val=""/>
      <w:lvlJc w:val="left"/>
      <w:pPr>
        <w:tabs>
          <w:tab w:val="num" w:pos="4374"/>
        </w:tabs>
        <w:ind w:left="4374" w:hanging="360"/>
      </w:pPr>
      <w:rPr>
        <w:rFonts w:ascii="Wingdings 2" w:hAnsi="Wingdings 2" w:hint="default"/>
      </w:rPr>
    </w:lvl>
    <w:lvl w:ilvl="5" w:tplc="C7B61946" w:tentative="1">
      <w:start w:val="1"/>
      <w:numFmt w:val="bullet"/>
      <w:lvlText w:val=""/>
      <w:lvlJc w:val="left"/>
      <w:pPr>
        <w:tabs>
          <w:tab w:val="num" w:pos="5094"/>
        </w:tabs>
        <w:ind w:left="5094" w:hanging="360"/>
      </w:pPr>
      <w:rPr>
        <w:rFonts w:ascii="Wingdings 2" w:hAnsi="Wingdings 2" w:hint="default"/>
      </w:rPr>
    </w:lvl>
    <w:lvl w:ilvl="6" w:tplc="162AB7F2" w:tentative="1">
      <w:start w:val="1"/>
      <w:numFmt w:val="bullet"/>
      <w:lvlText w:val=""/>
      <w:lvlJc w:val="left"/>
      <w:pPr>
        <w:tabs>
          <w:tab w:val="num" w:pos="5814"/>
        </w:tabs>
        <w:ind w:left="5814" w:hanging="360"/>
      </w:pPr>
      <w:rPr>
        <w:rFonts w:ascii="Wingdings 2" w:hAnsi="Wingdings 2" w:hint="default"/>
      </w:rPr>
    </w:lvl>
    <w:lvl w:ilvl="7" w:tplc="2E829BE8" w:tentative="1">
      <w:start w:val="1"/>
      <w:numFmt w:val="bullet"/>
      <w:lvlText w:val=""/>
      <w:lvlJc w:val="left"/>
      <w:pPr>
        <w:tabs>
          <w:tab w:val="num" w:pos="6534"/>
        </w:tabs>
        <w:ind w:left="6534" w:hanging="360"/>
      </w:pPr>
      <w:rPr>
        <w:rFonts w:ascii="Wingdings 2" w:hAnsi="Wingdings 2" w:hint="default"/>
      </w:rPr>
    </w:lvl>
    <w:lvl w:ilvl="8" w:tplc="A5DC722E" w:tentative="1">
      <w:start w:val="1"/>
      <w:numFmt w:val="bullet"/>
      <w:lvlText w:val=""/>
      <w:lvlJc w:val="left"/>
      <w:pPr>
        <w:tabs>
          <w:tab w:val="num" w:pos="7254"/>
        </w:tabs>
        <w:ind w:left="7254" w:hanging="360"/>
      </w:pPr>
      <w:rPr>
        <w:rFonts w:ascii="Wingdings 2" w:hAnsi="Wingdings 2" w:hint="default"/>
      </w:rPr>
    </w:lvl>
  </w:abstractNum>
  <w:abstractNum w:abstractNumId="15">
    <w:nsid w:val="1BA12508"/>
    <w:multiLevelType w:val="hybridMultilevel"/>
    <w:tmpl w:val="9E56D086"/>
    <w:lvl w:ilvl="0" w:tplc="204A2E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EEA4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90A2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9808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125B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2CD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FA8B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66F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26CA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E473024"/>
    <w:multiLevelType w:val="hybridMultilevel"/>
    <w:tmpl w:val="0632F9BA"/>
    <w:lvl w:ilvl="0" w:tplc="1C9046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0852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3022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226E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CAC5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3C98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8A73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28BF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D836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1E642025"/>
    <w:multiLevelType w:val="hybridMultilevel"/>
    <w:tmpl w:val="BBFE7E06"/>
    <w:lvl w:ilvl="0" w:tplc="320C42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40A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EE15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4205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C20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5C6D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7032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2E8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C8B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EEC7A5B"/>
    <w:multiLevelType w:val="hybridMultilevel"/>
    <w:tmpl w:val="B34AB24C"/>
    <w:lvl w:ilvl="0" w:tplc="A3F0A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3A34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40F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6CAF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24B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AFE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C0F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FEDE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2ED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1627243"/>
    <w:multiLevelType w:val="hybridMultilevel"/>
    <w:tmpl w:val="27D8CE42"/>
    <w:lvl w:ilvl="0" w:tplc="42840C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20"/>
        <w:szCs w:val="20"/>
      </w:rPr>
    </w:lvl>
    <w:lvl w:ilvl="1" w:tplc="F2D215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2AFE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3ACD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8498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46DB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342D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64E3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F4B1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22136D8F"/>
    <w:multiLevelType w:val="hybridMultilevel"/>
    <w:tmpl w:val="F33E430A"/>
    <w:lvl w:ilvl="0" w:tplc="67189C18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40" w:hanging="360"/>
      </w:pPr>
    </w:lvl>
    <w:lvl w:ilvl="2" w:tplc="040C001B" w:tentative="1">
      <w:start w:val="1"/>
      <w:numFmt w:val="lowerRoman"/>
      <w:lvlText w:val="%3."/>
      <w:lvlJc w:val="right"/>
      <w:pPr>
        <w:ind w:left="2460" w:hanging="180"/>
      </w:pPr>
    </w:lvl>
    <w:lvl w:ilvl="3" w:tplc="040C000F" w:tentative="1">
      <w:start w:val="1"/>
      <w:numFmt w:val="decimal"/>
      <w:lvlText w:val="%4."/>
      <w:lvlJc w:val="left"/>
      <w:pPr>
        <w:ind w:left="3180" w:hanging="360"/>
      </w:pPr>
    </w:lvl>
    <w:lvl w:ilvl="4" w:tplc="040C0019" w:tentative="1">
      <w:start w:val="1"/>
      <w:numFmt w:val="lowerLetter"/>
      <w:lvlText w:val="%5."/>
      <w:lvlJc w:val="left"/>
      <w:pPr>
        <w:ind w:left="3900" w:hanging="360"/>
      </w:pPr>
    </w:lvl>
    <w:lvl w:ilvl="5" w:tplc="040C001B" w:tentative="1">
      <w:start w:val="1"/>
      <w:numFmt w:val="lowerRoman"/>
      <w:lvlText w:val="%6."/>
      <w:lvlJc w:val="right"/>
      <w:pPr>
        <w:ind w:left="4620" w:hanging="180"/>
      </w:pPr>
    </w:lvl>
    <w:lvl w:ilvl="6" w:tplc="040C000F" w:tentative="1">
      <w:start w:val="1"/>
      <w:numFmt w:val="decimal"/>
      <w:lvlText w:val="%7."/>
      <w:lvlJc w:val="left"/>
      <w:pPr>
        <w:ind w:left="5340" w:hanging="360"/>
      </w:pPr>
    </w:lvl>
    <w:lvl w:ilvl="7" w:tplc="040C0019" w:tentative="1">
      <w:start w:val="1"/>
      <w:numFmt w:val="lowerLetter"/>
      <w:lvlText w:val="%8."/>
      <w:lvlJc w:val="left"/>
      <w:pPr>
        <w:ind w:left="6060" w:hanging="360"/>
      </w:pPr>
    </w:lvl>
    <w:lvl w:ilvl="8" w:tplc="040C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1">
    <w:nsid w:val="22711090"/>
    <w:multiLevelType w:val="hybridMultilevel"/>
    <w:tmpl w:val="380A677A"/>
    <w:lvl w:ilvl="0" w:tplc="31B8B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0A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5A1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8AE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E7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246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27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05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CC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272B5A67"/>
    <w:multiLevelType w:val="hybridMultilevel"/>
    <w:tmpl w:val="D77E8B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B30E2C"/>
    <w:multiLevelType w:val="hybridMultilevel"/>
    <w:tmpl w:val="C14E58AE"/>
    <w:lvl w:ilvl="0" w:tplc="6408F6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9E20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4F0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90CC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8C7C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6693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CAAD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4CC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629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A570781"/>
    <w:multiLevelType w:val="hybridMultilevel"/>
    <w:tmpl w:val="1ED66AE2"/>
    <w:lvl w:ilvl="0" w:tplc="EBC20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0E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AD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425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82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69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60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69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48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2D4E473F"/>
    <w:multiLevelType w:val="hybridMultilevel"/>
    <w:tmpl w:val="612EB8FC"/>
    <w:lvl w:ilvl="0" w:tplc="4B42A1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28"/>
        <w:szCs w:val="28"/>
      </w:rPr>
    </w:lvl>
    <w:lvl w:ilvl="1" w:tplc="9E602F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420F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F00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C452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2418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8A61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DC91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BE7E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2D7762E3"/>
    <w:multiLevelType w:val="hybridMultilevel"/>
    <w:tmpl w:val="AFBC3674"/>
    <w:lvl w:ilvl="0" w:tplc="4C8C1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3EC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381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149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27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02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161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1A3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65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2FCA13E1"/>
    <w:multiLevelType w:val="hybridMultilevel"/>
    <w:tmpl w:val="AC80476A"/>
    <w:lvl w:ilvl="0" w:tplc="2C589B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225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0AD8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F83A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0D5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207E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7C83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26BD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880D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2D85587"/>
    <w:multiLevelType w:val="hybridMultilevel"/>
    <w:tmpl w:val="6E5E6720"/>
    <w:lvl w:ilvl="0" w:tplc="08A2AC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C00F78"/>
    <w:multiLevelType w:val="hybridMultilevel"/>
    <w:tmpl w:val="DBBEC818"/>
    <w:lvl w:ilvl="0" w:tplc="C652C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548DD4" w:themeColor="text2" w:themeTint="99"/>
      </w:rPr>
    </w:lvl>
    <w:lvl w:ilvl="1" w:tplc="D452C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4A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2C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EEB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82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8E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E2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A7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362E368B"/>
    <w:multiLevelType w:val="hybridMultilevel"/>
    <w:tmpl w:val="FCB2E134"/>
    <w:lvl w:ilvl="0" w:tplc="0EF665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9C6458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2C67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A8C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EB0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DA88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EEF9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8A96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648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7B007E3"/>
    <w:multiLevelType w:val="hybridMultilevel"/>
    <w:tmpl w:val="8E665D04"/>
    <w:lvl w:ilvl="0" w:tplc="F96A0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620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A3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C5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949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40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46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2D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0F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39245081"/>
    <w:multiLevelType w:val="hybridMultilevel"/>
    <w:tmpl w:val="324CD33A"/>
    <w:lvl w:ilvl="0" w:tplc="FE1889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4442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670C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5026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D837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89A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86D9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C497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208B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980271B"/>
    <w:multiLevelType w:val="hybridMultilevel"/>
    <w:tmpl w:val="FCDC1F9C"/>
    <w:lvl w:ilvl="0" w:tplc="F45055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12A3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221D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4851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6439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9452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0A0D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46B7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1E4C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3EF62019"/>
    <w:multiLevelType w:val="hybridMultilevel"/>
    <w:tmpl w:val="0DE43FE4"/>
    <w:lvl w:ilvl="0" w:tplc="675477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24"/>
        <w:szCs w:val="24"/>
      </w:rPr>
    </w:lvl>
    <w:lvl w:ilvl="1" w:tplc="9744A9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22B6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D2EC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2469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2EC2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FAE6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722B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3642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3FE33573"/>
    <w:multiLevelType w:val="hybridMultilevel"/>
    <w:tmpl w:val="BBB0DBFA"/>
    <w:lvl w:ilvl="0" w:tplc="9B78CA88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sz w:val="28"/>
        <w:szCs w:val="28"/>
      </w:rPr>
    </w:lvl>
    <w:lvl w:ilvl="1" w:tplc="947CF7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54CF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76BA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F468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CCB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2696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481E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9A26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444D7D67"/>
    <w:multiLevelType w:val="hybridMultilevel"/>
    <w:tmpl w:val="669C083A"/>
    <w:lvl w:ilvl="0" w:tplc="F83813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DAD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FEDC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8432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FC93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2AAF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C05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2E6B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50B7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4485589C"/>
    <w:multiLevelType w:val="hybridMultilevel"/>
    <w:tmpl w:val="5804E37C"/>
    <w:lvl w:ilvl="0" w:tplc="BE44E0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DEB1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44F7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3427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16B4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6016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C045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4ECF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92FA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46F27E59"/>
    <w:multiLevelType w:val="hybridMultilevel"/>
    <w:tmpl w:val="C1CE8554"/>
    <w:lvl w:ilvl="0" w:tplc="4E2C8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EAA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F84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C8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E0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E24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0AF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427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4E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47B946D6"/>
    <w:multiLevelType w:val="hybridMultilevel"/>
    <w:tmpl w:val="AB7407EE"/>
    <w:lvl w:ilvl="0" w:tplc="A1C0C0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AA4F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FCEA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E897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AC8A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3EB6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DAB2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7AFC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22C9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>
    <w:nsid w:val="48D55C14"/>
    <w:multiLevelType w:val="hybridMultilevel"/>
    <w:tmpl w:val="773A843E"/>
    <w:lvl w:ilvl="0" w:tplc="E20EF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EA8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C6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E8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16F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64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86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81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62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49894AE4"/>
    <w:multiLevelType w:val="hybridMultilevel"/>
    <w:tmpl w:val="0C3A8A9A"/>
    <w:lvl w:ilvl="0" w:tplc="7DA24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B4E35C5"/>
    <w:multiLevelType w:val="hybridMultilevel"/>
    <w:tmpl w:val="E73A3D82"/>
    <w:lvl w:ilvl="0" w:tplc="0D2EE8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C5C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62C49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E68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6E9F6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CDC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460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96FD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F683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DE35633"/>
    <w:multiLevelType w:val="hybridMultilevel"/>
    <w:tmpl w:val="8CC27C9A"/>
    <w:lvl w:ilvl="0" w:tplc="9726069A">
      <w:start w:val="1"/>
      <w:numFmt w:val="decimal"/>
      <w:lvlText w:val="%1-"/>
      <w:lvlJc w:val="left"/>
      <w:pPr>
        <w:ind w:left="720" w:hanging="360"/>
      </w:pPr>
      <w:rPr>
        <w:rFonts w:ascii="Traditional Arabic" w:eastAsiaTheme="minorHAnsi"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0B4FDE"/>
    <w:multiLevelType w:val="hybridMultilevel"/>
    <w:tmpl w:val="7B5CDCA4"/>
    <w:lvl w:ilvl="0" w:tplc="1B3E8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E0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BA5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EC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E08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C6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6E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78B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9A9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50244525"/>
    <w:multiLevelType w:val="hybridMultilevel"/>
    <w:tmpl w:val="D976146A"/>
    <w:lvl w:ilvl="0" w:tplc="6548F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0D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83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702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9C1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AA0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869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E4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4F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50D24851"/>
    <w:multiLevelType w:val="hybridMultilevel"/>
    <w:tmpl w:val="2CE6D98E"/>
    <w:lvl w:ilvl="0" w:tplc="C6C86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548DD4" w:themeColor="text2" w:themeTint="99"/>
      </w:rPr>
    </w:lvl>
    <w:lvl w:ilvl="1" w:tplc="CF826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29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42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38A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E3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42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00E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E4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5109025A"/>
    <w:multiLevelType w:val="hybridMultilevel"/>
    <w:tmpl w:val="C9928E6E"/>
    <w:lvl w:ilvl="0" w:tplc="8E4EC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A0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3AD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CC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25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80D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88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FE6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C8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52BD580C"/>
    <w:multiLevelType w:val="hybridMultilevel"/>
    <w:tmpl w:val="00040F6E"/>
    <w:lvl w:ilvl="0" w:tplc="4AA86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548DD4" w:themeColor="text2" w:themeTint="99"/>
      </w:rPr>
    </w:lvl>
    <w:lvl w:ilvl="1" w:tplc="19BEF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044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69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41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9AF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CE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CE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6CC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54A15A36"/>
    <w:multiLevelType w:val="hybridMultilevel"/>
    <w:tmpl w:val="2E608C12"/>
    <w:lvl w:ilvl="0" w:tplc="01547620">
      <w:numFmt w:val="bullet"/>
      <w:lvlText w:val="-"/>
      <w:lvlJc w:val="left"/>
      <w:pPr>
        <w:ind w:left="779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0">
    <w:nsid w:val="587661D3"/>
    <w:multiLevelType w:val="hybridMultilevel"/>
    <w:tmpl w:val="90F6A3B4"/>
    <w:lvl w:ilvl="0" w:tplc="27820510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color w:val="00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8C700BE"/>
    <w:multiLevelType w:val="hybridMultilevel"/>
    <w:tmpl w:val="3E88389A"/>
    <w:lvl w:ilvl="0" w:tplc="CA7450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E6C8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8AF7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3C71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0E85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4215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200C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0E3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7240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C1E2F05"/>
    <w:multiLevelType w:val="hybridMultilevel"/>
    <w:tmpl w:val="385A6422"/>
    <w:lvl w:ilvl="0" w:tplc="067867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849C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F659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00A5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1E60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2652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8CC8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00A0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A88E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5CDA4EBE"/>
    <w:multiLevelType w:val="hybridMultilevel"/>
    <w:tmpl w:val="251018F2"/>
    <w:lvl w:ilvl="0" w:tplc="4B9C35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3801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7E2A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609C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52DF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F048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9C4B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C6B4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50E8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4">
    <w:nsid w:val="62D131D5"/>
    <w:multiLevelType w:val="hybridMultilevel"/>
    <w:tmpl w:val="1046B150"/>
    <w:lvl w:ilvl="0" w:tplc="FB243E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6666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3AE7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78B2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5ADB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8219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EE03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5ADF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B708C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5">
    <w:nsid w:val="655E0C13"/>
    <w:multiLevelType w:val="hybridMultilevel"/>
    <w:tmpl w:val="C1EAE4D4"/>
    <w:lvl w:ilvl="0" w:tplc="48AEA198">
      <w:start w:val="1"/>
      <w:numFmt w:val="bullet"/>
      <w:lvlText w:val=""/>
      <w:lvlJc w:val="left"/>
      <w:pPr>
        <w:tabs>
          <w:tab w:val="num" w:pos="1070"/>
        </w:tabs>
        <w:ind w:left="1070" w:hanging="360"/>
      </w:pPr>
      <w:rPr>
        <w:rFonts w:ascii="Wingdings 2" w:hAnsi="Wingdings 2" w:hint="default"/>
      </w:rPr>
    </w:lvl>
    <w:lvl w:ilvl="1" w:tplc="C07AA8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08B5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22D5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4255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26C3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E4F8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C35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56AA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6">
    <w:nsid w:val="664E0391"/>
    <w:multiLevelType w:val="hybridMultilevel"/>
    <w:tmpl w:val="25FC9832"/>
    <w:lvl w:ilvl="0" w:tplc="54D6E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AF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84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EC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61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84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A7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561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6A5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7F5673A"/>
    <w:multiLevelType w:val="hybridMultilevel"/>
    <w:tmpl w:val="DA56D258"/>
    <w:lvl w:ilvl="0" w:tplc="022832A8">
      <w:start w:val="1"/>
      <w:numFmt w:val="decimal"/>
      <w:lvlText w:val="%1-"/>
      <w:lvlJc w:val="left"/>
      <w:pPr>
        <w:ind w:left="6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04" w:hanging="360"/>
      </w:pPr>
    </w:lvl>
    <w:lvl w:ilvl="2" w:tplc="040C001B" w:tentative="1">
      <w:start w:val="1"/>
      <w:numFmt w:val="lowerRoman"/>
      <w:lvlText w:val="%3."/>
      <w:lvlJc w:val="right"/>
      <w:pPr>
        <w:ind w:left="2124" w:hanging="180"/>
      </w:pPr>
    </w:lvl>
    <w:lvl w:ilvl="3" w:tplc="040C000F" w:tentative="1">
      <w:start w:val="1"/>
      <w:numFmt w:val="decimal"/>
      <w:lvlText w:val="%4."/>
      <w:lvlJc w:val="left"/>
      <w:pPr>
        <w:ind w:left="2844" w:hanging="360"/>
      </w:pPr>
    </w:lvl>
    <w:lvl w:ilvl="4" w:tplc="040C0019" w:tentative="1">
      <w:start w:val="1"/>
      <w:numFmt w:val="lowerLetter"/>
      <w:lvlText w:val="%5."/>
      <w:lvlJc w:val="left"/>
      <w:pPr>
        <w:ind w:left="3564" w:hanging="360"/>
      </w:pPr>
    </w:lvl>
    <w:lvl w:ilvl="5" w:tplc="040C001B" w:tentative="1">
      <w:start w:val="1"/>
      <w:numFmt w:val="lowerRoman"/>
      <w:lvlText w:val="%6."/>
      <w:lvlJc w:val="right"/>
      <w:pPr>
        <w:ind w:left="4284" w:hanging="180"/>
      </w:pPr>
    </w:lvl>
    <w:lvl w:ilvl="6" w:tplc="040C000F" w:tentative="1">
      <w:start w:val="1"/>
      <w:numFmt w:val="decimal"/>
      <w:lvlText w:val="%7."/>
      <w:lvlJc w:val="left"/>
      <w:pPr>
        <w:ind w:left="5004" w:hanging="360"/>
      </w:pPr>
    </w:lvl>
    <w:lvl w:ilvl="7" w:tplc="040C0019" w:tentative="1">
      <w:start w:val="1"/>
      <w:numFmt w:val="lowerLetter"/>
      <w:lvlText w:val="%8."/>
      <w:lvlJc w:val="left"/>
      <w:pPr>
        <w:ind w:left="5724" w:hanging="360"/>
      </w:pPr>
    </w:lvl>
    <w:lvl w:ilvl="8" w:tplc="040C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58">
    <w:nsid w:val="684E44D2"/>
    <w:multiLevelType w:val="hybridMultilevel"/>
    <w:tmpl w:val="9C145500"/>
    <w:lvl w:ilvl="0" w:tplc="5A9446D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14B479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E27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0C7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6A6B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2D0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4492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AA5E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5805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BCD6B1A"/>
    <w:multiLevelType w:val="hybridMultilevel"/>
    <w:tmpl w:val="0240C37C"/>
    <w:lvl w:ilvl="0" w:tplc="220216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4C7F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5633B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CCD3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3885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AA45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0A0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EC85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067D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C1661F2"/>
    <w:multiLevelType w:val="hybridMultilevel"/>
    <w:tmpl w:val="4816DD0E"/>
    <w:lvl w:ilvl="0" w:tplc="726E822C">
      <w:start w:val="1"/>
      <w:numFmt w:val="decimal"/>
      <w:lvlText w:val="%1-"/>
      <w:lvlJc w:val="left"/>
      <w:pPr>
        <w:ind w:left="10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64" w:hanging="360"/>
      </w:pPr>
    </w:lvl>
    <w:lvl w:ilvl="2" w:tplc="040C001B" w:tentative="1">
      <w:start w:val="1"/>
      <w:numFmt w:val="lowerRoman"/>
      <w:lvlText w:val="%3."/>
      <w:lvlJc w:val="right"/>
      <w:pPr>
        <w:ind w:left="2484" w:hanging="180"/>
      </w:pPr>
    </w:lvl>
    <w:lvl w:ilvl="3" w:tplc="040C000F" w:tentative="1">
      <w:start w:val="1"/>
      <w:numFmt w:val="decimal"/>
      <w:lvlText w:val="%4."/>
      <w:lvlJc w:val="left"/>
      <w:pPr>
        <w:ind w:left="3204" w:hanging="360"/>
      </w:pPr>
    </w:lvl>
    <w:lvl w:ilvl="4" w:tplc="040C0019" w:tentative="1">
      <w:start w:val="1"/>
      <w:numFmt w:val="lowerLetter"/>
      <w:lvlText w:val="%5."/>
      <w:lvlJc w:val="left"/>
      <w:pPr>
        <w:ind w:left="3924" w:hanging="360"/>
      </w:pPr>
    </w:lvl>
    <w:lvl w:ilvl="5" w:tplc="040C001B" w:tentative="1">
      <w:start w:val="1"/>
      <w:numFmt w:val="lowerRoman"/>
      <w:lvlText w:val="%6."/>
      <w:lvlJc w:val="right"/>
      <w:pPr>
        <w:ind w:left="4644" w:hanging="180"/>
      </w:pPr>
    </w:lvl>
    <w:lvl w:ilvl="6" w:tplc="040C000F" w:tentative="1">
      <w:start w:val="1"/>
      <w:numFmt w:val="decimal"/>
      <w:lvlText w:val="%7."/>
      <w:lvlJc w:val="left"/>
      <w:pPr>
        <w:ind w:left="5364" w:hanging="360"/>
      </w:pPr>
    </w:lvl>
    <w:lvl w:ilvl="7" w:tplc="040C0019" w:tentative="1">
      <w:start w:val="1"/>
      <w:numFmt w:val="lowerLetter"/>
      <w:lvlText w:val="%8."/>
      <w:lvlJc w:val="left"/>
      <w:pPr>
        <w:ind w:left="6084" w:hanging="360"/>
      </w:pPr>
    </w:lvl>
    <w:lvl w:ilvl="8" w:tplc="040C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61">
    <w:nsid w:val="6E7374C1"/>
    <w:multiLevelType w:val="hybridMultilevel"/>
    <w:tmpl w:val="AE6283F2"/>
    <w:lvl w:ilvl="0" w:tplc="504CF5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A0F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EC7F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1EE3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CE9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C868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626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459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3E2C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>
    <w:nsid w:val="6FDF101C"/>
    <w:multiLevelType w:val="hybridMultilevel"/>
    <w:tmpl w:val="6930AFDA"/>
    <w:lvl w:ilvl="0" w:tplc="BC4ADB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6A85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10F6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9A29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369A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D238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7CEE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4825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418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3F72ADE"/>
    <w:multiLevelType w:val="hybridMultilevel"/>
    <w:tmpl w:val="6AB64CE6"/>
    <w:lvl w:ilvl="0" w:tplc="672692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E69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ECA7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9E18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7608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E868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DA3E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9E21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54EE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4">
    <w:nsid w:val="74C02DDD"/>
    <w:multiLevelType w:val="hybridMultilevel"/>
    <w:tmpl w:val="0E02E7B2"/>
    <w:lvl w:ilvl="0" w:tplc="17047A84">
      <w:start w:val="1"/>
      <w:numFmt w:val="decimal"/>
      <w:lvlText w:val="%1-"/>
      <w:lvlJc w:val="left"/>
      <w:pPr>
        <w:ind w:left="108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76FB5E7A"/>
    <w:multiLevelType w:val="hybridMultilevel"/>
    <w:tmpl w:val="83DE727A"/>
    <w:lvl w:ilvl="0" w:tplc="4A366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2F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04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12C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0D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168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43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965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C0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>
    <w:nsid w:val="780C39E7"/>
    <w:multiLevelType w:val="hybridMultilevel"/>
    <w:tmpl w:val="AF166D7C"/>
    <w:lvl w:ilvl="0" w:tplc="91202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548DD4" w:themeColor="text2" w:themeTint="99"/>
      </w:rPr>
    </w:lvl>
    <w:lvl w:ilvl="1" w:tplc="8F80A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801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70A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24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06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8E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588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6A9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>
    <w:nsid w:val="79C54C3F"/>
    <w:multiLevelType w:val="hybridMultilevel"/>
    <w:tmpl w:val="BF3E3ED0"/>
    <w:lvl w:ilvl="0" w:tplc="366C51E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548DD4" w:themeColor="text2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A15399B"/>
    <w:multiLevelType w:val="hybridMultilevel"/>
    <w:tmpl w:val="8C24CC30"/>
    <w:lvl w:ilvl="0" w:tplc="7DA24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</w:num>
  <w:num w:numId="2">
    <w:abstractNumId w:val="50"/>
  </w:num>
  <w:num w:numId="3">
    <w:abstractNumId w:val="41"/>
  </w:num>
  <w:num w:numId="4">
    <w:abstractNumId w:val="57"/>
  </w:num>
  <w:num w:numId="5">
    <w:abstractNumId w:val="60"/>
  </w:num>
  <w:num w:numId="6">
    <w:abstractNumId w:val="64"/>
  </w:num>
  <w:num w:numId="7">
    <w:abstractNumId w:val="20"/>
  </w:num>
  <w:num w:numId="8">
    <w:abstractNumId w:val="13"/>
  </w:num>
  <w:num w:numId="9">
    <w:abstractNumId w:val="12"/>
  </w:num>
  <w:num w:numId="10">
    <w:abstractNumId w:val="48"/>
  </w:num>
  <w:num w:numId="11">
    <w:abstractNumId w:val="66"/>
  </w:num>
  <w:num w:numId="12">
    <w:abstractNumId w:val="32"/>
  </w:num>
  <w:num w:numId="13">
    <w:abstractNumId w:val="44"/>
  </w:num>
  <w:num w:numId="14">
    <w:abstractNumId w:val="56"/>
  </w:num>
  <w:num w:numId="15">
    <w:abstractNumId w:val="28"/>
  </w:num>
  <w:num w:numId="16">
    <w:abstractNumId w:val="49"/>
  </w:num>
  <w:num w:numId="17">
    <w:abstractNumId w:val="22"/>
  </w:num>
  <w:num w:numId="18">
    <w:abstractNumId w:val="10"/>
  </w:num>
  <w:num w:numId="19">
    <w:abstractNumId w:val="33"/>
  </w:num>
  <w:num w:numId="20">
    <w:abstractNumId w:val="36"/>
  </w:num>
  <w:num w:numId="21">
    <w:abstractNumId w:val="2"/>
  </w:num>
  <w:num w:numId="22">
    <w:abstractNumId w:val="8"/>
  </w:num>
  <w:num w:numId="23">
    <w:abstractNumId w:val="61"/>
  </w:num>
  <w:num w:numId="24">
    <w:abstractNumId w:val="52"/>
  </w:num>
  <w:num w:numId="25">
    <w:abstractNumId w:val="16"/>
  </w:num>
  <w:num w:numId="26">
    <w:abstractNumId w:val="29"/>
  </w:num>
  <w:num w:numId="27">
    <w:abstractNumId w:val="24"/>
  </w:num>
  <w:num w:numId="28">
    <w:abstractNumId w:val="46"/>
  </w:num>
  <w:num w:numId="29">
    <w:abstractNumId w:val="7"/>
  </w:num>
  <w:num w:numId="30">
    <w:abstractNumId w:val="67"/>
  </w:num>
  <w:num w:numId="31">
    <w:abstractNumId w:val="40"/>
  </w:num>
  <w:num w:numId="32">
    <w:abstractNumId w:val="1"/>
  </w:num>
  <w:num w:numId="33">
    <w:abstractNumId w:val="27"/>
  </w:num>
  <w:num w:numId="34">
    <w:abstractNumId w:val="59"/>
  </w:num>
  <w:num w:numId="35">
    <w:abstractNumId w:val="58"/>
  </w:num>
  <w:num w:numId="36">
    <w:abstractNumId w:val="65"/>
  </w:num>
  <w:num w:numId="37">
    <w:abstractNumId w:val="26"/>
  </w:num>
  <w:num w:numId="38">
    <w:abstractNumId w:val="45"/>
  </w:num>
  <w:num w:numId="39">
    <w:abstractNumId w:val="47"/>
  </w:num>
  <w:num w:numId="40">
    <w:abstractNumId w:val="21"/>
  </w:num>
  <w:num w:numId="41">
    <w:abstractNumId w:val="4"/>
  </w:num>
  <w:num w:numId="42">
    <w:abstractNumId w:val="11"/>
  </w:num>
  <w:num w:numId="43">
    <w:abstractNumId w:val="43"/>
  </w:num>
  <w:num w:numId="44">
    <w:abstractNumId w:val="19"/>
  </w:num>
  <w:num w:numId="45">
    <w:abstractNumId w:val="17"/>
  </w:num>
  <w:num w:numId="46">
    <w:abstractNumId w:val="18"/>
  </w:num>
  <w:num w:numId="47">
    <w:abstractNumId w:val="3"/>
  </w:num>
  <w:num w:numId="48">
    <w:abstractNumId w:val="0"/>
  </w:num>
  <w:num w:numId="49">
    <w:abstractNumId w:val="42"/>
  </w:num>
  <w:num w:numId="50">
    <w:abstractNumId w:val="30"/>
  </w:num>
  <w:num w:numId="51">
    <w:abstractNumId w:val="62"/>
  </w:num>
  <w:num w:numId="52">
    <w:abstractNumId w:val="23"/>
  </w:num>
  <w:num w:numId="53">
    <w:abstractNumId w:val="14"/>
  </w:num>
  <w:num w:numId="54">
    <w:abstractNumId w:val="37"/>
  </w:num>
  <w:num w:numId="55">
    <w:abstractNumId w:val="51"/>
  </w:num>
  <w:num w:numId="56">
    <w:abstractNumId w:val="15"/>
  </w:num>
  <w:num w:numId="57">
    <w:abstractNumId w:val="34"/>
  </w:num>
  <w:num w:numId="58">
    <w:abstractNumId w:val="54"/>
  </w:num>
  <w:num w:numId="59">
    <w:abstractNumId w:val="38"/>
  </w:num>
  <w:num w:numId="60">
    <w:abstractNumId w:val="31"/>
  </w:num>
  <w:num w:numId="61">
    <w:abstractNumId w:val="53"/>
  </w:num>
  <w:num w:numId="62">
    <w:abstractNumId w:val="5"/>
  </w:num>
  <w:num w:numId="63">
    <w:abstractNumId w:val="35"/>
  </w:num>
  <w:num w:numId="64">
    <w:abstractNumId w:val="25"/>
  </w:num>
  <w:num w:numId="65">
    <w:abstractNumId w:val="63"/>
  </w:num>
  <w:num w:numId="66">
    <w:abstractNumId w:val="55"/>
  </w:num>
  <w:num w:numId="67">
    <w:abstractNumId w:val="9"/>
  </w:num>
  <w:num w:numId="68">
    <w:abstractNumId w:val="39"/>
  </w:num>
  <w:num w:numId="69">
    <w:abstractNumId w:val="6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BE"/>
    <w:rsid w:val="00005856"/>
    <w:rsid w:val="0001279B"/>
    <w:rsid w:val="0001798A"/>
    <w:rsid w:val="00020EBF"/>
    <w:rsid w:val="000210E7"/>
    <w:rsid w:val="000222FA"/>
    <w:rsid w:val="0003064A"/>
    <w:rsid w:val="00033ECF"/>
    <w:rsid w:val="000342C3"/>
    <w:rsid w:val="00036456"/>
    <w:rsid w:val="00046673"/>
    <w:rsid w:val="00056749"/>
    <w:rsid w:val="0007527A"/>
    <w:rsid w:val="000A06DE"/>
    <w:rsid w:val="000A4CF5"/>
    <w:rsid w:val="000B36A6"/>
    <w:rsid w:val="000C5CA0"/>
    <w:rsid w:val="000C6D86"/>
    <w:rsid w:val="000E0610"/>
    <w:rsid w:val="000F69E3"/>
    <w:rsid w:val="00112EC7"/>
    <w:rsid w:val="00115AC5"/>
    <w:rsid w:val="00116669"/>
    <w:rsid w:val="001215F8"/>
    <w:rsid w:val="001237E4"/>
    <w:rsid w:val="00130B61"/>
    <w:rsid w:val="00155C36"/>
    <w:rsid w:val="001621DF"/>
    <w:rsid w:val="00164FDD"/>
    <w:rsid w:val="001674B2"/>
    <w:rsid w:val="0017046E"/>
    <w:rsid w:val="00171838"/>
    <w:rsid w:val="00175E92"/>
    <w:rsid w:val="00194F4B"/>
    <w:rsid w:val="00197CBE"/>
    <w:rsid w:val="001A567B"/>
    <w:rsid w:val="001B315C"/>
    <w:rsid w:val="001B4430"/>
    <w:rsid w:val="001C71E7"/>
    <w:rsid w:val="001D1FF1"/>
    <w:rsid w:val="001E2002"/>
    <w:rsid w:val="001F50BE"/>
    <w:rsid w:val="001F7B50"/>
    <w:rsid w:val="002035BD"/>
    <w:rsid w:val="002044CD"/>
    <w:rsid w:val="00206064"/>
    <w:rsid w:val="00213850"/>
    <w:rsid w:val="00216332"/>
    <w:rsid w:val="002206C0"/>
    <w:rsid w:val="00221EAD"/>
    <w:rsid w:val="00222985"/>
    <w:rsid w:val="002242D8"/>
    <w:rsid w:val="002362FE"/>
    <w:rsid w:val="00237695"/>
    <w:rsid w:val="00241128"/>
    <w:rsid w:val="00245C52"/>
    <w:rsid w:val="00252701"/>
    <w:rsid w:val="002560F3"/>
    <w:rsid w:val="00257AFA"/>
    <w:rsid w:val="00284F2C"/>
    <w:rsid w:val="00287269"/>
    <w:rsid w:val="00291601"/>
    <w:rsid w:val="00291F84"/>
    <w:rsid w:val="002A1AFB"/>
    <w:rsid w:val="002A7DE0"/>
    <w:rsid w:val="002B2E43"/>
    <w:rsid w:val="002C0E89"/>
    <w:rsid w:val="002C278B"/>
    <w:rsid w:val="002D2D04"/>
    <w:rsid w:val="002E340D"/>
    <w:rsid w:val="002E5EDE"/>
    <w:rsid w:val="0030094D"/>
    <w:rsid w:val="003123F5"/>
    <w:rsid w:val="00322AE8"/>
    <w:rsid w:val="003246B9"/>
    <w:rsid w:val="00365826"/>
    <w:rsid w:val="003853EC"/>
    <w:rsid w:val="003865E3"/>
    <w:rsid w:val="003929C0"/>
    <w:rsid w:val="003A0A2F"/>
    <w:rsid w:val="003A6C39"/>
    <w:rsid w:val="003C1BEE"/>
    <w:rsid w:val="003D7FB7"/>
    <w:rsid w:val="003E07E2"/>
    <w:rsid w:val="00400B83"/>
    <w:rsid w:val="00421E5C"/>
    <w:rsid w:val="00430893"/>
    <w:rsid w:val="00445D5F"/>
    <w:rsid w:val="00447847"/>
    <w:rsid w:val="00452325"/>
    <w:rsid w:val="00455863"/>
    <w:rsid w:val="004910A6"/>
    <w:rsid w:val="004A0DF7"/>
    <w:rsid w:val="004A3389"/>
    <w:rsid w:val="004A37D9"/>
    <w:rsid w:val="004A6BDF"/>
    <w:rsid w:val="004F40A6"/>
    <w:rsid w:val="004F67FA"/>
    <w:rsid w:val="00516429"/>
    <w:rsid w:val="00520B3F"/>
    <w:rsid w:val="00520C0C"/>
    <w:rsid w:val="005336E1"/>
    <w:rsid w:val="00536FF5"/>
    <w:rsid w:val="00550070"/>
    <w:rsid w:val="00561C3A"/>
    <w:rsid w:val="00561D2E"/>
    <w:rsid w:val="00566BCB"/>
    <w:rsid w:val="00590F0D"/>
    <w:rsid w:val="0059466D"/>
    <w:rsid w:val="00595884"/>
    <w:rsid w:val="00595F8D"/>
    <w:rsid w:val="00596110"/>
    <w:rsid w:val="005A0774"/>
    <w:rsid w:val="005A441C"/>
    <w:rsid w:val="005A6F3A"/>
    <w:rsid w:val="005B06E2"/>
    <w:rsid w:val="005B0FC9"/>
    <w:rsid w:val="005E34B2"/>
    <w:rsid w:val="00600359"/>
    <w:rsid w:val="006250DB"/>
    <w:rsid w:val="00627DE7"/>
    <w:rsid w:val="00646352"/>
    <w:rsid w:val="00663361"/>
    <w:rsid w:val="00682638"/>
    <w:rsid w:val="00695678"/>
    <w:rsid w:val="006A231D"/>
    <w:rsid w:val="006A50BD"/>
    <w:rsid w:val="006D395F"/>
    <w:rsid w:val="006D52A8"/>
    <w:rsid w:val="006D5D10"/>
    <w:rsid w:val="006D6353"/>
    <w:rsid w:val="006F230E"/>
    <w:rsid w:val="00720A71"/>
    <w:rsid w:val="00727749"/>
    <w:rsid w:val="00735BB8"/>
    <w:rsid w:val="00737CAF"/>
    <w:rsid w:val="00741CA3"/>
    <w:rsid w:val="00753633"/>
    <w:rsid w:val="007572A1"/>
    <w:rsid w:val="00767277"/>
    <w:rsid w:val="0077552C"/>
    <w:rsid w:val="00781149"/>
    <w:rsid w:val="00785032"/>
    <w:rsid w:val="00786A3D"/>
    <w:rsid w:val="007904D2"/>
    <w:rsid w:val="007C156B"/>
    <w:rsid w:val="007E74B7"/>
    <w:rsid w:val="007F0C4D"/>
    <w:rsid w:val="00800D58"/>
    <w:rsid w:val="00804CC6"/>
    <w:rsid w:val="00810D19"/>
    <w:rsid w:val="0082037D"/>
    <w:rsid w:val="00820B09"/>
    <w:rsid w:val="00821A03"/>
    <w:rsid w:val="00850000"/>
    <w:rsid w:val="00870E75"/>
    <w:rsid w:val="008812C6"/>
    <w:rsid w:val="00883CC4"/>
    <w:rsid w:val="00887CFC"/>
    <w:rsid w:val="008A7989"/>
    <w:rsid w:val="008B23A3"/>
    <w:rsid w:val="008B4975"/>
    <w:rsid w:val="008C0514"/>
    <w:rsid w:val="008F06E1"/>
    <w:rsid w:val="008F2AC0"/>
    <w:rsid w:val="00915208"/>
    <w:rsid w:val="00916CA4"/>
    <w:rsid w:val="0092409F"/>
    <w:rsid w:val="00934627"/>
    <w:rsid w:val="00971826"/>
    <w:rsid w:val="009776FA"/>
    <w:rsid w:val="0098602F"/>
    <w:rsid w:val="009A5B41"/>
    <w:rsid w:val="009C00F0"/>
    <w:rsid w:val="009C5095"/>
    <w:rsid w:val="009D687D"/>
    <w:rsid w:val="009E459F"/>
    <w:rsid w:val="00A059DC"/>
    <w:rsid w:val="00A16122"/>
    <w:rsid w:val="00A25B9F"/>
    <w:rsid w:val="00A32899"/>
    <w:rsid w:val="00A43407"/>
    <w:rsid w:val="00A46500"/>
    <w:rsid w:val="00A605EE"/>
    <w:rsid w:val="00A63507"/>
    <w:rsid w:val="00A65683"/>
    <w:rsid w:val="00A91A36"/>
    <w:rsid w:val="00A91D6A"/>
    <w:rsid w:val="00A93CCB"/>
    <w:rsid w:val="00A97CAA"/>
    <w:rsid w:val="00AA21BB"/>
    <w:rsid w:val="00AB14EA"/>
    <w:rsid w:val="00AB53CE"/>
    <w:rsid w:val="00AD0252"/>
    <w:rsid w:val="00AD075A"/>
    <w:rsid w:val="00AD632B"/>
    <w:rsid w:val="00AD6C29"/>
    <w:rsid w:val="00AF17F6"/>
    <w:rsid w:val="00B21D46"/>
    <w:rsid w:val="00B370E6"/>
    <w:rsid w:val="00B404A3"/>
    <w:rsid w:val="00B5318B"/>
    <w:rsid w:val="00B6080D"/>
    <w:rsid w:val="00B641AE"/>
    <w:rsid w:val="00B6544F"/>
    <w:rsid w:val="00B70664"/>
    <w:rsid w:val="00B84A45"/>
    <w:rsid w:val="00BA4CEE"/>
    <w:rsid w:val="00BB05F4"/>
    <w:rsid w:val="00BC1E86"/>
    <w:rsid w:val="00BC2F30"/>
    <w:rsid w:val="00BC3921"/>
    <w:rsid w:val="00BC4E85"/>
    <w:rsid w:val="00BF3869"/>
    <w:rsid w:val="00C117E0"/>
    <w:rsid w:val="00C1563E"/>
    <w:rsid w:val="00C17DAE"/>
    <w:rsid w:val="00C2030F"/>
    <w:rsid w:val="00C24020"/>
    <w:rsid w:val="00C35FA2"/>
    <w:rsid w:val="00C36DD6"/>
    <w:rsid w:val="00C72F7D"/>
    <w:rsid w:val="00C744F2"/>
    <w:rsid w:val="00C811A8"/>
    <w:rsid w:val="00C81B5D"/>
    <w:rsid w:val="00C85EFA"/>
    <w:rsid w:val="00C9498C"/>
    <w:rsid w:val="00CA1870"/>
    <w:rsid w:val="00CC5F56"/>
    <w:rsid w:val="00CD0562"/>
    <w:rsid w:val="00CD0A4D"/>
    <w:rsid w:val="00CE51B1"/>
    <w:rsid w:val="00CE6072"/>
    <w:rsid w:val="00D02239"/>
    <w:rsid w:val="00D05BC5"/>
    <w:rsid w:val="00D11C11"/>
    <w:rsid w:val="00D132E8"/>
    <w:rsid w:val="00D169A5"/>
    <w:rsid w:val="00D27F41"/>
    <w:rsid w:val="00D43217"/>
    <w:rsid w:val="00D45CFB"/>
    <w:rsid w:val="00D5533F"/>
    <w:rsid w:val="00D60C07"/>
    <w:rsid w:val="00D611E6"/>
    <w:rsid w:val="00D74C00"/>
    <w:rsid w:val="00D8319C"/>
    <w:rsid w:val="00D90EAF"/>
    <w:rsid w:val="00DA73C9"/>
    <w:rsid w:val="00DB5CB4"/>
    <w:rsid w:val="00DB7DFF"/>
    <w:rsid w:val="00DC14F2"/>
    <w:rsid w:val="00DE7276"/>
    <w:rsid w:val="00DF5222"/>
    <w:rsid w:val="00E04860"/>
    <w:rsid w:val="00E16E2D"/>
    <w:rsid w:val="00E2030F"/>
    <w:rsid w:val="00E228B9"/>
    <w:rsid w:val="00E2357E"/>
    <w:rsid w:val="00E259E8"/>
    <w:rsid w:val="00E3361A"/>
    <w:rsid w:val="00E37EE5"/>
    <w:rsid w:val="00E73265"/>
    <w:rsid w:val="00E75B3F"/>
    <w:rsid w:val="00E8075A"/>
    <w:rsid w:val="00E93574"/>
    <w:rsid w:val="00E94AC4"/>
    <w:rsid w:val="00E96F9C"/>
    <w:rsid w:val="00EB5A11"/>
    <w:rsid w:val="00EC1EBD"/>
    <w:rsid w:val="00ED02AA"/>
    <w:rsid w:val="00ED1F6A"/>
    <w:rsid w:val="00ED3D09"/>
    <w:rsid w:val="00ED6EEF"/>
    <w:rsid w:val="00EE7A4E"/>
    <w:rsid w:val="00EF09D1"/>
    <w:rsid w:val="00EF3E95"/>
    <w:rsid w:val="00EF5619"/>
    <w:rsid w:val="00EF62CB"/>
    <w:rsid w:val="00F022E6"/>
    <w:rsid w:val="00F11ED3"/>
    <w:rsid w:val="00F60AD5"/>
    <w:rsid w:val="00F60E12"/>
    <w:rsid w:val="00F635DB"/>
    <w:rsid w:val="00FA28AF"/>
    <w:rsid w:val="00FA6934"/>
    <w:rsid w:val="00FC3F21"/>
    <w:rsid w:val="00FF2983"/>
    <w:rsid w:val="00FF47F5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B83"/>
    <w:rPr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F50BE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887CFC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7F5"/>
    <w:rPr>
      <w:rFonts w:ascii="Tahoma" w:hAnsi="Tahoma" w:cs="Tahoma"/>
      <w:sz w:val="16"/>
      <w:szCs w:val="16"/>
      <w:lang w:bidi="ar-TN"/>
    </w:rPr>
  </w:style>
  <w:style w:type="paragraph" w:styleId="NormalWeb">
    <w:name w:val="Normal (Web)"/>
    <w:basedOn w:val="Normal"/>
    <w:uiPriority w:val="99"/>
    <w:rsid w:val="00C81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E94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4AC4"/>
    <w:rPr>
      <w:lang w:bidi="ar-TN"/>
    </w:rPr>
  </w:style>
  <w:style w:type="paragraph" w:styleId="Pieddepage">
    <w:name w:val="footer"/>
    <w:basedOn w:val="Normal"/>
    <w:link w:val="PieddepageCar"/>
    <w:uiPriority w:val="99"/>
    <w:unhideWhenUsed/>
    <w:rsid w:val="00E94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4AC4"/>
    <w:rPr>
      <w:lang w:bidi="ar-TN"/>
    </w:rPr>
  </w:style>
  <w:style w:type="table" w:customStyle="1" w:styleId="Grilledutableau2">
    <w:name w:val="Grille du tableau2"/>
    <w:basedOn w:val="TableauNormal"/>
    <w:next w:val="Grilledutableau"/>
    <w:uiPriority w:val="59"/>
    <w:rsid w:val="00CC5F5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B83"/>
    <w:rPr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F50BE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887CFC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7F5"/>
    <w:rPr>
      <w:rFonts w:ascii="Tahoma" w:hAnsi="Tahoma" w:cs="Tahoma"/>
      <w:sz w:val="16"/>
      <w:szCs w:val="16"/>
      <w:lang w:bidi="ar-TN"/>
    </w:rPr>
  </w:style>
  <w:style w:type="paragraph" w:styleId="NormalWeb">
    <w:name w:val="Normal (Web)"/>
    <w:basedOn w:val="Normal"/>
    <w:uiPriority w:val="99"/>
    <w:rsid w:val="00C81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E94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4AC4"/>
    <w:rPr>
      <w:lang w:bidi="ar-TN"/>
    </w:rPr>
  </w:style>
  <w:style w:type="paragraph" w:styleId="Pieddepage">
    <w:name w:val="footer"/>
    <w:basedOn w:val="Normal"/>
    <w:link w:val="PieddepageCar"/>
    <w:uiPriority w:val="99"/>
    <w:unhideWhenUsed/>
    <w:rsid w:val="00E94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4AC4"/>
    <w:rPr>
      <w:lang w:bidi="ar-TN"/>
    </w:rPr>
  </w:style>
  <w:style w:type="table" w:customStyle="1" w:styleId="Grilledutableau2">
    <w:name w:val="Grille du tableau2"/>
    <w:basedOn w:val="TableauNormal"/>
    <w:next w:val="Grilledutableau"/>
    <w:uiPriority w:val="59"/>
    <w:rsid w:val="00CC5F5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1968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3752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1269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435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757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4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1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966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084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293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3813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683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2134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957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8047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2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5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103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44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76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3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65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63733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60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4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6456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8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173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603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6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408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1526">
          <w:marLeft w:val="0"/>
          <w:marRight w:val="83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776">
          <w:marLeft w:val="0"/>
          <w:marRight w:val="83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4933">
          <w:marLeft w:val="0"/>
          <w:marRight w:val="83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32191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463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180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203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0443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8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443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95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92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2460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2029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5153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959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1779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1958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317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868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7871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167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0719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423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7560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7959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6798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7056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7350">
          <w:marLeft w:val="0"/>
          <w:marRight w:val="44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778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596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90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340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548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130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74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682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181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837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832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285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935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83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650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18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5993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53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9349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758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1987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16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0413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015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8471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128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379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4151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0571">
          <w:marLeft w:val="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3.png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microsoft.com/office/2007/relationships/diagramDrawing" Target="diagrams/drawing3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2.png"/><Relationship Id="rId29" Type="http://schemas.openxmlformats.org/officeDocument/2006/relationships/image" Target="media/image6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3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8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diagramLayout" Target="diagrams/layout3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A27CC5-B97E-40DD-B597-0E00D43B9B89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5EE2B90-700B-4BEE-A9CA-C36B7CE4D5D7}">
      <dgm:prSet phldrT="[Texte]"/>
      <dgm:spPr/>
      <dgm:t>
        <a:bodyPr/>
        <a:lstStyle/>
        <a:p>
          <a:r>
            <a:rPr lang="ar-TN"/>
            <a:t>الصحة والرفاه</a:t>
          </a:r>
          <a:endParaRPr lang="fr-FR"/>
        </a:p>
      </dgm:t>
    </dgm:pt>
    <dgm:pt modelId="{BEFB8C60-55A0-4C8F-A890-0DEE6E6229DE}" type="parTrans" cxnId="{E514A8FE-2031-4AB1-8B3D-4F86F30B798D}">
      <dgm:prSet/>
      <dgm:spPr/>
      <dgm:t>
        <a:bodyPr/>
        <a:lstStyle/>
        <a:p>
          <a:endParaRPr lang="fr-FR"/>
        </a:p>
      </dgm:t>
    </dgm:pt>
    <dgm:pt modelId="{65014576-DD12-4A80-8AD3-B02903DCFFB9}" type="sibTrans" cxnId="{E514A8FE-2031-4AB1-8B3D-4F86F30B798D}">
      <dgm:prSet/>
      <dgm:spPr/>
      <dgm:t>
        <a:bodyPr/>
        <a:lstStyle/>
        <a:p>
          <a:endParaRPr lang="fr-FR"/>
        </a:p>
      </dgm:t>
    </dgm:pt>
    <dgm:pt modelId="{D8B7DF4E-D270-473C-B63E-7EF82DD8177B}">
      <dgm:prSet phldrT="[Texte]"/>
      <dgm:spPr/>
      <dgm:t>
        <a:bodyPr/>
        <a:lstStyle/>
        <a:p>
          <a:r>
            <a:rPr lang="ar-TN"/>
            <a:t>المبادرة وبناء المشروع</a:t>
          </a:r>
          <a:endParaRPr lang="fr-FR"/>
        </a:p>
      </dgm:t>
    </dgm:pt>
    <dgm:pt modelId="{FE7EADF7-BFD0-4FB9-9666-3B7C1073DFC0}" type="parTrans" cxnId="{411A90E6-D3C4-453F-88EE-349791BB9743}">
      <dgm:prSet/>
      <dgm:spPr/>
      <dgm:t>
        <a:bodyPr/>
        <a:lstStyle/>
        <a:p>
          <a:endParaRPr lang="fr-FR"/>
        </a:p>
      </dgm:t>
    </dgm:pt>
    <dgm:pt modelId="{C2047D3E-332D-4988-A19F-78553F3383CE}" type="sibTrans" cxnId="{411A90E6-D3C4-453F-88EE-349791BB9743}">
      <dgm:prSet/>
      <dgm:spPr/>
      <dgm:t>
        <a:bodyPr/>
        <a:lstStyle/>
        <a:p>
          <a:endParaRPr lang="fr-FR"/>
        </a:p>
      </dgm:t>
    </dgm:pt>
    <dgm:pt modelId="{EA1F37AF-34E3-4469-8BA2-14D138F1B223}">
      <dgm:prSet phldrT="[Texte]"/>
      <dgm:spPr/>
      <dgm:t>
        <a:bodyPr/>
        <a:lstStyle/>
        <a:p>
          <a:r>
            <a:rPr lang="ar-TN"/>
            <a:t>وسائل الإعلام والاتصال</a:t>
          </a:r>
          <a:endParaRPr lang="fr-FR"/>
        </a:p>
      </dgm:t>
    </dgm:pt>
    <dgm:pt modelId="{ABA75A7F-CAF6-41BF-AF46-C38E7DF5DF22}" type="parTrans" cxnId="{B861A67F-CADD-49C5-A3A8-8D33DEF4F799}">
      <dgm:prSet/>
      <dgm:spPr/>
      <dgm:t>
        <a:bodyPr/>
        <a:lstStyle/>
        <a:p>
          <a:endParaRPr lang="fr-FR"/>
        </a:p>
      </dgm:t>
    </dgm:pt>
    <dgm:pt modelId="{13009813-5277-4A40-AC0C-A5C62800304A}" type="sibTrans" cxnId="{B861A67F-CADD-49C5-A3A8-8D33DEF4F799}">
      <dgm:prSet/>
      <dgm:spPr/>
      <dgm:t>
        <a:bodyPr/>
        <a:lstStyle/>
        <a:p>
          <a:endParaRPr lang="fr-FR"/>
        </a:p>
      </dgm:t>
    </dgm:pt>
    <dgm:pt modelId="{4C79A5CD-CC1D-45E3-AA80-85E4D8C90761}">
      <dgm:prSet phldrT="[Texte]"/>
      <dgm:spPr/>
      <dgm:t>
        <a:bodyPr/>
        <a:lstStyle/>
        <a:p>
          <a:r>
            <a:rPr lang="ar-TN"/>
            <a:t>العيش معا والمواطنة</a:t>
          </a:r>
          <a:endParaRPr lang="fr-FR"/>
        </a:p>
      </dgm:t>
    </dgm:pt>
    <dgm:pt modelId="{52CE7EED-F505-49E7-BD3A-DF3E3F0002AD}" type="parTrans" cxnId="{8D6C0BFF-3D81-4072-B24B-8C7B53309A2D}">
      <dgm:prSet/>
      <dgm:spPr/>
      <dgm:t>
        <a:bodyPr/>
        <a:lstStyle/>
        <a:p>
          <a:endParaRPr lang="fr-FR"/>
        </a:p>
      </dgm:t>
    </dgm:pt>
    <dgm:pt modelId="{E064E9EF-9BB3-4766-A010-8C5191DF493D}" type="sibTrans" cxnId="{8D6C0BFF-3D81-4072-B24B-8C7B53309A2D}">
      <dgm:prSet/>
      <dgm:spPr/>
      <dgm:t>
        <a:bodyPr/>
        <a:lstStyle/>
        <a:p>
          <a:endParaRPr lang="fr-FR"/>
        </a:p>
      </dgm:t>
    </dgm:pt>
    <dgm:pt modelId="{34BCC45D-F074-49DA-8FD6-77FCCC20A6EA}">
      <dgm:prSet phldrT="[Texte]"/>
      <dgm:spPr/>
      <dgm:t>
        <a:bodyPr/>
        <a:lstStyle/>
        <a:p>
          <a:r>
            <a:rPr lang="ar-TN"/>
            <a:t>المحيط والاستهلاك</a:t>
          </a:r>
          <a:endParaRPr lang="fr-FR"/>
        </a:p>
      </dgm:t>
    </dgm:pt>
    <dgm:pt modelId="{3FF1289D-E309-4494-909D-5D2E18FAF4E7}" type="parTrans" cxnId="{D723CA71-AA97-4C01-AE1A-DDAAF6831AF7}">
      <dgm:prSet/>
      <dgm:spPr/>
      <dgm:t>
        <a:bodyPr/>
        <a:lstStyle/>
        <a:p>
          <a:endParaRPr lang="fr-FR"/>
        </a:p>
      </dgm:t>
    </dgm:pt>
    <dgm:pt modelId="{63E1E5D8-DBF9-4A6A-A569-46EA50684D81}" type="sibTrans" cxnId="{D723CA71-AA97-4C01-AE1A-DDAAF6831AF7}">
      <dgm:prSet/>
      <dgm:spPr/>
      <dgm:t>
        <a:bodyPr/>
        <a:lstStyle/>
        <a:p>
          <a:endParaRPr lang="fr-FR"/>
        </a:p>
      </dgm:t>
    </dgm:pt>
    <dgm:pt modelId="{B8BDB340-0EEE-4F33-87C3-7715573AAAAC}" type="pres">
      <dgm:prSet presAssocID="{C3A27CC5-B97E-40DD-B597-0E00D43B9B8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C2E77161-1987-429A-BC6E-59913D44EFF7}" type="pres">
      <dgm:prSet presAssocID="{A5EE2B90-700B-4BEE-A9CA-C36B7CE4D5D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F52E67-17D5-4B66-9034-62149083F548}" type="pres">
      <dgm:prSet presAssocID="{A5EE2B90-700B-4BEE-A9CA-C36B7CE4D5D7}" presName="spNode" presStyleCnt="0"/>
      <dgm:spPr/>
    </dgm:pt>
    <dgm:pt modelId="{BE5A931A-9D12-45BF-9B7E-87A194C7824F}" type="pres">
      <dgm:prSet presAssocID="{65014576-DD12-4A80-8AD3-B02903DCFFB9}" presName="sibTrans" presStyleLbl="sibTrans1D1" presStyleIdx="0" presStyleCnt="5"/>
      <dgm:spPr/>
      <dgm:t>
        <a:bodyPr/>
        <a:lstStyle/>
        <a:p>
          <a:endParaRPr lang="fr-FR"/>
        </a:p>
      </dgm:t>
    </dgm:pt>
    <dgm:pt modelId="{9ADE71E3-F9D9-446B-B339-0C3F510E1A72}" type="pres">
      <dgm:prSet presAssocID="{D8B7DF4E-D270-473C-B63E-7EF82DD8177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2CCA863-74DC-4804-92E9-AF4C4C0FEA25}" type="pres">
      <dgm:prSet presAssocID="{D8B7DF4E-D270-473C-B63E-7EF82DD8177B}" presName="spNode" presStyleCnt="0"/>
      <dgm:spPr/>
    </dgm:pt>
    <dgm:pt modelId="{26F9EFDA-538F-4868-AE78-1E4A21B08025}" type="pres">
      <dgm:prSet presAssocID="{C2047D3E-332D-4988-A19F-78553F3383CE}" presName="sibTrans" presStyleLbl="sibTrans1D1" presStyleIdx="1" presStyleCnt="5"/>
      <dgm:spPr/>
      <dgm:t>
        <a:bodyPr/>
        <a:lstStyle/>
        <a:p>
          <a:endParaRPr lang="fr-FR"/>
        </a:p>
      </dgm:t>
    </dgm:pt>
    <dgm:pt modelId="{04A42F77-A92B-472C-8746-39287B1A9202}" type="pres">
      <dgm:prSet presAssocID="{EA1F37AF-34E3-4469-8BA2-14D138F1B223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E625D6-B192-4C75-8108-8395D6E49AB2}" type="pres">
      <dgm:prSet presAssocID="{EA1F37AF-34E3-4469-8BA2-14D138F1B223}" presName="spNode" presStyleCnt="0"/>
      <dgm:spPr/>
    </dgm:pt>
    <dgm:pt modelId="{F37D5747-8CB7-4D40-9835-64E7E152AF1F}" type="pres">
      <dgm:prSet presAssocID="{13009813-5277-4A40-AC0C-A5C62800304A}" presName="sibTrans" presStyleLbl="sibTrans1D1" presStyleIdx="2" presStyleCnt="5"/>
      <dgm:spPr/>
      <dgm:t>
        <a:bodyPr/>
        <a:lstStyle/>
        <a:p>
          <a:endParaRPr lang="fr-FR"/>
        </a:p>
      </dgm:t>
    </dgm:pt>
    <dgm:pt modelId="{DB6ABEDC-C3EA-4C28-BA5C-0CF7487DC86B}" type="pres">
      <dgm:prSet presAssocID="{4C79A5CD-CC1D-45E3-AA80-85E4D8C9076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1AD03D8-7E54-456D-836E-E9446C321774}" type="pres">
      <dgm:prSet presAssocID="{4C79A5CD-CC1D-45E3-AA80-85E4D8C90761}" presName="spNode" presStyleCnt="0"/>
      <dgm:spPr/>
    </dgm:pt>
    <dgm:pt modelId="{45A55A50-8BFE-4430-96EA-964225C8C054}" type="pres">
      <dgm:prSet presAssocID="{E064E9EF-9BB3-4766-A010-8C5191DF493D}" presName="sibTrans" presStyleLbl="sibTrans1D1" presStyleIdx="3" presStyleCnt="5"/>
      <dgm:spPr/>
      <dgm:t>
        <a:bodyPr/>
        <a:lstStyle/>
        <a:p>
          <a:endParaRPr lang="fr-FR"/>
        </a:p>
      </dgm:t>
    </dgm:pt>
    <dgm:pt modelId="{15D1151E-53E7-4E8A-ABE7-33B40F1438EA}" type="pres">
      <dgm:prSet presAssocID="{34BCC45D-F074-49DA-8FD6-77FCCC20A6E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6C4B57-D54F-4EE0-887C-B12B37D37BCA}" type="pres">
      <dgm:prSet presAssocID="{34BCC45D-F074-49DA-8FD6-77FCCC20A6EA}" presName="spNode" presStyleCnt="0"/>
      <dgm:spPr/>
    </dgm:pt>
    <dgm:pt modelId="{F9CE6AD4-5EEB-4C21-A0E1-E56D17B30CA8}" type="pres">
      <dgm:prSet presAssocID="{63E1E5D8-DBF9-4A6A-A569-46EA50684D81}" presName="sibTrans" presStyleLbl="sibTrans1D1" presStyleIdx="4" presStyleCnt="5"/>
      <dgm:spPr/>
      <dgm:t>
        <a:bodyPr/>
        <a:lstStyle/>
        <a:p>
          <a:endParaRPr lang="fr-FR"/>
        </a:p>
      </dgm:t>
    </dgm:pt>
  </dgm:ptLst>
  <dgm:cxnLst>
    <dgm:cxn modelId="{B861A67F-CADD-49C5-A3A8-8D33DEF4F799}" srcId="{C3A27CC5-B97E-40DD-B597-0E00D43B9B89}" destId="{EA1F37AF-34E3-4469-8BA2-14D138F1B223}" srcOrd="2" destOrd="0" parTransId="{ABA75A7F-CAF6-41BF-AF46-C38E7DF5DF22}" sibTransId="{13009813-5277-4A40-AC0C-A5C62800304A}"/>
    <dgm:cxn modelId="{0E3B2323-AFD6-4DFB-A140-961B045B4BFC}" type="presOf" srcId="{E064E9EF-9BB3-4766-A010-8C5191DF493D}" destId="{45A55A50-8BFE-4430-96EA-964225C8C054}" srcOrd="0" destOrd="0" presId="urn:microsoft.com/office/officeart/2005/8/layout/cycle6"/>
    <dgm:cxn modelId="{7E2E255A-5F94-472D-A452-7EBF0F8971C2}" type="presOf" srcId="{13009813-5277-4A40-AC0C-A5C62800304A}" destId="{F37D5747-8CB7-4D40-9835-64E7E152AF1F}" srcOrd="0" destOrd="0" presId="urn:microsoft.com/office/officeart/2005/8/layout/cycle6"/>
    <dgm:cxn modelId="{8D6C0BFF-3D81-4072-B24B-8C7B53309A2D}" srcId="{C3A27CC5-B97E-40DD-B597-0E00D43B9B89}" destId="{4C79A5CD-CC1D-45E3-AA80-85E4D8C90761}" srcOrd="3" destOrd="0" parTransId="{52CE7EED-F505-49E7-BD3A-DF3E3F0002AD}" sibTransId="{E064E9EF-9BB3-4766-A010-8C5191DF493D}"/>
    <dgm:cxn modelId="{01AD0470-A7A5-4C29-B2FC-1CF46CC6B6F7}" type="presOf" srcId="{D8B7DF4E-D270-473C-B63E-7EF82DD8177B}" destId="{9ADE71E3-F9D9-446B-B339-0C3F510E1A72}" srcOrd="0" destOrd="0" presId="urn:microsoft.com/office/officeart/2005/8/layout/cycle6"/>
    <dgm:cxn modelId="{E514A8FE-2031-4AB1-8B3D-4F86F30B798D}" srcId="{C3A27CC5-B97E-40DD-B597-0E00D43B9B89}" destId="{A5EE2B90-700B-4BEE-A9CA-C36B7CE4D5D7}" srcOrd="0" destOrd="0" parTransId="{BEFB8C60-55A0-4C8F-A890-0DEE6E6229DE}" sibTransId="{65014576-DD12-4A80-8AD3-B02903DCFFB9}"/>
    <dgm:cxn modelId="{9B30882F-66C3-4B09-90C1-4D37F40EA541}" type="presOf" srcId="{C2047D3E-332D-4988-A19F-78553F3383CE}" destId="{26F9EFDA-538F-4868-AE78-1E4A21B08025}" srcOrd="0" destOrd="0" presId="urn:microsoft.com/office/officeart/2005/8/layout/cycle6"/>
    <dgm:cxn modelId="{D723CA71-AA97-4C01-AE1A-DDAAF6831AF7}" srcId="{C3A27CC5-B97E-40DD-B597-0E00D43B9B89}" destId="{34BCC45D-F074-49DA-8FD6-77FCCC20A6EA}" srcOrd="4" destOrd="0" parTransId="{3FF1289D-E309-4494-909D-5D2E18FAF4E7}" sibTransId="{63E1E5D8-DBF9-4A6A-A569-46EA50684D81}"/>
    <dgm:cxn modelId="{5BAEDE19-FD48-4E85-B7F9-9E15512A3252}" type="presOf" srcId="{4C79A5CD-CC1D-45E3-AA80-85E4D8C90761}" destId="{DB6ABEDC-C3EA-4C28-BA5C-0CF7487DC86B}" srcOrd="0" destOrd="0" presId="urn:microsoft.com/office/officeart/2005/8/layout/cycle6"/>
    <dgm:cxn modelId="{DC7F75DB-EF7A-4077-BB19-DB046AC1C313}" type="presOf" srcId="{34BCC45D-F074-49DA-8FD6-77FCCC20A6EA}" destId="{15D1151E-53E7-4E8A-ABE7-33B40F1438EA}" srcOrd="0" destOrd="0" presId="urn:microsoft.com/office/officeart/2005/8/layout/cycle6"/>
    <dgm:cxn modelId="{49E7B6B3-DD6F-4F9B-8C92-09E9396AAD0B}" type="presOf" srcId="{A5EE2B90-700B-4BEE-A9CA-C36B7CE4D5D7}" destId="{C2E77161-1987-429A-BC6E-59913D44EFF7}" srcOrd="0" destOrd="0" presId="urn:microsoft.com/office/officeart/2005/8/layout/cycle6"/>
    <dgm:cxn modelId="{620B03AA-ED76-4BB7-849F-0C96D678E1F1}" type="presOf" srcId="{63E1E5D8-DBF9-4A6A-A569-46EA50684D81}" destId="{F9CE6AD4-5EEB-4C21-A0E1-E56D17B30CA8}" srcOrd="0" destOrd="0" presId="urn:microsoft.com/office/officeart/2005/8/layout/cycle6"/>
    <dgm:cxn modelId="{B7814930-6090-41A0-9ED7-E61DD2BF7BEE}" type="presOf" srcId="{EA1F37AF-34E3-4469-8BA2-14D138F1B223}" destId="{04A42F77-A92B-472C-8746-39287B1A9202}" srcOrd="0" destOrd="0" presId="urn:microsoft.com/office/officeart/2005/8/layout/cycle6"/>
    <dgm:cxn modelId="{DE1226DF-8F46-4FCE-92BE-B32577F26B28}" type="presOf" srcId="{C3A27CC5-B97E-40DD-B597-0E00D43B9B89}" destId="{B8BDB340-0EEE-4F33-87C3-7715573AAAAC}" srcOrd="0" destOrd="0" presId="urn:microsoft.com/office/officeart/2005/8/layout/cycle6"/>
    <dgm:cxn modelId="{13A59F94-E9D0-45F0-A965-8E27864542B9}" type="presOf" srcId="{65014576-DD12-4A80-8AD3-B02903DCFFB9}" destId="{BE5A931A-9D12-45BF-9B7E-87A194C7824F}" srcOrd="0" destOrd="0" presId="urn:microsoft.com/office/officeart/2005/8/layout/cycle6"/>
    <dgm:cxn modelId="{411A90E6-D3C4-453F-88EE-349791BB9743}" srcId="{C3A27CC5-B97E-40DD-B597-0E00D43B9B89}" destId="{D8B7DF4E-D270-473C-B63E-7EF82DD8177B}" srcOrd="1" destOrd="0" parTransId="{FE7EADF7-BFD0-4FB9-9666-3B7C1073DFC0}" sibTransId="{C2047D3E-332D-4988-A19F-78553F3383CE}"/>
    <dgm:cxn modelId="{D56F9AC8-46DE-4F8F-87B0-9AABDFF270B6}" type="presParOf" srcId="{B8BDB340-0EEE-4F33-87C3-7715573AAAAC}" destId="{C2E77161-1987-429A-BC6E-59913D44EFF7}" srcOrd="0" destOrd="0" presId="urn:microsoft.com/office/officeart/2005/8/layout/cycle6"/>
    <dgm:cxn modelId="{E049B3B0-864A-432A-AAEF-8B10DB1F2B4C}" type="presParOf" srcId="{B8BDB340-0EEE-4F33-87C3-7715573AAAAC}" destId="{72F52E67-17D5-4B66-9034-62149083F548}" srcOrd="1" destOrd="0" presId="urn:microsoft.com/office/officeart/2005/8/layout/cycle6"/>
    <dgm:cxn modelId="{845F77B6-BD9B-41B0-93A5-9E7DE12C9F7D}" type="presParOf" srcId="{B8BDB340-0EEE-4F33-87C3-7715573AAAAC}" destId="{BE5A931A-9D12-45BF-9B7E-87A194C7824F}" srcOrd="2" destOrd="0" presId="urn:microsoft.com/office/officeart/2005/8/layout/cycle6"/>
    <dgm:cxn modelId="{61AA94ED-AD2A-49E6-A302-2035611EDCB9}" type="presParOf" srcId="{B8BDB340-0EEE-4F33-87C3-7715573AAAAC}" destId="{9ADE71E3-F9D9-446B-B339-0C3F510E1A72}" srcOrd="3" destOrd="0" presId="urn:microsoft.com/office/officeart/2005/8/layout/cycle6"/>
    <dgm:cxn modelId="{76DBE4D3-6A1A-4B73-A6B5-4A4D06517055}" type="presParOf" srcId="{B8BDB340-0EEE-4F33-87C3-7715573AAAAC}" destId="{D2CCA863-74DC-4804-92E9-AF4C4C0FEA25}" srcOrd="4" destOrd="0" presId="urn:microsoft.com/office/officeart/2005/8/layout/cycle6"/>
    <dgm:cxn modelId="{942144FE-453B-4D1E-B3B1-F083A3AF0714}" type="presParOf" srcId="{B8BDB340-0EEE-4F33-87C3-7715573AAAAC}" destId="{26F9EFDA-538F-4868-AE78-1E4A21B08025}" srcOrd="5" destOrd="0" presId="urn:microsoft.com/office/officeart/2005/8/layout/cycle6"/>
    <dgm:cxn modelId="{3B27B29E-6AA6-437B-9A51-F3502E126084}" type="presParOf" srcId="{B8BDB340-0EEE-4F33-87C3-7715573AAAAC}" destId="{04A42F77-A92B-472C-8746-39287B1A9202}" srcOrd="6" destOrd="0" presId="urn:microsoft.com/office/officeart/2005/8/layout/cycle6"/>
    <dgm:cxn modelId="{D122074D-02B3-40D0-87C5-3ED230B07B14}" type="presParOf" srcId="{B8BDB340-0EEE-4F33-87C3-7715573AAAAC}" destId="{EDE625D6-B192-4C75-8108-8395D6E49AB2}" srcOrd="7" destOrd="0" presId="urn:microsoft.com/office/officeart/2005/8/layout/cycle6"/>
    <dgm:cxn modelId="{B4FDE681-2972-47A5-8382-392D263FF8C8}" type="presParOf" srcId="{B8BDB340-0EEE-4F33-87C3-7715573AAAAC}" destId="{F37D5747-8CB7-4D40-9835-64E7E152AF1F}" srcOrd="8" destOrd="0" presId="urn:microsoft.com/office/officeart/2005/8/layout/cycle6"/>
    <dgm:cxn modelId="{9FD7600C-D440-4D57-BED0-CBCB8185B29C}" type="presParOf" srcId="{B8BDB340-0EEE-4F33-87C3-7715573AAAAC}" destId="{DB6ABEDC-C3EA-4C28-BA5C-0CF7487DC86B}" srcOrd="9" destOrd="0" presId="urn:microsoft.com/office/officeart/2005/8/layout/cycle6"/>
    <dgm:cxn modelId="{9F60F588-6AAF-4648-8013-314390471647}" type="presParOf" srcId="{B8BDB340-0EEE-4F33-87C3-7715573AAAAC}" destId="{31AD03D8-7E54-456D-836E-E9446C321774}" srcOrd="10" destOrd="0" presId="urn:microsoft.com/office/officeart/2005/8/layout/cycle6"/>
    <dgm:cxn modelId="{08BAF4C2-962D-4547-8FC4-2DF375EC344F}" type="presParOf" srcId="{B8BDB340-0EEE-4F33-87C3-7715573AAAAC}" destId="{45A55A50-8BFE-4430-96EA-964225C8C054}" srcOrd="11" destOrd="0" presId="urn:microsoft.com/office/officeart/2005/8/layout/cycle6"/>
    <dgm:cxn modelId="{7FD1D3AF-BC13-4E44-A7FF-90BE165B3702}" type="presParOf" srcId="{B8BDB340-0EEE-4F33-87C3-7715573AAAAC}" destId="{15D1151E-53E7-4E8A-ABE7-33B40F1438EA}" srcOrd="12" destOrd="0" presId="urn:microsoft.com/office/officeart/2005/8/layout/cycle6"/>
    <dgm:cxn modelId="{932A6FB4-EED5-487C-9DBF-B7EF7A240F58}" type="presParOf" srcId="{B8BDB340-0EEE-4F33-87C3-7715573AAAAC}" destId="{726C4B57-D54F-4EE0-887C-B12B37D37BCA}" srcOrd="13" destOrd="0" presId="urn:microsoft.com/office/officeart/2005/8/layout/cycle6"/>
    <dgm:cxn modelId="{2CBB6DDF-ACD9-4AFF-90EC-B518646B1829}" type="presParOf" srcId="{B8BDB340-0EEE-4F33-87C3-7715573AAAAC}" destId="{F9CE6AD4-5EEB-4C21-A0E1-E56D17B30CA8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19D7F4E-C911-44B3-BC14-C8A6E3C3716C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5834519B-00BB-4625-8564-253B87C17BC8}">
      <dgm:prSet phldrT="[Texte]"/>
      <dgm:spPr/>
      <dgm:t>
        <a:bodyPr/>
        <a:lstStyle/>
        <a:p>
          <a:r>
            <a:rPr lang="ar-TN"/>
            <a:t>تجذير المتعلم في هويته</a:t>
          </a:r>
          <a:endParaRPr lang="fr-FR"/>
        </a:p>
      </dgm:t>
    </dgm:pt>
    <dgm:pt modelId="{0AA41844-EC63-45A1-8102-F31F08627C7A}" type="parTrans" cxnId="{7CDB7EBC-6E76-4E11-AD1F-5535E2E505BA}">
      <dgm:prSet/>
      <dgm:spPr/>
      <dgm:t>
        <a:bodyPr/>
        <a:lstStyle/>
        <a:p>
          <a:endParaRPr lang="fr-FR"/>
        </a:p>
      </dgm:t>
    </dgm:pt>
    <dgm:pt modelId="{8FD84AFB-3307-4DC1-93B6-F4BB961F116B}" type="sibTrans" cxnId="{7CDB7EBC-6E76-4E11-AD1F-5535E2E505BA}">
      <dgm:prSet/>
      <dgm:spPr/>
      <dgm:t>
        <a:bodyPr/>
        <a:lstStyle/>
        <a:p>
          <a:endParaRPr lang="fr-FR"/>
        </a:p>
      </dgm:t>
    </dgm:pt>
    <dgm:pt modelId="{719A9C42-7725-4567-9259-030C00C9233E}">
      <dgm:prSet phldrT="[Texte]"/>
      <dgm:spPr/>
      <dgm:t>
        <a:bodyPr/>
        <a:lstStyle/>
        <a:p>
          <a:pPr rtl="1"/>
          <a:r>
            <a:rPr lang="ar-TN"/>
            <a:t>أداة التواصل مع الآخرين والإدماج في الحياة الجتماعية</a:t>
          </a:r>
          <a:endParaRPr lang="fr-FR"/>
        </a:p>
      </dgm:t>
    </dgm:pt>
    <dgm:pt modelId="{7A0CB308-E5D2-4CFD-B4AF-87B04E231E6F}" type="parTrans" cxnId="{40F66D8B-8CF6-4A34-B0FF-2D77E638E067}">
      <dgm:prSet/>
      <dgm:spPr/>
      <dgm:t>
        <a:bodyPr/>
        <a:lstStyle/>
        <a:p>
          <a:endParaRPr lang="fr-FR"/>
        </a:p>
      </dgm:t>
    </dgm:pt>
    <dgm:pt modelId="{D25CF2D7-6507-41D0-A21C-1973B8F92FE4}" type="sibTrans" cxnId="{40F66D8B-8CF6-4A34-B0FF-2D77E638E067}">
      <dgm:prSet/>
      <dgm:spPr/>
      <dgm:t>
        <a:bodyPr/>
        <a:lstStyle/>
        <a:p>
          <a:endParaRPr lang="fr-FR"/>
        </a:p>
      </dgm:t>
    </dgm:pt>
    <dgm:pt modelId="{44117ED6-7E1A-48AC-9308-32D0EA442FD0}">
      <dgm:prSet phldrT="[Texte]"/>
      <dgm:spPr/>
      <dgm:t>
        <a:bodyPr/>
        <a:lstStyle/>
        <a:p>
          <a:r>
            <a:rPr lang="ar-TN"/>
            <a:t>اداة التحصيل والانتاج في كل المجالات</a:t>
          </a:r>
          <a:endParaRPr lang="fr-FR"/>
        </a:p>
      </dgm:t>
    </dgm:pt>
    <dgm:pt modelId="{A96AB4C5-2244-4A24-955C-3ECA665A6B43}" type="parTrans" cxnId="{AC3A4D4F-4ABC-48F2-A268-9559930DF3D5}">
      <dgm:prSet/>
      <dgm:spPr/>
      <dgm:t>
        <a:bodyPr/>
        <a:lstStyle/>
        <a:p>
          <a:endParaRPr lang="fr-FR"/>
        </a:p>
      </dgm:t>
    </dgm:pt>
    <dgm:pt modelId="{AE9CCEAF-4C46-40FB-8B19-6F703C52B5DF}" type="sibTrans" cxnId="{AC3A4D4F-4ABC-48F2-A268-9559930DF3D5}">
      <dgm:prSet/>
      <dgm:spPr/>
      <dgm:t>
        <a:bodyPr/>
        <a:lstStyle/>
        <a:p>
          <a:endParaRPr lang="fr-FR"/>
        </a:p>
      </dgm:t>
    </dgm:pt>
    <dgm:pt modelId="{091FAB60-9DEA-491D-BD59-53791B0A8726}">
      <dgm:prSet phldrT="[Texte]"/>
      <dgm:spPr/>
      <dgm:t>
        <a:bodyPr/>
        <a:lstStyle/>
        <a:p>
          <a:r>
            <a:rPr lang="ar-TN"/>
            <a:t>أداة البحث وحل المشاكل وتوظيف     ت.م. والاتصال</a:t>
          </a:r>
          <a:endParaRPr lang="fr-FR"/>
        </a:p>
      </dgm:t>
    </dgm:pt>
    <dgm:pt modelId="{554FEB06-D82A-471E-AE58-0FE7DEA5F043}" type="parTrans" cxnId="{BCE25CF9-F0A8-475F-BAD7-8E8ADDEDFCB1}">
      <dgm:prSet/>
      <dgm:spPr/>
      <dgm:t>
        <a:bodyPr/>
        <a:lstStyle/>
        <a:p>
          <a:endParaRPr lang="fr-FR"/>
        </a:p>
      </dgm:t>
    </dgm:pt>
    <dgm:pt modelId="{F1F0E954-A908-4C84-A015-D0A8BB57F60D}" type="sibTrans" cxnId="{BCE25CF9-F0A8-475F-BAD7-8E8ADDEDFCB1}">
      <dgm:prSet/>
      <dgm:spPr/>
      <dgm:t>
        <a:bodyPr/>
        <a:lstStyle/>
        <a:p>
          <a:endParaRPr lang="fr-FR"/>
        </a:p>
      </dgm:t>
    </dgm:pt>
    <dgm:pt modelId="{0F85F850-41D6-49BE-9531-F5FEEA2B98EA}">
      <dgm:prSet phldrT="[Texte]"/>
      <dgm:spPr/>
      <dgm:t>
        <a:bodyPr/>
        <a:lstStyle/>
        <a:p>
          <a:pPr rtl="1"/>
          <a:r>
            <a:rPr lang="ar-TN"/>
            <a:t>أداة لتنمية  الخيال وايقاظ طاقة الابداع والنقد لدى المتعلم</a:t>
          </a:r>
          <a:endParaRPr lang="fr-FR"/>
        </a:p>
      </dgm:t>
    </dgm:pt>
    <dgm:pt modelId="{5C4767B7-2107-4FE0-A497-EC64195622F7}" type="parTrans" cxnId="{A9BADF4C-16BB-4D08-A61D-C73DF31B2768}">
      <dgm:prSet/>
      <dgm:spPr/>
      <dgm:t>
        <a:bodyPr/>
        <a:lstStyle/>
        <a:p>
          <a:endParaRPr lang="fr-FR"/>
        </a:p>
      </dgm:t>
    </dgm:pt>
    <dgm:pt modelId="{7B8AEE49-4E4A-44F5-AA13-96698A235FCF}" type="sibTrans" cxnId="{A9BADF4C-16BB-4D08-A61D-C73DF31B2768}">
      <dgm:prSet/>
      <dgm:spPr/>
      <dgm:t>
        <a:bodyPr/>
        <a:lstStyle/>
        <a:p>
          <a:endParaRPr lang="fr-FR"/>
        </a:p>
      </dgm:t>
    </dgm:pt>
    <dgm:pt modelId="{3B673867-E061-4685-8FD0-48D692433F37}" type="pres">
      <dgm:prSet presAssocID="{919D7F4E-C911-44B3-BC14-C8A6E3C3716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3F1B525-9E45-4EB4-AFC6-C2B75D62E677}" type="pres">
      <dgm:prSet presAssocID="{5834519B-00BB-4625-8564-253B87C17BC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868C20A-97AB-4CB2-A2C4-30F10167E6F4}" type="pres">
      <dgm:prSet presAssocID="{8FD84AFB-3307-4DC1-93B6-F4BB961F116B}" presName="sibTrans" presStyleLbl="sibTrans2D1" presStyleIdx="0" presStyleCnt="5"/>
      <dgm:spPr/>
      <dgm:t>
        <a:bodyPr/>
        <a:lstStyle/>
        <a:p>
          <a:endParaRPr lang="fr-FR"/>
        </a:p>
      </dgm:t>
    </dgm:pt>
    <dgm:pt modelId="{EEF08805-5752-4E2C-A978-D11053A08F11}" type="pres">
      <dgm:prSet presAssocID="{8FD84AFB-3307-4DC1-93B6-F4BB961F116B}" presName="connectorText" presStyleLbl="sibTrans2D1" presStyleIdx="0" presStyleCnt="5"/>
      <dgm:spPr/>
      <dgm:t>
        <a:bodyPr/>
        <a:lstStyle/>
        <a:p>
          <a:endParaRPr lang="fr-FR"/>
        </a:p>
      </dgm:t>
    </dgm:pt>
    <dgm:pt modelId="{EA5A8E4C-4278-4D55-BC8D-FF2E30B8BA15}" type="pres">
      <dgm:prSet presAssocID="{719A9C42-7725-4567-9259-030C00C9233E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2F75C2D-2907-41A6-8800-800792B6896F}" type="pres">
      <dgm:prSet presAssocID="{D25CF2D7-6507-41D0-A21C-1973B8F92FE4}" presName="sibTrans" presStyleLbl="sibTrans2D1" presStyleIdx="1" presStyleCnt="5"/>
      <dgm:spPr/>
      <dgm:t>
        <a:bodyPr/>
        <a:lstStyle/>
        <a:p>
          <a:endParaRPr lang="fr-FR"/>
        </a:p>
      </dgm:t>
    </dgm:pt>
    <dgm:pt modelId="{CC5655F8-AC80-4049-BD3B-8F85FF6B6C05}" type="pres">
      <dgm:prSet presAssocID="{D25CF2D7-6507-41D0-A21C-1973B8F92FE4}" presName="connectorText" presStyleLbl="sibTrans2D1" presStyleIdx="1" presStyleCnt="5"/>
      <dgm:spPr/>
      <dgm:t>
        <a:bodyPr/>
        <a:lstStyle/>
        <a:p>
          <a:endParaRPr lang="fr-FR"/>
        </a:p>
      </dgm:t>
    </dgm:pt>
    <dgm:pt modelId="{70D3094E-A148-47C3-8342-8B58073CE47A}" type="pres">
      <dgm:prSet presAssocID="{44117ED6-7E1A-48AC-9308-32D0EA442FD0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88E3470-ED68-4ED5-A467-62BDA8D49C5E}" type="pres">
      <dgm:prSet presAssocID="{AE9CCEAF-4C46-40FB-8B19-6F703C52B5DF}" presName="sibTrans" presStyleLbl="sibTrans2D1" presStyleIdx="2" presStyleCnt="5"/>
      <dgm:spPr/>
      <dgm:t>
        <a:bodyPr/>
        <a:lstStyle/>
        <a:p>
          <a:endParaRPr lang="fr-FR"/>
        </a:p>
      </dgm:t>
    </dgm:pt>
    <dgm:pt modelId="{7AD2F990-FB78-468E-B553-5609C8FA70AD}" type="pres">
      <dgm:prSet presAssocID="{AE9CCEAF-4C46-40FB-8B19-6F703C52B5DF}" presName="connectorText" presStyleLbl="sibTrans2D1" presStyleIdx="2" presStyleCnt="5"/>
      <dgm:spPr/>
      <dgm:t>
        <a:bodyPr/>
        <a:lstStyle/>
        <a:p>
          <a:endParaRPr lang="fr-FR"/>
        </a:p>
      </dgm:t>
    </dgm:pt>
    <dgm:pt modelId="{FE402F72-D909-4D65-8ACB-5A9A2124788F}" type="pres">
      <dgm:prSet presAssocID="{091FAB60-9DEA-491D-BD59-53791B0A8726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9A7A84-5682-4F0F-8D91-F3E1810A7DA6}" type="pres">
      <dgm:prSet presAssocID="{F1F0E954-A908-4C84-A015-D0A8BB57F60D}" presName="sibTrans" presStyleLbl="sibTrans2D1" presStyleIdx="3" presStyleCnt="5"/>
      <dgm:spPr/>
      <dgm:t>
        <a:bodyPr/>
        <a:lstStyle/>
        <a:p>
          <a:endParaRPr lang="fr-FR"/>
        </a:p>
      </dgm:t>
    </dgm:pt>
    <dgm:pt modelId="{8A4E3B00-45BB-4331-A7BE-0A5DC12C8584}" type="pres">
      <dgm:prSet presAssocID="{F1F0E954-A908-4C84-A015-D0A8BB57F60D}" presName="connectorText" presStyleLbl="sibTrans2D1" presStyleIdx="3" presStyleCnt="5"/>
      <dgm:spPr/>
      <dgm:t>
        <a:bodyPr/>
        <a:lstStyle/>
        <a:p>
          <a:endParaRPr lang="fr-FR"/>
        </a:p>
      </dgm:t>
    </dgm:pt>
    <dgm:pt modelId="{FDBDCAE7-3EF9-4342-AF01-38783DB27A73}" type="pres">
      <dgm:prSet presAssocID="{0F85F850-41D6-49BE-9531-F5FEEA2B98E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4F05E53-E8C8-4776-8CD2-4FEBC3AE3DE8}" type="pres">
      <dgm:prSet presAssocID="{7B8AEE49-4E4A-44F5-AA13-96698A235FCF}" presName="sibTrans" presStyleLbl="sibTrans2D1" presStyleIdx="4" presStyleCnt="5"/>
      <dgm:spPr/>
      <dgm:t>
        <a:bodyPr/>
        <a:lstStyle/>
        <a:p>
          <a:endParaRPr lang="fr-FR"/>
        </a:p>
      </dgm:t>
    </dgm:pt>
    <dgm:pt modelId="{0B6BFD09-6CC9-48B6-9A76-839325DE48A6}" type="pres">
      <dgm:prSet presAssocID="{7B8AEE49-4E4A-44F5-AA13-96698A235FCF}" presName="connectorText" presStyleLbl="sibTrans2D1" presStyleIdx="4" presStyleCnt="5"/>
      <dgm:spPr/>
      <dgm:t>
        <a:bodyPr/>
        <a:lstStyle/>
        <a:p>
          <a:endParaRPr lang="fr-FR"/>
        </a:p>
      </dgm:t>
    </dgm:pt>
  </dgm:ptLst>
  <dgm:cxnLst>
    <dgm:cxn modelId="{65F58904-BB52-46AD-8CAA-67D56FC2459A}" type="presOf" srcId="{7B8AEE49-4E4A-44F5-AA13-96698A235FCF}" destId="{F4F05E53-E8C8-4776-8CD2-4FEBC3AE3DE8}" srcOrd="0" destOrd="0" presId="urn:microsoft.com/office/officeart/2005/8/layout/cycle2"/>
    <dgm:cxn modelId="{F32AE151-9106-47B5-BF6D-C25A29E3195D}" type="presOf" srcId="{8FD84AFB-3307-4DC1-93B6-F4BB961F116B}" destId="{B868C20A-97AB-4CB2-A2C4-30F10167E6F4}" srcOrd="0" destOrd="0" presId="urn:microsoft.com/office/officeart/2005/8/layout/cycle2"/>
    <dgm:cxn modelId="{24B73AB9-B770-4E7A-93A8-BBE81B256BBD}" type="presOf" srcId="{5834519B-00BB-4625-8564-253B87C17BC8}" destId="{43F1B525-9E45-4EB4-AFC6-C2B75D62E677}" srcOrd="0" destOrd="0" presId="urn:microsoft.com/office/officeart/2005/8/layout/cycle2"/>
    <dgm:cxn modelId="{AC3A4D4F-4ABC-48F2-A268-9559930DF3D5}" srcId="{919D7F4E-C911-44B3-BC14-C8A6E3C3716C}" destId="{44117ED6-7E1A-48AC-9308-32D0EA442FD0}" srcOrd="2" destOrd="0" parTransId="{A96AB4C5-2244-4A24-955C-3ECA665A6B43}" sibTransId="{AE9CCEAF-4C46-40FB-8B19-6F703C52B5DF}"/>
    <dgm:cxn modelId="{8BE7CCFC-474D-40DC-9673-6303DD4E2BBB}" type="presOf" srcId="{44117ED6-7E1A-48AC-9308-32D0EA442FD0}" destId="{70D3094E-A148-47C3-8342-8B58073CE47A}" srcOrd="0" destOrd="0" presId="urn:microsoft.com/office/officeart/2005/8/layout/cycle2"/>
    <dgm:cxn modelId="{7CDB7EBC-6E76-4E11-AD1F-5535E2E505BA}" srcId="{919D7F4E-C911-44B3-BC14-C8A6E3C3716C}" destId="{5834519B-00BB-4625-8564-253B87C17BC8}" srcOrd="0" destOrd="0" parTransId="{0AA41844-EC63-45A1-8102-F31F08627C7A}" sibTransId="{8FD84AFB-3307-4DC1-93B6-F4BB961F116B}"/>
    <dgm:cxn modelId="{A9BADF4C-16BB-4D08-A61D-C73DF31B2768}" srcId="{919D7F4E-C911-44B3-BC14-C8A6E3C3716C}" destId="{0F85F850-41D6-49BE-9531-F5FEEA2B98EA}" srcOrd="4" destOrd="0" parTransId="{5C4767B7-2107-4FE0-A497-EC64195622F7}" sibTransId="{7B8AEE49-4E4A-44F5-AA13-96698A235FCF}"/>
    <dgm:cxn modelId="{50561983-FABF-468F-9A19-BF507A9882A6}" type="presOf" srcId="{AE9CCEAF-4C46-40FB-8B19-6F703C52B5DF}" destId="{7AD2F990-FB78-468E-B553-5609C8FA70AD}" srcOrd="1" destOrd="0" presId="urn:microsoft.com/office/officeart/2005/8/layout/cycle2"/>
    <dgm:cxn modelId="{B9C8866B-9121-496B-939B-B16B5A1A8040}" type="presOf" srcId="{919D7F4E-C911-44B3-BC14-C8A6E3C3716C}" destId="{3B673867-E061-4685-8FD0-48D692433F37}" srcOrd="0" destOrd="0" presId="urn:microsoft.com/office/officeart/2005/8/layout/cycle2"/>
    <dgm:cxn modelId="{EE0B1B27-CB8A-40AF-AA80-E84237F619CF}" type="presOf" srcId="{AE9CCEAF-4C46-40FB-8B19-6F703C52B5DF}" destId="{688E3470-ED68-4ED5-A467-62BDA8D49C5E}" srcOrd="0" destOrd="0" presId="urn:microsoft.com/office/officeart/2005/8/layout/cycle2"/>
    <dgm:cxn modelId="{4C3B35F3-9138-4B46-9CEB-F8A1B121CAFC}" type="presOf" srcId="{719A9C42-7725-4567-9259-030C00C9233E}" destId="{EA5A8E4C-4278-4D55-BC8D-FF2E30B8BA15}" srcOrd="0" destOrd="0" presId="urn:microsoft.com/office/officeart/2005/8/layout/cycle2"/>
    <dgm:cxn modelId="{60A1B1CD-7E0D-4E20-98BE-EC182F754C12}" type="presOf" srcId="{7B8AEE49-4E4A-44F5-AA13-96698A235FCF}" destId="{0B6BFD09-6CC9-48B6-9A76-839325DE48A6}" srcOrd="1" destOrd="0" presId="urn:microsoft.com/office/officeart/2005/8/layout/cycle2"/>
    <dgm:cxn modelId="{84AA9661-F14C-45B5-8173-B1154751DF21}" type="presOf" srcId="{0F85F850-41D6-49BE-9531-F5FEEA2B98EA}" destId="{FDBDCAE7-3EF9-4342-AF01-38783DB27A73}" srcOrd="0" destOrd="0" presId="urn:microsoft.com/office/officeart/2005/8/layout/cycle2"/>
    <dgm:cxn modelId="{BCE25CF9-F0A8-475F-BAD7-8E8ADDEDFCB1}" srcId="{919D7F4E-C911-44B3-BC14-C8A6E3C3716C}" destId="{091FAB60-9DEA-491D-BD59-53791B0A8726}" srcOrd="3" destOrd="0" parTransId="{554FEB06-D82A-471E-AE58-0FE7DEA5F043}" sibTransId="{F1F0E954-A908-4C84-A015-D0A8BB57F60D}"/>
    <dgm:cxn modelId="{A097E47D-9ECE-442E-A19D-B0A12027C2E6}" type="presOf" srcId="{8FD84AFB-3307-4DC1-93B6-F4BB961F116B}" destId="{EEF08805-5752-4E2C-A978-D11053A08F11}" srcOrd="1" destOrd="0" presId="urn:microsoft.com/office/officeart/2005/8/layout/cycle2"/>
    <dgm:cxn modelId="{DB48518D-F6A4-4B78-8C5E-1F709AF50519}" type="presOf" srcId="{F1F0E954-A908-4C84-A015-D0A8BB57F60D}" destId="{279A7A84-5682-4F0F-8D91-F3E1810A7DA6}" srcOrd="0" destOrd="0" presId="urn:microsoft.com/office/officeart/2005/8/layout/cycle2"/>
    <dgm:cxn modelId="{40F66D8B-8CF6-4A34-B0FF-2D77E638E067}" srcId="{919D7F4E-C911-44B3-BC14-C8A6E3C3716C}" destId="{719A9C42-7725-4567-9259-030C00C9233E}" srcOrd="1" destOrd="0" parTransId="{7A0CB308-E5D2-4CFD-B4AF-87B04E231E6F}" sibTransId="{D25CF2D7-6507-41D0-A21C-1973B8F92FE4}"/>
    <dgm:cxn modelId="{3869A83A-D69F-4F7C-8AA6-085250BC248D}" type="presOf" srcId="{091FAB60-9DEA-491D-BD59-53791B0A8726}" destId="{FE402F72-D909-4D65-8ACB-5A9A2124788F}" srcOrd="0" destOrd="0" presId="urn:microsoft.com/office/officeart/2005/8/layout/cycle2"/>
    <dgm:cxn modelId="{2BA5625B-D6D5-41AD-9859-F4950E11196F}" type="presOf" srcId="{D25CF2D7-6507-41D0-A21C-1973B8F92FE4}" destId="{CC5655F8-AC80-4049-BD3B-8F85FF6B6C05}" srcOrd="1" destOrd="0" presId="urn:microsoft.com/office/officeart/2005/8/layout/cycle2"/>
    <dgm:cxn modelId="{67B67DF9-B1BA-4107-B57B-CE61EE6F0F34}" type="presOf" srcId="{D25CF2D7-6507-41D0-A21C-1973B8F92FE4}" destId="{22F75C2D-2907-41A6-8800-800792B6896F}" srcOrd="0" destOrd="0" presId="urn:microsoft.com/office/officeart/2005/8/layout/cycle2"/>
    <dgm:cxn modelId="{9E99F670-2071-4C40-8446-88805FD8DB08}" type="presOf" srcId="{F1F0E954-A908-4C84-A015-D0A8BB57F60D}" destId="{8A4E3B00-45BB-4331-A7BE-0A5DC12C8584}" srcOrd="1" destOrd="0" presId="urn:microsoft.com/office/officeart/2005/8/layout/cycle2"/>
    <dgm:cxn modelId="{09694025-9891-4BA2-B506-02DBD60F82B1}" type="presParOf" srcId="{3B673867-E061-4685-8FD0-48D692433F37}" destId="{43F1B525-9E45-4EB4-AFC6-C2B75D62E677}" srcOrd="0" destOrd="0" presId="urn:microsoft.com/office/officeart/2005/8/layout/cycle2"/>
    <dgm:cxn modelId="{83FAE1AD-F63E-4DC0-99A9-352CD052BB03}" type="presParOf" srcId="{3B673867-E061-4685-8FD0-48D692433F37}" destId="{B868C20A-97AB-4CB2-A2C4-30F10167E6F4}" srcOrd="1" destOrd="0" presId="urn:microsoft.com/office/officeart/2005/8/layout/cycle2"/>
    <dgm:cxn modelId="{96E42AEE-E2F0-4FB1-A9DC-4C7C7726032A}" type="presParOf" srcId="{B868C20A-97AB-4CB2-A2C4-30F10167E6F4}" destId="{EEF08805-5752-4E2C-A978-D11053A08F11}" srcOrd="0" destOrd="0" presId="urn:microsoft.com/office/officeart/2005/8/layout/cycle2"/>
    <dgm:cxn modelId="{C40325DB-ECBF-4B9D-9783-5F5F2476DBFD}" type="presParOf" srcId="{3B673867-E061-4685-8FD0-48D692433F37}" destId="{EA5A8E4C-4278-4D55-BC8D-FF2E30B8BA15}" srcOrd="2" destOrd="0" presId="urn:microsoft.com/office/officeart/2005/8/layout/cycle2"/>
    <dgm:cxn modelId="{643840DF-44A5-4C94-A93A-69A7FC6ED349}" type="presParOf" srcId="{3B673867-E061-4685-8FD0-48D692433F37}" destId="{22F75C2D-2907-41A6-8800-800792B6896F}" srcOrd="3" destOrd="0" presId="urn:microsoft.com/office/officeart/2005/8/layout/cycle2"/>
    <dgm:cxn modelId="{62A6BF51-6DE9-45CC-AE23-F5DEFCFD14BF}" type="presParOf" srcId="{22F75C2D-2907-41A6-8800-800792B6896F}" destId="{CC5655F8-AC80-4049-BD3B-8F85FF6B6C05}" srcOrd="0" destOrd="0" presId="urn:microsoft.com/office/officeart/2005/8/layout/cycle2"/>
    <dgm:cxn modelId="{47F7CD28-9C16-4289-B88A-2FA274452D78}" type="presParOf" srcId="{3B673867-E061-4685-8FD0-48D692433F37}" destId="{70D3094E-A148-47C3-8342-8B58073CE47A}" srcOrd="4" destOrd="0" presId="urn:microsoft.com/office/officeart/2005/8/layout/cycle2"/>
    <dgm:cxn modelId="{8F7DA939-1820-49F9-9BE0-750F441DCCA8}" type="presParOf" srcId="{3B673867-E061-4685-8FD0-48D692433F37}" destId="{688E3470-ED68-4ED5-A467-62BDA8D49C5E}" srcOrd="5" destOrd="0" presId="urn:microsoft.com/office/officeart/2005/8/layout/cycle2"/>
    <dgm:cxn modelId="{BB379566-A4EF-4C74-8786-F7AC9DFC43E1}" type="presParOf" srcId="{688E3470-ED68-4ED5-A467-62BDA8D49C5E}" destId="{7AD2F990-FB78-468E-B553-5609C8FA70AD}" srcOrd="0" destOrd="0" presId="urn:microsoft.com/office/officeart/2005/8/layout/cycle2"/>
    <dgm:cxn modelId="{B30F9AA6-5BFB-44AB-8919-8ABDDECC5F53}" type="presParOf" srcId="{3B673867-E061-4685-8FD0-48D692433F37}" destId="{FE402F72-D909-4D65-8ACB-5A9A2124788F}" srcOrd="6" destOrd="0" presId="urn:microsoft.com/office/officeart/2005/8/layout/cycle2"/>
    <dgm:cxn modelId="{DA7DD4D5-F13D-44DF-901B-D649F70F7671}" type="presParOf" srcId="{3B673867-E061-4685-8FD0-48D692433F37}" destId="{279A7A84-5682-4F0F-8D91-F3E1810A7DA6}" srcOrd="7" destOrd="0" presId="urn:microsoft.com/office/officeart/2005/8/layout/cycle2"/>
    <dgm:cxn modelId="{337C9C85-9F97-4853-BA35-D703A50FBE20}" type="presParOf" srcId="{279A7A84-5682-4F0F-8D91-F3E1810A7DA6}" destId="{8A4E3B00-45BB-4331-A7BE-0A5DC12C8584}" srcOrd="0" destOrd="0" presId="urn:microsoft.com/office/officeart/2005/8/layout/cycle2"/>
    <dgm:cxn modelId="{BCF60BFA-0973-4BA3-8B20-50F617FAC121}" type="presParOf" srcId="{3B673867-E061-4685-8FD0-48D692433F37}" destId="{FDBDCAE7-3EF9-4342-AF01-38783DB27A73}" srcOrd="8" destOrd="0" presId="urn:microsoft.com/office/officeart/2005/8/layout/cycle2"/>
    <dgm:cxn modelId="{9509266C-0800-46AF-8CBF-0BD36062E29D}" type="presParOf" srcId="{3B673867-E061-4685-8FD0-48D692433F37}" destId="{F4F05E53-E8C8-4776-8CD2-4FEBC3AE3DE8}" srcOrd="9" destOrd="0" presId="urn:microsoft.com/office/officeart/2005/8/layout/cycle2"/>
    <dgm:cxn modelId="{FB6B3628-B9C0-4D66-B898-B3A0D3F96D27}" type="presParOf" srcId="{F4F05E53-E8C8-4776-8CD2-4FEBC3AE3DE8}" destId="{0B6BFD09-6CC9-48B6-9A76-839325DE48A6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40D522A-924C-4327-A0FD-FB7A4C9B1820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035183AC-68C3-42AD-BC8D-A41CE2C9C285}">
      <dgm:prSet phldrT="[Texte]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ar-TN" dirty="0" smtClean="0"/>
            <a:t>الرياضيات</a:t>
          </a:r>
          <a:endParaRPr lang="fr-FR" dirty="0"/>
        </a:p>
      </dgm:t>
    </dgm:pt>
    <dgm:pt modelId="{C1B8FD91-386F-4FDA-9835-F98CF1BCA537}" type="parTrans" cxnId="{E3EDB74C-330B-4319-8CFC-0DF368885432}">
      <dgm:prSet/>
      <dgm:spPr/>
      <dgm:t>
        <a:bodyPr/>
        <a:lstStyle/>
        <a:p>
          <a:endParaRPr lang="fr-FR"/>
        </a:p>
      </dgm:t>
    </dgm:pt>
    <dgm:pt modelId="{11A323F7-90B4-40E9-917E-CAA4D89DC3D6}" type="sibTrans" cxnId="{E3EDB74C-330B-4319-8CFC-0DF368885432}">
      <dgm:prSet/>
      <dgm:spPr/>
      <dgm:t>
        <a:bodyPr/>
        <a:lstStyle/>
        <a:p>
          <a:endParaRPr lang="fr-FR"/>
        </a:p>
      </dgm:t>
    </dgm:pt>
    <dgm:pt modelId="{AF8719F0-8968-4951-8C8B-9B5CC4CDF28B}">
      <dgm:prSet phldrT="[Texte]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ar-TN" dirty="0" smtClean="0"/>
            <a:t>الإيقاظ العلمي</a:t>
          </a:r>
          <a:endParaRPr lang="fr-FR" dirty="0"/>
        </a:p>
      </dgm:t>
    </dgm:pt>
    <dgm:pt modelId="{A6C011DD-4345-49F8-A078-FB99BDFE5241}" type="parTrans" cxnId="{2CD1372A-660B-4955-8C0E-BA4C53733B9C}">
      <dgm:prSet/>
      <dgm:spPr/>
      <dgm:t>
        <a:bodyPr/>
        <a:lstStyle/>
        <a:p>
          <a:endParaRPr lang="fr-FR"/>
        </a:p>
      </dgm:t>
    </dgm:pt>
    <dgm:pt modelId="{91EA9FFC-42B2-4E4A-A56E-FB149415AFAC}" type="sibTrans" cxnId="{2CD1372A-660B-4955-8C0E-BA4C53733B9C}">
      <dgm:prSet/>
      <dgm:spPr/>
      <dgm:t>
        <a:bodyPr/>
        <a:lstStyle/>
        <a:p>
          <a:endParaRPr lang="fr-FR"/>
        </a:p>
      </dgm:t>
    </dgm:pt>
    <dgm:pt modelId="{EB4533FE-8AED-4B45-A3F9-13BFF44E6530}">
      <dgm:prSet phldrT="[Texte]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ar-TN" dirty="0" smtClean="0"/>
            <a:t>التربية التكنولوجية</a:t>
          </a:r>
          <a:endParaRPr lang="fr-FR" dirty="0"/>
        </a:p>
      </dgm:t>
    </dgm:pt>
    <dgm:pt modelId="{D05EA51D-A669-4A9B-B108-9CD23F78B402}" type="parTrans" cxnId="{97588740-1FA4-4469-8B0A-FB03D7F0724F}">
      <dgm:prSet/>
      <dgm:spPr/>
      <dgm:t>
        <a:bodyPr/>
        <a:lstStyle/>
        <a:p>
          <a:endParaRPr lang="fr-FR"/>
        </a:p>
      </dgm:t>
    </dgm:pt>
    <dgm:pt modelId="{17E2C23F-5259-44C4-A966-406F609D4D59}" type="sibTrans" cxnId="{97588740-1FA4-4469-8B0A-FB03D7F0724F}">
      <dgm:prSet/>
      <dgm:spPr/>
      <dgm:t>
        <a:bodyPr/>
        <a:lstStyle/>
        <a:p>
          <a:endParaRPr lang="fr-FR"/>
        </a:p>
      </dgm:t>
    </dgm:pt>
    <dgm:pt modelId="{0F339D1B-D046-46C8-A6C5-5FA1058CC9D0}" type="pres">
      <dgm:prSet presAssocID="{040D522A-924C-4327-A0FD-FB7A4C9B1820}" presName="compositeShape" presStyleCnt="0">
        <dgm:presLayoutVars>
          <dgm:chMax val="7"/>
          <dgm:dir/>
          <dgm:resizeHandles val="exact"/>
        </dgm:presLayoutVars>
      </dgm:prSet>
      <dgm:spPr/>
    </dgm:pt>
    <dgm:pt modelId="{D2BCA5DA-2601-4DB7-9368-368F40E225D8}" type="pres">
      <dgm:prSet presAssocID="{035183AC-68C3-42AD-BC8D-A41CE2C9C285}" presName="circ1" presStyleLbl="vennNode1" presStyleIdx="0" presStyleCnt="3"/>
      <dgm:spPr/>
      <dgm:t>
        <a:bodyPr/>
        <a:lstStyle/>
        <a:p>
          <a:endParaRPr lang="fr-FR"/>
        </a:p>
      </dgm:t>
    </dgm:pt>
    <dgm:pt modelId="{9F5A24CA-506B-418D-882D-A0BF8B33037B}" type="pres">
      <dgm:prSet presAssocID="{035183AC-68C3-42AD-BC8D-A41CE2C9C285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67D07E4-E0F2-4246-8EEE-A8D469160C72}" type="pres">
      <dgm:prSet presAssocID="{AF8719F0-8968-4951-8C8B-9B5CC4CDF28B}" presName="circ2" presStyleLbl="vennNode1" presStyleIdx="1" presStyleCnt="3"/>
      <dgm:spPr/>
      <dgm:t>
        <a:bodyPr/>
        <a:lstStyle/>
        <a:p>
          <a:endParaRPr lang="fr-FR"/>
        </a:p>
      </dgm:t>
    </dgm:pt>
    <dgm:pt modelId="{B89AF7AE-2A5D-4CEF-91A3-A3FDDE9EB50C}" type="pres">
      <dgm:prSet presAssocID="{AF8719F0-8968-4951-8C8B-9B5CC4CDF28B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7D73DF3-8030-4D8F-A8C6-DA6BCF22B73A}" type="pres">
      <dgm:prSet presAssocID="{EB4533FE-8AED-4B45-A3F9-13BFF44E6530}" presName="circ3" presStyleLbl="vennNode1" presStyleIdx="2" presStyleCnt="3"/>
      <dgm:spPr/>
      <dgm:t>
        <a:bodyPr/>
        <a:lstStyle/>
        <a:p>
          <a:endParaRPr lang="fr-FR"/>
        </a:p>
      </dgm:t>
    </dgm:pt>
    <dgm:pt modelId="{E97D4270-C867-4557-9BF3-302845FBCE01}" type="pres">
      <dgm:prSet presAssocID="{EB4533FE-8AED-4B45-A3F9-13BFF44E6530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7423F75-DCA8-4991-AA2B-251A1AE62E75}" type="presOf" srcId="{EB4533FE-8AED-4B45-A3F9-13BFF44E6530}" destId="{E97D4270-C867-4557-9BF3-302845FBCE01}" srcOrd="1" destOrd="0" presId="urn:microsoft.com/office/officeart/2005/8/layout/venn1"/>
    <dgm:cxn modelId="{A5CF72C4-2F71-4670-A7B5-A9FB38784ED8}" type="presOf" srcId="{AF8719F0-8968-4951-8C8B-9B5CC4CDF28B}" destId="{F67D07E4-E0F2-4246-8EEE-A8D469160C72}" srcOrd="0" destOrd="0" presId="urn:microsoft.com/office/officeart/2005/8/layout/venn1"/>
    <dgm:cxn modelId="{D25C4456-3713-4B02-81B7-6D986F2AB262}" type="presOf" srcId="{035183AC-68C3-42AD-BC8D-A41CE2C9C285}" destId="{9F5A24CA-506B-418D-882D-A0BF8B33037B}" srcOrd="1" destOrd="0" presId="urn:microsoft.com/office/officeart/2005/8/layout/venn1"/>
    <dgm:cxn modelId="{2CD1372A-660B-4955-8C0E-BA4C53733B9C}" srcId="{040D522A-924C-4327-A0FD-FB7A4C9B1820}" destId="{AF8719F0-8968-4951-8C8B-9B5CC4CDF28B}" srcOrd="1" destOrd="0" parTransId="{A6C011DD-4345-49F8-A078-FB99BDFE5241}" sibTransId="{91EA9FFC-42B2-4E4A-A56E-FB149415AFAC}"/>
    <dgm:cxn modelId="{A1E556AF-5E6D-44C4-943D-68C2BFFB62E7}" type="presOf" srcId="{040D522A-924C-4327-A0FD-FB7A4C9B1820}" destId="{0F339D1B-D046-46C8-A6C5-5FA1058CC9D0}" srcOrd="0" destOrd="0" presId="urn:microsoft.com/office/officeart/2005/8/layout/venn1"/>
    <dgm:cxn modelId="{311AF92A-EBB0-403A-95DC-BB9693315DB6}" type="presOf" srcId="{AF8719F0-8968-4951-8C8B-9B5CC4CDF28B}" destId="{B89AF7AE-2A5D-4CEF-91A3-A3FDDE9EB50C}" srcOrd="1" destOrd="0" presId="urn:microsoft.com/office/officeart/2005/8/layout/venn1"/>
    <dgm:cxn modelId="{2D5E97C4-4153-474C-ABF6-EE75DC23B0C8}" type="presOf" srcId="{035183AC-68C3-42AD-BC8D-A41CE2C9C285}" destId="{D2BCA5DA-2601-4DB7-9368-368F40E225D8}" srcOrd="0" destOrd="0" presId="urn:microsoft.com/office/officeart/2005/8/layout/venn1"/>
    <dgm:cxn modelId="{63B6EC9C-5C15-4CD4-806E-C83FF2646EDC}" type="presOf" srcId="{EB4533FE-8AED-4B45-A3F9-13BFF44E6530}" destId="{F7D73DF3-8030-4D8F-A8C6-DA6BCF22B73A}" srcOrd="0" destOrd="0" presId="urn:microsoft.com/office/officeart/2005/8/layout/venn1"/>
    <dgm:cxn modelId="{97588740-1FA4-4469-8B0A-FB03D7F0724F}" srcId="{040D522A-924C-4327-A0FD-FB7A4C9B1820}" destId="{EB4533FE-8AED-4B45-A3F9-13BFF44E6530}" srcOrd="2" destOrd="0" parTransId="{D05EA51D-A669-4A9B-B108-9CD23F78B402}" sibTransId="{17E2C23F-5259-44C4-A966-406F609D4D59}"/>
    <dgm:cxn modelId="{E3EDB74C-330B-4319-8CFC-0DF368885432}" srcId="{040D522A-924C-4327-A0FD-FB7A4C9B1820}" destId="{035183AC-68C3-42AD-BC8D-A41CE2C9C285}" srcOrd="0" destOrd="0" parTransId="{C1B8FD91-386F-4FDA-9835-F98CF1BCA537}" sibTransId="{11A323F7-90B4-40E9-917E-CAA4D89DC3D6}"/>
    <dgm:cxn modelId="{575A5FF6-966C-45E4-8AC8-02AFD8F75308}" type="presParOf" srcId="{0F339D1B-D046-46C8-A6C5-5FA1058CC9D0}" destId="{D2BCA5DA-2601-4DB7-9368-368F40E225D8}" srcOrd="0" destOrd="0" presId="urn:microsoft.com/office/officeart/2005/8/layout/venn1"/>
    <dgm:cxn modelId="{76733039-C28A-4CAF-94C1-3BF5360425C4}" type="presParOf" srcId="{0F339D1B-D046-46C8-A6C5-5FA1058CC9D0}" destId="{9F5A24CA-506B-418D-882D-A0BF8B33037B}" srcOrd="1" destOrd="0" presId="urn:microsoft.com/office/officeart/2005/8/layout/venn1"/>
    <dgm:cxn modelId="{83EAA1C6-A129-4A23-A2C5-1FA4E600E389}" type="presParOf" srcId="{0F339D1B-D046-46C8-A6C5-5FA1058CC9D0}" destId="{F67D07E4-E0F2-4246-8EEE-A8D469160C72}" srcOrd="2" destOrd="0" presId="urn:microsoft.com/office/officeart/2005/8/layout/venn1"/>
    <dgm:cxn modelId="{A51FB1BF-5D87-48A5-8864-DFD1671A846E}" type="presParOf" srcId="{0F339D1B-D046-46C8-A6C5-5FA1058CC9D0}" destId="{B89AF7AE-2A5D-4CEF-91A3-A3FDDE9EB50C}" srcOrd="3" destOrd="0" presId="urn:microsoft.com/office/officeart/2005/8/layout/venn1"/>
    <dgm:cxn modelId="{F9F56966-AE92-4375-A90A-DF289C311355}" type="presParOf" srcId="{0F339D1B-D046-46C8-A6C5-5FA1058CC9D0}" destId="{F7D73DF3-8030-4D8F-A8C6-DA6BCF22B73A}" srcOrd="4" destOrd="0" presId="urn:microsoft.com/office/officeart/2005/8/layout/venn1"/>
    <dgm:cxn modelId="{6C7607B9-F778-4594-86E5-D208B4695FE1}" type="presParOf" srcId="{0F339D1B-D046-46C8-A6C5-5FA1058CC9D0}" destId="{E97D4270-C867-4557-9BF3-302845FBCE01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E77161-1987-429A-BC6E-59913D44EFF7}">
      <dsp:nvSpPr>
        <dsp:cNvPr id="0" name=""/>
        <dsp:cNvSpPr/>
      </dsp:nvSpPr>
      <dsp:spPr>
        <a:xfrm>
          <a:off x="2187661" y="875"/>
          <a:ext cx="920576" cy="59837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300" kern="1200"/>
            <a:t>الصحة والرفاه</a:t>
          </a:r>
          <a:endParaRPr lang="fr-FR" sz="1300" kern="1200"/>
        </a:p>
      </dsp:txBody>
      <dsp:txXfrm>
        <a:off x="2216871" y="30085"/>
        <a:ext cx="862156" cy="539954"/>
      </dsp:txXfrm>
    </dsp:sp>
    <dsp:sp modelId="{BE5A931A-9D12-45BF-9B7E-87A194C7824F}">
      <dsp:nvSpPr>
        <dsp:cNvPr id="0" name=""/>
        <dsp:cNvSpPr/>
      </dsp:nvSpPr>
      <dsp:spPr>
        <a:xfrm>
          <a:off x="1453478" y="300062"/>
          <a:ext cx="2388942" cy="2388942"/>
        </a:xfrm>
        <a:custGeom>
          <a:avLst/>
          <a:gdLst/>
          <a:ahLst/>
          <a:cxnLst/>
          <a:rect l="0" t="0" r="0" b="0"/>
          <a:pathLst>
            <a:path>
              <a:moveTo>
                <a:pt x="1661070" y="94904"/>
              </a:moveTo>
              <a:arcTo wR="1194471" hR="1194471" stAng="17579632" swAng="195941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DE71E3-F9D9-446B-B339-0C3F510E1A72}">
      <dsp:nvSpPr>
        <dsp:cNvPr id="0" name=""/>
        <dsp:cNvSpPr/>
      </dsp:nvSpPr>
      <dsp:spPr>
        <a:xfrm>
          <a:off x="3323671" y="826234"/>
          <a:ext cx="920576" cy="59837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300" kern="1200"/>
            <a:t>المبادرة وبناء المشروع</a:t>
          </a:r>
          <a:endParaRPr lang="fr-FR" sz="1300" kern="1200"/>
        </a:p>
      </dsp:txBody>
      <dsp:txXfrm>
        <a:off x="3352881" y="855444"/>
        <a:ext cx="862156" cy="539954"/>
      </dsp:txXfrm>
    </dsp:sp>
    <dsp:sp modelId="{26F9EFDA-538F-4868-AE78-1E4A21B08025}">
      <dsp:nvSpPr>
        <dsp:cNvPr id="0" name=""/>
        <dsp:cNvSpPr/>
      </dsp:nvSpPr>
      <dsp:spPr>
        <a:xfrm>
          <a:off x="1453478" y="300062"/>
          <a:ext cx="2388942" cy="2388942"/>
        </a:xfrm>
        <a:custGeom>
          <a:avLst/>
          <a:gdLst/>
          <a:ahLst/>
          <a:cxnLst/>
          <a:rect l="0" t="0" r="0" b="0"/>
          <a:pathLst>
            <a:path>
              <a:moveTo>
                <a:pt x="2387317" y="1132176"/>
              </a:moveTo>
              <a:arcTo wR="1194471" hR="1194471" stAng="21420631" swAng="219467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A42F77-A92B-472C-8746-39287B1A9202}">
      <dsp:nvSpPr>
        <dsp:cNvPr id="0" name=""/>
        <dsp:cNvSpPr/>
      </dsp:nvSpPr>
      <dsp:spPr>
        <a:xfrm>
          <a:off x="2889754" y="2161694"/>
          <a:ext cx="920576" cy="59837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300" kern="1200"/>
            <a:t>وسائل الإعلام والاتصال</a:t>
          </a:r>
          <a:endParaRPr lang="fr-FR" sz="1300" kern="1200"/>
        </a:p>
      </dsp:txBody>
      <dsp:txXfrm>
        <a:off x="2918964" y="2190904"/>
        <a:ext cx="862156" cy="539954"/>
      </dsp:txXfrm>
    </dsp:sp>
    <dsp:sp modelId="{F37D5747-8CB7-4D40-9835-64E7E152AF1F}">
      <dsp:nvSpPr>
        <dsp:cNvPr id="0" name=""/>
        <dsp:cNvSpPr/>
      </dsp:nvSpPr>
      <dsp:spPr>
        <a:xfrm>
          <a:off x="1453478" y="300062"/>
          <a:ext cx="2388942" cy="2388942"/>
        </a:xfrm>
        <a:custGeom>
          <a:avLst/>
          <a:gdLst/>
          <a:ahLst/>
          <a:cxnLst/>
          <a:rect l="0" t="0" r="0" b="0"/>
          <a:pathLst>
            <a:path>
              <a:moveTo>
                <a:pt x="1431538" y="2365181"/>
              </a:moveTo>
              <a:arcTo wR="1194471" hR="1194471" stAng="4713150" swAng="137369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6ABEDC-C3EA-4C28-BA5C-0CF7487DC86B}">
      <dsp:nvSpPr>
        <dsp:cNvPr id="0" name=""/>
        <dsp:cNvSpPr/>
      </dsp:nvSpPr>
      <dsp:spPr>
        <a:xfrm>
          <a:off x="1485569" y="2161694"/>
          <a:ext cx="920576" cy="59837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300" kern="1200"/>
            <a:t>العيش معا والمواطنة</a:t>
          </a:r>
          <a:endParaRPr lang="fr-FR" sz="1300" kern="1200"/>
        </a:p>
      </dsp:txBody>
      <dsp:txXfrm>
        <a:off x="1514779" y="2190904"/>
        <a:ext cx="862156" cy="539954"/>
      </dsp:txXfrm>
    </dsp:sp>
    <dsp:sp modelId="{45A55A50-8BFE-4430-96EA-964225C8C054}">
      <dsp:nvSpPr>
        <dsp:cNvPr id="0" name=""/>
        <dsp:cNvSpPr/>
      </dsp:nvSpPr>
      <dsp:spPr>
        <a:xfrm>
          <a:off x="1453478" y="300062"/>
          <a:ext cx="2388942" cy="2388942"/>
        </a:xfrm>
        <a:custGeom>
          <a:avLst/>
          <a:gdLst/>
          <a:ahLst/>
          <a:cxnLst/>
          <a:rect l="0" t="0" r="0" b="0"/>
          <a:pathLst>
            <a:path>
              <a:moveTo>
                <a:pt x="199436" y="1855279"/>
              </a:moveTo>
              <a:arcTo wR="1194471" hR="1194471" stAng="8784699" swAng="219467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D1151E-53E7-4E8A-ABE7-33B40F1438EA}">
      <dsp:nvSpPr>
        <dsp:cNvPr id="0" name=""/>
        <dsp:cNvSpPr/>
      </dsp:nvSpPr>
      <dsp:spPr>
        <a:xfrm>
          <a:off x="1051651" y="826234"/>
          <a:ext cx="920576" cy="59837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300" kern="1200"/>
            <a:t>المحيط والاستهلاك</a:t>
          </a:r>
          <a:endParaRPr lang="fr-FR" sz="1300" kern="1200"/>
        </a:p>
      </dsp:txBody>
      <dsp:txXfrm>
        <a:off x="1080861" y="855444"/>
        <a:ext cx="862156" cy="539954"/>
      </dsp:txXfrm>
    </dsp:sp>
    <dsp:sp modelId="{F9CE6AD4-5EEB-4C21-A0E1-E56D17B30CA8}">
      <dsp:nvSpPr>
        <dsp:cNvPr id="0" name=""/>
        <dsp:cNvSpPr/>
      </dsp:nvSpPr>
      <dsp:spPr>
        <a:xfrm>
          <a:off x="1453478" y="300062"/>
          <a:ext cx="2388942" cy="2388942"/>
        </a:xfrm>
        <a:custGeom>
          <a:avLst/>
          <a:gdLst/>
          <a:ahLst/>
          <a:cxnLst/>
          <a:rect l="0" t="0" r="0" b="0"/>
          <a:pathLst>
            <a:path>
              <a:moveTo>
                <a:pt x="208299" y="520507"/>
              </a:moveTo>
              <a:arcTo wR="1194471" hR="1194471" stAng="12860956" swAng="195941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F1B525-9E45-4EB4-AFC6-C2B75D62E677}">
      <dsp:nvSpPr>
        <dsp:cNvPr id="0" name=""/>
        <dsp:cNvSpPr/>
      </dsp:nvSpPr>
      <dsp:spPr>
        <a:xfrm>
          <a:off x="2126874" y="1030"/>
          <a:ext cx="965950" cy="96595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900" kern="1200"/>
            <a:t>تجذير المتعلم في هويته</a:t>
          </a:r>
          <a:endParaRPr lang="fr-FR" sz="900" kern="1200"/>
        </a:p>
      </dsp:txBody>
      <dsp:txXfrm>
        <a:off x="2268334" y="142490"/>
        <a:ext cx="683030" cy="683030"/>
      </dsp:txXfrm>
    </dsp:sp>
    <dsp:sp modelId="{B868C20A-97AB-4CB2-A2C4-30F10167E6F4}">
      <dsp:nvSpPr>
        <dsp:cNvPr id="0" name=""/>
        <dsp:cNvSpPr/>
      </dsp:nvSpPr>
      <dsp:spPr>
        <a:xfrm rot="2160000">
          <a:off x="3062328" y="743076"/>
          <a:ext cx="256913" cy="3260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>
        <a:off x="3069688" y="785627"/>
        <a:ext cx="179839" cy="195604"/>
      </dsp:txXfrm>
    </dsp:sp>
    <dsp:sp modelId="{EA5A8E4C-4278-4D55-BC8D-FF2E30B8BA15}">
      <dsp:nvSpPr>
        <dsp:cNvPr id="0" name=""/>
        <dsp:cNvSpPr/>
      </dsp:nvSpPr>
      <dsp:spPr>
        <a:xfrm>
          <a:off x="3300510" y="853727"/>
          <a:ext cx="965950" cy="96595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900" kern="1200"/>
            <a:t>أداة التواصل مع الآخرين والإدماج في الحياة الجتماعية</a:t>
          </a:r>
          <a:endParaRPr lang="fr-FR" sz="900" kern="1200"/>
        </a:p>
      </dsp:txBody>
      <dsp:txXfrm>
        <a:off x="3441970" y="995187"/>
        <a:ext cx="683030" cy="683030"/>
      </dsp:txXfrm>
    </dsp:sp>
    <dsp:sp modelId="{22F75C2D-2907-41A6-8800-800792B6896F}">
      <dsp:nvSpPr>
        <dsp:cNvPr id="0" name=""/>
        <dsp:cNvSpPr/>
      </dsp:nvSpPr>
      <dsp:spPr>
        <a:xfrm rot="6480000">
          <a:off x="3433131" y="1856628"/>
          <a:ext cx="256913" cy="3260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10800000">
        <a:off x="3483577" y="1885179"/>
        <a:ext cx="179839" cy="195604"/>
      </dsp:txXfrm>
    </dsp:sp>
    <dsp:sp modelId="{70D3094E-A148-47C3-8342-8B58073CE47A}">
      <dsp:nvSpPr>
        <dsp:cNvPr id="0" name=""/>
        <dsp:cNvSpPr/>
      </dsp:nvSpPr>
      <dsp:spPr>
        <a:xfrm>
          <a:off x="2852221" y="2233418"/>
          <a:ext cx="965950" cy="96595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900" kern="1200"/>
            <a:t>اداة التحصيل والانتاج في كل المجالات</a:t>
          </a:r>
          <a:endParaRPr lang="fr-FR" sz="900" kern="1200"/>
        </a:p>
      </dsp:txBody>
      <dsp:txXfrm>
        <a:off x="2993681" y="2374878"/>
        <a:ext cx="683030" cy="683030"/>
      </dsp:txXfrm>
    </dsp:sp>
    <dsp:sp modelId="{688E3470-ED68-4ED5-A467-62BDA8D49C5E}">
      <dsp:nvSpPr>
        <dsp:cNvPr id="0" name=""/>
        <dsp:cNvSpPr/>
      </dsp:nvSpPr>
      <dsp:spPr>
        <a:xfrm rot="10800000">
          <a:off x="2488664" y="2553389"/>
          <a:ext cx="256913" cy="3260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10800000">
        <a:off x="2565738" y="2618591"/>
        <a:ext cx="179839" cy="195604"/>
      </dsp:txXfrm>
    </dsp:sp>
    <dsp:sp modelId="{FE402F72-D909-4D65-8ACB-5A9A2124788F}">
      <dsp:nvSpPr>
        <dsp:cNvPr id="0" name=""/>
        <dsp:cNvSpPr/>
      </dsp:nvSpPr>
      <dsp:spPr>
        <a:xfrm>
          <a:off x="1401528" y="2233418"/>
          <a:ext cx="965950" cy="96595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900" kern="1200"/>
            <a:t>أداة البحث وحل المشاكل وتوظيف     ت.م. والاتصال</a:t>
          </a:r>
          <a:endParaRPr lang="fr-FR" sz="900" kern="1200"/>
        </a:p>
      </dsp:txBody>
      <dsp:txXfrm>
        <a:off x="1542988" y="2374878"/>
        <a:ext cx="683030" cy="683030"/>
      </dsp:txXfrm>
    </dsp:sp>
    <dsp:sp modelId="{279A7A84-5682-4F0F-8D91-F3E1810A7DA6}">
      <dsp:nvSpPr>
        <dsp:cNvPr id="0" name=""/>
        <dsp:cNvSpPr/>
      </dsp:nvSpPr>
      <dsp:spPr>
        <a:xfrm rot="15120000">
          <a:off x="1534148" y="1870459"/>
          <a:ext cx="256913" cy="3260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10800000">
        <a:off x="1584594" y="1972312"/>
        <a:ext cx="179839" cy="195604"/>
      </dsp:txXfrm>
    </dsp:sp>
    <dsp:sp modelId="{FDBDCAE7-3EF9-4342-AF01-38783DB27A73}">
      <dsp:nvSpPr>
        <dsp:cNvPr id="0" name=""/>
        <dsp:cNvSpPr/>
      </dsp:nvSpPr>
      <dsp:spPr>
        <a:xfrm>
          <a:off x="953239" y="853727"/>
          <a:ext cx="965950" cy="96595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900" kern="1200"/>
            <a:t>أداة لتنمية  الخيال وايقاظ طاقة الابداع والنقد لدى المتعلم</a:t>
          </a:r>
          <a:endParaRPr lang="fr-FR" sz="900" kern="1200"/>
        </a:p>
      </dsp:txBody>
      <dsp:txXfrm>
        <a:off x="1094699" y="995187"/>
        <a:ext cx="683030" cy="683030"/>
      </dsp:txXfrm>
    </dsp:sp>
    <dsp:sp modelId="{F4F05E53-E8C8-4776-8CD2-4FEBC3AE3DE8}">
      <dsp:nvSpPr>
        <dsp:cNvPr id="0" name=""/>
        <dsp:cNvSpPr/>
      </dsp:nvSpPr>
      <dsp:spPr>
        <a:xfrm rot="19440000">
          <a:off x="1888692" y="751624"/>
          <a:ext cx="256913" cy="3260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>
        <a:off x="1896052" y="839477"/>
        <a:ext cx="179839" cy="1956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BCA5DA-2601-4DB7-9368-368F40E225D8}">
      <dsp:nvSpPr>
        <dsp:cNvPr id="0" name=""/>
        <dsp:cNvSpPr/>
      </dsp:nvSpPr>
      <dsp:spPr>
        <a:xfrm>
          <a:off x="1211579" y="29884"/>
          <a:ext cx="1434465" cy="1434465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900" kern="1200" dirty="0" smtClean="0"/>
            <a:t>الرياضيات</a:t>
          </a:r>
          <a:endParaRPr lang="fr-FR" sz="1900" kern="1200" dirty="0"/>
        </a:p>
      </dsp:txBody>
      <dsp:txXfrm>
        <a:off x="1402842" y="280916"/>
        <a:ext cx="1051941" cy="645509"/>
      </dsp:txXfrm>
    </dsp:sp>
    <dsp:sp modelId="{F67D07E4-E0F2-4246-8EEE-A8D469160C72}">
      <dsp:nvSpPr>
        <dsp:cNvPr id="0" name=""/>
        <dsp:cNvSpPr/>
      </dsp:nvSpPr>
      <dsp:spPr>
        <a:xfrm>
          <a:off x="1729182" y="926425"/>
          <a:ext cx="1434465" cy="1434465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>
              <a:shade val="50000"/>
            </a:schemeClr>
          </a:solidFill>
          <a:prstDash val="solid"/>
        </a:ln>
        <a:effectLst/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900" kern="1200" dirty="0" smtClean="0"/>
            <a:t>الإيقاظ العلمي</a:t>
          </a:r>
          <a:endParaRPr lang="fr-FR" sz="1900" kern="1200" dirty="0"/>
        </a:p>
      </dsp:txBody>
      <dsp:txXfrm>
        <a:off x="2167890" y="1296995"/>
        <a:ext cx="860679" cy="788955"/>
      </dsp:txXfrm>
    </dsp:sp>
    <dsp:sp modelId="{F7D73DF3-8030-4D8F-A8C6-DA6BCF22B73A}">
      <dsp:nvSpPr>
        <dsp:cNvPr id="0" name=""/>
        <dsp:cNvSpPr/>
      </dsp:nvSpPr>
      <dsp:spPr>
        <a:xfrm>
          <a:off x="693977" y="926425"/>
          <a:ext cx="1434465" cy="1434465"/>
        </a:xfrm>
        <a:prstGeom prst="ellipse">
          <a:avLst/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TN" sz="1900" kern="1200" dirty="0" smtClean="0"/>
            <a:t>التربية التكنولوجية</a:t>
          </a:r>
          <a:endParaRPr lang="fr-FR" sz="1900" kern="1200" dirty="0"/>
        </a:p>
      </dsp:txBody>
      <dsp:txXfrm>
        <a:off x="829056" y="1296995"/>
        <a:ext cx="860679" cy="7889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0AE84-4356-4A5E-B5BE-F79A80FDB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4139</Words>
  <Characters>22765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Education</Company>
  <LinksUpToDate>false</LinksUpToDate>
  <CharactersWithSpaces>26851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2014-04-16T05:05:00Z</dcterms:created>
  <dcterms:modified xsi:type="dcterms:W3CDTF">2014-04-17T08:07:00Z</dcterms:modified>
</cp:coreProperties>
</file>