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78" w:rsidRDefault="00F55E7A" w:rsidP="00EA7D7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COMMISSIONS MUNICIPALES</w:t>
      </w:r>
    </w:p>
    <w:p w:rsidR="00F55E7A" w:rsidRDefault="00F55E7A" w:rsidP="00EA7D73">
      <w:pPr>
        <w:jc w:val="center"/>
        <w:rPr>
          <w:b/>
          <w:sz w:val="32"/>
          <w:szCs w:val="32"/>
          <w:u w:val="single"/>
        </w:rPr>
      </w:pPr>
    </w:p>
    <w:tbl>
      <w:tblPr>
        <w:tblStyle w:val="Grilledutableau"/>
        <w:tblW w:w="10349" w:type="dxa"/>
        <w:tblInd w:w="-318" w:type="dxa"/>
        <w:tblLook w:val="04A0" w:firstRow="1" w:lastRow="0" w:firstColumn="1" w:lastColumn="0" w:noHBand="0" w:noVBand="1"/>
      </w:tblPr>
      <w:tblGrid>
        <w:gridCol w:w="2271"/>
        <w:gridCol w:w="2272"/>
        <w:gridCol w:w="5806"/>
      </w:tblGrid>
      <w:tr w:rsidR="00EA7D73" w:rsidTr="00720933">
        <w:tc>
          <w:tcPr>
            <w:tcW w:w="2269" w:type="dxa"/>
          </w:tcPr>
          <w:p w:rsidR="00EA7D73" w:rsidRPr="00EA7D73" w:rsidRDefault="00EA7D73" w:rsidP="00EA7D7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NOM</w:t>
            </w:r>
          </w:p>
        </w:tc>
        <w:tc>
          <w:tcPr>
            <w:tcW w:w="2268" w:type="dxa"/>
          </w:tcPr>
          <w:p w:rsidR="00EA7D73" w:rsidRPr="00EA7D73" w:rsidRDefault="00EA7D73" w:rsidP="00EA7D7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PRENOM</w:t>
            </w:r>
          </w:p>
        </w:tc>
        <w:tc>
          <w:tcPr>
            <w:tcW w:w="5812" w:type="dxa"/>
          </w:tcPr>
          <w:p w:rsidR="00EA7D73" w:rsidRPr="00EA7D73" w:rsidRDefault="00EA7D73" w:rsidP="00EA7D73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COMMISSION</w:t>
            </w:r>
          </w:p>
        </w:tc>
      </w:tr>
      <w:tr w:rsidR="00F55E7A" w:rsidTr="00F55E7A">
        <w:tc>
          <w:tcPr>
            <w:tcW w:w="2273" w:type="dxa"/>
            <w:tcBorders>
              <w:bottom w:val="nil"/>
            </w:tcBorders>
          </w:tcPr>
          <w:p w:rsidR="00F55E7A" w:rsidRDefault="00F55E7A" w:rsidP="00EA7D73">
            <w:pPr>
              <w:jc w:val="center"/>
            </w:pPr>
          </w:p>
        </w:tc>
        <w:tc>
          <w:tcPr>
            <w:tcW w:w="2273" w:type="dxa"/>
            <w:tcBorders>
              <w:bottom w:val="nil"/>
            </w:tcBorders>
          </w:tcPr>
          <w:p w:rsidR="00F55E7A" w:rsidRDefault="00F55E7A" w:rsidP="00EA7D73">
            <w:pPr>
              <w:jc w:val="center"/>
            </w:pPr>
          </w:p>
        </w:tc>
        <w:tc>
          <w:tcPr>
            <w:tcW w:w="5803" w:type="dxa"/>
            <w:tcBorders>
              <w:bottom w:val="nil"/>
            </w:tcBorders>
          </w:tcPr>
          <w:p w:rsidR="00F55E7A" w:rsidRDefault="00F55E7A" w:rsidP="00EA7D73">
            <w:pPr>
              <w:jc w:val="center"/>
            </w:pPr>
          </w:p>
        </w:tc>
      </w:tr>
      <w:tr w:rsidR="00F55E7A" w:rsidTr="00F55E7A">
        <w:tc>
          <w:tcPr>
            <w:tcW w:w="2269" w:type="dxa"/>
            <w:tcBorders>
              <w:top w:val="nil"/>
            </w:tcBorders>
          </w:tcPr>
          <w:p w:rsidR="00F55E7A" w:rsidRDefault="00F55E7A" w:rsidP="00F55E7A">
            <w:pPr>
              <w:jc w:val="center"/>
            </w:pPr>
            <w:r>
              <w:t>BROCHEN</w:t>
            </w:r>
          </w:p>
        </w:tc>
        <w:tc>
          <w:tcPr>
            <w:tcW w:w="2268" w:type="dxa"/>
            <w:tcBorders>
              <w:top w:val="nil"/>
            </w:tcBorders>
          </w:tcPr>
          <w:p w:rsidR="00F55E7A" w:rsidRDefault="00F55E7A" w:rsidP="00EA7D73">
            <w:pPr>
              <w:jc w:val="center"/>
            </w:pPr>
            <w:r>
              <w:t>MICHELLE</w:t>
            </w:r>
          </w:p>
        </w:tc>
        <w:tc>
          <w:tcPr>
            <w:tcW w:w="5812" w:type="dxa"/>
            <w:tcBorders>
              <w:top w:val="nil"/>
            </w:tcBorders>
          </w:tcPr>
          <w:p w:rsidR="00F55E7A" w:rsidRDefault="00F55E7A" w:rsidP="00613ED6">
            <w:r>
              <w:t>-Urbanisme, environnement, développement durable, protection de l’air et de l’eau.</w:t>
            </w:r>
          </w:p>
          <w:p w:rsidR="00F55E7A" w:rsidRDefault="00F55E7A" w:rsidP="00613ED6">
            <w:r>
              <w:t>-Sports.</w:t>
            </w:r>
          </w:p>
          <w:p w:rsidR="00F55E7A" w:rsidRDefault="00F55E7A" w:rsidP="00613ED6">
            <w:r>
              <w:t>-Travaux neufs, bâtiments, patrimoine immobilier communal.</w:t>
            </w:r>
          </w:p>
          <w:p w:rsidR="00F55E7A" w:rsidRDefault="00F55E7A" w:rsidP="00613ED6">
            <w:r>
              <w:t>-Politique Jeunesse, accueils de loisirs sans hébergement, petite enfance.</w:t>
            </w:r>
          </w:p>
          <w:p w:rsidR="00F55E7A" w:rsidRDefault="00F55E7A" w:rsidP="00613ED6">
            <w:r>
              <w:t>-Recensement, état civil, cimetière, élections.</w:t>
            </w:r>
          </w:p>
          <w:p w:rsidR="008A2F67" w:rsidRDefault="008A2F67" w:rsidP="00613ED6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NGUYEN VAN NUOI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RICHARD</w:t>
            </w:r>
          </w:p>
        </w:tc>
        <w:tc>
          <w:tcPr>
            <w:tcW w:w="5812" w:type="dxa"/>
          </w:tcPr>
          <w:p w:rsidR="00E05749" w:rsidRDefault="00E05749" w:rsidP="00E05749">
            <w:r>
              <w:t>-Urbanisme, environnement, développement durable, protection de l’air et de l’eau.</w:t>
            </w:r>
          </w:p>
          <w:p w:rsidR="00E05749" w:rsidRDefault="00E05749" w:rsidP="00E05749">
            <w:r>
              <w:t>-Finances, Administration générale, affaires juridiques, marchés publics, assurances.</w:t>
            </w:r>
          </w:p>
          <w:p w:rsidR="00EA7D73" w:rsidRDefault="00E05749" w:rsidP="00E05749">
            <w:r>
              <w:t>-Voirie, réseaux, propreté.</w:t>
            </w:r>
          </w:p>
          <w:p w:rsidR="008A2F67" w:rsidRDefault="008A2F67" w:rsidP="00E05749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LE TIEC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NICOLE</w:t>
            </w:r>
          </w:p>
        </w:tc>
        <w:tc>
          <w:tcPr>
            <w:tcW w:w="5812" w:type="dxa"/>
          </w:tcPr>
          <w:p w:rsidR="00162153" w:rsidRDefault="00162153" w:rsidP="00162153">
            <w:r>
              <w:t>-Urbanisme, environnement, développement durable, protection de l’air et de l’eau.</w:t>
            </w:r>
          </w:p>
          <w:p w:rsidR="00EA7D73" w:rsidRDefault="00162153" w:rsidP="00162153">
            <w:r>
              <w:t>-Culture, Patrimoine.</w:t>
            </w:r>
          </w:p>
          <w:p w:rsidR="00162153" w:rsidRDefault="00162153" w:rsidP="00162153">
            <w:r>
              <w:t>-Travaux neufs, bâtiments, patrimoine immobilier communal.</w:t>
            </w:r>
          </w:p>
          <w:p w:rsidR="00162153" w:rsidRDefault="00162153" w:rsidP="00162153">
            <w:r>
              <w:t>-Cadre de vie, parcs et jardins, abords des cours d’eau, éclairage public, mobilier urbain.</w:t>
            </w:r>
          </w:p>
          <w:p w:rsidR="008A2F67" w:rsidRDefault="008A2F67" w:rsidP="00162153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ROUVIERE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JACQUES</w:t>
            </w:r>
          </w:p>
        </w:tc>
        <w:tc>
          <w:tcPr>
            <w:tcW w:w="5812" w:type="dxa"/>
          </w:tcPr>
          <w:p w:rsidR="00150DFF" w:rsidRDefault="00150DFF" w:rsidP="00150DFF">
            <w:r>
              <w:t>-Finances, Administration générale, affaires juridiques, marchés publics, assurances.</w:t>
            </w:r>
          </w:p>
          <w:p w:rsidR="00EA7D73" w:rsidRDefault="00150DFF" w:rsidP="00150DFF">
            <w:r>
              <w:t>-Fêtes, animations.</w:t>
            </w:r>
          </w:p>
          <w:p w:rsidR="008A2F67" w:rsidRDefault="008A2F67" w:rsidP="00150DFF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VERGOS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JOSIANE</w:t>
            </w:r>
          </w:p>
        </w:tc>
        <w:tc>
          <w:tcPr>
            <w:tcW w:w="5812" w:type="dxa"/>
          </w:tcPr>
          <w:p w:rsidR="00150DFF" w:rsidRDefault="00150DFF" w:rsidP="00150DFF">
            <w:r>
              <w:t>-Education, écoles, accueils périscolaires.</w:t>
            </w:r>
          </w:p>
          <w:p w:rsidR="00150DFF" w:rsidRDefault="00150DFF" w:rsidP="00150DFF">
            <w:r>
              <w:t>-Action sociale, solidarité, famille, personnes âgées.</w:t>
            </w:r>
          </w:p>
          <w:p w:rsidR="00EA7D73" w:rsidRDefault="00150DFF" w:rsidP="00150DFF">
            <w:r>
              <w:t>- Politique Jeunesse, accueils de loisirs sans hébergement, Petite enfance.</w:t>
            </w:r>
          </w:p>
          <w:p w:rsidR="008A2F67" w:rsidRDefault="008A2F67" w:rsidP="00150DFF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SIMIAN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RENE</w:t>
            </w:r>
          </w:p>
        </w:tc>
        <w:tc>
          <w:tcPr>
            <w:tcW w:w="5812" w:type="dxa"/>
          </w:tcPr>
          <w:p w:rsidR="00150DFF" w:rsidRDefault="00150DFF" w:rsidP="00150DFF">
            <w:r>
              <w:t>-Urbanisme, environnement, développement durable, protection de l’air et de l’eau.</w:t>
            </w:r>
          </w:p>
          <w:p w:rsidR="00EA7D73" w:rsidRDefault="00150DFF" w:rsidP="00150DFF">
            <w:r>
              <w:t>-Voirie, réseaux, propreté.</w:t>
            </w:r>
          </w:p>
          <w:p w:rsidR="00150DFF" w:rsidRDefault="00150DFF" w:rsidP="00150DFF">
            <w:r>
              <w:t>-Travaux neufs, bâtiments, patrimoine immobilier communal.</w:t>
            </w:r>
          </w:p>
          <w:p w:rsidR="008A2F67" w:rsidRDefault="008A2F67" w:rsidP="00150DFF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REGNAUD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JACQUELINE</w:t>
            </w:r>
          </w:p>
        </w:tc>
        <w:tc>
          <w:tcPr>
            <w:tcW w:w="5812" w:type="dxa"/>
          </w:tcPr>
          <w:p w:rsidR="00E05749" w:rsidRDefault="00E05749" w:rsidP="00E05749">
            <w:r>
              <w:t>-Culture, Patrimoine.</w:t>
            </w:r>
          </w:p>
          <w:p w:rsidR="00E05749" w:rsidRDefault="00E05749" w:rsidP="00E05749">
            <w:r>
              <w:t>-Education, écoles, accueils périscolaires.</w:t>
            </w:r>
          </w:p>
          <w:p w:rsidR="00E05749" w:rsidRDefault="00E05749" w:rsidP="00E05749">
            <w:r>
              <w:t>-Action sociale, solidarité, famille, personnes âgées.</w:t>
            </w:r>
          </w:p>
          <w:p w:rsidR="00EA7D73" w:rsidRDefault="00E05749" w:rsidP="00E05749">
            <w:r>
              <w:t>- Politique Jeunesse, accueils de loisirs sans hébergement, Petite enfance.</w:t>
            </w:r>
          </w:p>
          <w:p w:rsidR="008A2F67" w:rsidRDefault="008A2F67" w:rsidP="00E05749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DEMAI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CLAUDE</w:t>
            </w:r>
          </w:p>
        </w:tc>
        <w:tc>
          <w:tcPr>
            <w:tcW w:w="5812" w:type="dxa"/>
          </w:tcPr>
          <w:p w:rsidR="00EA7D73" w:rsidRDefault="00720933" w:rsidP="00720933">
            <w:r>
              <w:t>-Urbanisme, environnement, développement durable, protection de l’air et de l’eau.</w:t>
            </w:r>
          </w:p>
          <w:p w:rsidR="008A2F67" w:rsidRDefault="00720933" w:rsidP="00720933">
            <w:r>
              <w:t>-Fêtes, animations.</w:t>
            </w:r>
          </w:p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lastRenderedPageBreak/>
              <w:t>MOGGIA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JEANNE</w:t>
            </w:r>
          </w:p>
        </w:tc>
        <w:tc>
          <w:tcPr>
            <w:tcW w:w="5812" w:type="dxa"/>
          </w:tcPr>
          <w:p w:rsidR="00E05749" w:rsidRDefault="00E05749" w:rsidP="00E05749">
            <w:r>
              <w:t>-Urbanisme, environnement, développement durable, protection de l’air et de l’eau.</w:t>
            </w:r>
          </w:p>
          <w:p w:rsidR="00EA7D73" w:rsidRDefault="00E05749" w:rsidP="00E05749">
            <w:r>
              <w:t>-Finances, Administration générale, affaires juridiques, marchés publics, assurances.</w:t>
            </w:r>
          </w:p>
          <w:p w:rsidR="00E05749" w:rsidRDefault="00E05749" w:rsidP="00E05749">
            <w:r>
              <w:t>-Action sociale, solidarité, famille, personnes âgées.</w:t>
            </w:r>
          </w:p>
          <w:p w:rsidR="00E05749" w:rsidRDefault="00E05749" w:rsidP="00E05749">
            <w:r>
              <w:t>-Travaux neufs, bâtiments, patrimoine immobilier communal.</w:t>
            </w:r>
          </w:p>
          <w:p w:rsidR="00E05749" w:rsidRDefault="00E05749" w:rsidP="00E05749">
            <w:r>
              <w:t>- Politique Jeunesse, accueils de loisirs sans hébergement, Petite enfance.</w:t>
            </w:r>
          </w:p>
          <w:p w:rsidR="00E05749" w:rsidRDefault="00E05749" w:rsidP="00E05749">
            <w:r>
              <w:t>-Cadre de vie, parcs et jardins, abords des cours d’eau, éclairage public, mobilier urbain.</w:t>
            </w:r>
          </w:p>
          <w:p w:rsidR="00E05749" w:rsidRDefault="00E05749" w:rsidP="00E05749">
            <w:r>
              <w:t>-Développement économique, tourisme, vie associative, bibliothèque municipale, archives communales.</w:t>
            </w:r>
          </w:p>
          <w:p w:rsidR="008A2F67" w:rsidRDefault="008A2F67" w:rsidP="00E05749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MEYRIEU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FREDERIC</w:t>
            </w:r>
          </w:p>
        </w:tc>
        <w:tc>
          <w:tcPr>
            <w:tcW w:w="5812" w:type="dxa"/>
          </w:tcPr>
          <w:p w:rsidR="00E05749" w:rsidRDefault="00E05749" w:rsidP="00E05749">
            <w:r>
              <w:t>-Urbanisme, environnement, développement durable, protection de l’air et de l’eau.</w:t>
            </w:r>
          </w:p>
          <w:p w:rsidR="00E05749" w:rsidRDefault="00E05749" w:rsidP="00E05749">
            <w:r>
              <w:t>-Culture, Patrimoine.</w:t>
            </w:r>
          </w:p>
          <w:p w:rsidR="00EA7D73" w:rsidRDefault="00E05749" w:rsidP="00E05749">
            <w:r>
              <w:t>-Cadre de vie, parcs et jardins, abords des cours d’eau, éclairage public, mobilier urbain.</w:t>
            </w:r>
          </w:p>
          <w:p w:rsidR="00E05749" w:rsidRDefault="00E05749" w:rsidP="00E05749">
            <w:r>
              <w:t>-Police municipale, circulation, stationnement, prévention de la délinquance.</w:t>
            </w:r>
          </w:p>
          <w:p w:rsidR="008A2F67" w:rsidRDefault="008A2F67" w:rsidP="00E05749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FEVRE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NATHALIE</w:t>
            </w:r>
          </w:p>
        </w:tc>
        <w:tc>
          <w:tcPr>
            <w:tcW w:w="5812" w:type="dxa"/>
          </w:tcPr>
          <w:p w:rsidR="00EA7D73" w:rsidRDefault="00720933" w:rsidP="00720933">
            <w:r>
              <w:t>-Sports.</w:t>
            </w:r>
          </w:p>
          <w:p w:rsidR="00720933" w:rsidRDefault="00720933" w:rsidP="00720933">
            <w:r>
              <w:t>-Education, écoles, accueils périscolaires.</w:t>
            </w:r>
          </w:p>
          <w:p w:rsidR="00720933" w:rsidRDefault="00720933" w:rsidP="00720933">
            <w:r>
              <w:t>-Travaux neufs, bâtiments, patrimoine immobilier communal.</w:t>
            </w:r>
          </w:p>
          <w:p w:rsidR="00720933" w:rsidRDefault="00720933" w:rsidP="00720933">
            <w:r>
              <w:t>- Politique Jeunesse, accueils de loisirs sans hébergement, Petite enfance.</w:t>
            </w:r>
          </w:p>
          <w:p w:rsidR="008A2F67" w:rsidRDefault="008A2F67" w:rsidP="00720933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VIZIALE</w:t>
            </w:r>
          </w:p>
        </w:tc>
        <w:tc>
          <w:tcPr>
            <w:tcW w:w="2268" w:type="dxa"/>
          </w:tcPr>
          <w:p w:rsidR="00EA7D73" w:rsidRDefault="00310C46" w:rsidP="00EA7D73">
            <w:pPr>
              <w:jc w:val="center"/>
            </w:pPr>
            <w:r>
              <w:t>JEAN-</w:t>
            </w:r>
            <w:r w:rsidR="00613ED6">
              <w:t>MARC</w:t>
            </w:r>
          </w:p>
        </w:tc>
        <w:tc>
          <w:tcPr>
            <w:tcW w:w="5812" w:type="dxa"/>
          </w:tcPr>
          <w:p w:rsidR="00EA7D73" w:rsidRDefault="00150DFF" w:rsidP="00150DFF">
            <w:r>
              <w:t>-Fêtes, animations.</w:t>
            </w:r>
          </w:p>
          <w:p w:rsidR="00150DFF" w:rsidRDefault="00150DFF" w:rsidP="00150DFF">
            <w:r>
              <w:t>-Travaux neufs, bâtiments, patrimoine immobilier communal.</w:t>
            </w:r>
          </w:p>
          <w:p w:rsidR="008A2F67" w:rsidRDefault="008A2F67" w:rsidP="00150DFF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DOURLET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CHRISTINE</w:t>
            </w:r>
          </w:p>
        </w:tc>
        <w:tc>
          <w:tcPr>
            <w:tcW w:w="5812" w:type="dxa"/>
          </w:tcPr>
          <w:p w:rsidR="00EA7D73" w:rsidRDefault="00720933" w:rsidP="00720933">
            <w:r>
              <w:t>-Sports.</w:t>
            </w:r>
          </w:p>
          <w:p w:rsidR="00720933" w:rsidRDefault="00720933" w:rsidP="00720933">
            <w:r>
              <w:t>-Education, écoles, accueils périscolaires.</w:t>
            </w:r>
          </w:p>
          <w:p w:rsidR="00720933" w:rsidRDefault="00720933" w:rsidP="00720933">
            <w:r>
              <w:t>-Politique Jeunesse, accueils de loisirs sans hébergement, Petite enfance.</w:t>
            </w:r>
          </w:p>
          <w:p w:rsidR="008A2F67" w:rsidRDefault="008A2F67" w:rsidP="00720933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GERODEZ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MICHEL</w:t>
            </w:r>
          </w:p>
        </w:tc>
        <w:tc>
          <w:tcPr>
            <w:tcW w:w="5812" w:type="dxa"/>
          </w:tcPr>
          <w:p w:rsidR="00EA7D73" w:rsidRDefault="00F55E7A" w:rsidP="00F55E7A">
            <w:r>
              <w:t>-Recensement, état civil, cimetière, élections.</w:t>
            </w:r>
          </w:p>
          <w:p w:rsidR="00F55E7A" w:rsidRDefault="00F55E7A" w:rsidP="00F55E7A">
            <w:r>
              <w:t>-Développement économique, tourisme, vie associative, bibliothèque municipale, archives communales.</w:t>
            </w:r>
          </w:p>
          <w:p w:rsidR="008A2F67" w:rsidRDefault="008A2F67" w:rsidP="00F55E7A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LORENZINI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CHRISTINE</w:t>
            </w:r>
          </w:p>
        </w:tc>
        <w:tc>
          <w:tcPr>
            <w:tcW w:w="5812" w:type="dxa"/>
          </w:tcPr>
          <w:p w:rsidR="00225DA4" w:rsidRDefault="00225DA4" w:rsidP="00225DA4">
            <w:r>
              <w:t>-Culture, Patrimoine.</w:t>
            </w:r>
          </w:p>
          <w:p w:rsidR="00225DA4" w:rsidRDefault="00225DA4" w:rsidP="00225DA4">
            <w:r>
              <w:t>-Sports.</w:t>
            </w:r>
          </w:p>
          <w:p w:rsidR="00EA7D73" w:rsidRDefault="00225DA4" w:rsidP="00162153">
            <w:r>
              <w:t>-Cadre de vie, parcs et jardins, abords des cours d’eau, éclairage public, mobilier urbain.</w:t>
            </w:r>
          </w:p>
          <w:p w:rsidR="008A2F67" w:rsidRDefault="008A2F67" w:rsidP="00162153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OSPIZI</w:t>
            </w: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DOMINIQUE</w:t>
            </w: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  <w:p w:rsidR="00E05749" w:rsidRDefault="00E05749" w:rsidP="00EA7D73">
            <w:pPr>
              <w:jc w:val="center"/>
            </w:pPr>
          </w:p>
        </w:tc>
        <w:tc>
          <w:tcPr>
            <w:tcW w:w="5812" w:type="dxa"/>
          </w:tcPr>
          <w:p w:rsidR="00E05749" w:rsidRDefault="00E05749" w:rsidP="00E05749">
            <w:r>
              <w:t>-Urbanisme, environnement, développement durable, protection de l’air et de l’eau.</w:t>
            </w:r>
          </w:p>
          <w:p w:rsidR="00E05749" w:rsidRDefault="00E05749" w:rsidP="00E05749">
            <w:r>
              <w:t>-Finances, Administration générale, affaires juridiques, marchés publics, assurances.</w:t>
            </w:r>
          </w:p>
          <w:p w:rsidR="00EA7D73" w:rsidRDefault="00E05749" w:rsidP="00E05749">
            <w:r>
              <w:t>-Politique Jeunesse, accueils de loisirs sans hébergement, Petite enfance.</w:t>
            </w:r>
          </w:p>
          <w:p w:rsidR="00E05749" w:rsidRDefault="00E05749" w:rsidP="00E05749">
            <w:r>
              <w:t xml:space="preserve">-Développement économique, tourisme, vie associative, </w:t>
            </w:r>
            <w:r>
              <w:lastRenderedPageBreak/>
              <w:t>bibliothèque municipale, archives communales.</w:t>
            </w:r>
          </w:p>
          <w:p w:rsidR="008A2F67" w:rsidRDefault="008A2F67" w:rsidP="00E05749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lastRenderedPageBreak/>
              <w:t>CHESNAUD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SOPHIE</w:t>
            </w:r>
          </w:p>
        </w:tc>
        <w:tc>
          <w:tcPr>
            <w:tcW w:w="5812" w:type="dxa"/>
          </w:tcPr>
          <w:p w:rsidR="00EA7D73" w:rsidRDefault="00720933" w:rsidP="00720933">
            <w:r>
              <w:t>-Urbanisme, environnement, développement durable, protection de l’air et de l’eau.</w:t>
            </w:r>
          </w:p>
          <w:p w:rsidR="00720933" w:rsidRDefault="00720933" w:rsidP="00720933">
            <w:r>
              <w:t>-Cadre de vie, parcs et jardins, abords des cours d’eau, éclairage public, mobilier urbain.</w:t>
            </w:r>
          </w:p>
          <w:p w:rsidR="00720933" w:rsidRDefault="00720933" w:rsidP="00720933">
            <w:r>
              <w:t>-Développement économique, tourisme, vie associative, bibliothèque municipale, archives communales.</w:t>
            </w:r>
          </w:p>
          <w:p w:rsidR="008A2F67" w:rsidRDefault="008A2F67" w:rsidP="00720933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JEAN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THIERRY</w:t>
            </w:r>
          </w:p>
        </w:tc>
        <w:tc>
          <w:tcPr>
            <w:tcW w:w="5812" w:type="dxa"/>
          </w:tcPr>
          <w:p w:rsidR="00162153" w:rsidRDefault="00162153" w:rsidP="00162153">
            <w:r>
              <w:t>-Urbanisme, environnement, développement durable, protection de l’air et de l’eau.</w:t>
            </w:r>
          </w:p>
          <w:p w:rsidR="00EA7D73" w:rsidRDefault="00162153" w:rsidP="00162153">
            <w:r>
              <w:t>-Fêtes, animations.</w:t>
            </w:r>
          </w:p>
          <w:p w:rsidR="00162153" w:rsidRDefault="00162153" w:rsidP="00162153">
            <w:r>
              <w:t>-Politique Jeunesse, accueils de loisirs sans hébergement, Petite enfance.</w:t>
            </w:r>
          </w:p>
          <w:p w:rsidR="00162153" w:rsidRDefault="00162153" w:rsidP="00162153">
            <w:r>
              <w:t>-Police municipale, circulation, stationnement, prévention de la délinquance.</w:t>
            </w:r>
          </w:p>
          <w:p w:rsidR="008A2F67" w:rsidRDefault="008A2F67" w:rsidP="00162153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BARRY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MAGALIE</w:t>
            </w:r>
          </w:p>
        </w:tc>
        <w:tc>
          <w:tcPr>
            <w:tcW w:w="5812" w:type="dxa"/>
          </w:tcPr>
          <w:p w:rsidR="00EA7D73" w:rsidRDefault="00613ED6" w:rsidP="00613ED6">
            <w:r>
              <w:t>-Education, écoles, accueils périscolaires.</w:t>
            </w:r>
          </w:p>
          <w:p w:rsidR="00613ED6" w:rsidRDefault="00613ED6" w:rsidP="00613ED6">
            <w:r>
              <w:t>-Voirie, réseaux, propreté.</w:t>
            </w:r>
          </w:p>
          <w:p w:rsidR="00613ED6" w:rsidRDefault="00613ED6" w:rsidP="00613ED6">
            <w:r>
              <w:t>-Action sociale, solidarité, famille, personnes âgées.</w:t>
            </w:r>
          </w:p>
          <w:p w:rsidR="00613ED6" w:rsidRDefault="00613ED6" w:rsidP="00613ED6">
            <w:r>
              <w:t>-Recensement, état civil, cimetière, élections.</w:t>
            </w:r>
          </w:p>
          <w:p w:rsidR="008A2F67" w:rsidRDefault="008A2F67" w:rsidP="00613ED6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ROMANI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GILLES</w:t>
            </w:r>
          </w:p>
        </w:tc>
        <w:tc>
          <w:tcPr>
            <w:tcW w:w="5812" w:type="dxa"/>
          </w:tcPr>
          <w:p w:rsidR="00E05749" w:rsidRDefault="00E05749" w:rsidP="00E05749">
            <w:r>
              <w:t>-Urbanisme, environnement, développement durable, protection de l’air et de l’eau.</w:t>
            </w:r>
          </w:p>
          <w:p w:rsidR="00E05749" w:rsidRDefault="00E05749" w:rsidP="00E05749">
            <w:r>
              <w:t>-Voirie, réseaux, propreté.</w:t>
            </w:r>
          </w:p>
          <w:p w:rsidR="00E05749" w:rsidRDefault="00E05749" w:rsidP="00E05749">
            <w:r>
              <w:t>-Cadre de vie, parcs et jardins, abords des cours d’eau, éclairage public, mobilier urbain.</w:t>
            </w:r>
          </w:p>
          <w:p w:rsidR="00EA7D73" w:rsidRDefault="00E05749" w:rsidP="00E05749">
            <w:r>
              <w:t>-Police municipale, circulation, stationnement, prévention de la délinquance.</w:t>
            </w:r>
          </w:p>
          <w:p w:rsidR="008A2F67" w:rsidRDefault="008A2F67" w:rsidP="00E05749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GAUTIER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VERONIQUE</w:t>
            </w:r>
          </w:p>
        </w:tc>
        <w:tc>
          <w:tcPr>
            <w:tcW w:w="5812" w:type="dxa"/>
          </w:tcPr>
          <w:p w:rsidR="00EA7D73" w:rsidRDefault="00F55E7A" w:rsidP="00F55E7A">
            <w:r>
              <w:t>-Fêtes, animations.</w:t>
            </w:r>
          </w:p>
          <w:p w:rsidR="008A2F67" w:rsidRDefault="008A2F67" w:rsidP="00F55E7A">
            <w:r>
              <w:t>-</w:t>
            </w:r>
            <w:bookmarkStart w:id="0" w:name="_GoBack"/>
            <w:bookmarkEnd w:id="0"/>
          </w:p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BARRE</w:t>
            </w:r>
          </w:p>
        </w:tc>
        <w:tc>
          <w:tcPr>
            <w:tcW w:w="2268" w:type="dxa"/>
          </w:tcPr>
          <w:p w:rsidR="00EA7D73" w:rsidRDefault="00310C46" w:rsidP="00EA7D73">
            <w:pPr>
              <w:jc w:val="center"/>
            </w:pPr>
            <w:r>
              <w:t>JEAN-</w:t>
            </w:r>
            <w:r w:rsidR="00613ED6">
              <w:t>PAUL</w:t>
            </w:r>
          </w:p>
        </w:tc>
        <w:tc>
          <w:tcPr>
            <w:tcW w:w="5812" w:type="dxa"/>
          </w:tcPr>
          <w:p w:rsidR="00F55E7A" w:rsidRDefault="00F55E7A" w:rsidP="00F55E7A">
            <w:r>
              <w:t>-Culture, Patrimoine.</w:t>
            </w:r>
          </w:p>
          <w:p w:rsidR="00EA7D73" w:rsidRDefault="00F55E7A" w:rsidP="00F55E7A">
            <w:r>
              <w:t>-Police municipale, circulation, stationnement, prévention de la délinquance.</w:t>
            </w:r>
          </w:p>
          <w:p w:rsidR="00F55E7A" w:rsidRDefault="00F55E7A" w:rsidP="00F55E7A">
            <w:r>
              <w:t>-Recensement, état civil, cimetière, élections.</w:t>
            </w:r>
          </w:p>
          <w:p w:rsidR="008A2F67" w:rsidRDefault="008A2F67" w:rsidP="00F55E7A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DAMILANO</w:t>
            </w:r>
          </w:p>
        </w:tc>
        <w:tc>
          <w:tcPr>
            <w:tcW w:w="2268" w:type="dxa"/>
          </w:tcPr>
          <w:p w:rsidR="00EA7D73" w:rsidRDefault="00613ED6" w:rsidP="00EA7D73">
            <w:pPr>
              <w:jc w:val="center"/>
            </w:pPr>
            <w:r>
              <w:t>SANDRINE</w:t>
            </w:r>
          </w:p>
        </w:tc>
        <w:tc>
          <w:tcPr>
            <w:tcW w:w="5812" w:type="dxa"/>
          </w:tcPr>
          <w:p w:rsidR="00EA7D73" w:rsidRDefault="00720933" w:rsidP="00720933">
            <w:r>
              <w:t>-Urbanisme, environnement, développement durable, protection de l’air et de l’eau.</w:t>
            </w:r>
          </w:p>
          <w:p w:rsidR="00720933" w:rsidRDefault="00720933" w:rsidP="00720933">
            <w:r>
              <w:t>-Sports.</w:t>
            </w:r>
          </w:p>
          <w:p w:rsidR="00720933" w:rsidRDefault="00720933" w:rsidP="00720933">
            <w:r>
              <w:t>-Politique jeunesse, accueils de loisirs sans hébergement, Petite enfance.</w:t>
            </w:r>
          </w:p>
          <w:p w:rsidR="008A2F67" w:rsidRDefault="008A2F67" w:rsidP="00720933"/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t>ROCCHI</w:t>
            </w:r>
          </w:p>
        </w:tc>
        <w:tc>
          <w:tcPr>
            <w:tcW w:w="2268" w:type="dxa"/>
          </w:tcPr>
          <w:p w:rsidR="00EA7D73" w:rsidRDefault="00310C46" w:rsidP="00EA7D73">
            <w:pPr>
              <w:jc w:val="center"/>
            </w:pPr>
            <w:r>
              <w:t>MARIE-</w:t>
            </w:r>
            <w:r w:rsidR="00613ED6">
              <w:t>CLAUDE</w:t>
            </w:r>
          </w:p>
        </w:tc>
        <w:tc>
          <w:tcPr>
            <w:tcW w:w="5812" w:type="dxa"/>
          </w:tcPr>
          <w:p w:rsidR="00150DFF" w:rsidRDefault="00150DFF" w:rsidP="00150DFF">
            <w:r>
              <w:t>-Finances, Administration générale, affaires juridiques, marchés publics, assurances.</w:t>
            </w:r>
          </w:p>
          <w:p w:rsidR="00EA7D73" w:rsidRDefault="00225DA4" w:rsidP="00150DFF">
            <w:r>
              <w:t>-Culture, Patrimoine.</w:t>
            </w:r>
          </w:p>
          <w:p w:rsidR="00225DA4" w:rsidRDefault="00225DA4" w:rsidP="00150DFF">
            <w:r>
              <w:t>Fêtes, animations.</w:t>
            </w:r>
          </w:p>
          <w:p w:rsidR="00225DA4" w:rsidRDefault="00225DA4" w:rsidP="00150DFF">
            <w:r>
              <w:t>-Action sociale, solidarité, famille, personnes âgées.</w:t>
            </w:r>
          </w:p>
          <w:p w:rsidR="00225DA4" w:rsidRDefault="00225DA4" w:rsidP="00150DFF">
            <w:r>
              <w:t>-Politique jeunesse, accueils de loisirs sans hébergement, Petite enfance.</w:t>
            </w:r>
          </w:p>
          <w:p w:rsidR="00225DA4" w:rsidRDefault="00225DA4" w:rsidP="00150DFF">
            <w:r>
              <w:t xml:space="preserve">-Développement économique, tourisme, vie associative, </w:t>
            </w:r>
            <w:r>
              <w:lastRenderedPageBreak/>
              <w:t>bibliothèque municipale, archives communales.</w:t>
            </w:r>
          </w:p>
        </w:tc>
      </w:tr>
      <w:tr w:rsidR="00EA7D73" w:rsidTr="00720933">
        <w:tc>
          <w:tcPr>
            <w:tcW w:w="2269" w:type="dxa"/>
          </w:tcPr>
          <w:p w:rsidR="00EA7D73" w:rsidRDefault="00613ED6" w:rsidP="00EA7D73">
            <w:pPr>
              <w:jc w:val="center"/>
            </w:pPr>
            <w:r>
              <w:lastRenderedPageBreak/>
              <w:t>FERAUD</w:t>
            </w:r>
          </w:p>
        </w:tc>
        <w:tc>
          <w:tcPr>
            <w:tcW w:w="2268" w:type="dxa"/>
          </w:tcPr>
          <w:p w:rsidR="00EA7D73" w:rsidRDefault="00310C46" w:rsidP="00EA7D73">
            <w:pPr>
              <w:jc w:val="center"/>
            </w:pPr>
            <w:r>
              <w:t>JEAN-PHI</w:t>
            </w:r>
            <w:r w:rsidR="00613ED6">
              <w:t>LI</w:t>
            </w:r>
            <w:r>
              <w:t>P</w:t>
            </w:r>
            <w:r w:rsidR="00613ED6">
              <w:t>PE</w:t>
            </w:r>
          </w:p>
        </w:tc>
        <w:tc>
          <w:tcPr>
            <w:tcW w:w="5812" w:type="dxa"/>
          </w:tcPr>
          <w:p w:rsidR="00225DA4" w:rsidRDefault="00225DA4" w:rsidP="00225DA4">
            <w:r>
              <w:t>-Urbanisme, environnement, développement durable, protection de l’air et de l’eau.</w:t>
            </w:r>
          </w:p>
          <w:p w:rsidR="00225DA4" w:rsidRDefault="00225DA4" w:rsidP="00225DA4">
            <w:r>
              <w:t>-Finances, Administration générale, affaires juridiques, marchés publics, assurances.</w:t>
            </w:r>
          </w:p>
          <w:p w:rsidR="00225DA4" w:rsidRDefault="00225DA4" w:rsidP="00225DA4">
            <w:r>
              <w:t>-Sports.</w:t>
            </w:r>
          </w:p>
          <w:p w:rsidR="00225DA4" w:rsidRDefault="00225DA4" w:rsidP="00225DA4">
            <w:r>
              <w:t>-Voirie, réseaux, propreté.</w:t>
            </w:r>
          </w:p>
          <w:p w:rsidR="00EA7D73" w:rsidRDefault="00225DA4" w:rsidP="00225DA4">
            <w:r>
              <w:t>-Travaux neufs, bâtiments, patrimoine immobilier communal.</w:t>
            </w:r>
          </w:p>
          <w:p w:rsidR="00225DA4" w:rsidRDefault="00225DA4" w:rsidP="00225DA4">
            <w:r>
              <w:t>-Développement économique, tourisme, vie associative, bibliothèque municipale, archives communales.</w:t>
            </w:r>
          </w:p>
          <w:p w:rsidR="008A2F67" w:rsidRDefault="008A2F67" w:rsidP="00225DA4"/>
        </w:tc>
      </w:tr>
      <w:tr w:rsidR="00613ED6" w:rsidTr="00225DA4">
        <w:tc>
          <w:tcPr>
            <w:tcW w:w="2269" w:type="dxa"/>
          </w:tcPr>
          <w:p w:rsidR="00613ED6" w:rsidRDefault="00613ED6" w:rsidP="00EA7D73">
            <w:pPr>
              <w:jc w:val="center"/>
            </w:pPr>
            <w:r>
              <w:t>MARTEL</w:t>
            </w:r>
          </w:p>
        </w:tc>
        <w:tc>
          <w:tcPr>
            <w:tcW w:w="2268" w:type="dxa"/>
          </w:tcPr>
          <w:p w:rsidR="00613ED6" w:rsidRDefault="00613ED6" w:rsidP="00EA7D73">
            <w:pPr>
              <w:jc w:val="center"/>
            </w:pPr>
            <w:r>
              <w:t>CHRISTIANE</w:t>
            </w:r>
          </w:p>
        </w:tc>
        <w:tc>
          <w:tcPr>
            <w:tcW w:w="5812" w:type="dxa"/>
          </w:tcPr>
          <w:p w:rsidR="00613ED6" w:rsidRDefault="00225DA4" w:rsidP="00225DA4">
            <w:r>
              <w:t>-Education, écoles, accueils périscolaires.</w:t>
            </w:r>
          </w:p>
          <w:p w:rsidR="00225DA4" w:rsidRDefault="00225DA4" w:rsidP="00225DA4">
            <w:r>
              <w:t>-Action sociale, solidarité, famille, personnes âgées.</w:t>
            </w:r>
          </w:p>
          <w:p w:rsidR="00225DA4" w:rsidRDefault="00225DA4" w:rsidP="00225DA4">
            <w:r>
              <w:t>-Politique jeunesse, accueils de loisirs sans hébergement, Petite enfance.</w:t>
            </w:r>
          </w:p>
          <w:p w:rsidR="00225DA4" w:rsidRDefault="00225DA4" w:rsidP="00225DA4">
            <w:r>
              <w:t>-Cadre de vie, parcs et jardins, abords des cours d’eau, éclairage public, mobilier urbain.</w:t>
            </w:r>
          </w:p>
          <w:p w:rsidR="00225DA4" w:rsidRDefault="00225DA4" w:rsidP="00225DA4">
            <w:r>
              <w:t>-Police municipale, circulation, stationnement, prévention de la délinquance.</w:t>
            </w:r>
          </w:p>
          <w:p w:rsidR="00225DA4" w:rsidRDefault="00225DA4" w:rsidP="00225DA4">
            <w:r>
              <w:t>-Recensement, état civil, cimetière, élections.</w:t>
            </w:r>
          </w:p>
        </w:tc>
      </w:tr>
    </w:tbl>
    <w:p w:rsidR="00EA7D73" w:rsidRPr="00EA7D73" w:rsidRDefault="00EA7D73" w:rsidP="00EA7D73">
      <w:pPr>
        <w:jc w:val="center"/>
      </w:pPr>
    </w:p>
    <w:sectPr w:rsidR="00EA7D73" w:rsidRPr="00EA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73"/>
    <w:rsid w:val="000A4685"/>
    <w:rsid w:val="00150DFF"/>
    <w:rsid w:val="00162153"/>
    <w:rsid w:val="00225DA4"/>
    <w:rsid w:val="00310C46"/>
    <w:rsid w:val="00613ED6"/>
    <w:rsid w:val="00720933"/>
    <w:rsid w:val="00750DF5"/>
    <w:rsid w:val="008A2F67"/>
    <w:rsid w:val="008B2F78"/>
    <w:rsid w:val="00E05749"/>
    <w:rsid w:val="00EA7D73"/>
    <w:rsid w:val="00F55E7A"/>
    <w:rsid w:val="00F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7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A7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7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7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EA7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C954-A52E-4637-AAC6-F314B458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8</cp:revision>
  <dcterms:created xsi:type="dcterms:W3CDTF">2014-04-08T09:03:00Z</dcterms:created>
  <dcterms:modified xsi:type="dcterms:W3CDTF">2014-04-08T12:30:00Z</dcterms:modified>
</cp:coreProperties>
</file>