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71D" w:rsidRDefault="008A071D"/>
    <w:tbl>
      <w:tblPr>
        <w:tblpPr w:leftFromText="180" w:rightFromText="180" w:vertAnchor="page" w:horzAnchor="margin" w:tblpXSpec="center" w:tblpY="541"/>
        <w:tblW w:w="5049" w:type="pct"/>
        <w:tblBorders>
          <w:bottom w:val="single" w:sz="18" w:space="0" w:color="7030A0"/>
          <w:insideH w:val="single" w:sz="18" w:space="0" w:color="7CB418"/>
          <w:insideV w:val="single" w:sz="18" w:space="0" w:color="7030A0"/>
        </w:tblBorders>
        <w:shd w:val="clear" w:color="auto" w:fill="DAEEF3"/>
        <w:tblCellMar>
          <w:top w:w="72" w:type="dxa"/>
          <w:left w:w="115" w:type="dxa"/>
          <w:bottom w:w="72" w:type="dxa"/>
          <w:right w:w="115" w:type="dxa"/>
        </w:tblCellMar>
        <w:tblLook w:val="04A0"/>
      </w:tblPr>
      <w:tblGrid>
        <w:gridCol w:w="8967"/>
        <w:gridCol w:w="2252"/>
      </w:tblGrid>
      <w:tr w:rsidR="008A071D" w:rsidRPr="00D46774" w:rsidTr="00A846A7">
        <w:trPr>
          <w:trHeight w:val="797"/>
        </w:trPr>
        <w:tc>
          <w:tcPr>
            <w:tcW w:w="8902" w:type="dxa"/>
            <w:shd w:val="clear" w:color="auto" w:fill="DAD2E4"/>
            <w:vAlign w:val="bottom"/>
          </w:tcPr>
          <w:p w:rsidR="00821A91" w:rsidRDefault="008A071D" w:rsidP="00821A91">
            <w:pPr>
              <w:pStyle w:val="En-tte"/>
              <w:bidi/>
              <w:jc w:val="center"/>
              <w:rPr>
                <w:rFonts w:ascii="Cambria" w:eastAsia="Times New Roman" w:hAnsi="Cambria" w:cs="Traditional Arabic"/>
                <w:b/>
                <w:bCs/>
                <w:sz w:val="36"/>
                <w:szCs w:val="36"/>
                <w:rtl/>
                <w:lang w:val="fr-FR" w:bidi="ar-TN"/>
              </w:rPr>
            </w:pPr>
            <w:r w:rsidRPr="00D46774">
              <w:rPr>
                <w:rFonts w:ascii="Cambria" w:eastAsia="Times New Roman" w:hAnsi="Cambria" w:cs="Traditional Arabic"/>
                <w:b/>
                <w:bCs/>
                <w:sz w:val="36"/>
                <w:szCs w:val="36"/>
                <w:rtl/>
                <w:lang w:val="fr-FR"/>
              </w:rPr>
              <w:t xml:space="preserve">تفريغات دروس دار الحديث بتونس </w:t>
            </w:r>
            <w:r>
              <w:rPr>
                <w:rFonts w:ascii="Cambria" w:eastAsia="Times New Roman" w:hAnsi="Cambria" w:cs="Traditional Arabic"/>
                <w:b/>
                <w:bCs/>
                <w:sz w:val="36"/>
                <w:szCs w:val="36"/>
                <w:lang w:val="fr-FR"/>
              </w:rPr>
              <w:t xml:space="preserve"> -</w:t>
            </w:r>
            <w:r w:rsidRPr="00491E4A">
              <w:rPr>
                <w:rFonts w:ascii="Cambria" w:eastAsia="Times New Roman" w:hAnsi="Cambria" w:cs="Traditional Arabic" w:hint="cs"/>
                <w:b/>
                <w:bCs/>
                <w:sz w:val="36"/>
                <w:szCs w:val="36"/>
                <w:rtl/>
                <w:lang w:val="fr-FR"/>
              </w:rPr>
              <w:t>الفصل</w:t>
            </w:r>
            <w:r w:rsidRPr="00491E4A">
              <w:rPr>
                <w:rFonts w:ascii="Cambria" w:eastAsia="Times New Roman" w:hAnsi="Cambria" w:cs="Traditional Arabic"/>
                <w:b/>
                <w:bCs/>
                <w:sz w:val="36"/>
                <w:szCs w:val="36"/>
                <w:rtl/>
                <w:lang w:val="fr-FR"/>
              </w:rPr>
              <w:t xml:space="preserve"> </w:t>
            </w:r>
            <w:r w:rsidR="00D33CBB">
              <w:rPr>
                <w:rFonts w:ascii="Cambria" w:eastAsia="Times New Roman" w:hAnsi="Cambria" w:cs="Traditional Arabic" w:hint="cs"/>
                <w:b/>
                <w:bCs/>
                <w:sz w:val="36"/>
                <w:szCs w:val="36"/>
                <w:rtl/>
                <w:lang w:val="fr-FR" w:bidi="ar-TN"/>
              </w:rPr>
              <w:t>الأول</w:t>
            </w:r>
            <w:r>
              <w:rPr>
                <w:rFonts w:ascii="Cambria" w:eastAsia="Times New Roman" w:hAnsi="Cambria" w:cs="Traditional Arabic"/>
                <w:b/>
                <w:bCs/>
                <w:sz w:val="36"/>
                <w:szCs w:val="36"/>
                <w:lang w:val="fr-FR"/>
              </w:rPr>
              <w:t xml:space="preserve">- </w:t>
            </w:r>
          </w:p>
          <w:p w:rsidR="008A071D" w:rsidRPr="00821A91" w:rsidRDefault="00821A91" w:rsidP="00821A91">
            <w:pPr>
              <w:pStyle w:val="En-tte"/>
              <w:bidi/>
              <w:jc w:val="center"/>
              <w:rPr>
                <w:rFonts w:ascii="Cambria" w:eastAsia="Times New Roman" w:hAnsi="Cambria" w:cs="Traditional Arabic"/>
                <w:b/>
                <w:bCs/>
                <w:sz w:val="36"/>
                <w:szCs w:val="36"/>
                <w:lang w:val="fr-FR"/>
              </w:rPr>
            </w:pPr>
            <w:r>
              <w:rPr>
                <w:rFonts w:ascii="Cambria" w:eastAsia="Times New Roman" w:hAnsi="Cambria" w:cs="Times New Roman" w:hint="cs"/>
                <w:b/>
                <w:bCs/>
                <w:color w:val="000000"/>
                <w:sz w:val="52"/>
                <w:szCs w:val="52"/>
                <w:rtl/>
              </w:rPr>
              <w:t>العقيدة</w:t>
            </w:r>
            <w:r w:rsidR="0094088F">
              <w:rPr>
                <w:rFonts w:ascii="Cambria" w:eastAsia="Times New Roman" w:hAnsi="Cambria" w:cs="Times New Roman" w:hint="cs"/>
                <w:b/>
                <w:bCs/>
                <w:color w:val="000000"/>
                <w:sz w:val="52"/>
                <w:szCs w:val="52"/>
                <w:rtl/>
              </w:rPr>
              <w:t xml:space="preserve"> </w:t>
            </w:r>
            <w:r w:rsidR="00D33CBB" w:rsidRPr="00D33CBB">
              <w:rPr>
                <w:rFonts w:ascii="Cambria" w:eastAsia="Times New Roman" w:hAnsi="Cambria" w:cs="Times New Roman" w:hint="cs"/>
                <w:b/>
                <w:bCs/>
                <w:color w:val="000000"/>
                <w:sz w:val="52"/>
                <w:szCs w:val="52"/>
                <w:rtl/>
              </w:rPr>
              <w:t>-</w:t>
            </w:r>
            <w:r w:rsidR="0094088F">
              <w:rPr>
                <w:rFonts w:ascii="Cambria" w:eastAsia="Times New Roman" w:hAnsi="Cambria" w:cs="Times New Roman" w:hint="cs"/>
                <w:b/>
                <w:bCs/>
                <w:color w:val="000000"/>
                <w:sz w:val="52"/>
                <w:szCs w:val="52"/>
                <w:rtl/>
              </w:rPr>
              <w:t xml:space="preserve"> </w:t>
            </w:r>
            <w:r w:rsidR="00D33CBB" w:rsidRPr="00D33CBB">
              <w:rPr>
                <w:rFonts w:ascii="Cambria" w:eastAsia="Times New Roman" w:hAnsi="Cambria" w:cs="Times New Roman" w:hint="cs"/>
                <w:b/>
                <w:bCs/>
                <w:color w:val="000000"/>
                <w:sz w:val="52"/>
                <w:szCs w:val="52"/>
                <w:rtl/>
              </w:rPr>
              <w:t>الدرس</w:t>
            </w:r>
            <w:r w:rsidR="00D94B88">
              <w:rPr>
                <w:rFonts w:ascii="Cambria" w:eastAsia="Times New Roman" w:hAnsi="Cambria" w:cs="Times New Roman"/>
                <w:b/>
                <w:bCs/>
                <w:color w:val="000000"/>
                <w:sz w:val="52"/>
                <w:szCs w:val="52"/>
              </w:rPr>
              <w:t xml:space="preserve"> </w:t>
            </w:r>
            <w:r w:rsidR="00D94B88">
              <w:rPr>
                <w:rFonts w:ascii="Cambria" w:eastAsia="Times New Roman" w:hAnsi="Cambria" w:cs="Times New Roman" w:hint="cs"/>
                <w:b/>
                <w:bCs/>
                <w:color w:val="000000"/>
                <w:sz w:val="52"/>
                <w:szCs w:val="52"/>
                <w:rtl/>
              </w:rPr>
              <w:t xml:space="preserve"> الثالث</w:t>
            </w:r>
            <w:r w:rsidR="00D33CBB" w:rsidRPr="00D33CBB">
              <w:rPr>
                <w:rFonts w:ascii="Cambria" w:eastAsia="Times New Roman" w:hAnsi="Cambria" w:cs="Times New Roman" w:hint="cs"/>
                <w:b/>
                <w:bCs/>
                <w:color w:val="000000"/>
                <w:sz w:val="52"/>
                <w:szCs w:val="52"/>
                <w:rtl/>
              </w:rPr>
              <w:t xml:space="preserve"> </w:t>
            </w:r>
          </w:p>
        </w:tc>
        <w:tc>
          <w:tcPr>
            <w:tcW w:w="2236" w:type="dxa"/>
            <w:shd w:val="clear" w:color="auto" w:fill="auto"/>
            <w:vAlign w:val="bottom"/>
          </w:tcPr>
          <w:p w:rsidR="008A071D" w:rsidRPr="00D46774" w:rsidRDefault="0091305A" w:rsidP="008D2591">
            <w:pPr>
              <w:pStyle w:val="En-tte"/>
              <w:jc w:val="center"/>
              <w:rPr>
                <w:rFonts w:ascii="Cambria" w:eastAsia="Times New Roman" w:hAnsi="Cambria" w:cs="Times New Roman"/>
                <w:b/>
                <w:bCs/>
                <w:color w:val="4F81BD"/>
                <w:sz w:val="36"/>
                <w:szCs w:val="36"/>
              </w:rPr>
            </w:pPr>
            <w:r>
              <w:rPr>
                <w:rFonts w:ascii="Cambria" w:eastAsia="Times New Roman" w:hAnsi="Cambria" w:cs="Times New Roman"/>
                <w:noProof/>
                <w:sz w:val="36"/>
                <w:szCs w:val="36"/>
                <w:lang w:val="fr-FR" w:eastAsia="fr-FR"/>
              </w:rPr>
              <w:drawing>
                <wp:inline distT="0" distB="0" distL="0" distR="0">
                  <wp:extent cx="1076325" cy="952500"/>
                  <wp:effectExtent l="19050" t="0" r="9525" b="0"/>
                  <wp:docPr id="1" name="Picture 9" descr="Description: C:\Documents and Settings\tharawen\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Documents and Settings\tharawen\Desktop\logo1.JPG"/>
                          <pic:cNvPicPr>
                            <a:picLocks noChangeAspect="1" noChangeArrowheads="1"/>
                          </pic:cNvPicPr>
                        </pic:nvPicPr>
                        <pic:blipFill>
                          <a:blip r:embed="rId8" cstate="print"/>
                          <a:srcRect/>
                          <a:stretch>
                            <a:fillRect/>
                          </a:stretch>
                        </pic:blipFill>
                        <pic:spPr bwMode="auto">
                          <a:xfrm>
                            <a:off x="0" y="0"/>
                            <a:ext cx="1076325" cy="952500"/>
                          </a:xfrm>
                          <a:prstGeom prst="rect">
                            <a:avLst/>
                          </a:prstGeom>
                          <a:noFill/>
                          <a:ln w="9525">
                            <a:noFill/>
                            <a:miter lim="800000"/>
                            <a:headEnd/>
                            <a:tailEnd/>
                          </a:ln>
                        </pic:spPr>
                      </pic:pic>
                    </a:graphicData>
                  </a:graphic>
                </wp:inline>
              </w:drawing>
            </w:r>
          </w:p>
        </w:tc>
      </w:tr>
    </w:tbl>
    <w:p w:rsidR="00A5770E" w:rsidRDefault="0091305A" w:rsidP="00A5770E">
      <w:pPr>
        <w:tabs>
          <w:tab w:val="left" w:pos="5259"/>
        </w:tabs>
        <w:bidi/>
        <w:jc w:val="center"/>
        <w:rPr>
          <w:rFonts w:ascii="Cambria" w:hAnsi="Cambria" w:cs="Traditional Arabic"/>
          <w:b/>
          <w:noProof/>
          <w:color w:val="595959"/>
          <w:sz w:val="4"/>
          <w:szCs w:val="36"/>
          <w:rtl/>
        </w:rPr>
      </w:pPr>
      <w:r>
        <w:rPr>
          <w:rFonts w:ascii="Cambria" w:hAnsi="Cambria" w:cs="Traditional Arabic"/>
          <w:b/>
          <w:noProof/>
          <w:color w:val="595959"/>
          <w:sz w:val="4"/>
          <w:szCs w:val="36"/>
          <w:lang w:val="fr-FR" w:eastAsia="fr-FR"/>
        </w:rPr>
        <w:drawing>
          <wp:inline distT="0" distB="0" distL="0" distR="0">
            <wp:extent cx="4133850" cy="352425"/>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4133850" cy="352425"/>
                    </a:xfrm>
                    <a:prstGeom prst="rect">
                      <a:avLst/>
                    </a:prstGeom>
                    <a:noFill/>
                    <a:ln w="9525">
                      <a:noFill/>
                      <a:miter lim="800000"/>
                      <a:headEnd/>
                      <a:tailEnd/>
                    </a:ln>
                  </pic:spPr>
                </pic:pic>
              </a:graphicData>
            </a:graphic>
          </wp:inline>
        </w:drawing>
      </w:r>
    </w:p>
    <w:p w:rsidR="00C84934" w:rsidRPr="00C84934" w:rsidRDefault="00C84934" w:rsidP="00C84934">
      <w:pPr>
        <w:jc w:val="right"/>
        <w:rPr>
          <w:rFonts w:ascii="Traditional Arabic" w:hAnsi="Traditional Arabic" w:cs="Traditional Arabic"/>
          <w:b/>
          <w:bCs/>
          <w:sz w:val="32"/>
          <w:szCs w:val="32"/>
          <w:rtl/>
          <w:lang w:bidi="ar-TN"/>
        </w:rPr>
      </w:pPr>
      <w:r w:rsidRPr="00C84934">
        <w:rPr>
          <w:rFonts w:ascii="Traditional Arabic" w:hAnsi="Traditional Arabic" w:cs="Traditional Arabic"/>
          <w:b/>
          <w:bCs/>
          <w:sz w:val="32"/>
          <w:szCs w:val="32"/>
          <w:rtl/>
          <w:lang w:bidi="ar-TN"/>
        </w:rPr>
        <w:t>الحمد لله والصلاة و السلام على رسول الله صلى الله عليه و آله و سلّم و على آله و أصحابه و من سار على هديه و اتبع آثاره و على آله و صحبه أجمعين وبعد,</w:t>
      </w:r>
    </w:p>
    <w:p w:rsidR="00C84934" w:rsidRPr="00C84934" w:rsidRDefault="00C84934" w:rsidP="00C84934">
      <w:pPr>
        <w:jc w:val="right"/>
        <w:rPr>
          <w:rFonts w:ascii="Traditional Arabic" w:hAnsi="Traditional Arabic" w:cs="Traditional Arabic"/>
          <w:b/>
          <w:bCs/>
          <w:sz w:val="32"/>
          <w:szCs w:val="32"/>
          <w:rtl/>
          <w:lang w:bidi="ar-TN"/>
        </w:rPr>
      </w:pPr>
      <w:r w:rsidRPr="00C84934">
        <w:rPr>
          <w:rFonts w:ascii="Traditional Arabic" w:hAnsi="Traditional Arabic" w:cs="Traditional Arabic"/>
          <w:b/>
          <w:bCs/>
          <w:sz w:val="32"/>
          <w:szCs w:val="32"/>
          <w:rtl/>
          <w:lang w:bidi="ar-TN"/>
        </w:rPr>
        <w:t xml:space="preserve"> نواصل حديثنا بإذن الله تعالى على المصطلحات المتعلقة بالعقيدة الإسلامية من تعريف أهل الحديث و الطائفة المنصورة و الكلام على الإنتساب لأهل السنة و كيف نشأت التسمية و الملامح العامة و الصفات الأساسية التي تميّز أهل السنة و الجماعة .</w:t>
      </w:r>
    </w:p>
    <w:p w:rsidR="00C84934" w:rsidRPr="00C84934" w:rsidRDefault="00C84934" w:rsidP="00C84934">
      <w:pPr>
        <w:jc w:val="right"/>
        <w:rPr>
          <w:rFonts w:ascii="Traditional Arabic" w:hAnsi="Traditional Arabic" w:cs="Traditional Arabic"/>
          <w:b/>
          <w:bCs/>
          <w:sz w:val="32"/>
          <w:szCs w:val="32"/>
          <w:rtl/>
          <w:lang w:bidi="ar-TN"/>
        </w:rPr>
      </w:pPr>
      <w:r w:rsidRPr="00C84934">
        <w:rPr>
          <w:rFonts w:ascii="Traditional Arabic" w:hAnsi="Traditional Arabic" w:cs="Traditional Arabic"/>
          <w:b/>
          <w:bCs/>
          <w:sz w:val="32"/>
          <w:szCs w:val="32"/>
          <w:rtl/>
          <w:lang w:bidi="ar-TN"/>
        </w:rPr>
        <w:t>إبتداءً التعريف بأهل الحديث</w:t>
      </w:r>
      <w:r w:rsidRPr="00C84934">
        <w:rPr>
          <w:rFonts w:ascii="Traditional Arabic" w:hAnsi="Traditional Arabic" w:cs="Traditional Arabic" w:hint="cs"/>
          <w:b/>
          <w:bCs/>
          <w:sz w:val="32"/>
          <w:szCs w:val="32"/>
          <w:rtl/>
          <w:lang w:bidi="ar-TN"/>
        </w:rPr>
        <w:t>.</w:t>
      </w:r>
    </w:p>
    <w:p w:rsidR="00C84934" w:rsidRPr="00C84934" w:rsidRDefault="00C84934" w:rsidP="002C3225">
      <w:pPr>
        <w:jc w:val="right"/>
        <w:rPr>
          <w:rFonts w:ascii="Traditional Arabic" w:hAnsi="Traditional Arabic" w:cs="Traditional Arabic"/>
          <w:b/>
          <w:bCs/>
          <w:sz w:val="32"/>
          <w:szCs w:val="32"/>
          <w:rtl/>
          <w:lang w:bidi="ar-TN"/>
        </w:rPr>
      </w:pPr>
      <w:r w:rsidRPr="00C84934">
        <w:rPr>
          <w:rFonts w:ascii="Traditional Arabic" w:hAnsi="Traditional Arabic" w:cs="Traditional Arabic"/>
          <w:b/>
          <w:bCs/>
          <w:sz w:val="32"/>
          <w:szCs w:val="32"/>
          <w:rtl/>
          <w:lang w:bidi="ar-TN"/>
        </w:rPr>
        <w:t>التعريف بكلمة الحديث</w:t>
      </w:r>
      <w:r w:rsidR="00F66CE1">
        <w:rPr>
          <w:rFonts w:ascii="Traditional Arabic" w:hAnsi="Traditional Arabic" w:cs="Traditional Arabic" w:hint="cs"/>
          <w:b/>
          <w:bCs/>
          <w:sz w:val="32"/>
          <w:szCs w:val="32"/>
          <w:rtl/>
          <w:lang w:bidi="ar-TN"/>
        </w:rPr>
        <w:t xml:space="preserve"> لغة</w:t>
      </w:r>
      <w:r w:rsidR="00F66CE1">
        <w:rPr>
          <w:rFonts w:ascii="Traditional Arabic" w:hAnsi="Traditional Arabic" w:cs="Traditional Arabic"/>
          <w:b/>
          <w:bCs/>
          <w:sz w:val="32"/>
          <w:szCs w:val="32"/>
          <w:rtl/>
          <w:lang w:bidi="ar-TN"/>
        </w:rPr>
        <w:t xml:space="preserve">: الحديث </w:t>
      </w:r>
      <w:r w:rsidR="00F66CE1">
        <w:rPr>
          <w:rFonts w:ascii="Traditional Arabic" w:hAnsi="Traditional Arabic" w:cs="Traditional Arabic" w:hint="cs"/>
          <w:b/>
          <w:bCs/>
          <w:sz w:val="32"/>
          <w:szCs w:val="32"/>
          <w:rtl/>
          <w:lang w:bidi="ar-TN"/>
        </w:rPr>
        <w:t>ف</w:t>
      </w:r>
      <w:r w:rsidRPr="00C84934">
        <w:rPr>
          <w:rFonts w:ascii="Traditional Arabic" w:hAnsi="Traditional Arabic" w:cs="Traditional Arabic"/>
          <w:b/>
          <w:bCs/>
          <w:sz w:val="32"/>
          <w:szCs w:val="32"/>
          <w:rtl/>
          <w:lang w:bidi="ar-TN"/>
        </w:rPr>
        <w:t>ي اللغة ضد القديم  و يستعمل في كثير الكلام و قليله و هو اسم من التحديث بمعنى الإخبار</w:t>
      </w:r>
      <w:r w:rsidR="002C3225">
        <w:rPr>
          <w:rFonts w:ascii="Traditional Arabic" w:hAnsi="Traditional Arabic" w:cs="Traditional Arabic" w:hint="cs"/>
          <w:b/>
          <w:bCs/>
          <w:sz w:val="32"/>
          <w:szCs w:val="32"/>
          <w:rtl/>
          <w:lang w:bidi="ar-TN"/>
        </w:rPr>
        <w:t>،</w:t>
      </w:r>
      <w:r w:rsidRPr="00C84934">
        <w:rPr>
          <w:rFonts w:ascii="Traditional Arabic" w:hAnsi="Traditional Arabic" w:cs="Traditional Arabic"/>
          <w:b/>
          <w:bCs/>
          <w:sz w:val="32"/>
          <w:szCs w:val="32"/>
          <w:rtl/>
          <w:lang w:bidi="ar-TN"/>
        </w:rPr>
        <w:t xml:space="preserve"> ثم سُمّي بها كل ما </w:t>
      </w:r>
      <w:r w:rsidR="00F66CE1">
        <w:rPr>
          <w:rFonts w:ascii="Traditional Arabic" w:hAnsi="Traditional Arabic" w:cs="Traditional Arabic" w:hint="cs"/>
          <w:b/>
          <w:bCs/>
          <w:sz w:val="32"/>
          <w:szCs w:val="32"/>
          <w:rtl/>
          <w:lang w:bidi="ar-TN"/>
        </w:rPr>
        <w:t>صدر</w:t>
      </w:r>
      <w:r w:rsidRPr="00C84934">
        <w:rPr>
          <w:rFonts w:ascii="Traditional Arabic" w:hAnsi="Traditional Arabic" w:cs="Traditional Arabic"/>
          <w:b/>
          <w:bCs/>
          <w:sz w:val="32"/>
          <w:szCs w:val="32"/>
          <w:rtl/>
          <w:lang w:bidi="ar-TN"/>
        </w:rPr>
        <w:t xml:space="preserve"> عن النبي محمد صلى الله عليه و سلم من قول أو من فعل أو ت</w:t>
      </w:r>
      <w:r w:rsidR="002C3225">
        <w:rPr>
          <w:rFonts w:ascii="Traditional Arabic" w:hAnsi="Traditional Arabic" w:cs="Traditional Arabic"/>
          <w:b/>
          <w:bCs/>
          <w:sz w:val="32"/>
          <w:szCs w:val="32"/>
          <w:rtl/>
          <w:lang w:bidi="ar-TN"/>
        </w:rPr>
        <w:t>قرير أو وصف خَلْقِيّ أو خُلُقِي</w:t>
      </w:r>
      <w:r w:rsidR="002C3225">
        <w:rPr>
          <w:rFonts w:ascii="Traditional Arabic" w:hAnsi="Traditional Arabic" w:cs="Traditional Arabic" w:hint="cs"/>
          <w:b/>
          <w:bCs/>
          <w:sz w:val="32"/>
          <w:szCs w:val="32"/>
          <w:rtl/>
          <w:lang w:bidi="ar-TN"/>
        </w:rPr>
        <w:t>،</w:t>
      </w:r>
      <w:r w:rsidRPr="00C84934">
        <w:rPr>
          <w:rFonts w:ascii="Traditional Arabic" w:hAnsi="Traditional Arabic" w:cs="Traditional Arabic"/>
          <w:b/>
          <w:bCs/>
          <w:sz w:val="32"/>
          <w:szCs w:val="32"/>
          <w:rtl/>
          <w:lang w:bidi="ar-TN"/>
        </w:rPr>
        <w:t xml:space="preserve"> فهذا تعريف كلمة الحديث من حيث اللغة .</w:t>
      </w:r>
    </w:p>
    <w:p w:rsidR="00C84934" w:rsidRPr="00C84934" w:rsidRDefault="00C84934" w:rsidP="00FA5965">
      <w:pPr>
        <w:jc w:val="right"/>
        <w:rPr>
          <w:rFonts w:ascii="Traditional Arabic" w:hAnsi="Traditional Arabic" w:cs="Traditional Arabic"/>
          <w:b/>
          <w:bCs/>
          <w:sz w:val="32"/>
          <w:szCs w:val="32"/>
          <w:rtl/>
          <w:lang w:bidi="ar-TN"/>
        </w:rPr>
      </w:pPr>
      <w:r w:rsidRPr="00C84934">
        <w:rPr>
          <w:rFonts w:ascii="Traditional Arabic" w:hAnsi="Traditional Arabic" w:cs="Traditional Arabic"/>
          <w:b/>
          <w:bCs/>
          <w:sz w:val="32"/>
          <w:szCs w:val="32"/>
          <w:rtl/>
          <w:lang w:bidi="ar-TN"/>
        </w:rPr>
        <w:t xml:space="preserve">و الخبر ما جاء عن النبي صلى الله عليه و سلم و عن غيره من أصحابه أو التابعين أو تابعي التابعين </w:t>
      </w:r>
      <w:r w:rsidR="00F66CE1">
        <w:rPr>
          <w:rFonts w:ascii="Traditional Arabic" w:hAnsi="Traditional Arabic" w:cs="Traditional Arabic" w:hint="cs"/>
          <w:b/>
          <w:bCs/>
          <w:sz w:val="32"/>
          <w:szCs w:val="32"/>
          <w:rtl/>
          <w:lang w:bidi="ar-TN"/>
        </w:rPr>
        <w:t>أ</w:t>
      </w:r>
      <w:r w:rsidRPr="00C84934">
        <w:rPr>
          <w:rFonts w:ascii="Traditional Arabic" w:hAnsi="Traditional Arabic" w:cs="Traditional Arabic"/>
          <w:b/>
          <w:bCs/>
          <w:sz w:val="32"/>
          <w:szCs w:val="32"/>
          <w:rtl/>
          <w:lang w:bidi="ar-TN"/>
        </w:rPr>
        <w:t xml:space="preserve">و من دونهم . </w:t>
      </w:r>
      <w:r w:rsidR="00F66CE1">
        <w:rPr>
          <w:rFonts w:ascii="Traditional Arabic" w:hAnsi="Traditional Arabic" w:cs="Traditional Arabic" w:hint="cs"/>
          <w:b/>
          <w:bCs/>
          <w:sz w:val="32"/>
          <w:szCs w:val="32"/>
          <w:rtl/>
          <w:lang w:bidi="ar-TN"/>
        </w:rPr>
        <w:t>لأنه</w:t>
      </w:r>
      <w:r w:rsidRPr="00C84934">
        <w:rPr>
          <w:rFonts w:ascii="Traditional Arabic" w:hAnsi="Traditional Arabic" w:cs="Traditional Arabic"/>
          <w:b/>
          <w:bCs/>
          <w:sz w:val="32"/>
          <w:szCs w:val="32"/>
          <w:rtl/>
          <w:lang w:bidi="ar-TN"/>
        </w:rPr>
        <w:t xml:space="preserve"> ذكر هنا </w:t>
      </w:r>
      <w:r w:rsidR="00F66CE1">
        <w:rPr>
          <w:rFonts w:ascii="Traditional Arabic" w:hAnsi="Traditional Arabic" w:cs="Traditional Arabic" w:hint="cs"/>
          <w:b/>
          <w:bCs/>
          <w:sz w:val="32"/>
          <w:szCs w:val="32"/>
          <w:rtl/>
          <w:lang w:bidi="ar-TN"/>
        </w:rPr>
        <w:t>قال أن بعض العلماء يضيف إلى ذلك ما أضيف إلى الصحابي أو التابعي أو ما صدر عنهما</w:t>
      </w:r>
      <w:r w:rsidR="00FA5965">
        <w:rPr>
          <w:rFonts w:ascii="Traditional Arabic" w:hAnsi="Traditional Arabic" w:cs="Traditional Arabic" w:hint="cs"/>
          <w:b/>
          <w:bCs/>
          <w:sz w:val="32"/>
          <w:szCs w:val="32"/>
          <w:rtl/>
          <w:lang w:bidi="ar-TN"/>
        </w:rPr>
        <w:t xml:space="preserve"> وعندئذ تصبح كلمة الحديث مرادفة للخبر عند علماء الحديث. </w:t>
      </w:r>
      <w:r w:rsidRPr="00C84934">
        <w:rPr>
          <w:rFonts w:ascii="Traditional Arabic" w:hAnsi="Traditional Arabic" w:cs="Traditional Arabic"/>
          <w:b/>
          <w:bCs/>
          <w:sz w:val="32"/>
          <w:szCs w:val="32"/>
          <w:rtl/>
          <w:lang w:bidi="ar-TN"/>
        </w:rPr>
        <w:t xml:space="preserve">و الخبر هو ما جاء عن النبي صلى الله عليه و سلم و عن غيره من أصحابه أو التابعين أو تابعي التابعين </w:t>
      </w:r>
      <w:r w:rsidR="00FA5965">
        <w:rPr>
          <w:rFonts w:ascii="Traditional Arabic" w:hAnsi="Traditional Arabic" w:cs="Traditional Arabic" w:hint="cs"/>
          <w:b/>
          <w:bCs/>
          <w:sz w:val="32"/>
          <w:szCs w:val="32"/>
          <w:rtl/>
          <w:lang w:bidi="ar-TN"/>
        </w:rPr>
        <w:t>أ</w:t>
      </w:r>
      <w:r w:rsidRPr="00C84934">
        <w:rPr>
          <w:rFonts w:ascii="Traditional Arabic" w:hAnsi="Traditional Arabic" w:cs="Traditional Arabic"/>
          <w:b/>
          <w:bCs/>
          <w:sz w:val="32"/>
          <w:szCs w:val="32"/>
          <w:rtl/>
          <w:lang w:bidi="ar-TN"/>
        </w:rPr>
        <w:t>و من دونهم.</w:t>
      </w:r>
    </w:p>
    <w:p w:rsidR="00C84934" w:rsidRPr="00C84934" w:rsidRDefault="00C84934" w:rsidP="00C84934">
      <w:pPr>
        <w:jc w:val="right"/>
        <w:rPr>
          <w:rFonts w:ascii="Traditional Arabic" w:hAnsi="Traditional Arabic" w:cs="Traditional Arabic"/>
          <w:b/>
          <w:bCs/>
          <w:sz w:val="32"/>
          <w:szCs w:val="32"/>
          <w:rtl/>
          <w:lang w:bidi="ar-TN"/>
        </w:rPr>
      </w:pPr>
      <w:r w:rsidRPr="00C84934">
        <w:rPr>
          <w:rFonts w:ascii="Traditional Arabic" w:hAnsi="Traditional Arabic" w:cs="Traditional Arabic"/>
          <w:b/>
          <w:bCs/>
          <w:sz w:val="32"/>
          <w:szCs w:val="32"/>
          <w:rtl/>
          <w:lang w:bidi="ar-TN"/>
        </w:rPr>
        <w:t>و تعريف أهل الحديث</w:t>
      </w:r>
      <w:r w:rsidRPr="00C84934">
        <w:rPr>
          <w:rFonts w:ascii="Traditional Arabic" w:hAnsi="Traditional Arabic" w:cs="Traditional Arabic" w:hint="cs"/>
          <w:b/>
          <w:bCs/>
          <w:sz w:val="32"/>
          <w:szCs w:val="32"/>
          <w:rtl/>
          <w:lang w:bidi="ar-TN"/>
        </w:rPr>
        <w:t>:</w:t>
      </w:r>
    </w:p>
    <w:p w:rsidR="00C84934" w:rsidRDefault="00C84934" w:rsidP="00C84934">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نستطيع أن نتعرف على "أهل الحديث" ؛ وهم الذين سلكوا طريق الصالحين، واتبعوا آثار السلف من الماضين، وكان لهم عناية خاصة بأحاديث النبي صلى الله عليه وسلم جمعا وحفظا، ورواية وفهما، وعملا في الظاهر والباطن، فكانوا بذلك ألزم الناس </w:t>
      </w:r>
      <w:r>
        <w:rPr>
          <w:rFonts w:ascii="Traditional Arabic" w:hAnsi="Traditional Arabic" w:cs="Traditional Arabic" w:hint="cs"/>
          <w:b/>
          <w:bCs/>
          <w:sz w:val="32"/>
          <w:szCs w:val="32"/>
          <w:rtl/>
          <w:lang w:bidi="ar-TN"/>
        </w:rPr>
        <w:lastRenderedPageBreak/>
        <w:t>لسنن النبي صلى الله عليه وسلم لا يقدمون بين يديه، ولا يرفعون صوتهم فوق صوته صلى الله عليه وسلم لا بتقديم رأي أو هوى، أو يستحدثون بدعة في مقابلة النص بحال من الأحوال.</w:t>
      </w:r>
    </w:p>
    <w:p w:rsidR="00C84934" w:rsidRPr="00C84934" w:rsidRDefault="00C84934" w:rsidP="00FA5965">
      <w:pPr>
        <w:jc w:val="right"/>
        <w:rPr>
          <w:rFonts w:ascii="Traditional Arabic" w:hAnsi="Traditional Arabic" w:cs="Traditional Arabic"/>
          <w:b/>
          <w:bCs/>
          <w:sz w:val="32"/>
          <w:szCs w:val="32"/>
          <w:rtl/>
          <w:lang w:bidi="ar-TN"/>
        </w:rPr>
      </w:pPr>
      <w:r w:rsidRPr="00C84934">
        <w:rPr>
          <w:rFonts w:ascii="Traditional Arabic" w:hAnsi="Traditional Arabic" w:cs="Traditional Arabic" w:hint="cs"/>
          <w:b/>
          <w:bCs/>
          <w:sz w:val="32"/>
          <w:szCs w:val="32"/>
          <w:rtl/>
          <w:lang w:bidi="ar-TN"/>
        </w:rPr>
        <w:t>فأهل الحديث يعظمون النصوص الشرعية و لا يتعدوّنها إلى غيرها فيقفون عند ما ورد من كتاب ربنا عزّ و جلّ أو سنة نبينا صلى الله عليه و سلم فهم أهل الحديث.</w:t>
      </w:r>
    </w:p>
    <w:p w:rsidR="00C84934" w:rsidRDefault="00C84934" w:rsidP="00C84934">
      <w:pPr>
        <w:jc w:val="right"/>
        <w:rPr>
          <w:rFonts w:ascii="Traditional Arabic" w:hAnsi="Traditional Arabic" w:cs="Traditional Arabic"/>
          <w:b/>
          <w:bCs/>
          <w:sz w:val="32"/>
          <w:szCs w:val="32"/>
          <w:rtl/>
          <w:lang w:bidi="ar-TN"/>
        </w:rPr>
      </w:pPr>
      <w:r w:rsidRPr="00C84934">
        <w:rPr>
          <w:rFonts w:ascii="Traditional Arabic" w:hAnsi="Traditional Arabic" w:cs="Traditional Arabic" w:hint="cs"/>
          <w:b/>
          <w:bCs/>
          <w:sz w:val="32"/>
          <w:szCs w:val="32"/>
          <w:rtl/>
          <w:lang w:bidi="ar-TN"/>
        </w:rPr>
        <w:t>ثم ذكر: هل هناك فرق بين "مص</w:t>
      </w:r>
      <w:r w:rsidR="00FA5965">
        <w:rPr>
          <w:rFonts w:ascii="Traditional Arabic" w:hAnsi="Traditional Arabic" w:cs="Traditional Arabic" w:hint="cs"/>
          <w:b/>
          <w:bCs/>
          <w:sz w:val="32"/>
          <w:szCs w:val="32"/>
          <w:rtl/>
          <w:lang w:bidi="ar-TN"/>
        </w:rPr>
        <w:t xml:space="preserve">طلح أهل السنة" و "أهل الحديث"؟ </w:t>
      </w:r>
      <w:r w:rsidRPr="00C84934">
        <w:rPr>
          <w:rFonts w:ascii="Traditional Arabic" w:hAnsi="Traditional Arabic" w:cs="Traditional Arabic" w:hint="cs"/>
          <w:b/>
          <w:bCs/>
          <w:sz w:val="32"/>
          <w:szCs w:val="32"/>
          <w:rtl/>
          <w:lang w:bidi="ar-TN"/>
        </w:rPr>
        <w:t>قال:</w:t>
      </w:r>
    </w:p>
    <w:p w:rsidR="00FA5965" w:rsidRDefault="00C84934" w:rsidP="00FA5965">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إن كثيرا من الأئمة كشيخ الإسلام ابن تيمية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 xml:space="preserve">رحمه الله- وغيره من العلماء قبله وبعده، يذكرون أهل الحديث وأهل السنة؛ مبينين اعتقادهم، ولا يفرقون بين المصطلحين. </w:t>
      </w:r>
      <w:r w:rsidRPr="00C84934">
        <w:rPr>
          <w:rFonts w:ascii="Traditional Arabic" w:hAnsi="Traditional Arabic" w:cs="Traditional Arabic" w:hint="cs"/>
          <w:b/>
          <w:bCs/>
          <w:sz w:val="32"/>
          <w:szCs w:val="32"/>
          <w:rtl/>
          <w:lang w:bidi="ar-TN"/>
        </w:rPr>
        <w:t>أي بي</w:t>
      </w:r>
      <w:r>
        <w:rPr>
          <w:rFonts w:ascii="Traditional Arabic" w:hAnsi="Traditional Arabic" w:cs="Traditional Arabic" w:hint="cs"/>
          <w:b/>
          <w:bCs/>
          <w:sz w:val="32"/>
          <w:szCs w:val="32"/>
          <w:rtl/>
          <w:lang w:bidi="ar-TN"/>
        </w:rPr>
        <w:t>ّ</w:t>
      </w:r>
      <w:r w:rsidRPr="00C84934">
        <w:rPr>
          <w:rFonts w:ascii="Traditional Arabic" w:hAnsi="Traditional Arabic" w:cs="Traditional Arabic" w:hint="cs"/>
          <w:b/>
          <w:bCs/>
          <w:sz w:val="32"/>
          <w:szCs w:val="32"/>
          <w:rtl/>
          <w:lang w:bidi="ar-TN"/>
        </w:rPr>
        <w:t>ن مصطلح "أهل السنة" و " أهل الحديث "</w:t>
      </w:r>
      <w:r>
        <w:rPr>
          <w:rFonts w:ascii="Traditional Arabic" w:hAnsi="Traditional Arabic" w:cs="Traditional Arabic" w:hint="cs"/>
          <w:b/>
          <w:bCs/>
          <w:sz w:val="32"/>
          <w:szCs w:val="32"/>
          <w:rtl/>
          <w:lang w:bidi="ar-TN"/>
        </w:rPr>
        <w:t>.</w:t>
      </w:r>
      <w:r w:rsidR="00FA5965">
        <w:rPr>
          <w:rFonts w:ascii="Traditional Arabic" w:hAnsi="Traditional Arabic" w:cs="Traditional Arabic" w:hint="cs"/>
          <w:b/>
          <w:bCs/>
          <w:sz w:val="32"/>
          <w:szCs w:val="32"/>
          <w:rtl/>
          <w:lang w:bidi="ar-TN"/>
        </w:rPr>
        <w:t xml:space="preserve"> فهذا الإمام الصابوني </w:t>
      </w:r>
      <w:r w:rsidR="00FA5965">
        <w:rPr>
          <w:rFonts w:ascii="Traditional Arabic" w:hAnsi="Traditional Arabic" w:cs="Traditional Arabic"/>
          <w:b/>
          <w:bCs/>
          <w:sz w:val="32"/>
          <w:szCs w:val="32"/>
          <w:rtl/>
          <w:lang w:bidi="ar-TN"/>
        </w:rPr>
        <w:t>–</w:t>
      </w:r>
      <w:r w:rsidR="00FA5965">
        <w:rPr>
          <w:rFonts w:ascii="Traditional Arabic" w:hAnsi="Traditional Arabic" w:cs="Traditional Arabic" w:hint="cs"/>
          <w:b/>
          <w:bCs/>
          <w:sz w:val="32"/>
          <w:szCs w:val="32"/>
          <w:rtl/>
          <w:lang w:bidi="ar-TN"/>
        </w:rPr>
        <w:t xml:space="preserve">رحمه الله- يقول في عقيدته ،عقيدة السلف وأصحاب الحديث:" إن أصحاب الحديث المتمسكين بالكتاب والسنة </w:t>
      </w:r>
      <w:r w:rsidR="00FA5965">
        <w:rPr>
          <w:rFonts w:ascii="Traditional Arabic" w:hAnsi="Traditional Arabic" w:cs="Traditional Arabic"/>
          <w:b/>
          <w:bCs/>
          <w:sz w:val="32"/>
          <w:szCs w:val="32"/>
          <w:rtl/>
          <w:lang w:bidi="ar-TN"/>
        </w:rPr>
        <w:t>–</w:t>
      </w:r>
      <w:r w:rsidR="00FA5965">
        <w:rPr>
          <w:rFonts w:ascii="Traditional Arabic" w:hAnsi="Traditional Arabic" w:cs="Traditional Arabic" w:hint="cs"/>
          <w:b/>
          <w:bCs/>
          <w:sz w:val="32"/>
          <w:szCs w:val="32"/>
          <w:rtl/>
          <w:lang w:bidi="ar-TN"/>
        </w:rPr>
        <w:t>حفظ الله أحياءهم ورحم أمواتهم- يشهدون لله تعالى بالوحدانية وللرسول عليه الصلاة والسلام بالرسالة والنبوة..." إلى أن يقول:" وقد أعاذ الله أهل السنة من التحريف والتكييف والتشبيه، ومنّ عليهم بالتعريف والتفهيم".</w:t>
      </w:r>
    </w:p>
    <w:p w:rsidR="00FA5965" w:rsidRDefault="0091287B" w:rsidP="002C3225">
      <w:pPr>
        <w:jc w:val="right"/>
        <w:rPr>
          <w:rFonts w:ascii="Traditional Arabic" w:hAnsi="Traditional Arabic" w:cs="Traditional Arabic"/>
          <w:b/>
          <w:bCs/>
          <w:sz w:val="32"/>
          <w:szCs w:val="32"/>
          <w:rtl/>
          <w:lang w:bidi="ar-TN"/>
        </w:rPr>
      </w:pPr>
      <w:r w:rsidRPr="0091287B">
        <w:rPr>
          <w:rFonts w:ascii="Traditional Arabic" w:hAnsi="Traditional Arabic" w:cs="Traditional Arabic" w:hint="cs"/>
          <w:b/>
          <w:bCs/>
          <w:sz w:val="32"/>
          <w:szCs w:val="32"/>
          <w:rtl/>
          <w:lang w:bidi="ar-TN"/>
        </w:rPr>
        <w:t xml:space="preserve">ففي أول الكلام  ذكر قال "أهل الحديث "  </w:t>
      </w:r>
      <w:r>
        <w:rPr>
          <w:rFonts w:ascii="Traditional Arabic" w:hAnsi="Traditional Arabic" w:cs="Traditional Arabic" w:hint="cs"/>
          <w:b/>
          <w:bCs/>
          <w:sz w:val="32"/>
          <w:szCs w:val="32"/>
          <w:rtl/>
          <w:lang w:bidi="ar-TN"/>
        </w:rPr>
        <w:t xml:space="preserve">ذكر </w:t>
      </w:r>
      <w:r w:rsidRPr="0091287B">
        <w:rPr>
          <w:rFonts w:ascii="Traditional Arabic" w:hAnsi="Traditional Arabic" w:cs="Traditional Arabic" w:hint="cs"/>
          <w:b/>
          <w:bCs/>
          <w:sz w:val="32"/>
          <w:szCs w:val="32"/>
          <w:rtl/>
          <w:lang w:bidi="ar-TN"/>
        </w:rPr>
        <w:t xml:space="preserve">فقال: </w:t>
      </w:r>
      <w:r>
        <w:rPr>
          <w:rFonts w:ascii="Traditional Arabic" w:hAnsi="Traditional Arabic" w:cs="Traditional Arabic" w:hint="cs"/>
          <w:b/>
          <w:bCs/>
          <w:sz w:val="32"/>
          <w:szCs w:val="32"/>
          <w:rtl/>
          <w:lang w:bidi="ar-TN"/>
        </w:rPr>
        <w:t>"</w:t>
      </w:r>
      <w:r w:rsidRPr="0091287B">
        <w:rPr>
          <w:rFonts w:ascii="Traditional Arabic" w:hAnsi="Traditional Arabic" w:cs="Traditional Arabic" w:hint="cs"/>
          <w:b/>
          <w:bCs/>
          <w:sz w:val="32"/>
          <w:szCs w:val="32"/>
          <w:rtl/>
          <w:lang w:bidi="ar-TN"/>
        </w:rPr>
        <w:t>إنّ أصحاب الحديث</w:t>
      </w:r>
      <w:r>
        <w:rPr>
          <w:rFonts w:ascii="Traditional Arabic" w:hAnsi="Traditional Arabic" w:cs="Traditional Arabic" w:hint="cs"/>
          <w:b/>
          <w:bCs/>
          <w:sz w:val="32"/>
          <w:szCs w:val="32"/>
          <w:rtl/>
          <w:lang w:bidi="ar-TN"/>
        </w:rPr>
        <w:t>"</w:t>
      </w:r>
      <w:r w:rsidR="002C3225">
        <w:rPr>
          <w:rFonts w:ascii="Traditional Arabic" w:hAnsi="Traditional Arabic" w:cs="Traditional Arabic" w:hint="cs"/>
          <w:b/>
          <w:bCs/>
          <w:sz w:val="32"/>
          <w:szCs w:val="32"/>
          <w:rtl/>
          <w:lang w:bidi="ar-TN"/>
        </w:rPr>
        <w:t>،</w:t>
      </w:r>
      <w:r w:rsidRPr="0091287B">
        <w:rPr>
          <w:rFonts w:ascii="Traditional Arabic" w:hAnsi="Traditional Arabic" w:cs="Traditional Arabic" w:hint="cs"/>
          <w:b/>
          <w:bCs/>
          <w:sz w:val="32"/>
          <w:szCs w:val="32"/>
          <w:rtl/>
          <w:lang w:bidi="ar-TN"/>
        </w:rPr>
        <w:t xml:space="preserve"> ثم في آخر قال و قد أعاذ الله تبارك و تعالى أهل السنة من التحريف و التكييف</w:t>
      </w:r>
      <w:r w:rsidR="002C3225">
        <w:rPr>
          <w:rFonts w:ascii="Traditional Arabic" w:hAnsi="Traditional Arabic" w:cs="Traditional Arabic" w:hint="cs"/>
          <w:b/>
          <w:bCs/>
          <w:sz w:val="32"/>
          <w:szCs w:val="32"/>
          <w:rtl/>
          <w:lang w:bidi="ar-TN"/>
        </w:rPr>
        <w:t>،</w:t>
      </w:r>
      <w:r w:rsidRPr="0091287B">
        <w:rPr>
          <w:rFonts w:ascii="Traditional Arabic" w:hAnsi="Traditional Arabic" w:cs="Traditional Arabic" w:hint="cs"/>
          <w:b/>
          <w:bCs/>
          <w:sz w:val="32"/>
          <w:szCs w:val="32"/>
          <w:rtl/>
          <w:lang w:bidi="ar-TN"/>
        </w:rPr>
        <w:t xml:space="preserve"> فدل ذلك على أن مفهوم أهل السنة هو نفسه مفهوم </w:t>
      </w:r>
      <w:r>
        <w:rPr>
          <w:rFonts w:ascii="Traditional Arabic" w:hAnsi="Traditional Arabic" w:cs="Traditional Arabic" w:hint="cs"/>
          <w:b/>
          <w:bCs/>
          <w:sz w:val="32"/>
          <w:szCs w:val="32"/>
          <w:rtl/>
          <w:lang w:bidi="ar-TN"/>
        </w:rPr>
        <w:t>أهل الحديث عند الإمام الصابوني.</w:t>
      </w:r>
    </w:p>
    <w:p w:rsidR="0091287B" w:rsidRDefault="0091287B" w:rsidP="0091287B">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فعبّر بكل من الصطلحين عن الآخر؛ مما يدل على أنهما يترادفان ولا سيما إذا ذكرا في كتب الاعتقاد؛ لأن اعتقدهما واحد وهو ما جاء في الحديث والسنة، وهما بمعنى واحد.</w:t>
      </w:r>
    </w:p>
    <w:p w:rsidR="008E4D01" w:rsidRPr="008E4D01" w:rsidRDefault="0091287B" w:rsidP="008E4D01">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وقد ذكر أن معنى السنة في عرف كثير من السلف مقابل للبدعة، فيقصدون بالسنة موافقة الكتاب وسنة الرسول صلى الله عليه وسلم وأصحابه الكرام، فيُقال مثلا: فلان على السنة: إذا كان عمله موافقا للكتاب والسنة وعمل السلف. وفلان على البدعة: إذا كان عمله مخالفا للكتاب والسنة. </w:t>
      </w:r>
      <w:r w:rsidR="008E4D01">
        <w:rPr>
          <w:rFonts w:ascii="Traditional Arabic" w:hAnsi="Traditional Arabic" w:cs="Traditional Arabic" w:hint="cs"/>
          <w:b/>
          <w:bCs/>
          <w:sz w:val="32"/>
          <w:szCs w:val="32"/>
          <w:rtl/>
          <w:lang w:bidi="ar-TN"/>
        </w:rPr>
        <w:t xml:space="preserve">والسنة عند المحدثين مرادفة للحديث؛ فهما كل ما أُثِر عن النبي صلى الله عليه وسلم من قول أو فعل أو تقرير أوصفة خَلقية أو خُلقية. وبهذا يتبين لنا أن السنة والحديث وإن كانا بمعنى واحد عند المحدثين لكنهما عند غيرهم ليس كذلك ولا سيما عند السلف الذين يطلقون السنّة في مقابل البدعة. وعلى هذا فهناك فرق بين مصطلح أهل السنة وأهل الحديث وإن عُبِّر بأحدهما عن الآخر في أبواب الإعتقاد لما بينهما من التقارب في الغالب وإلا فقد يكون المرء من أهل السنة وليس من أهل الحديث من الناحية الصناعية، أي ليس بمحدث. </w:t>
      </w:r>
      <w:r w:rsidR="008E4D01" w:rsidRPr="008E4D01">
        <w:rPr>
          <w:rFonts w:ascii="Traditional Arabic" w:hAnsi="Traditional Arabic" w:cs="Traditional Arabic"/>
          <w:b/>
          <w:bCs/>
          <w:sz w:val="32"/>
          <w:szCs w:val="32"/>
          <w:rtl/>
          <w:lang w:bidi="ar-TN"/>
        </w:rPr>
        <w:t xml:space="preserve">و قد يكون المرء من أهل الحديث </w:t>
      </w:r>
      <w:r w:rsidR="008E4D01" w:rsidRPr="008E4D01">
        <w:rPr>
          <w:rFonts w:ascii="Traditional Arabic" w:hAnsi="Traditional Arabic" w:cs="Traditional Arabic"/>
          <w:b/>
          <w:bCs/>
          <w:sz w:val="32"/>
          <w:szCs w:val="32"/>
          <w:rtl/>
          <w:lang w:bidi="ar-TN"/>
        </w:rPr>
        <w:lastRenderedPageBreak/>
        <w:t>صناعة  و ليس هو  من أهل السنة فقد يكون مبتدعا . يعني المرء قد يكون من أصحاب الحديث له عناية بالحديث لكن في معتقده خلل , فيكون مجانبا لسنة  للنبي صلى الله</w:t>
      </w:r>
      <w:r w:rsidR="002C3225">
        <w:rPr>
          <w:rFonts w:ascii="Traditional Arabic" w:hAnsi="Traditional Arabic" w:cs="Traditional Arabic" w:hint="cs"/>
          <w:b/>
          <w:bCs/>
          <w:sz w:val="32"/>
          <w:szCs w:val="32"/>
          <w:rtl/>
          <w:lang w:bidi="ar-TN"/>
        </w:rPr>
        <w:t>.</w:t>
      </w:r>
    </w:p>
    <w:p w:rsidR="008E4D01" w:rsidRDefault="008E4D01" w:rsidP="008E4D01">
      <w:pPr>
        <w:jc w:val="right"/>
        <w:rPr>
          <w:rFonts w:ascii="Traditional Arabic" w:hAnsi="Traditional Arabic" w:cs="Traditional Arabic"/>
          <w:b/>
          <w:bCs/>
          <w:sz w:val="32"/>
          <w:szCs w:val="32"/>
          <w:rtl/>
          <w:lang w:bidi="ar-TN"/>
        </w:rPr>
      </w:pPr>
      <w:r w:rsidRPr="008E4D01">
        <w:rPr>
          <w:rFonts w:ascii="Traditional Arabic" w:hAnsi="Traditional Arabic" w:cs="Traditional Arabic"/>
          <w:b/>
          <w:bCs/>
          <w:sz w:val="32"/>
          <w:szCs w:val="32"/>
          <w:rtl/>
          <w:lang w:bidi="ar-TN"/>
        </w:rPr>
        <w:t>عليه و سلم</w:t>
      </w:r>
      <w:r w:rsidRPr="008E4D01">
        <w:rPr>
          <w:rFonts w:ascii="Traditional Arabic" w:hAnsi="Traditional Arabic" w:cs="Traditional Arabic" w:hint="cs"/>
          <w:b/>
          <w:bCs/>
          <w:sz w:val="32"/>
          <w:szCs w:val="32"/>
          <w:rtl/>
          <w:lang w:bidi="ar-TN"/>
        </w:rPr>
        <w:t xml:space="preserve"> ب</w:t>
      </w:r>
      <w:r w:rsidRPr="008E4D01">
        <w:rPr>
          <w:rFonts w:ascii="Traditional Arabic" w:hAnsi="Traditional Arabic" w:cs="Traditional Arabic"/>
          <w:b/>
          <w:bCs/>
          <w:sz w:val="32"/>
          <w:szCs w:val="32"/>
          <w:rtl/>
          <w:lang w:bidi="ar-TN"/>
        </w:rPr>
        <w:t>المعنى الذي هو عند السلف في مقابلة البدعة و قد يكون ليس من أهل الحديث  - اي من أهل الصنعة- و يكون على معتقد سليم</w:t>
      </w:r>
      <w:r>
        <w:rPr>
          <w:rFonts w:ascii="Traditional Arabic" w:hAnsi="Traditional Arabic" w:cs="Traditional Arabic" w:hint="cs"/>
          <w:b/>
          <w:bCs/>
          <w:sz w:val="32"/>
          <w:szCs w:val="32"/>
          <w:rtl/>
          <w:lang w:bidi="ar-TN"/>
        </w:rPr>
        <w:t>. ف</w:t>
      </w:r>
      <w:r w:rsidRPr="008E4D01">
        <w:rPr>
          <w:rFonts w:ascii="Traditional Arabic" w:hAnsi="Traditional Arabic" w:cs="Traditional Arabic"/>
          <w:b/>
          <w:bCs/>
          <w:sz w:val="32"/>
          <w:szCs w:val="32"/>
          <w:rtl/>
          <w:lang w:bidi="ar-TN"/>
        </w:rPr>
        <w:t>هذا هو معنى الكلام</w:t>
      </w:r>
      <w:r w:rsidRPr="008E4D01">
        <w:rPr>
          <w:rFonts w:ascii="Traditional Arabic" w:hAnsi="Traditional Arabic" w:cs="Traditional Arabic" w:hint="cs"/>
          <w:b/>
          <w:bCs/>
          <w:sz w:val="32"/>
          <w:szCs w:val="32"/>
          <w:rtl/>
          <w:lang w:bidi="ar-TN"/>
        </w:rPr>
        <w:t>.</w:t>
      </w:r>
    </w:p>
    <w:p w:rsidR="009678BE" w:rsidRDefault="009678BE" w:rsidP="009678BE">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وقد يكون المرء من أهل الحديث صناعة وليس هو من أهل السنة، فقد يكون مبتدعا؛ ولذلك قال عبد الرحمان بن مهدي:" الناس على وجوه؛ فمنهم من هو إمام في السنة إمام في الحديث، ومنهم من هو إمام في الحديث، فأما من هو إمام في السنة وإمام في الحديث فسفيان الثوري". رحمه الله تبارك وتعالى.</w:t>
      </w:r>
    </w:p>
    <w:p w:rsidR="009678BE" w:rsidRDefault="009678BE" w:rsidP="009678BE">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وقال الإمام ابن الصلاح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 xml:space="preserve">وقد سئل عن الفرق بين السنة والحديث في قول بعضهم عن الإمام مالك إنه جمع بين السنّة والحديث-: "السنة هنا ضد البدعة، وقد يكون الإنسان من أهل الحديث وهو مبتدع، ومالك رحمه الله تبارك وتعالى جمع بين السنتين؛ فكان عالما بالسنة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أي : بالحديث- ومعتقدا للسنة- أي " كان مذهبه مذهب أهل الحق من غير بدعة-".</w:t>
      </w:r>
    </w:p>
    <w:p w:rsidR="009678BE" w:rsidRDefault="009678BE" w:rsidP="00CC2CCF">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فإذا قيل "أهل الحديث" في كتب الغقائد، فالمراد أهله رواية ودراية واتباعا، كما قال شيخ الإسلام ابن تيمية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رحمه الله- في بيان المقصود بلفظ "أهل الحديث" : "ونحن لا نعني بأهل الحديث المقتصرين على سماعه أو كتابته وروايته، بل نعني بهم: كل من كان أحق بحفظه ومعرفته وفهمه ظاهرا وباطنا،</w:t>
      </w:r>
      <w:r w:rsidR="00CC2CCF">
        <w:rPr>
          <w:rFonts w:ascii="Traditional Arabic" w:hAnsi="Traditional Arabic" w:cs="Traditional Arabic" w:hint="cs"/>
          <w:b/>
          <w:bCs/>
          <w:sz w:val="32"/>
          <w:szCs w:val="32"/>
          <w:rtl/>
          <w:lang w:bidi="ar-TN"/>
        </w:rPr>
        <w:t xml:space="preserve"> واتباعه باطنا وظاهرا </w:t>
      </w:r>
      <w:r w:rsidR="00CC2CCF">
        <w:rPr>
          <w:rFonts w:ascii="Traditional Arabic" w:hAnsi="Traditional Arabic" w:cs="Traditional Arabic"/>
          <w:b/>
          <w:bCs/>
          <w:sz w:val="32"/>
          <w:szCs w:val="32"/>
          <w:rtl/>
          <w:lang w:bidi="ar-TN"/>
        </w:rPr>
        <w:t>–</w:t>
      </w:r>
      <w:r w:rsidR="00CC2CCF">
        <w:rPr>
          <w:rFonts w:ascii="Traditional Arabic" w:hAnsi="Traditional Arabic" w:cs="Traditional Arabic" w:hint="cs"/>
          <w:b/>
          <w:bCs/>
          <w:sz w:val="32"/>
          <w:szCs w:val="32"/>
          <w:rtl/>
          <w:lang w:bidi="ar-TN"/>
        </w:rPr>
        <w:t xml:space="preserve"> يعني يروي الحديث ويعمل به ويعتقد ما ورد عن النبي صلى الله عليه وسلم، فلا يروي الحديث ثم يرد الحديث برأيه..-</w:t>
      </w:r>
      <w:r>
        <w:rPr>
          <w:rFonts w:ascii="Traditional Arabic" w:hAnsi="Traditional Arabic" w:cs="Traditional Arabic" w:hint="cs"/>
          <w:b/>
          <w:bCs/>
          <w:sz w:val="32"/>
          <w:szCs w:val="32"/>
          <w:rtl/>
          <w:lang w:bidi="ar-TN"/>
        </w:rPr>
        <w:t xml:space="preserve"> وكذلك "أهل القرآن" . وعلى هذا المعنى يصح أن يعبر بمصطلح "أهل الحديث" عن "أهل السنة" وهو المراد عند الإطلاق؛ ولا سيما في كتب ال</w:t>
      </w:r>
      <w:r w:rsidR="00CC2CCF">
        <w:rPr>
          <w:rFonts w:ascii="Traditional Arabic" w:hAnsi="Traditional Arabic" w:cs="Traditional Arabic" w:hint="cs"/>
          <w:b/>
          <w:bCs/>
          <w:sz w:val="32"/>
          <w:szCs w:val="32"/>
          <w:rtl/>
          <w:lang w:bidi="ar-TN"/>
        </w:rPr>
        <w:t>إ</w:t>
      </w:r>
      <w:r>
        <w:rPr>
          <w:rFonts w:ascii="Traditional Arabic" w:hAnsi="Traditional Arabic" w:cs="Traditional Arabic" w:hint="cs"/>
          <w:b/>
          <w:bCs/>
          <w:sz w:val="32"/>
          <w:szCs w:val="32"/>
          <w:rtl/>
          <w:lang w:bidi="ar-TN"/>
        </w:rPr>
        <w:t>عتقاد عن السلف</w:t>
      </w:r>
      <w:r w:rsidR="00CC2CCF">
        <w:rPr>
          <w:rFonts w:ascii="Traditional Arabic" w:hAnsi="Traditional Arabic" w:cs="Traditional Arabic" w:hint="cs"/>
          <w:b/>
          <w:bCs/>
          <w:sz w:val="32"/>
          <w:szCs w:val="32"/>
          <w:rtl/>
          <w:lang w:bidi="ar-TN"/>
        </w:rPr>
        <w:t xml:space="preserve"> رحمهم الله تبارك وتعالى</w:t>
      </w:r>
      <w:r>
        <w:rPr>
          <w:rFonts w:ascii="Traditional Arabic" w:hAnsi="Traditional Arabic" w:cs="Traditional Arabic" w:hint="cs"/>
          <w:b/>
          <w:bCs/>
          <w:sz w:val="32"/>
          <w:szCs w:val="32"/>
          <w:rtl/>
          <w:lang w:bidi="ar-TN"/>
        </w:rPr>
        <w:t>.</w:t>
      </w:r>
    </w:p>
    <w:p w:rsidR="00CC2CCF" w:rsidRDefault="00CC2CCF" w:rsidP="00CC2CCF">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ثم ذكر مصطلح الطائفة المنصورة.</w:t>
      </w:r>
    </w:p>
    <w:p w:rsidR="00CC2CCF" w:rsidRDefault="00CC2CCF" w:rsidP="00CC2CCF">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الطائفة المنصورة:</w:t>
      </w:r>
    </w:p>
    <w:p w:rsidR="00CC2CCF" w:rsidRDefault="00CC2CCF" w:rsidP="00CC2CCF">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فأصل إطلاق هذا اللقب: هذا اللقب مستفاد من قول المصطفى صلى الله عليه وسلم الذي رواه عنه المغيرة بن شعبة رضي الله عنه: "لا تزال طائفة من أمتي ظاهرين حتى يأتيهم أمر الله وهم ظاهرون".</w:t>
      </w:r>
    </w:p>
    <w:p w:rsidR="0030203D" w:rsidRDefault="0030203D" w:rsidP="00CC2CCF">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وما رواه معاوية  بن قرة، عن أبيه: " لا تزال طائفة من أمتي منصورين، لا يضرهم من خذلهم حتى تقوم الساعة".</w:t>
      </w:r>
    </w:p>
    <w:p w:rsidR="0030203D" w:rsidRDefault="0030203D" w:rsidP="00CC2CCF">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lastRenderedPageBreak/>
        <w:t>هذا هو المراد بهذا اللقب، وهذا هو أصل إطلاقه أننا نقول "الطائفة المنصورة".</w:t>
      </w:r>
    </w:p>
    <w:p w:rsidR="0030203D" w:rsidRDefault="0030203D" w:rsidP="00CC2CCF">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فمن المُرادون بهذا اللقب؟</w:t>
      </w:r>
    </w:p>
    <w:p w:rsidR="0030203D" w:rsidRDefault="0030203D" w:rsidP="00CC2CCF">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قال: ومما تجدر  الإشارة والتنبيه عليه هنا، أن لقب "الطائفة المنصورة" يفسره أهل العلم من السلف بأنهم أصحاب الحديث.</w:t>
      </w:r>
    </w:p>
    <w:p w:rsidR="0030203D" w:rsidRPr="008E4D01" w:rsidRDefault="0030203D" w:rsidP="00CC2CCF">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لقد بين السلف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 xml:space="preserve">رحمهم الله- المراد بهذا اللقب. فقال عبد الله بن المبارك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رحمه الله تبارك وتعالى- : هم عندي أصحاب الحديث.</w:t>
      </w:r>
    </w:p>
    <w:p w:rsidR="0091287B" w:rsidRDefault="0030203D" w:rsidP="0030203D">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وقال يزيد بن هارون: إن لم يكونوا أصحاب الحديث فلا أدري من هم؟ يعني: "الطائفة المنصورة" الواردة في حديث :" لا تزال طائفة من أمتي منصورين".</w:t>
      </w:r>
    </w:p>
    <w:p w:rsidR="0030203D" w:rsidRDefault="0030203D" w:rsidP="0030203D">
      <w:pPr>
        <w:jc w:val="right"/>
        <w:rPr>
          <w:rFonts w:ascii="Traditional Arabic" w:hAnsi="Traditional Arabic" w:cs="Traditional Arabic"/>
          <w:b/>
          <w:bCs/>
          <w:sz w:val="32"/>
          <w:szCs w:val="32"/>
          <w:rtl/>
          <w:lang w:bidi="ar-TN"/>
        </w:rPr>
      </w:pPr>
      <w:r w:rsidRPr="0030203D">
        <w:rPr>
          <w:rFonts w:ascii="Traditional Arabic" w:hAnsi="Traditional Arabic" w:cs="Traditional Arabic"/>
          <w:b/>
          <w:bCs/>
          <w:sz w:val="32"/>
          <w:szCs w:val="32"/>
          <w:rtl/>
          <w:lang w:bidi="ar-TN"/>
        </w:rPr>
        <w:t xml:space="preserve">و قال علي ابن المديني ( شيخ الإمام البخاري رحمهما الله </w:t>
      </w:r>
      <w:r w:rsidRPr="0030203D">
        <w:rPr>
          <w:rFonts w:ascii="Traditional Arabic" w:hAnsi="Traditional Arabic" w:cs="Traditional Arabic" w:hint="cs"/>
          <w:b/>
          <w:bCs/>
          <w:sz w:val="32"/>
          <w:szCs w:val="32"/>
          <w:rtl/>
          <w:lang w:bidi="ar-TN"/>
        </w:rPr>
        <w:t>تبارك و</w:t>
      </w:r>
      <w:r w:rsidRPr="0030203D">
        <w:rPr>
          <w:rFonts w:ascii="Traditional Arabic" w:hAnsi="Traditional Arabic" w:cs="Traditional Arabic"/>
          <w:b/>
          <w:bCs/>
          <w:sz w:val="32"/>
          <w:szCs w:val="32"/>
          <w:rtl/>
          <w:lang w:bidi="ar-TN"/>
        </w:rPr>
        <w:t>تعالى) هم أصـــحاب الحديث و قال الإمام أحمد ابن حنبل</w:t>
      </w:r>
      <w:r w:rsidRPr="0030203D">
        <w:rPr>
          <w:rFonts w:ascii="Traditional Arabic" w:hAnsi="Traditional Arabic" w:cs="Traditional Arabic" w:hint="cs"/>
          <w:b/>
          <w:bCs/>
          <w:sz w:val="32"/>
          <w:szCs w:val="32"/>
          <w:rtl/>
          <w:lang w:bidi="ar-TN"/>
        </w:rPr>
        <w:t xml:space="preserve"> رحمه الله</w:t>
      </w:r>
      <w:r w:rsidRPr="0030203D">
        <w:rPr>
          <w:rFonts w:ascii="Traditional Arabic" w:hAnsi="Traditional Arabic" w:cs="Traditional Arabic"/>
          <w:b/>
          <w:bCs/>
          <w:sz w:val="32"/>
          <w:szCs w:val="32"/>
          <w:rtl/>
          <w:lang w:bidi="ar-TN"/>
        </w:rPr>
        <w:t>: إن لم تكن هذه الطائفة المنصـــورة أ</w:t>
      </w:r>
      <w:r w:rsidRPr="0030203D">
        <w:rPr>
          <w:rFonts w:ascii="Traditional Arabic" w:hAnsi="Traditional Arabic" w:cs="Traditional Arabic" w:hint="cs"/>
          <w:b/>
          <w:bCs/>
          <w:sz w:val="32"/>
          <w:szCs w:val="32"/>
          <w:rtl/>
          <w:lang w:bidi="ar-TN"/>
        </w:rPr>
        <w:t xml:space="preserve">صحاب </w:t>
      </w:r>
      <w:r w:rsidRPr="0030203D">
        <w:rPr>
          <w:rFonts w:ascii="Traditional Arabic" w:hAnsi="Traditional Arabic" w:cs="Traditional Arabic"/>
          <w:b/>
          <w:bCs/>
          <w:sz w:val="32"/>
          <w:szCs w:val="32"/>
          <w:rtl/>
          <w:lang w:bidi="ar-TN"/>
        </w:rPr>
        <w:t>الحديـــث فلا أدري من هم. قال الحـــافــظ</w:t>
      </w:r>
      <w:r>
        <w:rPr>
          <w:rFonts w:ascii="Traditional Arabic" w:hAnsi="Traditional Arabic" w:cs="Traditional Arabic" w:hint="cs"/>
          <w:b/>
          <w:bCs/>
          <w:sz w:val="32"/>
          <w:szCs w:val="32"/>
          <w:rtl/>
          <w:lang w:bidi="ar-TN"/>
        </w:rPr>
        <w:t xml:space="preserve"> بن حجر سنده صحيح وقال الإمام البخاري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 xml:space="preserve">رحمه الله تبارك وتعالى- : وهم أهل العلم. وروى الخطيب البغدادي عنه بسنده أنه قال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يعني: أصحاب الحديث- لا منافاة أبدا بين قولين؛ فإن أهل الحديث من أهل العلم ولا شك.</w:t>
      </w:r>
    </w:p>
    <w:p w:rsidR="0030203D" w:rsidRDefault="0030203D" w:rsidP="0030203D">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فهذه كلمات في المراد بهذه الطائفة المنصورة أو بلقب " الطائفة المنصورة"، وقد بينا المراد بأهل الحديث : وهم الذين يروونه رواية ودراية، علما وعملا واتباعا: دراية بمعنى فهما.</w:t>
      </w:r>
    </w:p>
    <w:p w:rsidR="0030203D" w:rsidRDefault="0030203D" w:rsidP="0030203D">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قال: تفصيل القول في أهل الحديث:</w:t>
      </w:r>
    </w:p>
    <w:p w:rsidR="0030203D" w:rsidRDefault="0030203D" w:rsidP="0030203D">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بين العلماء المراد بالطائفة المنصورة بأنهم هم أهل الحديث؛ ولذلك أقول تبعا لهذا بأن أهل الحديث هم الذين يستحقون النصر والظهور. لماذا؟</w:t>
      </w:r>
    </w:p>
    <w:p w:rsidR="00A92622" w:rsidRDefault="0030203D" w:rsidP="00A92622">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لنُصرتهم سنة النبي صلى الله عليه وسلم وعملهم بها، وذبهم عنها، فهم أولى الناس حقيقة بأن يُطلق عليهم هذا اللقب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 xml:space="preserve">أي لقب "الضائفة المنصورة"- كما قال أبو عبد الله الحاكم- بعد أن ذكر قول الإمام أحمد في الطائفة المنصورة السابق- : فلقد أحسن أحمد بن حنبل في تفسير هذا الخبر أن الطائفة المنصورة التي يُرفع الخذلان عنهم إلى قيام الساعة هم أصحاب الحديث </w:t>
      </w:r>
      <w:r w:rsidR="00A92622">
        <w:rPr>
          <w:rFonts w:ascii="Traditional Arabic" w:hAnsi="Traditional Arabic" w:cs="Traditional Arabic" w:hint="cs"/>
          <w:b/>
          <w:bCs/>
          <w:sz w:val="32"/>
          <w:szCs w:val="32"/>
          <w:rtl/>
          <w:lang w:bidi="ar-TN"/>
        </w:rPr>
        <w:t xml:space="preserve">، ومن أحق بهذا التأويل من قوم سلكوا محاجة الصالحين، واتبعوا آثار السلف الماضين، ودفعوا أهل البدع والمخالفين بسنن رسول الله صلى الله عليه وسلم. وأهل الحديث بهذا المعنى هم أهل السنة. ولهذا قال القاضي عياض </w:t>
      </w:r>
      <w:r w:rsidR="00A92622">
        <w:rPr>
          <w:rFonts w:ascii="Traditional Arabic" w:hAnsi="Traditional Arabic" w:cs="Traditional Arabic"/>
          <w:b/>
          <w:bCs/>
          <w:sz w:val="32"/>
          <w:szCs w:val="32"/>
          <w:rtl/>
          <w:lang w:bidi="ar-TN"/>
        </w:rPr>
        <w:t>–</w:t>
      </w:r>
      <w:r w:rsidR="00A92622">
        <w:rPr>
          <w:rFonts w:ascii="Traditional Arabic" w:hAnsi="Traditional Arabic" w:cs="Traditional Arabic" w:hint="cs"/>
          <w:b/>
          <w:bCs/>
          <w:sz w:val="32"/>
          <w:szCs w:val="32"/>
          <w:rtl/>
          <w:lang w:bidi="ar-TN"/>
        </w:rPr>
        <w:lastRenderedPageBreak/>
        <w:t>رحمه الله، عقب قول الإمام أحمد السابق: إنما أراد أحمد أهل السنة والجماعة ومن يعتقد مذهب أهل الحديث. فأهل الحديث في تفسير السلف للطائفة المنصورة: هم أهل السنة والجماعة، فهم الطائفة المنصورة؛ ولهذا نرى كثيرا من أهل العلم يطلق اسم الطائفة المنصورة على أهل السنة والجماعة. يعني في ابواب المعتقد، أهل السنة والجماعة، الطائفة المنصورة، أهل الحديث، هذه مسميات كلها تدل على شيء واحد فعقيدتهم عقيدة واحدة لأنها مستقاة من الكتاب والسنة.</w:t>
      </w:r>
    </w:p>
    <w:p w:rsidR="00A92622" w:rsidRPr="00C84934" w:rsidRDefault="00A92622" w:rsidP="00A92622">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ثم قال: القاب أهل السنة والحديث عند خصومهم من أهل البدع</w:t>
      </w:r>
      <w:r w:rsidR="00A8460D">
        <w:rPr>
          <w:rFonts w:ascii="Traditional Arabic" w:hAnsi="Traditional Arabic" w:cs="Traditional Arabic" w:hint="cs"/>
          <w:b/>
          <w:bCs/>
          <w:sz w:val="32"/>
          <w:szCs w:val="32"/>
          <w:rtl/>
          <w:lang w:bidi="ar-TN"/>
        </w:rPr>
        <w:t xml:space="preserve"> (أي عند مخالفيهم)</w:t>
      </w:r>
      <w:r>
        <w:rPr>
          <w:rFonts w:ascii="Traditional Arabic" w:hAnsi="Traditional Arabic" w:cs="Traditional Arabic" w:hint="cs"/>
          <w:b/>
          <w:bCs/>
          <w:sz w:val="32"/>
          <w:szCs w:val="32"/>
          <w:rtl/>
          <w:lang w:bidi="ar-TN"/>
        </w:rPr>
        <w:t>:</w:t>
      </w:r>
    </w:p>
    <w:p w:rsidR="00FB743E" w:rsidRDefault="00A8460D" w:rsidP="00A8460D">
      <w:pPr>
        <w:jc w:val="right"/>
        <w:rPr>
          <w:rFonts w:ascii="Traditional Arabic" w:hAnsi="Traditional Arabic" w:cs="Traditional Arabic"/>
          <w:b/>
          <w:bCs/>
          <w:sz w:val="32"/>
          <w:szCs w:val="32"/>
          <w:rtl/>
          <w:lang w:bidi="ar-TN"/>
        </w:rPr>
      </w:pPr>
      <w:r w:rsidRPr="00A8460D">
        <w:rPr>
          <w:rFonts w:ascii="Traditional Arabic" w:hAnsi="Traditional Arabic" w:cs="Traditional Arabic"/>
          <w:b/>
          <w:bCs/>
          <w:sz w:val="32"/>
          <w:szCs w:val="32"/>
          <w:rtl/>
          <w:lang w:bidi="ar-TN"/>
        </w:rPr>
        <w:t>اللقب الأول لقب "المشبهة": يعني ينعتونهم و يسمونهم بالمشبهة  و يصفونهم بهذا الوصف</w:t>
      </w:r>
      <w:r>
        <w:rPr>
          <w:rFonts w:ascii="Traditional Arabic" w:hAnsi="Traditional Arabic" w:cs="Traditional Arabic" w:hint="cs"/>
          <w:b/>
          <w:bCs/>
          <w:sz w:val="32"/>
          <w:szCs w:val="32"/>
          <w:rtl/>
          <w:lang w:bidi="ar-TN"/>
        </w:rPr>
        <w:t xml:space="preserve"> وهذا اللقب من أشنع الألقاب التي نبذهم به مخالفوهم في باب الأسماء والصفات من الجهمية، والمعتزلة، والأشاعرة.</w:t>
      </w:r>
    </w:p>
    <w:p w:rsidR="00A8460D" w:rsidRDefault="00A8460D" w:rsidP="00A8460D">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فأهل السنة والجماعة يصفون الله عز وجل بكل ما وصف به نفسه، أو وصفه به رسوله صلى الله عليه وسلم من غير تعطيل، ولا تأويل، ولا تشبيه ولا تمثيل، وعند هذه الطوائف والفرق: أنه لا بد من تأويل النصوص الواردة في باب الصفات؛ لأن ظاهرها يوهِم التشبيه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عندهم- ولهذا قالوا: لا بد من صرفها. وعَدُّوا كل من أثبت لله ما أثبته لنفسه، وما أثبتته النصوص من غير تأويل، مشَبِّها.</w:t>
      </w:r>
    </w:p>
    <w:p w:rsidR="00A8460D" w:rsidRDefault="00A8460D" w:rsidP="002C3225">
      <w:pPr>
        <w:jc w:val="right"/>
        <w:rPr>
          <w:rFonts w:ascii="Traditional Arabic" w:hAnsi="Traditional Arabic" w:cs="Traditional Arabic"/>
          <w:b/>
          <w:bCs/>
          <w:sz w:val="32"/>
          <w:szCs w:val="32"/>
          <w:rtl/>
          <w:lang w:bidi="ar-TN"/>
        </w:rPr>
      </w:pPr>
      <w:r w:rsidRPr="00A8460D">
        <w:rPr>
          <w:rFonts w:ascii="Traditional Arabic" w:hAnsi="Traditional Arabic" w:cs="Traditional Arabic"/>
          <w:b/>
          <w:bCs/>
          <w:sz w:val="32"/>
          <w:szCs w:val="32"/>
          <w:rtl/>
          <w:lang w:bidi="ar-TN"/>
        </w:rPr>
        <w:t>يعني عند هذا الأمر</w:t>
      </w:r>
      <w:r w:rsidR="002C3225">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اللقب الأول أنهم وصفوا أهل السنة والجماعة بأنهم مشبهة</w:t>
      </w:r>
      <w:r w:rsidR="002C3225">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فأهل السنة والجماعة يثبتون لله عز و جل ما أثبته لننفسه في كتابه أو أثبته له رسوله صلى الله عليه و سلم لأنه لا أحد أعلم من الله عزّ و جل من نفسه سبحانه و تعالى و قد وصف نفسه سبحانه و تعالى بأوصاف فلا بد بقبولها و إجرا</w:t>
      </w:r>
      <w:r>
        <w:rPr>
          <w:rFonts w:ascii="Traditional Arabic" w:hAnsi="Traditional Arabic" w:cs="Traditional Arabic" w:hint="cs"/>
          <w:b/>
          <w:bCs/>
          <w:sz w:val="32"/>
          <w:szCs w:val="32"/>
          <w:rtl/>
          <w:lang w:bidi="ar-TN"/>
        </w:rPr>
        <w:t>ئ</w:t>
      </w:r>
      <w:r w:rsidRPr="00A8460D">
        <w:rPr>
          <w:rFonts w:ascii="Traditional Arabic" w:hAnsi="Traditional Arabic" w:cs="Traditional Arabic"/>
          <w:b/>
          <w:bCs/>
          <w:sz w:val="32"/>
          <w:szCs w:val="32"/>
          <w:rtl/>
          <w:lang w:bidi="ar-TN"/>
        </w:rPr>
        <w:t>ها على ظاهرها كما هو معتقد السلف الصالح</w:t>
      </w:r>
      <w:r w:rsidR="002C3225">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كذلك ليس أحد من الخلق أعلم بما لله عزّ و جل من نبيه صلى الله عليه و سلم</w:t>
      </w:r>
      <w:r w:rsidR="002C3225">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فأثبت لربه عز و جل الصفات</w:t>
      </w:r>
      <w:r w:rsidR="002C3225">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فلا بد من قبولها و إجرائها على ظاهرها بدون تمثيل و لا تشبيه</w:t>
      </w:r>
      <w:r>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w:t>
      </w:r>
      <w:r>
        <w:rPr>
          <w:rFonts w:ascii="Traditional Arabic" w:hAnsi="Traditional Arabic" w:cs="Traditional Arabic" w:hint="cs"/>
          <w:b/>
          <w:bCs/>
          <w:sz w:val="32"/>
          <w:szCs w:val="32"/>
          <w:rtl/>
          <w:lang w:bidi="ar-TN"/>
        </w:rPr>
        <w:t>"</w:t>
      </w:r>
      <w:r w:rsidRPr="00A8460D">
        <w:rPr>
          <w:rFonts w:ascii="Traditional Arabic" w:hAnsi="Traditional Arabic" w:cs="Traditional Arabic"/>
          <w:b/>
          <w:bCs/>
          <w:color w:val="FF0000"/>
          <w:sz w:val="32"/>
          <w:szCs w:val="32"/>
          <w:rtl/>
          <w:lang w:bidi="ar-TN"/>
        </w:rPr>
        <w:t>ليس كمثله شي و هو السميع البصير</w:t>
      </w:r>
      <w:r>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w:t>
      </w:r>
    </w:p>
    <w:p w:rsidR="00A8460D" w:rsidRDefault="00A8460D" w:rsidP="002C3225">
      <w:pPr>
        <w:jc w:val="right"/>
        <w:rPr>
          <w:rFonts w:ascii="Traditional Arabic" w:hAnsi="Traditional Arabic" w:cs="Traditional Arabic"/>
          <w:b/>
          <w:bCs/>
          <w:sz w:val="32"/>
          <w:szCs w:val="32"/>
          <w:rtl/>
          <w:lang w:bidi="ar-TN"/>
        </w:rPr>
      </w:pPr>
      <w:r w:rsidRPr="00A8460D">
        <w:rPr>
          <w:rFonts w:ascii="Traditional Arabic" w:hAnsi="Traditional Arabic" w:cs="Traditional Arabic"/>
          <w:b/>
          <w:bCs/>
          <w:sz w:val="32"/>
          <w:szCs w:val="32"/>
          <w:rtl/>
          <w:lang w:bidi="ar-TN"/>
        </w:rPr>
        <w:t>لكن ثمة من نعت أهل السنة و الجماعة ؛ أهل الحديث</w:t>
      </w:r>
      <w:r w:rsidR="002C3225">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الطائفة المنصورة عند </w:t>
      </w:r>
      <w:r w:rsidR="002C3225">
        <w:rPr>
          <w:rFonts w:ascii="Traditional Arabic" w:hAnsi="Traditional Arabic" w:cs="Traditional Arabic"/>
          <w:b/>
          <w:bCs/>
          <w:sz w:val="32"/>
          <w:szCs w:val="32"/>
          <w:rtl/>
          <w:lang w:bidi="ar-TN"/>
        </w:rPr>
        <w:t>إثباتهم لهذه الصفات بأنهم مشبهة</w:t>
      </w:r>
      <w:r w:rsidRPr="00A8460D">
        <w:rPr>
          <w:rFonts w:ascii="Traditional Arabic" w:hAnsi="Traditional Arabic" w:cs="Traditional Arabic"/>
          <w:b/>
          <w:bCs/>
          <w:sz w:val="32"/>
          <w:szCs w:val="32"/>
          <w:rtl/>
          <w:lang w:bidi="ar-TN"/>
        </w:rPr>
        <w:t xml:space="preserve"> و هذا ادعاء باطل و غير صحيح لأن الله تبارك و تعالى قال : </w:t>
      </w:r>
      <w:r>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w:t>
      </w:r>
      <w:r w:rsidRPr="00A8460D">
        <w:rPr>
          <w:rFonts w:ascii="Traditional Arabic" w:hAnsi="Traditional Arabic" w:cs="Traditional Arabic"/>
          <w:b/>
          <w:bCs/>
          <w:color w:val="FF0000"/>
          <w:sz w:val="32"/>
          <w:szCs w:val="32"/>
          <w:rtl/>
          <w:lang w:bidi="ar-TN"/>
        </w:rPr>
        <w:t>ليس كمثله شيء و هو السميع البصير</w:t>
      </w:r>
      <w:r>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w:t>
      </w:r>
    </w:p>
    <w:p w:rsidR="00A8460D" w:rsidRPr="00A8460D" w:rsidRDefault="00A8460D" w:rsidP="00AD3019">
      <w:pPr>
        <w:jc w:val="right"/>
        <w:rPr>
          <w:rFonts w:ascii="Traditional Arabic" w:hAnsi="Traditional Arabic" w:cs="Traditional Arabic"/>
          <w:b/>
          <w:bCs/>
          <w:sz w:val="32"/>
          <w:szCs w:val="32"/>
          <w:rtl/>
          <w:lang w:bidi="ar-TN"/>
        </w:rPr>
      </w:pPr>
      <w:r w:rsidRPr="00A8460D">
        <w:rPr>
          <w:rFonts w:ascii="Traditional Arabic" w:hAnsi="Traditional Arabic" w:cs="Traditional Arabic"/>
          <w:b/>
          <w:bCs/>
          <w:sz w:val="32"/>
          <w:szCs w:val="32"/>
          <w:rtl/>
          <w:lang w:bidi="ar-TN"/>
        </w:rPr>
        <w:t>ليس كمثله شيء تنزيه من الله تبارك و تعالى</w:t>
      </w:r>
      <w:r w:rsidR="00AD3019">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تنزيه لله عز وجل عن مشابهة المخلوقات أو الحوادث و غير ذلك</w:t>
      </w:r>
      <w:r w:rsidR="00AD3019">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و هو السميع البصير فيه إثبات الصفات</w:t>
      </w:r>
      <w:r w:rsidR="00AD3019">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فهنا تنزيه بلا تعطيل</w:t>
      </w:r>
      <w:r w:rsidR="00AD3019">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ننزه الله عز و جل من دون أن نعطله عن صفاته</w:t>
      </w:r>
      <w:r>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و هو السميع البصير</w:t>
      </w:r>
      <w:r>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إثبات بلا تمثيل, يعني سمع الله تبارك و تعالى ليس كسمع خلقه</w:t>
      </w:r>
      <w:r w:rsidR="00AD3019">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فالله عزّ و جل أثبت للمخلوق سمعا و بصرا فهل سمع المخلوق و بصره كسمع و بصر الله عز و جل ؟ لا</w:t>
      </w:r>
      <w:r w:rsidR="00AD3019">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محال</w:t>
      </w:r>
      <w:r w:rsidR="00AD3019">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فليس بينهما مماثلة  فهذا مسلك أهل السنة و الجماعة في هذا الباب إثبات </w:t>
      </w:r>
      <w:r w:rsidRPr="00A8460D">
        <w:rPr>
          <w:rFonts w:ascii="Traditional Arabic" w:hAnsi="Traditional Arabic" w:cs="Traditional Arabic"/>
          <w:b/>
          <w:bCs/>
          <w:sz w:val="32"/>
          <w:szCs w:val="32"/>
          <w:rtl/>
          <w:lang w:bidi="ar-TN"/>
        </w:rPr>
        <w:lastRenderedPageBreak/>
        <w:t xml:space="preserve">ما أثبته الله عز و جل لنفسه أو أثبته له رسوله صلى الله عليه و سلم و إنما يكون التشبيه و التمثيل كما قال إسحاق ابن راهوية : إذا قال " يد كيد" و لكن إذا أثبت الصفات و أجراها على ظاهرها كما هو معتقد السلف الصالح فهذا ليس فيه تشبيه. كما قال نعيم ابن حمّاد : </w:t>
      </w:r>
      <w:r>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من شبه الله تبارك و تعالى بخلقه فقد كفر و من جحد ما وصف الله عز و جل به نفسه فقد كفر و ليس فيما وصف الله به نفسه تشبيه و لا تمثيل أو كما قال</w:t>
      </w:r>
      <w:r>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و كما قال الإمام أحمد الأوز</w:t>
      </w:r>
      <w:r>
        <w:rPr>
          <w:rFonts w:ascii="Traditional Arabic" w:hAnsi="Traditional Arabic" w:cs="Traditional Arabic" w:hint="cs"/>
          <w:b/>
          <w:bCs/>
          <w:sz w:val="32"/>
          <w:szCs w:val="32"/>
          <w:rtl/>
          <w:lang w:bidi="ar-TN"/>
        </w:rPr>
        <w:t>ا</w:t>
      </w:r>
      <w:r w:rsidRPr="00A8460D">
        <w:rPr>
          <w:rFonts w:ascii="Traditional Arabic" w:hAnsi="Traditional Arabic" w:cs="Traditional Arabic"/>
          <w:b/>
          <w:bCs/>
          <w:sz w:val="32"/>
          <w:szCs w:val="32"/>
          <w:rtl/>
          <w:lang w:bidi="ar-TN"/>
        </w:rPr>
        <w:t xml:space="preserve">عي رحمه الله تبارك و تعالى: </w:t>
      </w:r>
      <w:r>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عليك بآثار السلف و إن رفضك الناس و إيّاك و آراء الرجال و إن زخرفوها لك بالقول</w:t>
      </w:r>
      <w:r>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و هذا سيأتي فيه التفصيل</w:t>
      </w:r>
      <w:r>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لكن هذه فكرة عامة عن </w:t>
      </w:r>
      <w:r w:rsidR="00257ADE">
        <w:rPr>
          <w:rFonts w:ascii="Traditional Arabic" w:hAnsi="Traditional Arabic" w:cs="Traditional Arabic"/>
          <w:b/>
          <w:bCs/>
          <w:sz w:val="32"/>
          <w:szCs w:val="32"/>
          <w:rtl/>
          <w:lang w:bidi="ar-TN"/>
        </w:rPr>
        <w:t>هذا الأمر بعد ذلك يأتي التفصيل</w:t>
      </w:r>
      <w:r w:rsidR="00257ADE">
        <w:rPr>
          <w:rFonts w:ascii="Traditional Arabic" w:hAnsi="Traditional Arabic" w:cs="Traditional Arabic" w:hint="cs"/>
          <w:b/>
          <w:bCs/>
          <w:sz w:val="32"/>
          <w:szCs w:val="32"/>
          <w:rtl/>
          <w:lang w:bidi="ar-TN"/>
        </w:rPr>
        <w:t>.</w:t>
      </w:r>
    </w:p>
    <w:p w:rsidR="00A8460D" w:rsidRPr="00A8460D" w:rsidRDefault="00A8460D" w:rsidP="00257ADE">
      <w:pPr>
        <w:jc w:val="right"/>
        <w:rPr>
          <w:rFonts w:ascii="Traditional Arabic" w:hAnsi="Traditional Arabic" w:cs="Traditional Arabic"/>
          <w:b/>
          <w:bCs/>
          <w:sz w:val="32"/>
          <w:szCs w:val="32"/>
          <w:rtl/>
          <w:lang w:bidi="ar-TN"/>
        </w:rPr>
      </w:pPr>
      <w:r w:rsidRPr="00A8460D">
        <w:rPr>
          <w:rFonts w:ascii="Traditional Arabic" w:hAnsi="Traditional Arabic" w:cs="Traditional Arabic"/>
          <w:b/>
          <w:bCs/>
          <w:sz w:val="32"/>
          <w:szCs w:val="32"/>
          <w:rtl/>
          <w:lang w:bidi="ar-TN"/>
        </w:rPr>
        <w:t>طالب سأله عن الجهمية: الجهمية هم نفاة الصفات</w:t>
      </w:r>
      <w:r w:rsidR="00257ADE">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الجهمية نسبة إلى جهم ابن صفوان و شيخ الجعد ابن درهم الذي أخذ عنه هذه المقالة و قد انتشرت عن جهم ابن</w:t>
      </w:r>
      <w:r w:rsidR="00257ADE">
        <w:rPr>
          <w:rFonts w:ascii="Traditional Arabic" w:hAnsi="Traditional Arabic" w:cs="Traditional Arabic"/>
          <w:b/>
          <w:bCs/>
          <w:sz w:val="32"/>
          <w:szCs w:val="32"/>
          <w:rtl/>
          <w:lang w:bidi="ar-TN"/>
        </w:rPr>
        <w:t xml:space="preserve"> صفوان و إليه تنسب فرقة الجهمية</w:t>
      </w:r>
      <w:r w:rsidR="00257ADE">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و الجهمية يعني هم نفاة الصفات يعني لا يثبتون لله عز و جل الصفات . </w:t>
      </w:r>
    </w:p>
    <w:p w:rsidR="00A8460D" w:rsidRDefault="00A8460D" w:rsidP="00AD3019">
      <w:pPr>
        <w:jc w:val="right"/>
        <w:rPr>
          <w:rFonts w:ascii="Traditional Arabic" w:hAnsi="Traditional Arabic" w:cs="Traditional Arabic"/>
          <w:b/>
          <w:bCs/>
          <w:sz w:val="32"/>
          <w:szCs w:val="32"/>
          <w:rtl/>
          <w:lang w:bidi="ar-TN"/>
        </w:rPr>
      </w:pPr>
      <w:r w:rsidRPr="00A8460D">
        <w:rPr>
          <w:rFonts w:ascii="Traditional Arabic" w:hAnsi="Traditional Arabic" w:cs="Traditional Arabic"/>
          <w:b/>
          <w:bCs/>
          <w:sz w:val="32"/>
          <w:szCs w:val="32"/>
          <w:rtl/>
          <w:lang w:bidi="ar-TN"/>
        </w:rPr>
        <w:t>طالب سأله ماهو الفرق بين التمثيل و التشبيه: التمثيل يعني يكون " مثل كمثل " في كل شيء</w:t>
      </w:r>
      <w:r w:rsidR="00AD3019">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و التشبيه قد يكون في أغلب الأشياء و بعض الأشياء لكن ثمة مخال</w:t>
      </w:r>
      <w:r w:rsidR="00AD3019">
        <w:rPr>
          <w:rFonts w:ascii="Traditional Arabic" w:hAnsi="Traditional Arabic" w:cs="Traditional Arabic"/>
          <w:b/>
          <w:bCs/>
          <w:sz w:val="32"/>
          <w:szCs w:val="32"/>
          <w:rtl/>
          <w:lang w:bidi="ar-TN"/>
        </w:rPr>
        <w:t>فة . التمثيل يكون تمام بتمام</w:t>
      </w:r>
      <w:r w:rsidR="00AD3019">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لكن هو التعبير الأصلح و الأليق : </w:t>
      </w:r>
      <w:r w:rsidR="00257ADE">
        <w:rPr>
          <w:rFonts w:ascii="Traditional Arabic" w:hAnsi="Traditional Arabic" w:cs="Traditional Arabic" w:hint="cs"/>
          <w:b/>
          <w:bCs/>
          <w:sz w:val="32"/>
          <w:szCs w:val="32"/>
          <w:rtl/>
          <w:lang w:bidi="ar-TN"/>
        </w:rPr>
        <w:t>"</w:t>
      </w:r>
      <w:r w:rsidRPr="00257ADE">
        <w:rPr>
          <w:rFonts w:ascii="Traditional Arabic" w:hAnsi="Traditional Arabic" w:cs="Traditional Arabic"/>
          <w:b/>
          <w:bCs/>
          <w:color w:val="FF0000"/>
          <w:sz w:val="32"/>
          <w:szCs w:val="32"/>
          <w:rtl/>
          <w:lang w:bidi="ar-TN"/>
        </w:rPr>
        <w:t>ليس كمثله شيء و هو السميع البصير</w:t>
      </w:r>
      <w:r w:rsidR="00257ADE">
        <w:rPr>
          <w:rFonts w:ascii="Traditional Arabic" w:hAnsi="Traditional Arabic" w:cs="Traditional Arabic" w:hint="cs"/>
          <w:b/>
          <w:bCs/>
          <w:sz w:val="32"/>
          <w:szCs w:val="32"/>
          <w:rtl/>
          <w:lang w:bidi="ar-TN"/>
        </w:rPr>
        <w:t>"</w:t>
      </w:r>
      <w:r w:rsidR="00AD3019">
        <w:rPr>
          <w:rFonts w:ascii="Traditional Arabic" w:hAnsi="Traditional Arabic" w:cs="Traditional Arabic" w:hint="cs"/>
          <w:b/>
          <w:bCs/>
          <w:sz w:val="32"/>
          <w:szCs w:val="32"/>
          <w:rtl/>
          <w:lang w:bidi="ar-TN"/>
        </w:rPr>
        <w:t>،</w:t>
      </w:r>
      <w:r w:rsidRPr="00A8460D">
        <w:rPr>
          <w:rFonts w:ascii="Traditional Arabic" w:hAnsi="Traditional Arabic" w:cs="Traditional Arabic"/>
          <w:b/>
          <w:bCs/>
          <w:sz w:val="32"/>
          <w:szCs w:val="32"/>
          <w:rtl/>
          <w:lang w:bidi="ar-TN"/>
        </w:rPr>
        <w:t xml:space="preserve"> يعني نفي للمثلية</w:t>
      </w:r>
      <w:r w:rsidRPr="00A8460D">
        <w:rPr>
          <w:rFonts w:ascii="Traditional Arabic" w:hAnsi="Traditional Arabic" w:cs="Traditional Arabic" w:hint="cs"/>
          <w:b/>
          <w:bCs/>
          <w:sz w:val="32"/>
          <w:szCs w:val="32"/>
          <w:rtl/>
          <w:lang w:bidi="ar-TN"/>
        </w:rPr>
        <w:t>.</w:t>
      </w:r>
    </w:p>
    <w:p w:rsidR="00257ADE" w:rsidRDefault="00257ADE" w:rsidP="00257ADE">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اللقب الثاني هو "مجبرة": </w:t>
      </w:r>
    </w:p>
    <w:p w:rsidR="00257ADE" w:rsidRDefault="00257ADE" w:rsidP="00AD3019">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وهذا اللقب نبذهم به المعتزلة والقدرية؛ وذلك لأن أهل السنة والأثر يقولون: كل شيء بقدر الله، وأن ما شاء الله كان وما لم يشأ لم يكن. وهذا القول عند القدرية جَبر؛ لأنهم أن أفعال العباد هم المحدثون لها، وليست مخلوقة لله (</w:t>
      </w:r>
      <w:r w:rsidRPr="00257ADE">
        <w:rPr>
          <w:rFonts w:ascii="Traditional Arabic" w:hAnsi="Traditional Arabic" w:cs="Traditional Arabic" w:hint="cs"/>
          <w:b/>
          <w:bCs/>
          <w:sz w:val="32"/>
          <w:szCs w:val="32"/>
          <w:rtl/>
          <w:lang w:bidi="ar-TN"/>
        </w:rPr>
        <w:t>القدرية</w:t>
      </w:r>
      <w:r w:rsidRPr="00257ADE">
        <w:rPr>
          <w:rFonts w:ascii="Traditional Arabic" w:hAnsi="Traditional Arabic" w:cs="Traditional Arabic"/>
          <w:b/>
          <w:bCs/>
          <w:sz w:val="32"/>
          <w:szCs w:val="32"/>
          <w:rtl/>
          <w:lang w:bidi="ar-TN"/>
        </w:rPr>
        <w:t xml:space="preserve"> </w:t>
      </w:r>
      <w:r w:rsidRPr="00257ADE">
        <w:rPr>
          <w:rFonts w:ascii="Traditional Arabic" w:hAnsi="Traditional Arabic" w:cs="Traditional Arabic" w:hint="cs"/>
          <w:b/>
          <w:bCs/>
          <w:sz w:val="32"/>
          <w:szCs w:val="32"/>
          <w:rtl/>
          <w:lang w:bidi="ar-TN"/>
        </w:rPr>
        <w:t>هم</w:t>
      </w:r>
      <w:r w:rsidRPr="00257ADE">
        <w:rPr>
          <w:rFonts w:ascii="Traditional Arabic" w:hAnsi="Traditional Arabic" w:cs="Traditional Arabic"/>
          <w:b/>
          <w:bCs/>
          <w:sz w:val="32"/>
          <w:szCs w:val="32"/>
          <w:rtl/>
          <w:lang w:bidi="ar-TN"/>
        </w:rPr>
        <w:t xml:space="preserve"> </w:t>
      </w:r>
      <w:r w:rsidRPr="00257ADE">
        <w:rPr>
          <w:rFonts w:ascii="Traditional Arabic" w:hAnsi="Traditional Arabic" w:cs="Traditional Arabic" w:hint="cs"/>
          <w:b/>
          <w:bCs/>
          <w:sz w:val="32"/>
          <w:szCs w:val="32"/>
          <w:rtl/>
          <w:lang w:bidi="ar-TN"/>
        </w:rPr>
        <w:t>نفاة</w:t>
      </w:r>
      <w:r w:rsidRPr="00257ADE">
        <w:rPr>
          <w:rFonts w:ascii="Traditional Arabic" w:hAnsi="Traditional Arabic" w:cs="Traditional Arabic"/>
          <w:b/>
          <w:bCs/>
          <w:sz w:val="32"/>
          <w:szCs w:val="32"/>
          <w:rtl/>
          <w:lang w:bidi="ar-TN"/>
        </w:rPr>
        <w:t xml:space="preserve"> </w:t>
      </w:r>
      <w:r w:rsidRPr="00257ADE">
        <w:rPr>
          <w:rFonts w:ascii="Traditional Arabic" w:hAnsi="Traditional Arabic" w:cs="Traditional Arabic" w:hint="cs"/>
          <w:b/>
          <w:bCs/>
          <w:sz w:val="32"/>
          <w:szCs w:val="32"/>
          <w:rtl/>
          <w:lang w:bidi="ar-TN"/>
        </w:rPr>
        <w:t>القدر</w:t>
      </w:r>
      <w:r w:rsidR="00AD3019">
        <w:rPr>
          <w:rFonts w:ascii="Traditional Arabic" w:hAnsi="Traditional Arabic" w:cs="Traditional Arabic" w:hint="cs"/>
          <w:b/>
          <w:bCs/>
          <w:sz w:val="32"/>
          <w:szCs w:val="32"/>
          <w:rtl/>
          <w:lang w:bidi="ar-TN"/>
        </w:rPr>
        <w:t>،</w:t>
      </w:r>
      <w:r w:rsidRPr="00257ADE">
        <w:rPr>
          <w:rFonts w:ascii="Traditional Arabic" w:hAnsi="Traditional Arabic" w:cs="Traditional Arabic"/>
          <w:b/>
          <w:bCs/>
          <w:sz w:val="32"/>
          <w:szCs w:val="32"/>
          <w:rtl/>
          <w:lang w:bidi="ar-TN"/>
        </w:rPr>
        <w:t xml:space="preserve"> </w:t>
      </w:r>
      <w:r w:rsidRPr="00257ADE">
        <w:rPr>
          <w:rFonts w:ascii="Traditional Arabic" w:hAnsi="Traditional Arabic" w:cs="Traditional Arabic" w:hint="cs"/>
          <w:b/>
          <w:bCs/>
          <w:sz w:val="32"/>
          <w:szCs w:val="32"/>
          <w:rtl/>
          <w:lang w:bidi="ar-TN"/>
        </w:rPr>
        <w:t>فالعبد</w:t>
      </w:r>
      <w:r w:rsidRPr="00257ADE">
        <w:rPr>
          <w:rFonts w:ascii="Traditional Arabic" w:hAnsi="Traditional Arabic" w:cs="Traditional Arabic"/>
          <w:b/>
          <w:bCs/>
          <w:sz w:val="32"/>
          <w:szCs w:val="32"/>
          <w:rtl/>
          <w:lang w:bidi="ar-TN"/>
        </w:rPr>
        <w:t xml:space="preserve"> </w:t>
      </w:r>
      <w:r w:rsidRPr="00257ADE">
        <w:rPr>
          <w:rFonts w:ascii="Traditional Arabic" w:hAnsi="Traditional Arabic" w:cs="Traditional Arabic" w:hint="cs"/>
          <w:b/>
          <w:bCs/>
          <w:sz w:val="32"/>
          <w:szCs w:val="32"/>
          <w:rtl/>
          <w:lang w:bidi="ar-TN"/>
        </w:rPr>
        <w:t>عندهم</w:t>
      </w:r>
      <w:r w:rsidRPr="00257ADE">
        <w:rPr>
          <w:rFonts w:ascii="Traditional Arabic" w:hAnsi="Traditional Arabic" w:cs="Traditional Arabic"/>
          <w:b/>
          <w:bCs/>
          <w:sz w:val="32"/>
          <w:szCs w:val="32"/>
          <w:rtl/>
          <w:lang w:bidi="ar-TN"/>
        </w:rPr>
        <w:t xml:space="preserve"> </w:t>
      </w:r>
      <w:r w:rsidRPr="00257ADE">
        <w:rPr>
          <w:rFonts w:ascii="Traditional Arabic" w:hAnsi="Traditional Arabic" w:cs="Traditional Arabic" w:hint="cs"/>
          <w:b/>
          <w:bCs/>
          <w:sz w:val="32"/>
          <w:szCs w:val="32"/>
          <w:rtl/>
          <w:lang w:bidi="ar-TN"/>
        </w:rPr>
        <w:t>هو</w:t>
      </w:r>
      <w:r w:rsidRPr="00257ADE">
        <w:rPr>
          <w:rFonts w:ascii="Traditional Arabic" w:hAnsi="Traditional Arabic" w:cs="Traditional Arabic"/>
          <w:b/>
          <w:bCs/>
          <w:sz w:val="32"/>
          <w:szCs w:val="32"/>
          <w:rtl/>
          <w:lang w:bidi="ar-TN"/>
        </w:rPr>
        <w:t xml:space="preserve"> </w:t>
      </w:r>
      <w:r w:rsidRPr="00257ADE">
        <w:rPr>
          <w:rFonts w:ascii="Traditional Arabic" w:hAnsi="Traditional Arabic" w:cs="Traditional Arabic" w:hint="cs"/>
          <w:b/>
          <w:bCs/>
          <w:sz w:val="32"/>
          <w:szCs w:val="32"/>
          <w:rtl/>
          <w:lang w:bidi="ar-TN"/>
        </w:rPr>
        <w:t>الذي</w:t>
      </w:r>
      <w:r w:rsidRPr="00257ADE">
        <w:rPr>
          <w:rFonts w:ascii="Traditional Arabic" w:hAnsi="Traditional Arabic" w:cs="Traditional Arabic"/>
          <w:b/>
          <w:bCs/>
          <w:sz w:val="32"/>
          <w:szCs w:val="32"/>
          <w:rtl/>
          <w:lang w:bidi="ar-TN"/>
        </w:rPr>
        <w:t xml:space="preserve"> </w:t>
      </w:r>
      <w:r w:rsidRPr="00257ADE">
        <w:rPr>
          <w:rFonts w:ascii="Traditional Arabic" w:hAnsi="Traditional Arabic" w:cs="Traditional Arabic" w:hint="cs"/>
          <w:b/>
          <w:bCs/>
          <w:sz w:val="32"/>
          <w:szCs w:val="32"/>
          <w:rtl/>
          <w:lang w:bidi="ar-TN"/>
        </w:rPr>
        <w:t>يخلق</w:t>
      </w:r>
      <w:r w:rsidRPr="00257ADE">
        <w:rPr>
          <w:rFonts w:ascii="Traditional Arabic" w:hAnsi="Traditional Arabic" w:cs="Traditional Arabic"/>
          <w:b/>
          <w:bCs/>
          <w:sz w:val="32"/>
          <w:szCs w:val="32"/>
          <w:rtl/>
          <w:lang w:bidi="ar-TN"/>
        </w:rPr>
        <w:t xml:space="preserve"> </w:t>
      </w:r>
      <w:r w:rsidRPr="00257ADE">
        <w:rPr>
          <w:rFonts w:ascii="Traditional Arabic" w:hAnsi="Traditional Arabic" w:cs="Traditional Arabic" w:hint="cs"/>
          <w:b/>
          <w:bCs/>
          <w:sz w:val="32"/>
          <w:szCs w:val="32"/>
          <w:rtl/>
          <w:lang w:bidi="ar-TN"/>
        </w:rPr>
        <w:t>فعله</w:t>
      </w:r>
      <w:r>
        <w:rPr>
          <w:rFonts w:ascii="Traditional Arabic" w:hAnsi="Traditional Arabic" w:cs="Traditional Arabic" w:hint="cs"/>
          <w:b/>
          <w:bCs/>
          <w:sz w:val="32"/>
          <w:szCs w:val="32"/>
          <w:rtl/>
          <w:lang w:bidi="ar-TN"/>
        </w:rPr>
        <w:t>)، وأن أفعال الشر من الكفر والمعاصي تقع من العبد وهو المحدث لها، من غير إرادة من الله ومن غير تقدير لها، وكل من قال: إنها تقع بإرادة الله وقضائه وقدره، عدوه جبريا.</w:t>
      </w:r>
    </w:p>
    <w:p w:rsidR="00257ADE" w:rsidRDefault="00257ADE" w:rsidP="00257ADE">
      <w:pPr>
        <w:jc w:val="right"/>
        <w:rPr>
          <w:rFonts w:ascii="Traditional Arabic" w:hAnsi="Traditional Arabic" w:cs="Traditional Arabic"/>
          <w:b/>
          <w:bCs/>
          <w:sz w:val="32"/>
          <w:szCs w:val="32"/>
          <w:rtl/>
          <w:lang w:bidi="ar-TN"/>
        </w:rPr>
      </w:pPr>
      <w:r w:rsidRPr="00257ADE">
        <w:rPr>
          <w:rFonts w:ascii="Traditional Arabic" w:hAnsi="Traditional Arabic" w:cs="Traditional Arabic" w:hint="cs"/>
          <w:b/>
          <w:bCs/>
          <w:sz w:val="32"/>
          <w:szCs w:val="32"/>
          <w:rtl/>
          <w:lang w:bidi="ar-TN"/>
        </w:rPr>
        <w:t xml:space="preserve">يعني الذي قال أن أفعال العباد تقع بإرادة الله عزّ وجل فهو عندهم من الجبرية. هذه المسألة مسألة أفعال العباد . </w:t>
      </w:r>
    </w:p>
    <w:p w:rsidR="00257ADE" w:rsidRDefault="00257ADE" w:rsidP="00AD3019">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قال تعالى : "</w:t>
      </w:r>
      <w:r w:rsidRPr="00257ADE">
        <w:rPr>
          <w:rFonts w:ascii="Traditional Arabic" w:hAnsi="Traditional Arabic" w:cs="Traditional Arabic" w:hint="cs"/>
          <w:b/>
          <w:bCs/>
          <w:color w:val="FF0000"/>
          <w:sz w:val="32"/>
          <w:szCs w:val="32"/>
          <w:rtl/>
          <w:lang w:bidi="ar-TN"/>
        </w:rPr>
        <w:t>وَاللَّهُ</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خَلَقَكُمْ</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وَمَا</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تَعْمَلُونَ</w:t>
      </w:r>
      <w:r>
        <w:rPr>
          <w:rFonts w:ascii="Traditional Arabic" w:hAnsi="Traditional Arabic" w:cs="Traditional Arabic" w:hint="cs"/>
          <w:b/>
          <w:bCs/>
          <w:sz w:val="32"/>
          <w:szCs w:val="32"/>
          <w:rtl/>
          <w:lang w:bidi="ar-TN"/>
        </w:rPr>
        <w:t>".</w:t>
      </w:r>
      <w:r w:rsidRPr="00257ADE">
        <w:rPr>
          <w:rFonts w:ascii="Traditional Arabic" w:hAnsi="Traditional Arabic" w:cs="Traditional Arabic" w:hint="cs"/>
          <w:b/>
          <w:bCs/>
          <w:sz w:val="32"/>
          <w:szCs w:val="32"/>
          <w:rtl/>
          <w:lang w:bidi="ar-TN"/>
        </w:rPr>
        <w:t xml:space="preserve"> الله عزّ و جل هو الخالق لكل شيء</w:t>
      </w:r>
      <w:r w:rsidR="00AD3019">
        <w:rPr>
          <w:rFonts w:ascii="Traditional Arabic" w:hAnsi="Traditional Arabic" w:cs="Traditional Arabic" w:hint="cs"/>
          <w:b/>
          <w:bCs/>
          <w:sz w:val="32"/>
          <w:szCs w:val="32"/>
          <w:rtl/>
          <w:lang w:bidi="ar-TN"/>
        </w:rPr>
        <w:t>،</w:t>
      </w:r>
      <w:r w:rsidRPr="00257ADE">
        <w:rPr>
          <w:rFonts w:ascii="Traditional Arabic" w:hAnsi="Traditional Arabic" w:cs="Traditional Arabic" w:hint="cs"/>
          <w:b/>
          <w:bCs/>
          <w:sz w:val="32"/>
          <w:szCs w:val="32"/>
          <w:rtl/>
          <w:lang w:bidi="ar-TN"/>
        </w:rPr>
        <w:t xml:space="preserve"> حتى لأفعال العباد فهي مخلوقة من الله تبارك و تعالى. فادّعت طائفة و هم القدرية و هم نفاة القدر</w:t>
      </w:r>
      <w:r w:rsidR="00AD3019">
        <w:rPr>
          <w:rFonts w:ascii="Traditional Arabic" w:hAnsi="Traditional Arabic" w:cs="Traditional Arabic" w:hint="cs"/>
          <w:b/>
          <w:bCs/>
          <w:sz w:val="32"/>
          <w:szCs w:val="32"/>
          <w:rtl/>
          <w:lang w:bidi="ar-TN"/>
        </w:rPr>
        <w:t>،</w:t>
      </w:r>
      <w:r w:rsidRPr="00257ADE">
        <w:rPr>
          <w:rFonts w:ascii="Traditional Arabic" w:hAnsi="Traditional Arabic" w:cs="Traditional Arabic" w:hint="cs"/>
          <w:b/>
          <w:bCs/>
          <w:sz w:val="32"/>
          <w:szCs w:val="32"/>
          <w:rtl/>
          <w:lang w:bidi="ar-TN"/>
        </w:rPr>
        <w:t xml:space="preserve"> أن العبد هو الذي يخلق فعله و هو مستقل عن الله عز و جل في ذلك . و طائفة أخرى و هم الجبرية قالوا أن العبد مجبر على فعله و هو كالريشة في مهب الريح ليس له تصرف و لا قدرة و لا إرادة فسلبوا عنه الإرادة و القدرة</w:t>
      </w:r>
      <w:r w:rsidR="00AD3019">
        <w:rPr>
          <w:rFonts w:ascii="Traditional Arabic" w:hAnsi="Traditional Arabic" w:cs="Traditional Arabic" w:hint="cs"/>
          <w:b/>
          <w:bCs/>
          <w:sz w:val="32"/>
          <w:szCs w:val="32"/>
          <w:rtl/>
          <w:lang w:bidi="ar-TN"/>
        </w:rPr>
        <w:t>،</w:t>
      </w:r>
      <w:r w:rsidRPr="00257ADE">
        <w:rPr>
          <w:rFonts w:ascii="Traditional Arabic" w:hAnsi="Traditional Arabic" w:cs="Traditional Arabic" w:hint="cs"/>
          <w:b/>
          <w:bCs/>
          <w:sz w:val="32"/>
          <w:szCs w:val="32"/>
          <w:rtl/>
          <w:lang w:bidi="ar-TN"/>
        </w:rPr>
        <w:t xml:space="preserve"> و الطرف الآخر من القدرية أطلقوا له القدرة و الإرادة فتوسط أهل السنة و الجماعة لهما ؛ فأثبتوا </w:t>
      </w:r>
      <w:r w:rsidRPr="00257ADE">
        <w:rPr>
          <w:rFonts w:ascii="Traditional Arabic" w:hAnsi="Traditional Arabic" w:cs="Traditional Arabic" w:hint="cs"/>
          <w:b/>
          <w:bCs/>
          <w:sz w:val="32"/>
          <w:szCs w:val="32"/>
          <w:rtl/>
          <w:lang w:bidi="ar-TN"/>
        </w:rPr>
        <w:lastRenderedPageBreak/>
        <w:t>للعبد قدرة و مشيئة لكن جعلوها غير خارجة عن قدرة الله تبارك و تعالى و مشيئته</w:t>
      </w:r>
      <w:r w:rsidR="00AD3019">
        <w:rPr>
          <w:rFonts w:ascii="Traditional Arabic" w:hAnsi="Traditional Arabic" w:cs="Traditional Arabic" w:hint="cs"/>
          <w:b/>
          <w:bCs/>
          <w:sz w:val="32"/>
          <w:szCs w:val="32"/>
          <w:rtl/>
          <w:lang w:bidi="ar-TN"/>
        </w:rPr>
        <w:t>،</w:t>
      </w:r>
      <w:r w:rsidRPr="00257ADE">
        <w:rPr>
          <w:rFonts w:ascii="Traditional Arabic" w:hAnsi="Traditional Arabic" w:cs="Traditional Arabic" w:hint="cs"/>
          <w:b/>
          <w:bCs/>
          <w:sz w:val="32"/>
          <w:szCs w:val="32"/>
          <w:rtl/>
          <w:lang w:bidi="ar-TN"/>
        </w:rPr>
        <w:t xml:space="preserve"> </w:t>
      </w:r>
      <w:r>
        <w:rPr>
          <w:rFonts w:ascii="Traditional Arabic" w:hAnsi="Traditional Arabic" w:cs="Traditional Arabic" w:hint="cs"/>
          <w:b/>
          <w:bCs/>
          <w:sz w:val="32"/>
          <w:szCs w:val="32"/>
          <w:rtl/>
          <w:lang w:bidi="ar-TN"/>
        </w:rPr>
        <w:t>"</w:t>
      </w:r>
      <w:r w:rsidRPr="00257ADE">
        <w:rPr>
          <w:rFonts w:ascii="Traditional Arabic" w:hAnsi="Traditional Arabic" w:cs="Traditional Arabic" w:hint="cs"/>
          <w:b/>
          <w:bCs/>
          <w:sz w:val="32"/>
          <w:szCs w:val="32"/>
          <w:rtl/>
        </w:rPr>
        <w:t xml:space="preserve"> </w:t>
      </w:r>
      <w:r w:rsidRPr="00257ADE">
        <w:rPr>
          <w:rFonts w:ascii="Traditional Arabic" w:hAnsi="Traditional Arabic" w:cs="Traditional Arabic" w:hint="cs"/>
          <w:b/>
          <w:bCs/>
          <w:sz w:val="32"/>
          <w:szCs w:val="32"/>
          <w:rtl/>
          <w:lang w:bidi="ar-TN"/>
        </w:rPr>
        <w:t>‏</w:t>
      </w:r>
      <w:r w:rsidRPr="00257ADE">
        <w:rPr>
          <w:rFonts w:ascii="Traditional Arabic" w:hAnsi="Traditional Arabic" w:cs="Traditional Arabic" w:hint="cs"/>
          <w:b/>
          <w:bCs/>
          <w:color w:val="FF0000"/>
          <w:sz w:val="32"/>
          <w:szCs w:val="32"/>
          <w:rtl/>
          <w:lang w:bidi="ar-TN"/>
        </w:rPr>
        <w:t>وَمَا</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تَشَاؤُونَ</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إِلَّا</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أَن</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يَشَاء</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اللَّهُ</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رَبُّ</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الْعَالَمِينَ</w:t>
      </w:r>
      <w:r>
        <w:rPr>
          <w:rFonts w:ascii="Traditional Arabic" w:hAnsi="Traditional Arabic" w:cs="Traditional Arabic" w:hint="cs"/>
          <w:b/>
          <w:bCs/>
          <w:sz w:val="32"/>
          <w:szCs w:val="32"/>
          <w:rtl/>
          <w:lang w:bidi="ar-TN"/>
        </w:rPr>
        <w:t>"</w:t>
      </w:r>
    </w:p>
    <w:p w:rsidR="00257ADE" w:rsidRPr="00257ADE" w:rsidRDefault="00257ADE" w:rsidP="00AD3019">
      <w:pPr>
        <w:jc w:val="right"/>
        <w:rPr>
          <w:rFonts w:ascii="Traditional Arabic" w:hAnsi="Traditional Arabic" w:cs="Traditional Arabic"/>
          <w:b/>
          <w:bCs/>
          <w:sz w:val="32"/>
          <w:szCs w:val="32"/>
          <w:rtl/>
          <w:lang w:bidi="ar-TN"/>
        </w:rPr>
      </w:pPr>
      <w:r w:rsidRPr="00257ADE">
        <w:rPr>
          <w:rFonts w:ascii="Traditional Arabic" w:hAnsi="Traditional Arabic" w:cs="Traditional Arabic" w:hint="cs"/>
          <w:b/>
          <w:bCs/>
          <w:sz w:val="32"/>
          <w:szCs w:val="32"/>
          <w:rtl/>
          <w:lang w:bidi="ar-TN"/>
        </w:rPr>
        <w:t xml:space="preserve"> فالعبد له قدرة و له إرادة و له مشيئة لكن هذه القدرة و الإرادة و المشيئة لا تخرج عن مشيئة الله تبارك و تعالى لأنه لا يقع شيء في كون الله تبارك و تعالى ليس من خلقه و إلا كان له شريك في ملكه سبحانه و تعالى</w:t>
      </w:r>
      <w:r w:rsidR="00AD3019">
        <w:rPr>
          <w:rFonts w:ascii="Traditional Arabic" w:hAnsi="Traditional Arabic" w:cs="Traditional Arabic" w:hint="cs"/>
          <w:b/>
          <w:bCs/>
          <w:sz w:val="32"/>
          <w:szCs w:val="32"/>
          <w:rtl/>
          <w:lang w:bidi="ar-TN"/>
        </w:rPr>
        <w:t>،</w:t>
      </w:r>
      <w:r w:rsidRPr="00257ADE">
        <w:rPr>
          <w:rFonts w:ascii="Traditional Arabic" w:hAnsi="Traditional Arabic" w:cs="Traditional Arabic" w:hint="cs"/>
          <w:b/>
          <w:bCs/>
          <w:sz w:val="32"/>
          <w:szCs w:val="32"/>
          <w:rtl/>
          <w:lang w:bidi="ar-TN"/>
        </w:rPr>
        <w:t xml:space="preserve"> </w:t>
      </w:r>
      <w:r w:rsidRPr="00257ADE">
        <w:rPr>
          <w:rFonts w:ascii="Traditional Arabic" w:hAnsi="Traditional Arabic" w:cs="Traditional Arabic" w:hint="cs"/>
          <w:b/>
          <w:bCs/>
          <w:color w:val="FF0000"/>
          <w:sz w:val="32"/>
          <w:szCs w:val="32"/>
          <w:rtl/>
          <w:lang w:bidi="ar-TN"/>
        </w:rPr>
        <w:t>"</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وَمَا</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تَشَاؤُونَ</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إِلَّا</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أَن</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يَشَاء</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اللَّهُ</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رَبُّ</w:t>
      </w:r>
      <w:r w:rsidRPr="00257ADE">
        <w:rPr>
          <w:rFonts w:ascii="Traditional Arabic" w:hAnsi="Traditional Arabic" w:cs="Traditional Arabic"/>
          <w:b/>
          <w:bCs/>
          <w:color w:val="FF0000"/>
          <w:sz w:val="32"/>
          <w:szCs w:val="32"/>
          <w:rtl/>
          <w:lang w:bidi="ar-TN"/>
        </w:rPr>
        <w:t xml:space="preserve"> </w:t>
      </w:r>
      <w:r w:rsidRPr="00257ADE">
        <w:rPr>
          <w:rFonts w:ascii="Traditional Arabic" w:hAnsi="Traditional Arabic" w:cs="Traditional Arabic" w:hint="cs"/>
          <w:b/>
          <w:bCs/>
          <w:color w:val="FF0000"/>
          <w:sz w:val="32"/>
          <w:szCs w:val="32"/>
          <w:rtl/>
          <w:lang w:bidi="ar-TN"/>
        </w:rPr>
        <w:t>الْعَالَمِينَ</w:t>
      </w:r>
      <w:r>
        <w:rPr>
          <w:rFonts w:ascii="Traditional Arabic" w:hAnsi="Traditional Arabic" w:cs="Traditional Arabic" w:hint="cs"/>
          <w:b/>
          <w:bCs/>
          <w:sz w:val="32"/>
          <w:szCs w:val="32"/>
          <w:rtl/>
          <w:lang w:bidi="ar-TN"/>
        </w:rPr>
        <w:t>"</w:t>
      </w:r>
      <w:r w:rsidRPr="00257ADE">
        <w:rPr>
          <w:rFonts w:ascii="Traditional Arabic" w:hAnsi="Traditional Arabic" w:cs="Traditional Arabic" w:hint="cs"/>
          <w:b/>
          <w:bCs/>
          <w:sz w:val="32"/>
          <w:szCs w:val="32"/>
          <w:rtl/>
          <w:lang w:bidi="ar-TN"/>
        </w:rPr>
        <w:t>. فأهل السنة عند هؤلاء القدرية سموهم مجبرة.</w:t>
      </w:r>
    </w:p>
    <w:p w:rsidR="00257ADE" w:rsidRDefault="00257ADE" w:rsidP="00AD3019">
      <w:pPr>
        <w:jc w:val="right"/>
        <w:rPr>
          <w:rFonts w:ascii="Traditional Arabic" w:hAnsi="Traditional Arabic" w:cs="Traditional Arabic"/>
          <w:b/>
          <w:bCs/>
          <w:sz w:val="32"/>
          <w:szCs w:val="32"/>
          <w:rtl/>
          <w:lang w:bidi="ar-TN"/>
        </w:rPr>
      </w:pPr>
      <w:r w:rsidRPr="00257ADE">
        <w:rPr>
          <w:rFonts w:ascii="Traditional Arabic" w:hAnsi="Traditional Arabic" w:cs="Traditional Arabic" w:hint="cs"/>
          <w:b/>
          <w:bCs/>
          <w:sz w:val="32"/>
          <w:szCs w:val="32"/>
          <w:rtl/>
          <w:lang w:bidi="ar-TN"/>
        </w:rPr>
        <w:t xml:space="preserve">طالب يسأله عن القدرية  نعم يعني العبد هو الذي يخلق فعله , فماذا نقول في الفاتحة : </w:t>
      </w:r>
      <w:r>
        <w:rPr>
          <w:rFonts w:ascii="Traditional Arabic" w:hAnsi="Traditional Arabic" w:cs="Traditional Arabic" w:hint="cs"/>
          <w:b/>
          <w:bCs/>
          <w:sz w:val="32"/>
          <w:szCs w:val="32"/>
          <w:rtl/>
          <w:lang w:bidi="ar-TN"/>
        </w:rPr>
        <w:t>"</w:t>
      </w:r>
      <w:r w:rsidRPr="00257ADE">
        <w:rPr>
          <w:rFonts w:ascii="Traditional Arabic" w:hAnsi="Traditional Arabic" w:cs="Traditional Arabic" w:hint="cs"/>
          <w:b/>
          <w:bCs/>
          <w:color w:val="FF0000"/>
          <w:sz w:val="32"/>
          <w:szCs w:val="32"/>
          <w:rtl/>
          <w:lang w:bidi="ar-TN"/>
        </w:rPr>
        <w:t>إيّاك نعبد   و إياك نستعين</w:t>
      </w:r>
      <w:r>
        <w:rPr>
          <w:rFonts w:ascii="Traditional Arabic" w:hAnsi="Traditional Arabic" w:cs="Traditional Arabic" w:hint="cs"/>
          <w:b/>
          <w:bCs/>
          <w:sz w:val="32"/>
          <w:szCs w:val="32"/>
          <w:rtl/>
          <w:lang w:bidi="ar-TN"/>
        </w:rPr>
        <w:t>"</w:t>
      </w:r>
      <w:r w:rsidRPr="00257ADE">
        <w:rPr>
          <w:rFonts w:ascii="Traditional Arabic" w:hAnsi="Traditional Arabic" w:cs="Traditional Arabic" w:hint="cs"/>
          <w:b/>
          <w:bCs/>
          <w:sz w:val="32"/>
          <w:szCs w:val="32"/>
          <w:rtl/>
          <w:lang w:bidi="ar-TN"/>
        </w:rPr>
        <w:t xml:space="preserve"> </w:t>
      </w:r>
      <w:r w:rsidR="00AD3019">
        <w:rPr>
          <w:rFonts w:ascii="Traditional Arabic" w:hAnsi="Traditional Arabic" w:cs="Traditional Arabic" w:hint="cs"/>
          <w:b/>
          <w:bCs/>
          <w:sz w:val="32"/>
          <w:szCs w:val="32"/>
          <w:rtl/>
          <w:lang w:bidi="ar-TN"/>
        </w:rPr>
        <w:t>،</w:t>
      </w:r>
      <w:r w:rsidRPr="00257ADE">
        <w:rPr>
          <w:rFonts w:ascii="Traditional Arabic" w:hAnsi="Traditional Arabic" w:cs="Traditional Arabic" w:hint="cs"/>
          <w:b/>
          <w:bCs/>
          <w:sz w:val="32"/>
          <w:szCs w:val="32"/>
          <w:rtl/>
          <w:lang w:bidi="ar-TN"/>
        </w:rPr>
        <w:t xml:space="preserve"> فنستعين بالله عز و جل في عبادته فلولا أن الله تبارك و تعالى هو الذي أعاننا على هذا الفعل ما</w:t>
      </w:r>
      <w:r>
        <w:rPr>
          <w:rFonts w:ascii="Traditional Arabic" w:hAnsi="Traditional Arabic" w:cs="Traditional Arabic" w:hint="cs"/>
          <w:b/>
          <w:bCs/>
          <w:sz w:val="32"/>
          <w:szCs w:val="32"/>
          <w:rtl/>
          <w:lang w:bidi="ar-TN"/>
        </w:rPr>
        <w:t xml:space="preserve"> ا</w:t>
      </w:r>
      <w:r w:rsidRPr="00257ADE">
        <w:rPr>
          <w:rFonts w:ascii="Traditional Arabic" w:hAnsi="Traditional Arabic" w:cs="Traditional Arabic" w:hint="cs"/>
          <w:b/>
          <w:bCs/>
          <w:sz w:val="32"/>
          <w:szCs w:val="32"/>
          <w:rtl/>
          <w:lang w:bidi="ar-TN"/>
        </w:rPr>
        <w:t xml:space="preserve">ستطعنا إليه سبيلا </w:t>
      </w:r>
      <w:r w:rsidR="00AD3019">
        <w:rPr>
          <w:rFonts w:ascii="Traditional Arabic" w:hAnsi="Traditional Arabic" w:cs="Traditional Arabic" w:hint="cs"/>
          <w:b/>
          <w:bCs/>
          <w:sz w:val="32"/>
          <w:szCs w:val="32"/>
          <w:rtl/>
          <w:lang w:bidi="ar-TN"/>
        </w:rPr>
        <w:t>،</w:t>
      </w:r>
      <w:r w:rsidRPr="00257ADE">
        <w:rPr>
          <w:rFonts w:ascii="Traditional Arabic" w:hAnsi="Traditional Arabic" w:cs="Traditional Arabic" w:hint="cs"/>
          <w:b/>
          <w:bCs/>
          <w:sz w:val="32"/>
          <w:szCs w:val="32"/>
          <w:rtl/>
          <w:lang w:bidi="ar-TN"/>
        </w:rPr>
        <w:t xml:space="preserve"> لكن هؤلاء يقولون أن العبد في قدرته و أرادته و مشيئته يخلق فعله بنفسه.</w:t>
      </w:r>
    </w:p>
    <w:p w:rsidR="00257ADE" w:rsidRDefault="00257ADE" w:rsidP="00257ADE">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اللقب الثالث هو لقب "ناصبة":</w:t>
      </w:r>
    </w:p>
    <w:p w:rsidR="00257ADE" w:rsidRDefault="00257ADE" w:rsidP="00257ADE">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وهو من الألقاب الشنيعة التي رماهم بها الرافضة. وهو لقب يطلقونه على كل من قدَّم أبا بكر وعمر وعثمان على عليّ -رضي الله عنهم- في الخلافة والفضل. سُئل بعض أئمة الشيعة عن الناصب، هل احتاج في امتحانه إلى أكثر من تقديمه "الجبت" و"الطاغوت" واعتقاد امامتهما ؟ ( </w:t>
      </w:r>
      <w:r w:rsidRPr="00257ADE">
        <w:rPr>
          <w:rFonts w:ascii="Traditional Arabic" w:hAnsi="Traditional Arabic" w:cs="Traditional Arabic" w:hint="cs"/>
          <w:b/>
          <w:bCs/>
          <w:sz w:val="32"/>
          <w:szCs w:val="32"/>
          <w:rtl/>
          <w:lang w:bidi="ar-TN"/>
        </w:rPr>
        <w:t>"الجبت و الطاغوت" يعني بذلك أبا بكر و عمر رضي الله عنهما – نسأل الله العافية-</w:t>
      </w:r>
      <w:r>
        <w:rPr>
          <w:rFonts w:ascii="Traditional Arabic" w:hAnsi="Traditional Arabic" w:cs="Traditional Arabic" w:hint="cs"/>
          <w:b/>
          <w:bCs/>
          <w:sz w:val="32"/>
          <w:szCs w:val="32"/>
          <w:rtl/>
          <w:lang w:bidi="ar-TN"/>
        </w:rPr>
        <w:t>)</w:t>
      </w:r>
    </w:p>
    <w:p w:rsidR="00257ADE" w:rsidRDefault="00257ADE" w:rsidP="00AD3019">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فرجع الجواب: من كان على هذا فهو ناصب.</w:t>
      </w:r>
      <w:r w:rsidRPr="00257ADE">
        <w:rPr>
          <w:rFonts w:ascii="Arabic Typesetting" w:eastAsiaTheme="minorHAnsi" w:hAnsi="Arabic Typesetting" w:cs="Arabic Typesetting"/>
          <w:sz w:val="40"/>
          <w:szCs w:val="40"/>
          <w:rtl/>
          <w:lang w:val="fr-FR" w:bidi="ar-TN"/>
        </w:rPr>
        <w:t xml:space="preserve"> </w:t>
      </w:r>
      <w:r w:rsidRPr="00257ADE">
        <w:rPr>
          <w:rFonts w:ascii="Traditional Arabic" w:hAnsi="Traditional Arabic" w:cs="Traditional Arabic"/>
          <w:b/>
          <w:bCs/>
          <w:sz w:val="32"/>
          <w:szCs w:val="32"/>
          <w:rtl/>
          <w:lang w:bidi="ar-TN"/>
        </w:rPr>
        <w:t xml:space="preserve">بمعنى أن الناصب عندهم من ناصب أهل البيت العداء و صحابة رسولنا صلى الله عليه و سلم براء من ذلك </w:t>
      </w:r>
      <w:r>
        <w:rPr>
          <w:rFonts w:ascii="Traditional Arabic" w:hAnsi="Traditional Arabic" w:cs="Traditional Arabic" w:hint="cs"/>
          <w:b/>
          <w:bCs/>
          <w:sz w:val="32"/>
          <w:szCs w:val="32"/>
          <w:rtl/>
          <w:lang w:bidi="ar-TN"/>
        </w:rPr>
        <w:t>.</w:t>
      </w:r>
      <w:r w:rsidRPr="00257ADE">
        <w:rPr>
          <w:rFonts w:ascii="Traditional Arabic" w:hAnsi="Traditional Arabic" w:cs="Traditional Arabic"/>
          <w:b/>
          <w:bCs/>
          <w:sz w:val="32"/>
          <w:szCs w:val="32"/>
          <w:rtl/>
          <w:lang w:bidi="ar-TN"/>
        </w:rPr>
        <w:t>فهم يعقدون لأهل البيت فضلهم و قدرهم و كانت بينهم من المحبة ما كان بينهم من التآخي و الود كما بين أبي بكر و عمر و عثمان و علي رضي الله عنهم جميعا. فهنا الناصب بمعنى الذي يقدم ابا بكر و عمر و عثمان في الخلافة على علي رضي الله عنه بزعمهم أن علي هو كان مستحق للخلافة و المقدم على أبي بكر و عمر و عثمان .</w:t>
      </w:r>
    </w:p>
    <w:p w:rsidR="00257ADE" w:rsidRDefault="00257ADE" w:rsidP="00AD3019">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 وهو من المناصبة وهي المعاداة؛ يقال</w:t>
      </w:r>
      <w:r w:rsidR="000257F8">
        <w:rPr>
          <w:rFonts w:ascii="Traditional Arabic" w:hAnsi="Traditional Arabic" w:cs="Traditional Arabic" w:hint="cs"/>
          <w:b/>
          <w:bCs/>
          <w:sz w:val="32"/>
          <w:szCs w:val="32"/>
          <w:rtl/>
          <w:lang w:bidi="ar-TN"/>
        </w:rPr>
        <w:t>: ناصبه الشر والحرب والعداوة مناصبة، أظهره له.</w:t>
      </w:r>
    </w:p>
    <w:p w:rsidR="000257F8" w:rsidRDefault="000257F8" w:rsidP="00257ADE">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وعند الرافضة: كل من لم يبغض أبا بكر وعمر رضي الله عنهما فقد أبغض عليًّا؛ لأنه لا ولاء لعلي إلا بالبراء منهما، ثم جعلوا كل من أحب أبا بكر وعمر ناصبيا.</w:t>
      </w:r>
    </w:p>
    <w:p w:rsidR="006A60B5" w:rsidRDefault="000257F8" w:rsidP="006A60B5">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وقال الإمام الجيلاني في ذلك: وتسميتها الرافضة "ناصبية"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 xml:space="preserve">يعني: تسمي أهل السنة، أهل الحديث، السلف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 xml:space="preserve"> لقولها باختيار الأمام ونصبه بالعقد. والرافضة لا ترى </w:t>
      </w:r>
      <w:r w:rsidR="007208EA">
        <w:rPr>
          <w:rFonts w:ascii="Traditional Arabic" w:hAnsi="Traditional Arabic" w:cs="Traditional Arabic" w:hint="cs"/>
          <w:b/>
          <w:bCs/>
          <w:sz w:val="32"/>
          <w:szCs w:val="32"/>
          <w:rtl/>
          <w:lang w:bidi="ar-TN"/>
        </w:rPr>
        <w:t>ذلك، وإنما تذهب إلى أن الأئمة قد نُصَّ عليهم.</w:t>
      </w:r>
      <w:r w:rsidR="006A60B5">
        <w:rPr>
          <w:rFonts w:ascii="Traditional Arabic" w:hAnsi="Traditional Arabic" w:cs="Traditional Arabic" w:hint="cs"/>
          <w:b/>
          <w:bCs/>
          <w:sz w:val="32"/>
          <w:szCs w:val="32"/>
          <w:rtl/>
          <w:lang w:bidi="ar-TN"/>
        </w:rPr>
        <w:t xml:space="preserve"> </w:t>
      </w:r>
      <w:r w:rsidR="006A60B5" w:rsidRPr="006A60B5">
        <w:rPr>
          <w:rFonts w:ascii="Traditional Arabic" w:hAnsi="Traditional Arabic" w:cs="Traditional Arabic" w:hint="cs"/>
          <w:b/>
          <w:bCs/>
          <w:sz w:val="32"/>
          <w:szCs w:val="32"/>
          <w:rtl/>
          <w:lang w:bidi="ar-TN"/>
        </w:rPr>
        <w:t xml:space="preserve">يعني لا بد أن يكون الإمام السابق </w:t>
      </w:r>
      <w:r w:rsidR="006A60B5" w:rsidRPr="006A60B5">
        <w:rPr>
          <w:rFonts w:ascii="Traditional Arabic" w:hAnsi="Traditional Arabic" w:cs="Traditional Arabic" w:hint="cs"/>
          <w:b/>
          <w:bCs/>
          <w:sz w:val="32"/>
          <w:szCs w:val="32"/>
          <w:rtl/>
          <w:lang w:bidi="ar-TN"/>
        </w:rPr>
        <w:lastRenderedPageBreak/>
        <w:t>للإمام الذي يأتي بعده عند الرافضة منصوصا عليه من المتقدم لكن عند أ</w:t>
      </w:r>
      <w:r w:rsidR="006A60B5">
        <w:rPr>
          <w:rFonts w:ascii="Traditional Arabic" w:hAnsi="Traditional Arabic" w:cs="Traditional Arabic" w:hint="cs"/>
          <w:b/>
          <w:bCs/>
          <w:sz w:val="32"/>
          <w:szCs w:val="32"/>
          <w:rtl/>
          <w:lang w:bidi="ar-TN"/>
        </w:rPr>
        <w:t>ه</w:t>
      </w:r>
      <w:r w:rsidR="006A60B5" w:rsidRPr="006A60B5">
        <w:rPr>
          <w:rFonts w:ascii="Traditional Arabic" w:hAnsi="Traditional Arabic" w:cs="Traditional Arabic" w:hint="cs"/>
          <w:b/>
          <w:bCs/>
          <w:sz w:val="32"/>
          <w:szCs w:val="32"/>
          <w:rtl/>
          <w:lang w:bidi="ar-TN"/>
        </w:rPr>
        <w:t>ل السنة و الجماعة فيقوم الإمام بإختيار أهل الحل و العقد</w:t>
      </w:r>
      <w:r w:rsidR="006A60B5">
        <w:rPr>
          <w:rFonts w:ascii="Traditional Arabic" w:hAnsi="Traditional Arabic" w:cs="Traditional Arabic" w:hint="cs"/>
          <w:b/>
          <w:bCs/>
          <w:sz w:val="32"/>
          <w:szCs w:val="32"/>
          <w:rtl/>
          <w:lang w:bidi="ar-TN"/>
        </w:rPr>
        <w:t>.</w:t>
      </w:r>
    </w:p>
    <w:p w:rsidR="006A60B5" w:rsidRDefault="006A60B5" w:rsidP="006A60B5">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الإنتساب لأهل السنة وكيف نشأت التسمية؟</w:t>
      </w:r>
    </w:p>
    <w:p w:rsidR="00AD3019" w:rsidRDefault="006A60B5" w:rsidP="00B00043">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أهمية الإنتساب إلى أهل السنة: إن تحقيق انتساب الفرد والطائفة إلى أهل السنة والجماعة هو أعظم المهمات؛ فهو طريق النجاة والعصمة في الدنيا من الفِرقة والبدعة، وذهاب الريح، وهو طريق النجاة في الاخرة من العذاب والتباب</w:t>
      </w:r>
      <w:r w:rsidR="001D6165">
        <w:rPr>
          <w:rFonts w:ascii="Traditional Arabic" w:hAnsi="Traditional Arabic" w:cs="Traditional Arabic" w:hint="cs"/>
          <w:b/>
          <w:bCs/>
          <w:sz w:val="32"/>
          <w:szCs w:val="32"/>
          <w:rtl/>
          <w:lang w:bidi="ar-TN"/>
        </w:rPr>
        <w:t>.</w:t>
      </w:r>
    </w:p>
    <w:p w:rsidR="006A60B5" w:rsidRDefault="00B00043" w:rsidP="00B00043">
      <w:pPr>
        <w:jc w:val="right"/>
        <w:rPr>
          <w:rFonts w:ascii="Traditional Arabic" w:hAnsi="Traditional Arabic" w:cs="Traditional Arabic"/>
          <w:b/>
          <w:bCs/>
          <w:sz w:val="32"/>
          <w:szCs w:val="32"/>
          <w:rtl/>
        </w:rPr>
      </w:pPr>
      <w:r>
        <w:rPr>
          <w:rFonts w:ascii="Traditional Arabic" w:hAnsi="Traditional Arabic" w:cs="Traditional Arabic" w:hint="cs"/>
          <w:b/>
          <w:bCs/>
          <w:sz w:val="32"/>
          <w:szCs w:val="32"/>
          <w:rtl/>
          <w:lang w:bidi="ar-TN"/>
        </w:rPr>
        <w:t xml:space="preserve"> قال جلّ وعلا: "</w:t>
      </w:r>
      <w:r w:rsidRPr="00B00043">
        <w:rPr>
          <w:rtl/>
        </w:rPr>
        <w:t xml:space="preserve"> </w:t>
      </w:r>
      <w:r w:rsidRPr="00B00043">
        <w:rPr>
          <w:rFonts w:ascii="Traditional Arabic" w:hAnsi="Traditional Arabic" w:cs="Traditional Arabic"/>
          <w:b/>
          <w:bCs/>
          <w:color w:val="FF0000"/>
          <w:sz w:val="32"/>
          <w:szCs w:val="32"/>
          <w:rtl/>
        </w:rPr>
        <w:t>وَاعْتَصِمُواْ بِحَبْلِ اللّهِ جَمِيعاً وَلاَ تَفَرَّقُواْ</w:t>
      </w:r>
      <w:r>
        <w:rPr>
          <w:rFonts w:ascii="Traditional Arabic" w:hAnsi="Traditional Arabic" w:cs="Traditional Arabic" w:hint="cs"/>
          <w:b/>
          <w:bCs/>
          <w:sz w:val="32"/>
          <w:szCs w:val="32"/>
          <w:rtl/>
        </w:rPr>
        <w:t>" والتحقيق أنه طريق الإسلام المستقيم، وهو منهجه القويم، قال تعالى: "</w:t>
      </w:r>
      <w:r w:rsidRPr="00B00043">
        <w:rPr>
          <w:color w:val="FF0000"/>
          <w:rtl/>
        </w:rPr>
        <w:t xml:space="preserve"> </w:t>
      </w:r>
      <w:r w:rsidRPr="00B00043">
        <w:rPr>
          <w:rFonts w:ascii="Traditional Arabic" w:hAnsi="Traditional Arabic" w:cs="Traditional Arabic"/>
          <w:b/>
          <w:bCs/>
          <w:color w:val="FF0000"/>
          <w:sz w:val="32"/>
          <w:szCs w:val="32"/>
          <w:rtl/>
        </w:rPr>
        <w:t>وَأَنَّ هَذَا صِرَاطِي مُسْتَقِيمًا فَاتَّبِعُوهُ وَلا تَتَّبِعُوا السُّبُلَ فَتَفَرَّقَ بِكُمْ عَنْ سَبِيلِهِ ذَلِكُمْ وَصَّاكُمْ بِهِ لَعَلَّكُمْ تَتَّقُونَ</w:t>
      </w:r>
      <w:r>
        <w:rPr>
          <w:rFonts w:ascii="Traditional Arabic" w:hAnsi="Traditional Arabic" w:cs="Traditional Arabic" w:hint="cs"/>
          <w:b/>
          <w:bCs/>
          <w:sz w:val="32"/>
          <w:szCs w:val="32"/>
          <w:rtl/>
        </w:rPr>
        <w:t>".</w:t>
      </w:r>
    </w:p>
    <w:p w:rsidR="00B00043" w:rsidRDefault="00B00043" w:rsidP="00B00043">
      <w:pPr>
        <w:jc w:val="right"/>
        <w:rPr>
          <w:rFonts w:ascii="Traditional Arabic" w:hAnsi="Traditional Arabic" w:cs="Traditional Arabic"/>
          <w:b/>
          <w:bCs/>
          <w:sz w:val="32"/>
          <w:szCs w:val="32"/>
          <w:rtl/>
        </w:rPr>
      </w:pPr>
      <w:r>
        <w:rPr>
          <w:rFonts w:ascii="Traditional Arabic" w:hAnsi="Traditional Arabic" w:cs="Traditional Arabic" w:hint="cs"/>
          <w:b/>
          <w:bCs/>
          <w:sz w:val="32"/>
          <w:szCs w:val="32"/>
          <w:rtl/>
        </w:rPr>
        <w:t>وقد فُسِّر الصراط المستقيم بالشنة والجماعة، فالإنتساب إلى أهل السنّة الجماعة والسلف الصالح، يعني في حقيقة الأمر الانتساب إلى الإسلام الصافي عن شوائب البدع ومخالفة الفِرق. ومن المعلوم: أن كل من رضي بالله ربا ، وبالإسلام دينا، وبمحمد صلى الله عليه وسلم نبيا ورسولا، يكون لا شك مقبلا على الالتزم بالإسلام جملة، وعلى تحكيم شريعته استسلاما وانقيادا، وبرئ بذلك من تبنى أي مذهب يدعي، أو الإنتساب إلى فرقة ضالة، أو الإعتماد على أصل كلي من أصول البدع.</w:t>
      </w:r>
    </w:p>
    <w:p w:rsidR="00B00043" w:rsidRDefault="00B00043" w:rsidP="00B00043">
      <w:pPr>
        <w:jc w:val="right"/>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ومن كان كذلك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أي: التزم هذا الإلتزام، وصار على هذا المنهج- فهو من أهل السنة والجماعة إجمالا، وهذا يشمل عوام المسلمين الذين لم ينضووا تحت راية بدعية، ولم يكفروا سواد فرقة غير مرضية؛ فهذا القدر يحقق انتسابا إجماليا تصح به النسبة إلى أهل السنة والجماعة.</w:t>
      </w:r>
    </w:p>
    <w:p w:rsidR="00DC5BB7" w:rsidRDefault="00DC5BB7" w:rsidP="00DC5BB7">
      <w:pPr>
        <w:jc w:val="right"/>
        <w:rPr>
          <w:rFonts w:ascii="Traditional Arabic" w:hAnsi="Traditional Arabic" w:cs="Traditional Arabic"/>
          <w:b/>
          <w:bCs/>
          <w:sz w:val="32"/>
          <w:szCs w:val="32"/>
          <w:rtl/>
        </w:rPr>
      </w:pPr>
      <w:r>
        <w:rPr>
          <w:rFonts w:ascii="Traditional Arabic" w:hAnsi="Traditional Arabic" w:cs="Traditional Arabic" w:hint="cs"/>
          <w:b/>
          <w:bCs/>
          <w:sz w:val="32"/>
          <w:szCs w:val="32"/>
          <w:rtl/>
        </w:rPr>
        <w:t>وتتجلى أهمية هذا الإنتساب وتظهر ثمراته في أمور؛ منها: أن ضبط أصول أهل السنة والتمسك بها عصمة من الإضطراب والتخبط العملي العلمي، وفي ذلك ما لا يخفى من حفظ الدين من أنواع التحريف كافة، ومواجهة التيارات البدعية المنحرفة القديمة منها أو المعاصرة. ثم ذكر في آخر الصفحة : ثم إن شرف تجديد الدين الذي أخبر به خاتم الأنبياء والمرسلين صلى الله عليه وسلم لا يتأتى على وجهه الأكمل وصورته المُثلى، إلا من الفرقة الناجية، والطائفة المنصورة، أهل السنة والجماعة. إذ فيهم المتقون، ومنهم المجددون السلفيون المصلحون.</w:t>
      </w:r>
    </w:p>
    <w:p w:rsidR="0095244C" w:rsidRPr="0095244C" w:rsidRDefault="0095244C" w:rsidP="0095244C">
      <w:pPr>
        <w:jc w:val="right"/>
        <w:rPr>
          <w:rFonts w:ascii="Traditional Arabic" w:hAnsi="Traditional Arabic" w:cs="Traditional Arabic"/>
          <w:b/>
          <w:bCs/>
          <w:sz w:val="32"/>
          <w:szCs w:val="32"/>
          <w:rtl/>
          <w:lang w:bidi="ar-TN"/>
        </w:rPr>
      </w:pPr>
      <w:r w:rsidRPr="0095244C">
        <w:rPr>
          <w:rFonts w:ascii="Traditional Arabic" w:hAnsi="Traditional Arabic" w:cs="Traditional Arabic" w:hint="cs"/>
          <w:b/>
          <w:bCs/>
          <w:sz w:val="32"/>
          <w:szCs w:val="32"/>
          <w:rtl/>
          <w:lang w:bidi="ar-TN"/>
        </w:rPr>
        <w:t>ثم ذكر قال: كيف نشأت التسمية بأهل السنة و الجماعة ؟</w:t>
      </w:r>
    </w:p>
    <w:p w:rsidR="0095244C" w:rsidRDefault="0095244C" w:rsidP="00DC5BB7">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lastRenderedPageBreak/>
        <w:t xml:space="preserve">أما عن بدأ التسمية بأهل السنة والجماعة أو أهل الحديث، فكانت له بداية؛ لأن الإفتراق لمّا حصل وتعددت هذه الفرق، وكثرت البدع والانحرافات؛ كان لا بد لأهل السنة أن يتميزوا عن غيرهم في اعتقادهم وفي منهجهم، وإن كانوا في الحقيقة امتدادا طبيعيا لما كان عليه الرسول صلى الله عليه وسلم وأصحابه، </w:t>
      </w:r>
      <w:r w:rsidR="008E13DC">
        <w:rPr>
          <w:rFonts w:ascii="Traditional Arabic" w:hAnsi="Traditional Arabic" w:cs="Traditional Arabic" w:hint="cs"/>
          <w:b/>
          <w:bCs/>
          <w:sz w:val="32"/>
          <w:szCs w:val="32"/>
          <w:rtl/>
          <w:lang w:bidi="ar-TN"/>
        </w:rPr>
        <w:t>-</w:t>
      </w:r>
      <w:r>
        <w:rPr>
          <w:rFonts w:ascii="Traditional Arabic" w:hAnsi="Traditional Arabic" w:cs="Traditional Arabic" w:hint="cs"/>
          <w:b/>
          <w:bCs/>
          <w:sz w:val="32"/>
          <w:szCs w:val="32"/>
          <w:rtl/>
          <w:lang w:bidi="ar-TN"/>
        </w:rPr>
        <w:t xml:space="preserve">أعني: </w:t>
      </w:r>
      <w:r w:rsidR="008E13DC">
        <w:rPr>
          <w:rFonts w:ascii="Traditional Arabic" w:hAnsi="Traditional Arabic" w:cs="Traditional Arabic" w:hint="cs"/>
          <w:b/>
          <w:bCs/>
          <w:sz w:val="32"/>
          <w:szCs w:val="32"/>
          <w:rtl/>
          <w:lang w:bidi="ar-TN"/>
        </w:rPr>
        <w:t>أهل السنة والجماعة- ليتميزوا به عن سائر  الفرق الضالة المبتدعة.</w:t>
      </w:r>
    </w:p>
    <w:p w:rsidR="008E13DC" w:rsidRDefault="008E13DC" w:rsidP="008E13DC">
      <w:pPr>
        <w:jc w:val="right"/>
        <w:rPr>
          <w:rFonts w:ascii="Traditional Arabic" w:hAnsi="Traditional Arabic" w:cs="Traditional Arabic"/>
          <w:b/>
          <w:bCs/>
          <w:sz w:val="32"/>
          <w:szCs w:val="32"/>
          <w:rtl/>
          <w:lang w:bidi="ar-TN"/>
        </w:rPr>
      </w:pPr>
      <w:r w:rsidRPr="008E13DC">
        <w:rPr>
          <w:rFonts w:ascii="Traditional Arabic" w:hAnsi="Traditional Arabic" w:cs="Traditional Arabic" w:hint="cs"/>
          <w:b/>
          <w:bCs/>
          <w:sz w:val="32"/>
          <w:szCs w:val="32"/>
          <w:rtl/>
          <w:lang w:bidi="ar-TN"/>
        </w:rPr>
        <w:t>يعني إجمالا متى ظهر هذا المصطلح ؟</w:t>
      </w:r>
      <w:r>
        <w:rPr>
          <w:rFonts w:ascii="Traditional Arabic" w:hAnsi="Traditional Arabic" w:cs="Traditional Arabic" w:hint="cs"/>
          <w:b/>
          <w:bCs/>
          <w:sz w:val="32"/>
          <w:szCs w:val="32"/>
          <w:rtl/>
          <w:lang w:bidi="ar-TN"/>
        </w:rPr>
        <w:t xml:space="preserve"> </w:t>
      </w:r>
      <w:r w:rsidRPr="008E13DC">
        <w:rPr>
          <w:rFonts w:ascii="Traditional Arabic" w:hAnsi="Traditional Arabic" w:cs="Traditional Arabic" w:hint="cs"/>
          <w:b/>
          <w:bCs/>
          <w:sz w:val="32"/>
          <w:szCs w:val="32"/>
          <w:rtl/>
          <w:lang w:bidi="ar-TN"/>
        </w:rPr>
        <w:t>عند ظهور البدع اضطر أهل السنة و الجماعة بالتّسمي بهذا الإسم تمييزا لهم عن غيرهم . ثم ذكر قال : الملامح العامة و الصفات الأساسية التي تميز أهل السنة و الجماعة</w:t>
      </w:r>
      <w:r>
        <w:rPr>
          <w:rFonts w:ascii="Traditional Arabic" w:hAnsi="Traditional Arabic" w:cs="Traditional Arabic" w:hint="cs"/>
          <w:b/>
          <w:bCs/>
          <w:sz w:val="32"/>
          <w:szCs w:val="32"/>
          <w:rtl/>
          <w:lang w:bidi="ar-TN"/>
        </w:rPr>
        <w:t>.</w:t>
      </w:r>
    </w:p>
    <w:p w:rsidR="008E13DC" w:rsidRDefault="008E13DC" w:rsidP="008E13DC">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الملامح العامة والصفات الأساسية التي تميز أهل السنة</w:t>
      </w:r>
    </w:p>
    <w:p w:rsidR="008E13DC" w:rsidRDefault="008E13DC" w:rsidP="008E13DC">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منهج التلقي عند أهل السنة والجماعة:</w:t>
      </w:r>
    </w:p>
    <w:p w:rsidR="008E13DC" w:rsidRDefault="008E13DC" w:rsidP="008E13DC">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أهل السنة والجماعة أول ما يميزهم عن غيرهم و منهاج التلقي لمعلومهم، ومصدر الحق الذين ينهلون منه عقائدهم، وتضوراتهم، وعبادتهم، ومعاملاتهم، وسلوكهم، وأخلاقهم؛ فمصدر العلم والحق في سائر فروع المعرفة الشرعية عند أهل السنة والجماعة، هو كتاب الله وسنة رسول الله صلى الله عليه وسلم فلا كلام لأحد قبل كلام الله، ولا هدي لأحد قبل هدي محمد صلى الله عليه وسلم. </w:t>
      </w:r>
      <w:r w:rsidRPr="008E13DC">
        <w:rPr>
          <w:rFonts w:ascii="Traditional Arabic" w:hAnsi="Traditional Arabic" w:cs="Traditional Arabic" w:hint="cs"/>
          <w:b/>
          <w:bCs/>
          <w:sz w:val="32"/>
          <w:szCs w:val="32"/>
          <w:rtl/>
          <w:lang w:bidi="ar-TN"/>
        </w:rPr>
        <w:t>فمنهج الت</w:t>
      </w:r>
      <w:r w:rsidR="00D106F7">
        <w:rPr>
          <w:rFonts w:ascii="Traditional Arabic" w:hAnsi="Traditional Arabic" w:cs="Traditional Arabic" w:hint="cs"/>
          <w:b/>
          <w:bCs/>
          <w:sz w:val="32"/>
          <w:szCs w:val="32"/>
          <w:rtl/>
          <w:lang w:bidi="ar-TN"/>
        </w:rPr>
        <w:t>لقي هو الوحيين: الكتاب و السنة.</w:t>
      </w:r>
      <w:r w:rsidRPr="008E13DC">
        <w:rPr>
          <w:rFonts w:ascii="Traditional Arabic" w:hAnsi="Traditional Arabic" w:cs="Traditional Arabic" w:hint="cs"/>
          <w:b/>
          <w:bCs/>
          <w:sz w:val="32"/>
          <w:szCs w:val="32"/>
          <w:rtl/>
          <w:lang w:bidi="ar-TN"/>
        </w:rPr>
        <w:t xml:space="preserve"> ثم ذكر قال: أهل السنة هم أهل التوسط و الإعتدال </w:t>
      </w:r>
      <w:r w:rsidR="00D106F7">
        <w:rPr>
          <w:rFonts w:ascii="Traditional Arabic" w:hAnsi="Traditional Arabic" w:cs="Traditional Arabic" w:hint="cs"/>
          <w:b/>
          <w:bCs/>
          <w:sz w:val="32"/>
          <w:szCs w:val="32"/>
          <w:rtl/>
          <w:lang w:bidi="ar-TN"/>
        </w:rPr>
        <w:t>.</w:t>
      </w:r>
    </w:p>
    <w:p w:rsidR="00D106F7" w:rsidRDefault="00D106F7" w:rsidP="008E13DC">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أهل السنة هم أهل التوسط والإعتدال</w:t>
      </w:r>
    </w:p>
    <w:p w:rsidR="005302CE" w:rsidRDefault="00D106F7" w:rsidP="00AD3019">
      <w:pPr>
        <w:jc w:val="right"/>
        <w:rPr>
          <w:rFonts w:ascii="Arabic Typesetting" w:hAnsi="Arabic Typesetting" w:cs="Arabic Typesetting"/>
          <w:sz w:val="40"/>
          <w:szCs w:val="40"/>
          <w:rtl/>
          <w:lang w:bidi="ar-TN"/>
        </w:rPr>
      </w:pPr>
      <w:r>
        <w:rPr>
          <w:rFonts w:ascii="Traditional Arabic" w:hAnsi="Traditional Arabic" w:cs="Traditional Arabic" w:hint="cs"/>
          <w:b/>
          <w:bCs/>
          <w:sz w:val="32"/>
          <w:szCs w:val="32"/>
          <w:rtl/>
          <w:lang w:bidi="ar-TN"/>
        </w:rPr>
        <w:t>وهذه مسألة من أبرز معالم ومنهج أهل السنة والجماعة. فمن الصفات الاساسية التي تميز منهج أهل السنة والجماعة، هو التوسط والإعتدال. فالأمة المحمدية هي خير الأمم، كما قال تعالى: "</w:t>
      </w:r>
      <w:r w:rsidRPr="00D106F7">
        <w:rPr>
          <w:rtl/>
        </w:rPr>
        <w:t xml:space="preserve"> </w:t>
      </w:r>
      <w:r w:rsidRPr="00D106F7">
        <w:rPr>
          <w:rFonts w:ascii="Traditional Arabic" w:hAnsi="Traditional Arabic" w:cs="Traditional Arabic"/>
          <w:b/>
          <w:bCs/>
          <w:color w:val="FF0000"/>
          <w:sz w:val="32"/>
          <w:szCs w:val="32"/>
          <w:rtl/>
        </w:rPr>
        <w:t>كُنْتُمْ خَيْرَ أُمَّةٍ أُخْرِجَتْ لِلنَّاسِ</w:t>
      </w:r>
      <w:r>
        <w:rPr>
          <w:rFonts w:ascii="Traditional Arabic" w:hAnsi="Traditional Arabic" w:cs="Traditional Arabic" w:hint="cs"/>
          <w:b/>
          <w:bCs/>
          <w:sz w:val="32"/>
          <w:szCs w:val="32"/>
          <w:rtl/>
        </w:rPr>
        <w:t>". وهي أيا الأمة الوسط التي توسطت الأمم، فكان عندها من كل ما فيها خيره وأحسنه، كما قال سبحانه: "</w:t>
      </w:r>
      <w:r w:rsidRPr="00D106F7">
        <w:rPr>
          <w:color w:val="FF0000"/>
          <w:rtl/>
        </w:rPr>
        <w:t xml:space="preserve"> </w:t>
      </w:r>
      <w:r w:rsidRPr="00D106F7">
        <w:rPr>
          <w:rFonts w:ascii="Traditional Arabic" w:hAnsi="Traditional Arabic" w:cs="Traditional Arabic"/>
          <w:b/>
          <w:bCs/>
          <w:color w:val="FF0000"/>
          <w:sz w:val="32"/>
          <w:szCs w:val="32"/>
          <w:rtl/>
        </w:rPr>
        <w:t>وَكَذَلِكَ جَعَلْنَاكُمْ أُمَّةً وَسَطاً</w:t>
      </w:r>
      <w:r>
        <w:rPr>
          <w:rFonts w:ascii="Traditional Arabic" w:hAnsi="Traditional Arabic" w:cs="Traditional Arabic" w:hint="cs"/>
          <w:b/>
          <w:bCs/>
          <w:sz w:val="32"/>
          <w:szCs w:val="32"/>
          <w:rtl/>
        </w:rPr>
        <w:t xml:space="preserve">". فأمة النبي صلى الله عليه وسلم </w:t>
      </w:r>
      <w:r w:rsidR="005302CE">
        <w:rPr>
          <w:rFonts w:ascii="Traditional Arabic" w:hAnsi="Traditional Arabic" w:cs="Traditional Arabic" w:hint="cs"/>
          <w:b/>
          <w:bCs/>
          <w:sz w:val="32"/>
          <w:szCs w:val="32"/>
          <w:rtl/>
        </w:rPr>
        <w:t>ه</w:t>
      </w:r>
      <w:r>
        <w:rPr>
          <w:rFonts w:ascii="Traditional Arabic" w:hAnsi="Traditional Arabic" w:cs="Traditional Arabic" w:hint="cs"/>
          <w:b/>
          <w:bCs/>
          <w:sz w:val="32"/>
          <w:szCs w:val="32"/>
          <w:rtl/>
        </w:rPr>
        <w:t>ي أفضل الأمم، وهي أعدل الأمم، وهي أخير الأمم بإطلاق، وأهل السنة والجماعة هم أعدل وأوسط وأفضل أمة محمد صلى الله عليه وسلم ووسطية الأمة المحمدية متضمنة لكونها على الحق</w:t>
      </w:r>
      <w:r w:rsidR="005302CE">
        <w:rPr>
          <w:rFonts w:ascii="Traditional Arabic" w:hAnsi="Traditional Arabic" w:cs="Traditional Arabic" w:hint="cs"/>
          <w:b/>
          <w:bCs/>
          <w:sz w:val="32"/>
          <w:szCs w:val="32"/>
          <w:rtl/>
        </w:rPr>
        <w:t xml:space="preserve">؛ </w:t>
      </w:r>
      <w:r w:rsidR="005302CE" w:rsidRPr="005302CE">
        <w:rPr>
          <w:rFonts w:ascii="Traditional Arabic" w:hAnsi="Traditional Arabic" w:cs="Traditional Arabic" w:hint="cs"/>
          <w:b/>
          <w:bCs/>
          <w:sz w:val="32"/>
          <w:szCs w:val="32"/>
          <w:rtl/>
        </w:rPr>
        <w:t>يعني أهل الإسلام</w:t>
      </w:r>
      <w:r w:rsidR="00AD3019">
        <w:rPr>
          <w:rFonts w:ascii="Traditional Arabic" w:hAnsi="Traditional Arabic" w:cs="Traditional Arabic" w:hint="cs"/>
          <w:b/>
          <w:bCs/>
          <w:sz w:val="32"/>
          <w:szCs w:val="32"/>
          <w:rtl/>
        </w:rPr>
        <w:t>،</w:t>
      </w:r>
      <w:r w:rsidR="005302CE" w:rsidRPr="005302CE">
        <w:rPr>
          <w:rFonts w:ascii="Traditional Arabic" w:hAnsi="Traditional Arabic" w:cs="Traditional Arabic" w:hint="cs"/>
          <w:b/>
          <w:bCs/>
          <w:sz w:val="32"/>
          <w:szCs w:val="32"/>
          <w:rtl/>
        </w:rPr>
        <w:t xml:space="preserve"> أهل السنة و الجماعة بمعنى الإسلام و هم أهل الحديث و الطائفة المنصورة  و أفضل أمة محمد صلى الله عليه و سلم ووسطية الأمة المحمدية متضمنة  لكونها على الحق. فكما أن أمة النبي صلى الله عليه و سلم هي خير الأمم و أوسط الأمم</w:t>
      </w:r>
      <w:r w:rsidR="00AD3019">
        <w:rPr>
          <w:rFonts w:ascii="Traditional Arabic" w:hAnsi="Traditional Arabic" w:cs="Traditional Arabic" w:hint="cs"/>
          <w:b/>
          <w:bCs/>
          <w:sz w:val="32"/>
          <w:szCs w:val="32"/>
          <w:rtl/>
        </w:rPr>
        <w:t>،</w:t>
      </w:r>
      <w:r w:rsidR="005302CE" w:rsidRPr="005302CE">
        <w:rPr>
          <w:rFonts w:ascii="Traditional Arabic" w:hAnsi="Traditional Arabic" w:cs="Traditional Arabic" w:hint="cs"/>
          <w:b/>
          <w:bCs/>
          <w:sz w:val="32"/>
          <w:szCs w:val="32"/>
          <w:rtl/>
        </w:rPr>
        <w:t xml:space="preserve"> هي كذلك أهل السنة و الجماعة هم وسط بين فرق المبتدعة و كما سيأتي ذكر ذلك</w:t>
      </w:r>
      <w:r w:rsidR="005302CE">
        <w:rPr>
          <w:rFonts w:ascii="Traditional Arabic" w:hAnsi="Traditional Arabic" w:cs="Traditional Arabic" w:hint="cs"/>
          <w:b/>
          <w:bCs/>
          <w:sz w:val="32"/>
          <w:szCs w:val="32"/>
          <w:rtl/>
        </w:rPr>
        <w:t>.</w:t>
      </w:r>
    </w:p>
    <w:p w:rsidR="008E13DC" w:rsidRDefault="005302CE" w:rsidP="005302CE">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lastRenderedPageBreak/>
        <w:t>وأسعد الأمة المحمدية بهذا الأمر هم أهل السنة والجماعة، ولذا فهم بين فِرق الأمم المحمدية كالأمة المحمدية نفسها بين الأمم فهم الوسط بينهم؛ لأن منهجهم هو ما كان عليه رسول الله صلى الله عليه وسلم وأصحابه، فقد سُئل النبي صلى الله عليه وسلم عن الفرقة الناجية، فقال: "هي الجماعة" ، وفي رواية: "هي ما كان عليه أنا وأصحابي" فهم الممثلون للأمة المحمدية في صفاء عقائدها، ونقاء منهجها، ومصداق هذه الوسطية تظهر بإيضاح معالمها، كما تظهر ببيان عناصرها، وذكر مظاهرها والتي من أهمها ما يلي:</w:t>
      </w:r>
    </w:p>
    <w:p w:rsidR="005302CE" w:rsidRDefault="005302CE" w:rsidP="005302CE">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أولا : الوسطية في آيات صفات الله سبحانه وتعالى بين أهل التعطيل: الجهمية، وأهل التمثيل: المشبه.</w:t>
      </w:r>
    </w:p>
    <w:p w:rsidR="00195692" w:rsidRPr="00195692" w:rsidRDefault="00195692" w:rsidP="00195692">
      <w:pPr>
        <w:jc w:val="right"/>
        <w:rPr>
          <w:rFonts w:ascii="Traditional Arabic" w:hAnsi="Traditional Arabic" w:cs="Traditional Arabic"/>
          <w:b/>
          <w:bCs/>
          <w:sz w:val="32"/>
          <w:szCs w:val="32"/>
          <w:lang w:bidi="ar-TN"/>
        </w:rPr>
      </w:pPr>
      <w:r w:rsidRPr="00195692">
        <w:rPr>
          <w:rFonts w:ascii="Traditional Arabic" w:hAnsi="Traditional Arabic" w:cs="Traditional Arabic" w:hint="cs"/>
          <w:b/>
          <w:bCs/>
          <w:sz w:val="32"/>
          <w:szCs w:val="32"/>
          <w:rtl/>
          <w:lang w:bidi="ar-TN"/>
        </w:rPr>
        <w:t>وهذه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هي</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المسألة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الأولى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أهل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السنة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الجماعة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وسط</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في</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باب</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الأسماء</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الصفات</w:t>
      </w:r>
      <w:r w:rsidRPr="00195692">
        <w:rPr>
          <w:rFonts w:ascii="Traditional Arabic" w:hAnsi="Traditional Arabic" w:cs="Traditional Arabic"/>
          <w:b/>
          <w:bCs/>
          <w:sz w:val="32"/>
          <w:szCs w:val="32"/>
          <w:rtl/>
          <w:lang w:bidi="ar-TN"/>
        </w:rPr>
        <w:t xml:space="preserve"> , </w:t>
      </w:r>
      <w:r w:rsidRPr="00195692">
        <w:rPr>
          <w:rFonts w:ascii="Traditional Arabic" w:hAnsi="Traditional Arabic" w:cs="Traditional Arabic" w:hint="cs"/>
          <w:b/>
          <w:bCs/>
          <w:sz w:val="32"/>
          <w:szCs w:val="32"/>
          <w:rtl/>
          <w:lang w:bidi="ar-TN"/>
        </w:rPr>
        <w:t>فأثبتوا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تبارك</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تعالى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الأسماء</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الصفات</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كما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أثبتها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لنفسه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كما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أثبتها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النبي</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صلى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عليه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سلم</w:t>
      </w:r>
      <w:r>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فلم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يمحوا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الصفات</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تبارك</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تعالى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بدعوى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التنزيه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يمثلوا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صفات</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تبارك</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تعالى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بالمخلوقات</w:t>
      </w:r>
      <w:r w:rsidRPr="00195692">
        <w:rPr>
          <w:rFonts w:ascii="Traditional Arabic" w:hAnsi="Traditional Arabic" w:cs="Traditional Arabic"/>
          <w:b/>
          <w:bCs/>
          <w:sz w:val="32"/>
          <w:szCs w:val="32"/>
          <w:rtl/>
          <w:lang w:bidi="ar-TN"/>
        </w:rPr>
        <w:t xml:space="preserve"> . </w:t>
      </w:r>
      <w:r>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color w:val="FF0000"/>
          <w:sz w:val="32"/>
          <w:szCs w:val="32"/>
          <w:rtl/>
          <w:lang w:bidi="ar-TN"/>
        </w:rPr>
        <w:t>ليس</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كمثله</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شيء</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و</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هو</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السميع</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البصير</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هو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مسلك</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سلفنا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الصالح</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في</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إثبات</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الأسماء</w:t>
      </w:r>
      <w:r>
        <w:rPr>
          <w:rFonts w:ascii="Traditional Arabic" w:hAnsi="Traditional Arabic" w:cs="Traditional Arabic" w:hint="cs"/>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Pr>
          <w:rFonts w:ascii="Traditional Arabic" w:hAnsi="Traditional Arabic" w:cs="Traditional Arabic" w:hint="cs"/>
          <w:b/>
          <w:bCs/>
          <w:sz w:val="32"/>
          <w:szCs w:val="32"/>
          <w:rtl/>
          <w:lang w:bidi="ar-TN"/>
        </w:rPr>
        <w:t>الصفات.</w:t>
      </w:r>
    </w:p>
    <w:p w:rsidR="00195692" w:rsidRDefault="00195692" w:rsidP="00AD3019">
      <w:pPr>
        <w:jc w:val="right"/>
        <w:rPr>
          <w:rFonts w:ascii="Traditional Arabic" w:hAnsi="Traditional Arabic" w:cs="Traditional Arabic"/>
          <w:b/>
          <w:bCs/>
          <w:sz w:val="32"/>
          <w:szCs w:val="32"/>
          <w:rtl/>
          <w:lang w:bidi="ar-TN"/>
        </w:rPr>
      </w:pP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أذكر</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من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كتاب</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عقيدة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السلف</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أصحاب</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الحديث</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للإمام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الصابوني</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رحمه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تبارك</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تعالى</w:t>
      </w:r>
      <w:r w:rsidR="00AD3019">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قال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في</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هذه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المسألة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وسطية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أهل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السنة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الجماعة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في</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باب</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الأسماء</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الصفات</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قال</w:t>
      </w:r>
      <w:r w:rsidRPr="00195692">
        <w:rPr>
          <w:rFonts w:ascii="Traditional Arabic" w:hAnsi="Traditional Arabic" w:cs="Traditional Arabic"/>
          <w:b/>
          <w:bCs/>
          <w:sz w:val="32"/>
          <w:szCs w:val="32"/>
          <w:rtl/>
          <w:lang w:bidi="ar-TN"/>
        </w:rPr>
        <w:t xml:space="preserve"> : </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قلت</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بالله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التوفيق</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أصحاب</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الحديث</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حفظهم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حفظ</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أحيائهم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رحم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أمواتهم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يشهدون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تعالى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بالوحدانية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بالرسول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عليه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الصلاة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السلام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بالرسالة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النبوة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يعرفون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ربهم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عز</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جل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بصفاته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التي</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نطق</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بها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وحيه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تنزيله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شهد</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بها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رسوله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صلى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عليه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سلم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على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ما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وردت</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الأخبار</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الصحاح</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نقلت</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العدول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الثقات</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عنه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يثبتون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جلّ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جلاله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ما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أثبته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لنفسه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في</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كتابه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على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لسان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رسوله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صلى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عليه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سلم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يعتقدون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تشبيها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لصفاته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بصفات</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أحد</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خلقه</w:t>
      </w:r>
      <w:r w:rsidR="00AD3019">
        <w:rPr>
          <w:rFonts w:ascii="Traditional Arabic" w:hAnsi="Traditional Arabic" w:cs="Traditional Arabic" w:hint="cs"/>
          <w:b/>
          <w:bCs/>
          <w:sz w:val="32"/>
          <w:szCs w:val="32"/>
          <w:rtl/>
          <w:lang w:bidi="ar-TN"/>
        </w:rPr>
        <w:t xml:space="preserve">، </w:t>
      </w:r>
      <w:r w:rsidRPr="00195692">
        <w:rPr>
          <w:rFonts w:ascii="Traditional Arabic" w:hAnsi="Traditional Arabic" w:cs="Traditional Arabic" w:hint="cs"/>
          <w:b/>
          <w:bCs/>
          <w:sz w:val="32"/>
          <w:szCs w:val="32"/>
          <w:rtl/>
          <w:lang w:bidi="ar-TN"/>
        </w:rPr>
        <w:t>فيقولون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أنه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خلق</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آدم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بيده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كما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نص</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سبحانه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عليه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في</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قوله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عزّ</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جل</w:t>
      </w:r>
      <w:r>
        <w:rPr>
          <w:rFonts w:ascii="Traditional Arabic" w:hAnsi="Traditional Arabic" w:cs="Traditional Arabic" w:hint="cs"/>
          <w:b/>
          <w:bCs/>
          <w:sz w:val="32"/>
          <w:szCs w:val="32"/>
          <w:rtl/>
          <w:lang w:bidi="ar-TN"/>
        </w:rPr>
        <w:t>: "</w:t>
      </w:r>
      <w:r w:rsidRPr="00195692">
        <w:rPr>
          <w:rFonts w:ascii="Traditional Arabic" w:hAnsi="Traditional Arabic" w:cs="Traditional Arabic" w:hint="cs"/>
          <w:b/>
          <w:bCs/>
          <w:color w:val="FF0000"/>
          <w:sz w:val="32"/>
          <w:szCs w:val="32"/>
          <w:rtl/>
          <w:lang w:bidi="ar-TN"/>
        </w:rPr>
        <w:t>قَالَ</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يَا</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إِبْلِيسُ</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مَا</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مَنَعَكَ</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أَنْ</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تَسْجُدَ</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لِمَا</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خَلَقْتُ</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بِيَدَيَّ</w:t>
      </w:r>
      <w:r w:rsidRPr="00195692">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يحرّفون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الكلم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مواضعه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بحمل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اليدين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على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النعمتين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القوّتين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تحريف</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المعتزلة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الجهمية</w:t>
      </w:r>
      <w:r w:rsidR="00AD3019">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يكيفونها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بكيف</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يشبهونها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بأيدي</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المخلوقين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تشبيه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المشبهة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خذلهم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قد</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أعاذ</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تعالى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أهل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السنة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من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التحريف</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التشبيه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التكييف</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منّ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عليهم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بالتعريف</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التفهيم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حتى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سلكوا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سبيل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التوحيد</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التنزيه</w:t>
      </w:r>
      <w:r w:rsidR="00AD3019">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تركوا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القول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بالتعطيل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التشبيه</w:t>
      </w:r>
      <w:r w:rsidR="00AD3019">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يعني</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يعطلوا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صفات</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الله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تبارك</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تعالى</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لم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يشابهوها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يماثلوها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بخلقه</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فتوسطوا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بين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الفرقتين</w:t>
      </w:r>
      <w:r w:rsidR="00AD3019">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فاجتنبوا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الإساءتين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فازوا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بالحسنيين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فأثبتوا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إثباتا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بلا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تمثيل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نزهوا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تنزيها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بلا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تعطيل</w:t>
      </w:r>
      <w:r w:rsidRPr="00195692">
        <w:rPr>
          <w:rFonts w:ascii="Traditional Arabic" w:hAnsi="Traditional Arabic" w:cs="Traditional Arabic"/>
          <w:b/>
          <w:bCs/>
          <w:sz w:val="32"/>
          <w:szCs w:val="32"/>
          <w:rtl/>
          <w:lang w:bidi="ar-TN"/>
        </w:rPr>
        <w:t xml:space="preserve"> </w:t>
      </w:r>
      <w:r>
        <w:rPr>
          <w:rFonts w:ascii="Traditional Arabic" w:hAnsi="Traditional Arabic" w:cs="Traditional Arabic" w:hint="cs"/>
          <w:b/>
          <w:bCs/>
          <w:sz w:val="32"/>
          <w:szCs w:val="32"/>
          <w:rtl/>
          <w:lang w:bidi="ar-TN"/>
        </w:rPr>
        <w:t>"</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ليس</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كمثله</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شيء</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و</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هو</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السميع</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البصير</w:t>
      </w:r>
      <w:r>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كما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ورد</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عن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السلف</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الصالح</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في</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هذا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الباب</w:t>
      </w:r>
      <w:r>
        <w:rPr>
          <w:rFonts w:ascii="Traditional Arabic" w:hAnsi="Traditional Arabic" w:cs="Traditional Arabic" w:hint="cs"/>
          <w:b/>
          <w:bCs/>
          <w:sz w:val="32"/>
          <w:szCs w:val="32"/>
          <w:rtl/>
          <w:lang w:bidi="ar-TN"/>
        </w:rPr>
        <w:t>: "</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أمرّوها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كما</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جاءت</w:t>
      </w:r>
      <w:r>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p>
    <w:p w:rsidR="005302CE" w:rsidRDefault="00195692" w:rsidP="00195692">
      <w:pPr>
        <w:jc w:val="right"/>
        <w:rPr>
          <w:rFonts w:ascii="Traditional Arabic" w:hAnsi="Traditional Arabic" w:cs="Traditional Arabic"/>
          <w:b/>
          <w:bCs/>
          <w:sz w:val="32"/>
          <w:szCs w:val="32"/>
          <w:rtl/>
          <w:lang w:bidi="ar-TN"/>
        </w:rPr>
      </w:pPr>
      <w:r w:rsidRPr="00195692">
        <w:rPr>
          <w:rFonts w:ascii="Traditional Arabic" w:hAnsi="Traditional Arabic" w:cs="Traditional Arabic" w:hint="cs"/>
          <w:b/>
          <w:bCs/>
          <w:sz w:val="32"/>
          <w:szCs w:val="32"/>
          <w:rtl/>
          <w:lang w:bidi="ar-TN"/>
        </w:rPr>
        <w:lastRenderedPageBreak/>
        <w:t>ثم</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من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مظاهر</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توسط</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أهل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السنة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الجماعة</w:t>
      </w:r>
      <w:r>
        <w:rPr>
          <w:rFonts w:ascii="Traditional Arabic" w:hAnsi="Traditional Arabic" w:cs="Traditional Arabic" w:hint="cs"/>
          <w:b/>
          <w:bCs/>
          <w:sz w:val="32"/>
          <w:szCs w:val="32"/>
          <w:rtl/>
          <w:lang w:bidi="ar-TN"/>
        </w:rPr>
        <w:t>:</w:t>
      </w:r>
    </w:p>
    <w:p w:rsidR="00195692" w:rsidRDefault="00195692" w:rsidP="00195692">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ثانيا : الوسطية في باب أفعال العباد بين الجبرية والقدرية وغيرهم.</w:t>
      </w:r>
    </w:p>
    <w:p w:rsidR="00195692" w:rsidRPr="00195692" w:rsidRDefault="00195692" w:rsidP="00AD3019">
      <w:pPr>
        <w:jc w:val="right"/>
        <w:rPr>
          <w:rFonts w:ascii="Traditional Arabic" w:hAnsi="Traditional Arabic" w:cs="Traditional Arabic"/>
          <w:b/>
          <w:bCs/>
          <w:sz w:val="32"/>
          <w:szCs w:val="32"/>
          <w:rtl/>
          <w:lang w:bidi="ar-TN"/>
        </w:rPr>
      </w:pPr>
      <w:r w:rsidRPr="00195692">
        <w:rPr>
          <w:rFonts w:ascii="Traditional Arabic" w:hAnsi="Traditional Arabic" w:cs="Traditional Arabic" w:hint="cs"/>
          <w:b/>
          <w:bCs/>
          <w:sz w:val="32"/>
          <w:szCs w:val="32"/>
          <w:rtl/>
          <w:lang w:bidi="ar-TN"/>
        </w:rPr>
        <w:t xml:space="preserve">و قد تقدم بعض ذلك من أن أهل السنة و الجماعة يثبتون للعبد قدرة و مشيئة و لكن هذه القدرة و هذه المشيئة لا تخرج عن قدرة و مشيئة الله تبارك و تعالى </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color w:val="FF0000"/>
          <w:sz w:val="32"/>
          <w:szCs w:val="32"/>
          <w:rtl/>
        </w:rPr>
        <w:t xml:space="preserve"> </w:t>
      </w:r>
      <w:r w:rsidRPr="00195692">
        <w:rPr>
          <w:rFonts w:ascii="Traditional Arabic" w:hAnsi="Traditional Arabic" w:cs="Traditional Arabic" w:hint="cs"/>
          <w:b/>
          <w:bCs/>
          <w:color w:val="FF0000"/>
          <w:sz w:val="32"/>
          <w:szCs w:val="32"/>
          <w:rtl/>
          <w:lang w:bidi="ar-TN"/>
        </w:rPr>
        <w:t>‏وَمَا</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تَشَاؤُونَ</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إِلَّا</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أَن</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يَشَاء</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اللَّهُ</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رَبُّ</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الْعَالَمِينَ</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فالله تبارك و </w:t>
      </w:r>
      <w:r>
        <w:rPr>
          <w:rFonts w:ascii="Traditional Arabic" w:hAnsi="Traditional Arabic" w:cs="Traditional Arabic" w:hint="cs"/>
          <w:b/>
          <w:bCs/>
          <w:sz w:val="32"/>
          <w:szCs w:val="32"/>
          <w:rtl/>
          <w:lang w:bidi="ar-TN"/>
        </w:rPr>
        <w:t>تعالى هو خالق العبد و خالق فعله</w:t>
      </w:r>
      <w:r w:rsidRPr="00195692">
        <w:rPr>
          <w:rFonts w:ascii="Traditional Arabic" w:hAnsi="Traditional Arabic" w:cs="Traditional Arabic" w:hint="cs"/>
          <w:b/>
          <w:bCs/>
          <w:sz w:val="32"/>
          <w:szCs w:val="32"/>
          <w:rtl/>
          <w:lang w:bidi="ar-TN"/>
        </w:rPr>
        <w:t xml:space="preserve">. قال عزّ و جل: </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rPr>
        <w:t xml:space="preserve"> </w:t>
      </w:r>
      <w:r w:rsidRPr="00195692">
        <w:rPr>
          <w:rFonts w:ascii="Traditional Arabic" w:hAnsi="Traditional Arabic" w:cs="Traditional Arabic" w:hint="cs"/>
          <w:b/>
          <w:bCs/>
          <w:color w:val="FF0000"/>
          <w:sz w:val="32"/>
          <w:szCs w:val="32"/>
          <w:rtl/>
          <w:lang w:bidi="ar-TN"/>
        </w:rPr>
        <w:t>وَاللَّهُ</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خَلَقَكُمْ</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وَمَا</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تَعْمَلُونَ</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w:t>
      </w:r>
      <w:r>
        <w:rPr>
          <w:rFonts w:ascii="Traditional Arabic" w:hAnsi="Traditional Arabic" w:cs="Traditional Arabic" w:hint="cs"/>
          <w:b/>
          <w:bCs/>
          <w:sz w:val="32"/>
          <w:szCs w:val="32"/>
          <w:rtl/>
          <w:lang w:bidi="ar-TN"/>
        </w:rPr>
        <w:t xml:space="preserve">. </w:t>
      </w:r>
      <w:r w:rsidRPr="00195692">
        <w:rPr>
          <w:rFonts w:ascii="Traditional Arabic" w:hAnsi="Traditional Arabic" w:cs="Traditional Arabic" w:hint="cs"/>
          <w:b/>
          <w:bCs/>
          <w:sz w:val="32"/>
          <w:szCs w:val="32"/>
          <w:rtl/>
          <w:lang w:bidi="ar-TN"/>
        </w:rPr>
        <w:t>و الله تبارك و تعالى قد بين للإنسان طريق الحق و طريق الضلال و</w:t>
      </w:r>
      <w:r>
        <w:rPr>
          <w:rFonts w:ascii="Traditional Arabic" w:hAnsi="Traditional Arabic" w:cs="Traditional Arabic" w:hint="cs"/>
          <w:b/>
          <w:bCs/>
          <w:sz w:val="32"/>
          <w:szCs w:val="32"/>
          <w:rtl/>
          <w:lang w:bidi="ar-TN"/>
        </w:rPr>
        <w:t xml:space="preserve"> أعطاه عقلا حتى يميّز به بينهما، </w:t>
      </w:r>
      <w:r w:rsidRPr="00195692">
        <w:rPr>
          <w:rFonts w:ascii="Traditional Arabic" w:hAnsi="Traditional Arabic" w:cs="Traditional Arabic" w:hint="cs"/>
          <w:b/>
          <w:bCs/>
          <w:sz w:val="32"/>
          <w:szCs w:val="32"/>
          <w:rtl/>
          <w:lang w:bidi="ar-TN"/>
        </w:rPr>
        <w:t>فليس في هذا الكلام معنى الجبر أو ان الإنسان مجبر على فعل</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لا</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الإنسان مخلوق و له و قدرة و إرادة</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هذه القدرة و الإرادة و العزم الذي يجده في قلبه</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هذا من خلق الله تبارك و تعالى</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فليس معنى ذلك أن العبد يجبر على فعله كما ذهب إلى ذلك الجبرية و قالوا أن العبد ليس لهم تصرف في فعله</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من الذي </w:t>
      </w:r>
      <w:r>
        <w:rPr>
          <w:rFonts w:ascii="Traditional Arabic" w:hAnsi="Traditional Arabic" w:cs="Traditional Arabic" w:hint="cs"/>
          <w:b/>
          <w:bCs/>
          <w:sz w:val="32"/>
          <w:szCs w:val="32"/>
          <w:rtl/>
          <w:lang w:bidi="ar-TN"/>
        </w:rPr>
        <w:t>أ</w:t>
      </w:r>
      <w:r w:rsidRPr="00195692">
        <w:rPr>
          <w:rFonts w:ascii="Traditional Arabic" w:hAnsi="Traditional Arabic" w:cs="Traditional Arabic" w:hint="cs"/>
          <w:b/>
          <w:bCs/>
          <w:sz w:val="32"/>
          <w:szCs w:val="32"/>
          <w:rtl/>
          <w:lang w:bidi="ar-TN"/>
        </w:rPr>
        <w:t>طاع الله عز و جل فبطاعة الله تبارك و تعالى و من عصى الله تبارك و تعالى فهذا مجبر على هذا الفعل و هذا مسلك أهل الشرك الذين يحتجون بالقدر على المعاصي و لكن أهل السنة و الجماعة أثبتوا للعبد قدرة و مشيئة لكنها لا  تخرج عن قدرة الله تبارك و تعالى و لا يقولون بقول القدرية</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نفاة القدر</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أن فعل العبد يقع بغير قدر الله عز و جل</w:t>
      </w:r>
      <w:r>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أي أن العبد يخلق فعله و هذا مخالف لقول الله تبارك و تعالى </w:t>
      </w:r>
      <w:r>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color w:val="FF0000"/>
          <w:sz w:val="32"/>
          <w:szCs w:val="32"/>
          <w:rtl/>
          <w:lang w:bidi="ar-TN"/>
        </w:rPr>
        <w:t>وَاللَّهُ</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خَلَقَكُمْ</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وَمَا</w:t>
      </w:r>
      <w:r w:rsidRPr="00195692">
        <w:rPr>
          <w:rFonts w:ascii="Traditional Arabic" w:hAnsi="Traditional Arabic" w:cs="Traditional Arabic"/>
          <w:b/>
          <w:bCs/>
          <w:color w:val="FF0000"/>
          <w:sz w:val="32"/>
          <w:szCs w:val="32"/>
          <w:rtl/>
          <w:lang w:bidi="ar-TN"/>
        </w:rPr>
        <w:t xml:space="preserve"> </w:t>
      </w:r>
      <w:r w:rsidRPr="00195692">
        <w:rPr>
          <w:rFonts w:ascii="Traditional Arabic" w:hAnsi="Traditional Arabic" w:cs="Traditional Arabic" w:hint="cs"/>
          <w:b/>
          <w:bCs/>
          <w:color w:val="FF0000"/>
          <w:sz w:val="32"/>
          <w:szCs w:val="32"/>
          <w:rtl/>
          <w:lang w:bidi="ar-TN"/>
        </w:rPr>
        <w:t>تَعْمَلُونَ</w:t>
      </w:r>
      <w:r>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 هذه آية صريحة في هذا الباب</w:t>
      </w:r>
      <w:r w:rsidR="003E0437">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و لكن ليس معنى هذا الكلام أن العبد ليس له اختيار أو مشيئة, فالإنسان يختار </w:t>
      </w:r>
      <w:r w:rsidR="003E0437" w:rsidRPr="003E0437">
        <w:rPr>
          <w:rFonts w:ascii="Traditional Arabic" w:hAnsi="Traditional Arabic" w:cs="Traditional Arabic" w:hint="cs"/>
          <w:b/>
          <w:bCs/>
          <w:color w:val="FF0000"/>
          <w:sz w:val="32"/>
          <w:szCs w:val="32"/>
          <w:rtl/>
          <w:lang w:bidi="ar-TN"/>
        </w:rPr>
        <w:t>"</w:t>
      </w:r>
      <w:r w:rsidRPr="003E0437">
        <w:rPr>
          <w:rFonts w:ascii="Traditional Arabic" w:hAnsi="Traditional Arabic" w:cs="Traditional Arabic" w:hint="cs"/>
          <w:b/>
          <w:bCs/>
          <w:color w:val="FF0000"/>
          <w:sz w:val="32"/>
          <w:szCs w:val="32"/>
          <w:rtl/>
          <w:lang w:bidi="ar-TN"/>
        </w:rPr>
        <w:t>إِنَّا</w:t>
      </w:r>
      <w:r w:rsidRPr="003E0437">
        <w:rPr>
          <w:rFonts w:ascii="Traditional Arabic" w:hAnsi="Traditional Arabic" w:cs="Traditional Arabic"/>
          <w:b/>
          <w:bCs/>
          <w:color w:val="FF0000"/>
          <w:sz w:val="32"/>
          <w:szCs w:val="32"/>
          <w:rtl/>
          <w:lang w:bidi="ar-TN"/>
        </w:rPr>
        <w:t xml:space="preserve"> </w:t>
      </w:r>
      <w:r w:rsidRPr="003E0437">
        <w:rPr>
          <w:rFonts w:ascii="Traditional Arabic" w:hAnsi="Traditional Arabic" w:cs="Traditional Arabic" w:hint="cs"/>
          <w:b/>
          <w:bCs/>
          <w:color w:val="FF0000"/>
          <w:sz w:val="32"/>
          <w:szCs w:val="32"/>
          <w:rtl/>
          <w:lang w:bidi="ar-TN"/>
        </w:rPr>
        <w:t>هَدَيْنَاهُ</w:t>
      </w:r>
      <w:r w:rsidRPr="003E0437">
        <w:rPr>
          <w:rFonts w:ascii="Traditional Arabic" w:hAnsi="Traditional Arabic" w:cs="Traditional Arabic"/>
          <w:b/>
          <w:bCs/>
          <w:color w:val="FF0000"/>
          <w:sz w:val="32"/>
          <w:szCs w:val="32"/>
          <w:rtl/>
          <w:lang w:bidi="ar-TN"/>
        </w:rPr>
        <w:t xml:space="preserve"> </w:t>
      </w:r>
      <w:r w:rsidRPr="003E0437">
        <w:rPr>
          <w:rFonts w:ascii="Traditional Arabic" w:hAnsi="Traditional Arabic" w:cs="Traditional Arabic" w:hint="cs"/>
          <w:b/>
          <w:bCs/>
          <w:color w:val="FF0000"/>
          <w:sz w:val="32"/>
          <w:szCs w:val="32"/>
          <w:rtl/>
          <w:lang w:bidi="ar-TN"/>
        </w:rPr>
        <w:t>السَّبِيلَ</w:t>
      </w:r>
      <w:r w:rsidRPr="003E0437">
        <w:rPr>
          <w:rFonts w:ascii="Traditional Arabic" w:hAnsi="Traditional Arabic" w:cs="Traditional Arabic"/>
          <w:b/>
          <w:bCs/>
          <w:color w:val="FF0000"/>
          <w:sz w:val="32"/>
          <w:szCs w:val="32"/>
          <w:rtl/>
          <w:lang w:bidi="ar-TN"/>
        </w:rPr>
        <w:t xml:space="preserve"> </w:t>
      </w:r>
      <w:r w:rsidRPr="003E0437">
        <w:rPr>
          <w:rFonts w:ascii="Traditional Arabic" w:hAnsi="Traditional Arabic" w:cs="Traditional Arabic" w:hint="cs"/>
          <w:b/>
          <w:bCs/>
          <w:color w:val="FF0000"/>
          <w:sz w:val="32"/>
          <w:szCs w:val="32"/>
          <w:rtl/>
          <w:lang w:bidi="ar-TN"/>
        </w:rPr>
        <w:t>إِمَّا</w:t>
      </w:r>
      <w:r w:rsidRPr="003E0437">
        <w:rPr>
          <w:rFonts w:ascii="Traditional Arabic" w:hAnsi="Traditional Arabic" w:cs="Traditional Arabic"/>
          <w:b/>
          <w:bCs/>
          <w:color w:val="FF0000"/>
          <w:sz w:val="32"/>
          <w:szCs w:val="32"/>
          <w:rtl/>
          <w:lang w:bidi="ar-TN"/>
        </w:rPr>
        <w:t xml:space="preserve"> </w:t>
      </w:r>
      <w:r w:rsidRPr="003E0437">
        <w:rPr>
          <w:rFonts w:ascii="Traditional Arabic" w:hAnsi="Traditional Arabic" w:cs="Traditional Arabic" w:hint="cs"/>
          <w:b/>
          <w:bCs/>
          <w:color w:val="FF0000"/>
          <w:sz w:val="32"/>
          <w:szCs w:val="32"/>
          <w:rtl/>
          <w:lang w:bidi="ar-TN"/>
        </w:rPr>
        <w:t>شَاكِراً</w:t>
      </w:r>
      <w:r w:rsidRPr="003E0437">
        <w:rPr>
          <w:rFonts w:ascii="Traditional Arabic" w:hAnsi="Traditional Arabic" w:cs="Traditional Arabic"/>
          <w:b/>
          <w:bCs/>
          <w:color w:val="FF0000"/>
          <w:sz w:val="32"/>
          <w:szCs w:val="32"/>
          <w:rtl/>
          <w:lang w:bidi="ar-TN"/>
        </w:rPr>
        <w:t xml:space="preserve"> </w:t>
      </w:r>
      <w:r w:rsidRPr="003E0437">
        <w:rPr>
          <w:rFonts w:ascii="Traditional Arabic" w:hAnsi="Traditional Arabic" w:cs="Traditional Arabic" w:hint="cs"/>
          <w:b/>
          <w:bCs/>
          <w:color w:val="FF0000"/>
          <w:sz w:val="32"/>
          <w:szCs w:val="32"/>
          <w:rtl/>
          <w:lang w:bidi="ar-TN"/>
        </w:rPr>
        <w:t>وَإِمَّا</w:t>
      </w:r>
      <w:r w:rsidRPr="003E0437">
        <w:rPr>
          <w:rFonts w:ascii="Traditional Arabic" w:hAnsi="Traditional Arabic" w:cs="Traditional Arabic"/>
          <w:b/>
          <w:bCs/>
          <w:color w:val="FF0000"/>
          <w:sz w:val="32"/>
          <w:szCs w:val="32"/>
          <w:rtl/>
          <w:lang w:bidi="ar-TN"/>
        </w:rPr>
        <w:t xml:space="preserve"> </w:t>
      </w:r>
      <w:r w:rsidRPr="003E0437">
        <w:rPr>
          <w:rFonts w:ascii="Traditional Arabic" w:hAnsi="Traditional Arabic" w:cs="Traditional Arabic" w:hint="cs"/>
          <w:b/>
          <w:bCs/>
          <w:color w:val="FF0000"/>
          <w:sz w:val="32"/>
          <w:szCs w:val="32"/>
          <w:rtl/>
          <w:lang w:bidi="ar-TN"/>
        </w:rPr>
        <w:t>كَفُوراً</w:t>
      </w:r>
      <w:r w:rsidR="003E0437">
        <w:rPr>
          <w:rFonts w:ascii="Traditional Arabic" w:hAnsi="Traditional Arabic" w:cs="Traditional Arabic" w:hint="cs"/>
          <w:b/>
          <w:bCs/>
          <w:sz w:val="32"/>
          <w:szCs w:val="32"/>
          <w:rtl/>
          <w:lang w:bidi="ar-TN"/>
        </w:rPr>
        <w:t>" ،</w:t>
      </w:r>
      <w:r w:rsidRPr="00195692">
        <w:rPr>
          <w:rFonts w:ascii="Traditional Arabic" w:hAnsi="Traditional Arabic" w:cs="Traditional Arabic" w:hint="cs"/>
          <w:b/>
          <w:bCs/>
          <w:sz w:val="32"/>
          <w:szCs w:val="32"/>
          <w:rtl/>
          <w:lang w:bidi="ar-TN"/>
        </w:rPr>
        <w:t xml:space="preserve"> </w:t>
      </w:r>
      <w:r w:rsidR="003E0437">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3E0437">
        <w:rPr>
          <w:rFonts w:ascii="Traditional Arabic" w:hAnsi="Traditional Arabic" w:cs="Traditional Arabic" w:hint="cs"/>
          <w:b/>
          <w:bCs/>
          <w:color w:val="FF0000"/>
          <w:sz w:val="32"/>
          <w:szCs w:val="32"/>
          <w:rtl/>
          <w:lang w:bidi="ar-TN"/>
        </w:rPr>
        <w:t>وَهَدَيْنَاهُ</w:t>
      </w:r>
      <w:r w:rsidRPr="003E0437">
        <w:rPr>
          <w:rFonts w:ascii="Traditional Arabic" w:hAnsi="Traditional Arabic" w:cs="Traditional Arabic"/>
          <w:b/>
          <w:bCs/>
          <w:color w:val="FF0000"/>
          <w:sz w:val="32"/>
          <w:szCs w:val="32"/>
          <w:rtl/>
          <w:lang w:bidi="ar-TN"/>
        </w:rPr>
        <w:t xml:space="preserve"> </w:t>
      </w:r>
      <w:r w:rsidRPr="003E0437">
        <w:rPr>
          <w:rFonts w:ascii="Traditional Arabic" w:hAnsi="Traditional Arabic" w:cs="Traditional Arabic" w:hint="cs"/>
          <w:b/>
          <w:bCs/>
          <w:color w:val="FF0000"/>
          <w:sz w:val="32"/>
          <w:szCs w:val="32"/>
          <w:rtl/>
          <w:lang w:bidi="ar-TN"/>
        </w:rPr>
        <w:t>النَّجْدَيْنِ</w:t>
      </w:r>
      <w:r w:rsidR="003E0437">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w:t>
      </w:r>
      <w:r w:rsidR="003E0437">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فالله تبارك و تعالى بين له طريق الحق و طريق الضلال</w:t>
      </w:r>
      <w:r w:rsidR="003E0437">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فلو أن الإنسان خير بين أن يسير في طريق فيه إنارة و</w:t>
      </w:r>
      <w:r w:rsidR="003E0437">
        <w:rPr>
          <w:rFonts w:ascii="Traditional Arabic" w:hAnsi="Traditional Arabic" w:cs="Traditional Arabic" w:hint="cs"/>
          <w:b/>
          <w:bCs/>
          <w:sz w:val="32"/>
          <w:szCs w:val="32"/>
          <w:rtl/>
          <w:lang w:bidi="ar-TN"/>
        </w:rPr>
        <w:t xml:space="preserve"> إضاءة و بين أن يسلك الطريق المظ</w:t>
      </w:r>
      <w:r w:rsidRPr="00195692">
        <w:rPr>
          <w:rFonts w:ascii="Traditional Arabic" w:hAnsi="Traditional Arabic" w:cs="Traditional Arabic" w:hint="cs"/>
          <w:b/>
          <w:bCs/>
          <w:sz w:val="32"/>
          <w:szCs w:val="32"/>
          <w:rtl/>
          <w:lang w:bidi="ar-TN"/>
        </w:rPr>
        <w:t>لمة</w:t>
      </w:r>
      <w:r w:rsidR="003E0437">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أي الطريقين يسلك ؟ يسلك الطريق المنير . فكذلك الإنسان يطيع ربه عز و جل و لا يحتج بقدر الله عز و جل على معاصيه</w:t>
      </w:r>
      <w:r w:rsidR="00AD3019">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فأهل السنة و الجماعة يحتجون بالقدر في المصائب و لا يحتجون بقدر الله عز و جل في المعايب أي في المعاصي يعني إذا و قعت جائحة أو مصيبة يقولون قدّر الله و ما شاء فعل كزلزال أو نزول أمطار بكميات كبيرة فتجرف البلاد و العباد فيحتجون بقدر الله عز و جل و لكن في المعاصي لا يحتجون بقدر الله عز و جل على فعل المعاصي</w:t>
      </w:r>
      <w:r w:rsidR="003E0437">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فأهل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السنة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الجماعة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يحتجون</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بالقدر في المصائب و لا يحتجون به في المعاصي . فأهل</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السنة</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و</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الجماعة وسّطوا بين الفرقتين أثبتوا في العبد مشيئة و قدرة و لكن هذه المشيئة و القدرة لا تخرج عن مشيئة الله تبارك و تعالى لأنه لا يقع في كون الله تبارك و تعالى و خلقه شيء ليس من خلق الله تبارك و تعالى .</w:t>
      </w:r>
    </w:p>
    <w:p w:rsidR="00195692" w:rsidRPr="00195692" w:rsidRDefault="00195692" w:rsidP="00AD3019">
      <w:pPr>
        <w:jc w:val="right"/>
        <w:rPr>
          <w:rFonts w:ascii="Traditional Arabic" w:hAnsi="Traditional Arabic" w:cs="Traditional Arabic"/>
          <w:b/>
          <w:bCs/>
          <w:sz w:val="32"/>
          <w:szCs w:val="32"/>
          <w:rtl/>
          <w:lang w:bidi="ar-TN"/>
        </w:rPr>
      </w:pPr>
      <w:r w:rsidRPr="00195692">
        <w:rPr>
          <w:rFonts w:ascii="Traditional Arabic" w:hAnsi="Traditional Arabic" w:cs="Traditional Arabic" w:hint="cs"/>
          <w:b/>
          <w:bCs/>
          <w:sz w:val="32"/>
          <w:szCs w:val="32"/>
          <w:rtl/>
          <w:lang w:bidi="ar-TN"/>
        </w:rPr>
        <w:t xml:space="preserve">يعني المعاصي كل شيء يقع بقدر الله و لكن افعال الله تبارك و تعالى كلها خير والشّر الذي يقع هو باعتبار الفعل باعتبار المخلوق. مثلا : إنسان قد يبتلى في جسده بأمراض و لكن هذا الإبتلاء باعتبار المخلوق قد يراه شرا و لكن في قدر الله عز </w:t>
      </w:r>
      <w:r w:rsidRPr="00195692">
        <w:rPr>
          <w:rFonts w:ascii="Traditional Arabic" w:hAnsi="Traditional Arabic" w:cs="Traditional Arabic" w:hint="cs"/>
          <w:b/>
          <w:bCs/>
          <w:sz w:val="32"/>
          <w:szCs w:val="32"/>
          <w:rtl/>
          <w:lang w:bidi="ar-TN"/>
        </w:rPr>
        <w:lastRenderedPageBreak/>
        <w:t>و جل هو خير لأن افعال الله تبارك و تعالى كلها خير كما قال النبي صلى الله عليه و سلم</w:t>
      </w:r>
      <w:r w:rsidR="003E0437">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و الشر ليس إليه هذا الشر باعتبار المخلوق لكن عند الله من وراءه خير فهذا الإبتلاء قد يحمل الإنسان على التوبة و الإنابة و الدعاء و التضرع. الإنسان إذا كان مبتلى عنده مصيبة تجده كثير الدعاء حتى إذا فُرّج عنه تجده يترك الدعاء . فأفعال الله تبارك و تعالى كلها خير و كل ما يقع في الكون سواء من الطاعة أو المعصية فكله بقدر الله عز و جل لكن لا نقول أن العبد قد اجبر على هذا الفعل لأن الله تبارك و تعالى قد أعطاه قدرة ومشيئة لكن لا تخرج عن مشيئة الله عز وجل و لكن لا يقع شيء في كون الله تبارك و تعلى إلا بقدر الله</w:t>
      </w:r>
      <w:r w:rsidR="003E0437">
        <w:rPr>
          <w:rFonts w:ascii="Traditional Arabic" w:hAnsi="Traditional Arabic" w:cs="Traditional Arabic" w:hint="cs"/>
          <w:b/>
          <w:bCs/>
          <w:sz w:val="32"/>
          <w:szCs w:val="32"/>
          <w:rtl/>
          <w:lang w:bidi="ar-TN"/>
        </w:rPr>
        <w:t>.</w:t>
      </w:r>
    </w:p>
    <w:p w:rsidR="00195692" w:rsidRPr="00195692" w:rsidRDefault="00195692" w:rsidP="003E0437">
      <w:pPr>
        <w:jc w:val="right"/>
        <w:rPr>
          <w:rFonts w:ascii="Traditional Arabic" w:hAnsi="Traditional Arabic" w:cs="Traditional Arabic"/>
          <w:b/>
          <w:bCs/>
          <w:sz w:val="32"/>
          <w:szCs w:val="32"/>
          <w:rtl/>
          <w:lang w:bidi="ar-TN"/>
        </w:rPr>
      </w:pPr>
      <w:r w:rsidRPr="00195692">
        <w:rPr>
          <w:rFonts w:ascii="Traditional Arabic" w:hAnsi="Traditional Arabic" w:cs="Traditional Arabic" w:hint="cs"/>
          <w:b/>
          <w:bCs/>
          <w:sz w:val="32"/>
          <w:szCs w:val="32"/>
          <w:rtl/>
          <w:lang w:bidi="ar-TN"/>
        </w:rPr>
        <w:t>سأله طالب عن المعاصي : فأجاب هو من حيث الفعل هو من تقدير الله عز و جل لكن في فعل الله تبارك و تعالى هذا خير فقد لا يكون بمعنى الشر المحض , الشر الخالص, مثلا هذا الإنسان الذي يشرب الخمر أو آخر مثلا مبتلى بمعاصي فقد يكون عبرة لغيره يراه إنسان آخر على ما هو فيه من البلاء و المعاصي فيتعض به . مثلا أناس على المعاصي كانوا في طريق و كانوا في سيّارة فوقع لهم حادث و كانوا من الذين يشربون الخمر و يسهرون في الملاهي فماتوا عن بكرة أبيهم إلا واحد فهذا الواحد رجع إلى الله تبارك و تعالى و تاب إليه و أناب بسبب ما رآه</w:t>
      </w:r>
      <w:r w:rsidR="003E0437">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فهذا الفعل باعتبار هؤلاء المخلوقين شر لكنه ليس بشر متمحض , ليس بشر خالص فأفعال الله تبارك و تعالى كلها خير و هذا الباب يعني يحتاج إلى تفصيل إلى ذكر مراتب القدر الأربعة و تفصيلها حتى يتضح المقال يعني.</w:t>
      </w:r>
    </w:p>
    <w:p w:rsidR="00195692" w:rsidRPr="00195692" w:rsidRDefault="00195692" w:rsidP="001056AA">
      <w:pPr>
        <w:jc w:val="right"/>
        <w:rPr>
          <w:rFonts w:ascii="Traditional Arabic" w:hAnsi="Traditional Arabic" w:cs="Traditional Arabic"/>
          <w:b/>
          <w:bCs/>
          <w:sz w:val="32"/>
          <w:szCs w:val="32"/>
          <w:rtl/>
          <w:lang w:bidi="ar-TN"/>
        </w:rPr>
      </w:pPr>
      <w:r w:rsidRPr="00195692">
        <w:rPr>
          <w:rFonts w:ascii="Traditional Arabic" w:hAnsi="Traditional Arabic" w:cs="Traditional Arabic" w:hint="cs"/>
          <w:b/>
          <w:bCs/>
          <w:sz w:val="32"/>
          <w:szCs w:val="32"/>
          <w:rtl/>
          <w:lang w:bidi="ar-TN"/>
        </w:rPr>
        <w:t>هو عموما في هذا الباب إنا كل شيء خلقناه بقدر  والنبي صلى الله عليه و سلم كما في حديث عمر ابن العاص رضي الله عنهما قال</w:t>
      </w:r>
      <w:r w:rsidRPr="001056AA">
        <w:rPr>
          <w:rFonts w:ascii="Traditional Arabic" w:hAnsi="Traditional Arabic" w:cs="Traditional Arabic" w:hint="cs"/>
          <w:b/>
          <w:bCs/>
          <w:color w:val="00B050"/>
          <w:sz w:val="32"/>
          <w:szCs w:val="32"/>
          <w:rtl/>
          <w:lang w:bidi="ar-TN"/>
        </w:rPr>
        <w:t>:" إن الله تبارك و تعالى كتب</w:t>
      </w:r>
      <w:r w:rsidRPr="001056AA">
        <w:rPr>
          <w:rFonts w:ascii="Traditional Arabic" w:hAnsi="Traditional Arabic" w:cs="Traditional Arabic"/>
          <w:b/>
          <w:bCs/>
          <w:color w:val="00B050"/>
          <w:sz w:val="32"/>
          <w:szCs w:val="32"/>
          <w:rtl/>
          <w:lang w:bidi="ar-TN"/>
        </w:rPr>
        <w:t xml:space="preserve"> </w:t>
      </w:r>
      <w:r w:rsidRPr="001056AA">
        <w:rPr>
          <w:rFonts w:ascii="Traditional Arabic" w:hAnsi="Traditional Arabic" w:cs="Traditional Arabic" w:hint="cs"/>
          <w:b/>
          <w:bCs/>
          <w:color w:val="00B050"/>
          <w:sz w:val="32"/>
          <w:szCs w:val="32"/>
          <w:rtl/>
          <w:lang w:bidi="ar-TN"/>
        </w:rPr>
        <w:t>مقادير</w:t>
      </w:r>
      <w:r w:rsidRPr="001056AA">
        <w:rPr>
          <w:rFonts w:ascii="Traditional Arabic" w:hAnsi="Traditional Arabic" w:cs="Traditional Arabic"/>
          <w:b/>
          <w:bCs/>
          <w:color w:val="00B050"/>
          <w:sz w:val="32"/>
          <w:szCs w:val="32"/>
          <w:rtl/>
          <w:lang w:bidi="ar-TN"/>
        </w:rPr>
        <w:t xml:space="preserve"> </w:t>
      </w:r>
      <w:r w:rsidRPr="001056AA">
        <w:rPr>
          <w:rFonts w:ascii="Traditional Arabic" w:hAnsi="Traditional Arabic" w:cs="Traditional Arabic" w:hint="cs"/>
          <w:b/>
          <w:bCs/>
          <w:color w:val="00B050"/>
          <w:sz w:val="32"/>
          <w:szCs w:val="32"/>
          <w:rtl/>
          <w:lang w:bidi="ar-TN"/>
        </w:rPr>
        <w:t>الخلائق</w:t>
      </w:r>
      <w:r w:rsidRPr="001056AA">
        <w:rPr>
          <w:rFonts w:ascii="Traditional Arabic" w:hAnsi="Traditional Arabic" w:cs="Traditional Arabic"/>
          <w:b/>
          <w:bCs/>
          <w:color w:val="00B050"/>
          <w:sz w:val="32"/>
          <w:szCs w:val="32"/>
          <w:rtl/>
          <w:lang w:bidi="ar-TN"/>
        </w:rPr>
        <w:t xml:space="preserve"> </w:t>
      </w:r>
      <w:r w:rsidRPr="001056AA">
        <w:rPr>
          <w:rFonts w:ascii="Traditional Arabic" w:hAnsi="Traditional Arabic" w:cs="Traditional Arabic" w:hint="cs"/>
          <w:b/>
          <w:bCs/>
          <w:color w:val="00B050"/>
          <w:sz w:val="32"/>
          <w:szCs w:val="32"/>
          <w:rtl/>
          <w:lang w:bidi="ar-TN"/>
        </w:rPr>
        <w:t>قبل</w:t>
      </w:r>
      <w:r w:rsidRPr="001056AA">
        <w:rPr>
          <w:rFonts w:ascii="Traditional Arabic" w:hAnsi="Traditional Arabic" w:cs="Traditional Arabic"/>
          <w:b/>
          <w:bCs/>
          <w:color w:val="00B050"/>
          <w:sz w:val="32"/>
          <w:szCs w:val="32"/>
          <w:rtl/>
          <w:lang w:bidi="ar-TN"/>
        </w:rPr>
        <w:t xml:space="preserve"> </w:t>
      </w:r>
      <w:r w:rsidRPr="001056AA">
        <w:rPr>
          <w:rFonts w:ascii="Traditional Arabic" w:hAnsi="Traditional Arabic" w:cs="Traditional Arabic" w:hint="cs"/>
          <w:b/>
          <w:bCs/>
          <w:color w:val="00B050"/>
          <w:sz w:val="32"/>
          <w:szCs w:val="32"/>
          <w:rtl/>
          <w:lang w:bidi="ar-TN"/>
        </w:rPr>
        <w:t>أن</w:t>
      </w:r>
      <w:r w:rsidRPr="001056AA">
        <w:rPr>
          <w:rFonts w:ascii="Traditional Arabic" w:hAnsi="Traditional Arabic" w:cs="Traditional Arabic"/>
          <w:b/>
          <w:bCs/>
          <w:color w:val="00B050"/>
          <w:sz w:val="32"/>
          <w:szCs w:val="32"/>
          <w:rtl/>
          <w:lang w:bidi="ar-TN"/>
        </w:rPr>
        <w:t xml:space="preserve"> </w:t>
      </w:r>
      <w:r w:rsidRPr="001056AA">
        <w:rPr>
          <w:rFonts w:ascii="Traditional Arabic" w:hAnsi="Traditional Arabic" w:cs="Traditional Arabic" w:hint="cs"/>
          <w:b/>
          <w:bCs/>
          <w:color w:val="00B050"/>
          <w:sz w:val="32"/>
          <w:szCs w:val="32"/>
          <w:rtl/>
          <w:lang w:bidi="ar-TN"/>
        </w:rPr>
        <w:t>يخلق</w:t>
      </w:r>
      <w:r w:rsidRPr="001056AA">
        <w:rPr>
          <w:rFonts w:ascii="Traditional Arabic" w:hAnsi="Traditional Arabic" w:cs="Traditional Arabic"/>
          <w:b/>
          <w:bCs/>
          <w:color w:val="00B050"/>
          <w:sz w:val="32"/>
          <w:szCs w:val="32"/>
          <w:rtl/>
          <w:lang w:bidi="ar-TN"/>
        </w:rPr>
        <w:t xml:space="preserve"> </w:t>
      </w:r>
      <w:r w:rsidRPr="001056AA">
        <w:rPr>
          <w:rFonts w:ascii="Traditional Arabic" w:hAnsi="Traditional Arabic" w:cs="Traditional Arabic" w:hint="cs"/>
          <w:b/>
          <w:bCs/>
          <w:color w:val="00B050"/>
          <w:sz w:val="32"/>
          <w:szCs w:val="32"/>
          <w:rtl/>
          <w:lang w:bidi="ar-TN"/>
        </w:rPr>
        <w:t>السماوات</w:t>
      </w:r>
      <w:r w:rsidRPr="001056AA">
        <w:rPr>
          <w:rFonts w:ascii="Traditional Arabic" w:hAnsi="Traditional Arabic" w:cs="Traditional Arabic"/>
          <w:b/>
          <w:bCs/>
          <w:color w:val="00B050"/>
          <w:sz w:val="32"/>
          <w:szCs w:val="32"/>
          <w:rtl/>
          <w:lang w:bidi="ar-TN"/>
        </w:rPr>
        <w:t xml:space="preserve"> </w:t>
      </w:r>
      <w:r w:rsidRPr="001056AA">
        <w:rPr>
          <w:rFonts w:ascii="Traditional Arabic" w:hAnsi="Traditional Arabic" w:cs="Traditional Arabic" w:hint="cs"/>
          <w:b/>
          <w:bCs/>
          <w:color w:val="00B050"/>
          <w:sz w:val="32"/>
          <w:szCs w:val="32"/>
          <w:rtl/>
          <w:lang w:bidi="ar-TN"/>
        </w:rPr>
        <w:t>والأرض</w:t>
      </w:r>
      <w:r w:rsidRPr="001056AA">
        <w:rPr>
          <w:rFonts w:ascii="Traditional Arabic" w:hAnsi="Traditional Arabic" w:cs="Traditional Arabic"/>
          <w:b/>
          <w:bCs/>
          <w:color w:val="00B050"/>
          <w:sz w:val="32"/>
          <w:szCs w:val="32"/>
          <w:rtl/>
          <w:lang w:bidi="ar-TN"/>
        </w:rPr>
        <w:t xml:space="preserve"> </w:t>
      </w:r>
      <w:r w:rsidRPr="001056AA">
        <w:rPr>
          <w:rFonts w:ascii="Traditional Arabic" w:hAnsi="Traditional Arabic" w:cs="Traditional Arabic" w:hint="cs"/>
          <w:b/>
          <w:bCs/>
          <w:color w:val="00B050"/>
          <w:sz w:val="32"/>
          <w:szCs w:val="32"/>
          <w:rtl/>
          <w:lang w:bidi="ar-TN"/>
        </w:rPr>
        <w:t>بخمسين</w:t>
      </w:r>
      <w:r w:rsidRPr="001056AA">
        <w:rPr>
          <w:rFonts w:ascii="Traditional Arabic" w:hAnsi="Traditional Arabic" w:cs="Traditional Arabic"/>
          <w:b/>
          <w:bCs/>
          <w:color w:val="00B050"/>
          <w:sz w:val="32"/>
          <w:szCs w:val="32"/>
          <w:rtl/>
          <w:lang w:bidi="ar-TN"/>
        </w:rPr>
        <w:t xml:space="preserve"> </w:t>
      </w:r>
      <w:r w:rsidRPr="001056AA">
        <w:rPr>
          <w:rFonts w:ascii="Traditional Arabic" w:hAnsi="Traditional Arabic" w:cs="Traditional Arabic" w:hint="cs"/>
          <w:b/>
          <w:bCs/>
          <w:color w:val="00B050"/>
          <w:sz w:val="32"/>
          <w:szCs w:val="32"/>
          <w:rtl/>
          <w:lang w:bidi="ar-TN"/>
        </w:rPr>
        <w:t>ألف</w:t>
      </w:r>
      <w:r w:rsidRPr="001056AA">
        <w:rPr>
          <w:rFonts w:ascii="Traditional Arabic" w:hAnsi="Traditional Arabic" w:cs="Traditional Arabic"/>
          <w:b/>
          <w:bCs/>
          <w:color w:val="00B050"/>
          <w:sz w:val="32"/>
          <w:szCs w:val="32"/>
          <w:rtl/>
          <w:lang w:bidi="ar-TN"/>
        </w:rPr>
        <w:t xml:space="preserve"> </w:t>
      </w:r>
      <w:r w:rsidRPr="001056AA">
        <w:rPr>
          <w:rFonts w:ascii="Traditional Arabic" w:hAnsi="Traditional Arabic" w:cs="Traditional Arabic" w:hint="cs"/>
          <w:b/>
          <w:bCs/>
          <w:color w:val="00B050"/>
          <w:sz w:val="32"/>
          <w:szCs w:val="32"/>
          <w:rtl/>
          <w:lang w:bidi="ar-TN"/>
        </w:rPr>
        <w:t>سنة</w:t>
      </w:r>
      <w:r w:rsidRPr="00195692">
        <w:rPr>
          <w:rFonts w:ascii="Traditional Arabic" w:hAnsi="Traditional Arabic" w:cs="Traditional Arabic" w:hint="cs"/>
          <w:b/>
          <w:bCs/>
          <w:sz w:val="32"/>
          <w:szCs w:val="32"/>
          <w:rtl/>
          <w:lang w:bidi="ar-TN"/>
        </w:rPr>
        <w:t>"</w:t>
      </w:r>
      <w:r w:rsidRPr="00195692">
        <w:rPr>
          <w:rFonts w:ascii="Traditional Arabic" w:hAnsi="Traditional Arabic" w:cs="Traditional Arabic"/>
          <w:b/>
          <w:bCs/>
          <w:sz w:val="32"/>
          <w:szCs w:val="32"/>
          <w:rtl/>
          <w:lang w:bidi="ar-TN"/>
        </w:rPr>
        <w:t xml:space="preserve"> </w:t>
      </w:r>
      <w:r w:rsidRPr="00195692">
        <w:rPr>
          <w:rFonts w:ascii="Traditional Arabic" w:hAnsi="Traditional Arabic" w:cs="Traditional Arabic" w:hint="cs"/>
          <w:b/>
          <w:bCs/>
          <w:sz w:val="32"/>
          <w:szCs w:val="32"/>
          <w:rtl/>
          <w:lang w:bidi="ar-TN"/>
        </w:rPr>
        <w:t>، في اللوح المحفوظ, كل شيء مكتوب رفعت الأقلام و جفت الصحف . و لا يقع شيء في كون الله عزّ و جل إلا بتقديره سبحانه و تعالى</w:t>
      </w:r>
      <w:r w:rsidR="001056AA">
        <w:rPr>
          <w:rFonts w:ascii="Traditional Arabic" w:hAnsi="Traditional Arabic" w:cs="Traditional Arabic" w:hint="cs"/>
          <w:b/>
          <w:bCs/>
          <w:sz w:val="32"/>
          <w:szCs w:val="32"/>
          <w:rtl/>
          <w:lang w:bidi="ar-TN"/>
        </w:rPr>
        <w:t>،</w:t>
      </w:r>
      <w:r w:rsidRPr="00195692">
        <w:rPr>
          <w:rFonts w:ascii="Traditional Arabic" w:hAnsi="Traditional Arabic" w:cs="Traditional Arabic" w:hint="cs"/>
          <w:b/>
          <w:bCs/>
          <w:sz w:val="32"/>
          <w:szCs w:val="32"/>
          <w:rtl/>
          <w:lang w:bidi="ar-TN"/>
        </w:rPr>
        <w:t xml:space="preserve"> أهم شيء الذي ينبغي أن نعلمه أن أهل السنة و الجماعة توسطوا بين القدرية و الجبرية ؛ القدرية نفاة القدر جعلوا العبد خالقا لفعله و الجبرية جعلوا العبد مجبرا على فعله و ليس له إرادة و لا مشيئة . هؤلاء أطلقوا الإرادة و القدرة و هؤلاء سلبوا عنه المشيئة و القدرة فتوسط أهل السنة و الجماعة بينهما فأثبتوا للعبد إرادة و مشيئة لكنها لا تخرج عن إرادة و مشيئة الله تبارك و تعالى . </w:t>
      </w:r>
    </w:p>
    <w:p w:rsidR="00195692" w:rsidRDefault="00195692" w:rsidP="00195692">
      <w:pPr>
        <w:jc w:val="right"/>
        <w:rPr>
          <w:rFonts w:ascii="Traditional Arabic" w:hAnsi="Traditional Arabic" w:cs="Traditional Arabic"/>
          <w:b/>
          <w:bCs/>
          <w:sz w:val="32"/>
          <w:szCs w:val="32"/>
          <w:rtl/>
          <w:lang w:bidi="ar-TN"/>
        </w:rPr>
      </w:pPr>
      <w:r w:rsidRPr="00195692">
        <w:rPr>
          <w:rFonts w:ascii="Traditional Arabic" w:hAnsi="Traditional Arabic" w:cs="Traditional Arabic" w:hint="cs"/>
          <w:b/>
          <w:bCs/>
          <w:sz w:val="32"/>
          <w:szCs w:val="32"/>
          <w:rtl/>
          <w:lang w:bidi="ar-TN"/>
        </w:rPr>
        <w:t>ثم من وسطية أهل السنة و الجماعة الوسطية في الوعد و الوعيد بين المرجئة و القدرية و غيرهم.</w:t>
      </w:r>
    </w:p>
    <w:p w:rsidR="001056AA" w:rsidRDefault="001056AA" w:rsidP="000448CA">
      <w:pPr>
        <w:jc w:val="right"/>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TN"/>
        </w:rPr>
        <w:lastRenderedPageBreak/>
        <w:t>وهي تظهر عندما نعلم أن الرجاء والخوف عبادتان جليلتان، والله هو الأحق بهما؛ لأنه سبحانه وتعالى هو المعبود بحق دون ما سواه؛ ولهذا فقد وصف الله المؤمنين بهما، فقال: "</w:t>
      </w:r>
      <w:r w:rsidR="000448CA" w:rsidRPr="000448CA">
        <w:rPr>
          <w:rFonts w:ascii="Arial" w:hAnsi="Arial"/>
          <w:b/>
          <w:bCs/>
          <w:shadow/>
          <w:color w:val="FF0000"/>
          <w:rtl/>
          <w:lang w:bidi="ar-EG"/>
        </w:rPr>
        <w:t xml:space="preserve"> </w:t>
      </w:r>
      <w:r w:rsidR="000448CA" w:rsidRPr="000448CA">
        <w:rPr>
          <w:rFonts w:ascii="Traditional Arabic" w:hAnsi="Traditional Arabic" w:cs="Traditional Arabic"/>
          <w:b/>
          <w:bCs/>
          <w:color w:val="FF0000"/>
          <w:sz w:val="32"/>
          <w:szCs w:val="32"/>
          <w:rtl/>
          <w:lang w:bidi="ar-EG"/>
        </w:rPr>
        <w:t>إِنَّمَا ذَلِكُمُ الشَّيْطَانُ يُخَوِّفُ أَوْلِيَاءَهُ فَلا تَخَافُوهُمْ وَخَافُونِ إِنْ كُنْتُمْ مُؤْمِنِينَ</w:t>
      </w:r>
      <w:r w:rsidR="000448CA">
        <w:rPr>
          <w:rFonts w:ascii="Traditional Arabic" w:hAnsi="Traditional Arabic" w:cs="Traditional Arabic" w:hint="cs"/>
          <w:b/>
          <w:bCs/>
          <w:sz w:val="32"/>
          <w:szCs w:val="32"/>
          <w:rtl/>
          <w:lang w:bidi="ar-EG"/>
        </w:rPr>
        <w:t>"</w:t>
      </w:r>
    </w:p>
    <w:p w:rsidR="000448CA" w:rsidRDefault="000448CA" w:rsidP="000448CA">
      <w:pPr>
        <w:jc w:val="right"/>
        <w:rPr>
          <w:rFonts w:ascii="Traditional Arabic" w:hAnsi="Traditional Arabic" w:cs="Traditional Arabic"/>
          <w:b/>
          <w:bCs/>
          <w:sz w:val="32"/>
          <w:szCs w:val="32"/>
          <w:rtl/>
        </w:rPr>
      </w:pPr>
      <w:r>
        <w:rPr>
          <w:rFonts w:ascii="Traditional Arabic" w:hAnsi="Traditional Arabic" w:cs="Traditional Arabic" w:hint="cs"/>
          <w:b/>
          <w:bCs/>
          <w:sz w:val="32"/>
          <w:szCs w:val="32"/>
          <w:rtl/>
          <w:lang w:bidi="ar-EG"/>
        </w:rPr>
        <w:t xml:space="preserve">وقال </w:t>
      </w:r>
      <w:r>
        <w:rPr>
          <w:rFonts w:ascii="Traditional Arabic" w:hAnsi="Traditional Arabic" w:cs="Traditional Arabic"/>
          <w:b/>
          <w:bCs/>
          <w:sz w:val="32"/>
          <w:szCs w:val="32"/>
          <w:rtl/>
          <w:lang w:bidi="ar-EG"/>
        </w:rPr>
        <w:t>–</w:t>
      </w:r>
      <w:r>
        <w:rPr>
          <w:rFonts w:ascii="Traditional Arabic" w:hAnsi="Traditional Arabic" w:cs="Traditional Arabic" w:hint="cs"/>
          <w:b/>
          <w:bCs/>
          <w:sz w:val="32"/>
          <w:szCs w:val="32"/>
          <w:rtl/>
          <w:lang w:bidi="ar-EG"/>
        </w:rPr>
        <w:t>جل شأنه-: "</w:t>
      </w:r>
      <w:r w:rsidRPr="000448CA">
        <w:rPr>
          <w:rtl/>
        </w:rPr>
        <w:t xml:space="preserve"> </w:t>
      </w:r>
      <w:r w:rsidRPr="000448CA">
        <w:rPr>
          <w:rFonts w:ascii="Traditional Arabic" w:hAnsi="Traditional Arabic" w:cs="Traditional Arabic"/>
          <w:b/>
          <w:bCs/>
          <w:color w:val="FF0000"/>
          <w:sz w:val="32"/>
          <w:szCs w:val="32"/>
          <w:rtl/>
        </w:rPr>
        <w:t>فَمَنْ كَانَ يَرْجُوا لِقَاءَ رَبِّهِ فَلْيَعْمَلْ عَمَلًا صَالِحًا وَلا يُشْرِكْ بِعِبَادَةِ رَبِّهِ أَحَدًا</w:t>
      </w:r>
      <w:r>
        <w:rPr>
          <w:rFonts w:ascii="Traditional Arabic" w:hAnsi="Traditional Arabic" w:cs="Traditional Arabic" w:hint="cs"/>
          <w:b/>
          <w:bCs/>
          <w:sz w:val="32"/>
          <w:szCs w:val="32"/>
          <w:rtl/>
        </w:rPr>
        <w:t>" . وقال عن الملائكة: "</w:t>
      </w:r>
      <w:r w:rsidRPr="000448CA">
        <w:rPr>
          <w:rFonts w:cs="Traditional Arabic"/>
          <w:b/>
          <w:bCs/>
          <w:color w:val="FF0000"/>
          <w:sz w:val="36"/>
          <w:szCs w:val="36"/>
          <w:rtl/>
        </w:rPr>
        <w:t xml:space="preserve"> </w:t>
      </w:r>
      <w:r w:rsidRPr="000448CA">
        <w:rPr>
          <w:rFonts w:ascii="Traditional Arabic" w:hAnsi="Traditional Arabic" w:cs="Traditional Arabic"/>
          <w:b/>
          <w:bCs/>
          <w:color w:val="FF0000"/>
          <w:sz w:val="32"/>
          <w:szCs w:val="32"/>
          <w:rtl/>
        </w:rPr>
        <w:t>يَخَافُونَ رَبَّهُمْ مِنْ فَوْقِهِمْ وَيَفْعَلُونَ مَا يُؤْمَرُونَ</w:t>
      </w:r>
      <w:r>
        <w:rPr>
          <w:rFonts w:ascii="Traditional Arabic" w:hAnsi="Traditional Arabic" w:cs="Traditional Arabic" w:hint="cs"/>
          <w:b/>
          <w:bCs/>
          <w:sz w:val="32"/>
          <w:szCs w:val="32"/>
          <w:rtl/>
        </w:rPr>
        <w:t>" .</w:t>
      </w:r>
    </w:p>
    <w:p w:rsidR="000448CA" w:rsidRDefault="000448CA" w:rsidP="000448CA">
      <w:pPr>
        <w:jc w:val="right"/>
        <w:rPr>
          <w:rFonts w:ascii="Traditional Arabic" w:hAnsi="Traditional Arabic" w:cs="Traditional Arabic"/>
          <w:b/>
          <w:bCs/>
          <w:sz w:val="32"/>
          <w:szCs w:val="32"/>
          <w:rtl/>
          <w:lang w:bidi="ar-TN"/>
        </w:rPr>
      </w:pPr>
      <w:r w:rsidRPr="000448CA">
        <w:rPr>
          <w:rFonts w:ascii="Traditional Arabic" w:hAnsi="Traditional Arabic" w:cs="Traditional Arabic" w:hint="cs"/>
          <w:b/>
          <w:bCs/>
          <w:sz w:val="32"/>
          <w:szCs w:val="32"/>
          <w:rtl/>
          <w:lang w:bidi="ar-TN"/>
        </w:rPr>
        <w:t>و المؤمن من يجمع بين</w:t>
      </w:r>
      <w:r>
        <w:rPr>
          <w:rFonts w:ascii="Traditional Arabic" w:hAnsi="Traditional Arabic" w:cs="Traditional Arabic" w:hint="cs"/>
          <w:b/>
          <w:bCs/>
          <w:sz w:val="32"/>
          <w:szCs w:val="32"/>
          <w:rtl/>
          <w:lang w:bidi="ar-TN"/>
        </w:rPr>
        <w:t>هم؛ لضمان التوازن في حياته كلها،</w:t>
      </w:r>
      <w:r w:rsidRPr="000448CA">
        <w:rPr>
          <w:rFonts w:ascii="Traditional Arabic" w:hAnsi="Traditional Arabic" w:cs="Traditional Arabic" w:hint="cs"/>
          <w:b/>
          <w:bCs/>
          <w:sz w:val="32"/>
          <w:szCs w:val="32"/>
          <w:rtl/>
          <w:lang w:bidi="ar-TN"/>
        </w:rPr>
        <w:t xml:space="preserve"> فحياته بين الخوف من الله و بين الرجاء</w:t>
      </w:r>
      <w:r>
        <w:rPr>
          <w:rFonts w:ascii="Traditional Arabic" w:hAnsi="Traditional Arabic" w:cs="Traditional Arabic" w:hint="cs"/>
          <w:b/>
          <w:bCs/>
          <w:sz w:val="32"/>
          <w:szCs w:val="32"/>
          <w:rtl/>
          <w:lang w:bidi="ar-TN"/>
        </w:rPr>
        <w:t xml:space="preserve"> فيما عنده، </w:t>
      </w:r>
      <w:r w:rsidRPr="000448CA">
        <w:rPr>
          <w:rFonts w:ascii="Traditional Arabic" w:hAnsi="Traditional Arabic" w:cs="Traditional Arabic" w:hint="cs"/>
          <w:b/>
          <w:bCs/>
          <w:sz w:val="32"/>
          <w:szCs w:val="32"/>
          <w:rtl/>
          <w:lang w:bidi="ar-TN"/>
        </w:rPr>
        <w:t xml:space="preserve">يعني يسير إلى الله تبارك و تعالى بجناحين </w:t>
      </w:r>
      <w:r>
        <w:rPr>
          <w:rFonts w:ascii="Traditional Arabic" w:hAnsi="Traditional Arabic" w:cs="Traditional Arabic" w:hint="cs"/>
          <w:b/>
          <w:bCs/>
          <w:sz w:val="32"/>
          <w:szCs w:val="32"/>
          <w:rtl/>
          <w:lang w:bidi="ar-TN"/>
        </w:rPr>
        <w:t>:</w:t>
      </w:r>
      <w:r w:rsidRPr="000448CA">
        <w:rPr>
          <w:rFonts w:ascii="Traditional Arabic" w:hAnsi="Traditional Arabic" w:cs="Traditional Arabic" w:hint="cs"/>
          <w:b/>
          <w:bCs/>
          <w:sz w:val="32"/>
          <w:szCs w:val="32"/>
          <w:rtl/>
          <w:lang w:bidi="ar-TN"/>
        </w:rPr>
        <w:t xml:space="preserve"> جناح الخوف و جناح الرّجاء</w:t>
      </w:r>
      <w:r>
        <w:rPr>
          <w:rFonts w:ascii="Traditional Arabic" w:hAnsi="Traditional Arabic" w:cs="Traditional Arabic" w:hint="cs"/>
          <w:b/>
          <w:bCs/>
          <w:sz w:val="32"/>
          <w:szCs w:val="32"/>
          <w:rtl/>
          <w:lang w:bidi="ar-TN"/>
        </w:rPr>
        <w:t>.</w:t>
      </w:r>
      <w:r w:rsidRPr="000448CA">
        <w:rPr>
          <w:rFonts w:ascii="Traditional Arabic" w:hAnsi="Traditional Arabic" w:cs="Traditional Arabic" w:hint="cs"/>
          <w:b/>
          <w:bCs/>
          <w:sz w:val="32"/>
          <w:szCs w:val="32"/>
          <w:rtl/>
          <w:lang w:bidi="ar-TN"/>
        </w:rPr>
        <w:t xml:space="preserve"> فإن غلبه واحد منهما بحيث ينفرد في نفس العبد عن الآخر, يكون هذا من الأسباب الرئيسية في اختلاف التوازن في حياة هذا العبد. يعني إذا غلب جانب الرجاء على جانب الخوف و هو أن الله عزّ و جل غفور رحيم فقد يحمله هذا على التلبس بالمعاصي والبعد عن طاعة الله عز و جل بدعوى أن الله تبارك و تعالى غفور رحيم . و إذا غلّب جانب الخوف على جانب الرجاء و بالغ في ذلك فقد يكون ذلك سببا في قنوطه أو سببا في يأسه من رحمة الله عزّ و جل و أن الله عزّ و جل لا يغفر له يقنت من رحمة الله تبارك و تعالى و يجب التوسط في ذلك بين الرجاء و الخوف</w:t>
      </w:r>
      <w:r>
        <w:rPr>
          <w:rFonts w:ascii="Traditional Arabic" w:hAnsi="Traditional Arabic" w:cs="Traditional Arabic" w:hint="cs"/>
          <w:b/>
          <w:bCs/>
          <w:sz w:val="32"/>
          <w:szCs w:val="32"/>
          <w:rtl/>
          <w:lang w:bidi="ar-TN"/>
        </w:rPr>
        <w:t>.</w:t>
      </w:r>
    </w:p>
    <w:p w:rsidR="0027720A" w:rsidRDefault="0027720A" w:rsidP="0027720A">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ومن هذا المنطلق: فإن أهل السنة والجماعة يوجبون الجمع بينهما؛ اقتضاء بكتاب الله، وقد انحرفت بعض طوائف الأمة عن هذا المسلك، فغلب على بعضهم الخوف، فجعلوا العصاة في الدنيا كفارا، وفي الآخرة خالدين في نار جهنم، ويُطلق على هؤلاء الوعيدية. </w:t>
      </w:r>
      <w:r w:rsidRPr="0027720A">
        <w:rPr>
          <w:rFonts w:ascii="Traditional Arabic" w:hAnsi="Traditional Arabic" w:cs="Traditional Arabic" w:hint="cs"/>
          <w:b/>
          <w:bCs/>
          <w:sz w:val="32"/>
          <w:szCs w:val="32"/>
          <w:rtl/>
          <w:lang w:bidi="ar-TN"/>
        </w:rPr>
        <w:t>يعني</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ثمة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طائفة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غلوا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في</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الخوف</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فجعلوا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العصاة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في</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الدنيا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كفارا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يطلق</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على</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هؤلاء</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الوعيدية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يراد</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بهم</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المعتزلة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الخوارج</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هذه</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المسألة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هي</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مسألة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معلومة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مرتكب</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الكبيرة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مرتكب</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الكبيرة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عند</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أهل</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السنة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الجماعة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لا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يكفر</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بإقترافها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إلا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إذا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استحلها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لأن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الإستحلال</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تكذيب</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لله</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رسوله</w:t>
      </w:r>
      <w:r w:rsidRPr="0027720A">
        <w:rPr>
          <w:rFonts w:ascii="Traditional Arabic" w:hAnsi="Traditional Arabic" w:cs="Traditional Arabic"/>
          <w:b/>
          <w:bCs/>
          <w:sz w:val="32"/>
          <w:szCs w:val="32"/>
          <w:rtl/>
          <w:lang w:bidi="ar-TN"/>
        </w:rPr>
        <w:t xml:space="preserve"> ,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تكذيب</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الله</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رسوله</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كفر</w:t>
      </w:r>
      <w:r w:rsidRPr="0027720A">
        <w:rPr>
          <w:rFonts w:ascii="Traditional Arabic" w:hAnsi="Traditional Arabic" w:cs="Traditional Arabic"/>
          <w:b/>
          <w:bCs/>
          <w:sz w:val="32"/>
          <w:szCs w:val="32"/>
          <w:rtl/>
          <w:lang w:bidi="ar-TN"/>
        </w:rPr>
        <w:t xml:space="preserve"> . </w:t>
      </w:r>
      <w:r w:rsidRPr="0027720A">
        <w:rPr>
          <w:rFonts w:ascii="Traditional Arabic" w:hAnsi="Traditional Arabic" w:cs="Traditional Arabic" w:hint="cs"/>
          <w:b/>
          <w:bCs/>
          <w:sz w:val="32"/>
          <w:szCs w:val="32"/>
          <w:rtl/>
          <w:lang w:bidi="ar-TN"/>
        </w:rPr>
        <w:t>فمرتكب</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الكبيرة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عند</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أهل</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السنة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الجماعة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ليس</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بكافر</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هو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مؤمن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لكن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إيمانه</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ليس</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بكامل</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كأنه</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في</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انتقاص</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بقدر</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w:t>
      </w:r>
      <w:r>
        <w:rPr>
          <w:rFonts w:ascii="Traditional Arabic" w:hAnsi="Traditional Arabic" w:cs="Traditional Arabic" w:hint="cs"/>
          <w:b/>
          <w:bCs/>
          <w:sz w:val="32"/>
          <w:szCs w:val="32"/>
          <w:rtl/>
          <w:lang w:bidi="ar-TN"/>
        </w:rPr>
        <w:t xml:space="preserve">ا </w:t>
      </w:r>
      <w:r w:rsidRPr="0027720A">
        <w:rPr>
          <w:rFonts w:ascii="Traditional Arabic" w:hAnsi="Traditional Arabic" w:cs="Traditional Arabic" w:hint="cs"/>
          <w:b/>
          <w:bCs/>
          <w:sz w:val="32"/>
          <w:szCs w:val="32"/>
          <w:rtl/>
          <w:lang w:bidi="ar-TN"/>
        </w:rPr>
        <w:t>اقترفه</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الآثام</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المعاصي</w:t>
      </w:r>
      <w:r>
        <w:rPr>
          <w:rFonts w:ascii="Traditional Arabic" w:hAnsi="Traditional Arabic" w:cs="Traditional Arabic" w:hint="cs"/>
          <w:b/>
          <w:bCs/>
          <w:sz w:val="32"/>
          <w:szCs w:val="32"/>
          <w:rtl/>
          <w:lang w:bidi="ar-TN"/>
        </w:rPr>
        <w:t>.</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يعني</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إيمانه</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ليس</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بإيمان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كامل</w:t>
      </w:r>
      <w:r w:rsidRPr="0027720A">
        <w:rPr>
          <w:rFonts w:ascii="Traditional Arabic" w:hAnsi="Traditional Arabic" w:cs="Traditional Arabic"/>
          <w:b/>
          <w:bCs/>
          <w:sz w:val="32"/>
          <w:szCs w:val="32"/>
          <w:rtl/>
          <w:lang w:bidi="ar-TN"/>
        </w:rPr>
        <w:t xml:space="preserve"> . </w:t>
      </w:r>
      <w:r w:rsidRPr="0027720A">
        <w:rPr>
          <w:rFonts w:ascii="Traditional Arabic" w:hAnsi="Traditional Arabic" w:cs="Traditional Arabic" w:hint="cs"/>
          <w:b/>
          <w:bCs/>
          <w:sz w:val="32"/>
          <w:szCs w:val="32"/>
          <w:rtl/>
          <w:lang w:bidi="ar-TN"/>
        </w:rPr>
        <w:t>فلا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يسلبون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عنه</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كل</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الإيمان</w:t>
      </w:r>
      <w:r w:rsidRPr="0027720A">
        <w:rPr>
          <w:rFonts w:ascii="Traditional Arabic" w:hAnsi="Traditional Arabic" w:cs="Traditional Arabic"/>
          <w:b/>
          <w:bCs/>
          <w:sz w:val="32"/>
          <w:szCs w:val="32"/>
          <w:rtl/>
          <w:lang w:bidi="ar-TN"/>
        </w:rPr>
        <w:t xml:space="preserve"> , </w:t>
      </w:r>
      <w:r w:rsidRPr="0027720A">
        <w:rPr>
          <w:rFonts w:ascii="Traditional Arabic" w:hAnsi="Traditional Arabic" w:cs="Traditional Arabic" w:hint="cs"/>
          <w:b/>
          <w:bCs/>
          <w:sz w:val="32"/>
          <w:szCs w:val="32"/>
          <w:rtl/>
          <w:lang w:bidi="ar-TN"/>
        </w:rPr>
        <w:t>فيقال</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مؤمن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متلبس</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بفسق</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أو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مسلم</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فاسق</w:t>
      </w:r>
      <w:r w:rsidRPr="0027720A">
        <w:rPr>
          <w:rFonts w:ascii="Traditional Arabic" w:hAnsi="Traditional Arabic" w:cs="Traditional Arabic"/>
          <w:b/>
          <w:bCs/>
          <w:sz w:val="32"/>
          <w:szCs w:val="32"/>
          <w:rtl/>
          <w:lang w:bidi="ar-TN"/>
        </w:rPr>
        <w:t xml:space="preserve"> , </w:t>
      </w:r>
      <w:r w:rsidRPr="0027720A">
        <w:rPr>
          <w:rFonts w:ascii="Traditional Arabic" w:hAnsi="Traditional Arabic" w:cs="Traditional Arabic" w:hint="cs"/>
          <w:b/>
          <w:bCs/>
          <w:sz w:val="32"/>
          <w:szCs w:val="32"/>
          <w:rtl/>
          <w:lang w:bidi="ar-TN"/>
        </w:rPr>
        <w:t>فثم</w:t>
      </w:r>
      <w:r>
        <w:rPr>
          <w:rFonts w:ascii="Traditional Arabic" w:hAnsi="Traditional Arabic" w:cs="Traditional Arabic" w:hint="cs"/>
          <w:b/>
          <w:bCs/>
          <w:sz w:val="32"/>
          <w:szCs w:val="32"/>
          <w:rtl/>
          <w:lang w:bidi="ar-TN"/>
        </w:rPr>
        <w:t>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الفرق</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بالغ</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في</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ذلك</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كفّروا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مرتكب</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الكبيرة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في</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الدنيا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كالخوارج</w:t>
      </w:r>
      <w:r>
        <w:rPr>
          <w:rFonts w:ascii="Traditional Arabic" w:hAnsi="Traditional Arabic" w:cs="Traditional Arabic" w:hint="cs"/>
          <w:b/>
          <w:bCs/>
          <w:sz w:val="32"/>
          <w:szCs w:val="32"/>
          <w:rtl/>
          <w:lang w:bidi="ar-TN"/>
        </w:rPr>
        <w:t>.</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فقالوا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أن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مرتكب</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الكبيرة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كافر</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خارج</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عن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ملة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الإسلام</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إذا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مات</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على</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ذلك</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فهو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مخلد</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في</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نار</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جنهم</w:t>
      </w:r>
      <w:r w:rsidRPr="0027720A">
        <w:rPr>
          <w:rFonts w:ascii="Traditional Arabic" w:hAnsi="Traditional Arabic" w:cs="Traditional Arabic"/>
          <w:b/>
          <w:bCs/>
          <w:sz w:val="32"/>
          <w:szCs w:val="32"/>
          <w:rtl/>
          <w:lang w:bidi="ar-TN"/>
        </w:rPr>
        <w:t xml:space="preserve"> .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كذلك</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سار</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على</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هذا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النحو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المعتزلة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لكن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اختلفوا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مع</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الخوارج</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في</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حكم</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الدنيا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اتفقوا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معهم</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في</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حكم</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الآخرة</w:t>
      </w:r>
      <w:r w:rsidRPr="0027720A">
        <w:rPr>
          <w:rFonts w:ascii="Traditional Arabic" w:hAnsi="Traditional Arabic" w:cs="Traditional Arabic"/>
          <w:b/>
          <w:bCs/>
          <w:sz w:val="32"/>
          <w:szCs w:val="32"/>
          <w:rtl/>
          <w:lang w:bidi="ar-TN"/>
        </w:rPr>
        <w:t xml:space="preserve"> , </w:t>
      </w:r>
      <w:r w:rsidRPr="0027720A">
        <w:rPr>
          <w:rFonts w:ascii="Traditional Arabic" w:hAnsi="Traditional Arabic" w:cs="Traditional Arabic" w:hint="cs"/>
          <w:b/>
          <w:bCs/>
          <w:sz w:val="32"/>
          <w:szCs w:val="32"/>
          <w:rtl/>
          <w:lang w:bidi="ar-TN"/>
        </w:rPr>
        <w:t>في</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حكم</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الدنيا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قالوا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إنه</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بين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منزلة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المنزلتين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لا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هو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مؤمن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يعني</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لا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يصفونه</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بوصف</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الإيمان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لا</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هو</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كافر</w:t>
      </w:r>
      <w:r>
        <w:rPr>
          <w:rFonts w:ascii="Traditional Arabic" w:hAnsi="Traditional Arabic" w:cs="Traditional Arabic" w:hint="cs"/>
          <w:b/>
          <w:bCs/>
          <w:sz w:val="32"/>
          <w:szCs w:val="32"/>
          <w:rtl/>
          <w:lang w:bidi="ar-TN"/>
        </w:rPr>
        <w:t xml:space="preserve"> </w:t>
      </w:r>
      <w:r w:rsidRPr="0027720A">
        <w:rPr>
          <w:rFonts w:ascii="Traditional Arabic" w:hAnsi="Traditional Arabic" w:cs="Traditional Arabic" w:hint="cs"/>
          <w:b/>
          <w:bCs/>
          <w:sz w:val="32"/>
          <w:szCs w:val="32"/>
          <w:rtl/>
          <w:lang w:bidi="ar-TN"/>
        </w:rPr>
        <w:t>هذا</w:t>
      </w:r>
      <w:r w:rsidRPr="0027720A">
        <w:rPr>
          <w:rFonts w:ascii="Traditional Arabic" w:hAnsi="Traditional Arabic" w:cs="Traditional Arabic"/>
          <w:b/>
          <w:bCs/>
          <w:sz w:val="32"/>
          <w:szCs w:val="32"/>
          <w:rtl/>
          <w:lang w:bidi="ar-TN"/>
        </w:rPr>
        <w:t xml:space="preserve"> </w:t>
      </w:r>
      <w:r>
        <w:rPr>
          <w:rFonts w:ascii="Traditional Arabic" w:hAnsi="Traditional Arabic" w:cs="Traditional Arabic" w:hint="cs"/>
          <w:b/>
          <w:bCs/>
          <w:sz w:val="32"/>
          <w:szCs w:val="32"/>
          <w:rtl/>
          <w:lang w:bidi="ar-TN"/>
        </w:rPr>
        <w:t>ه</w:t>
      </w:r>
      <w:r w:rsidRPr="0027720A">
        <w:rPr>
          <w:rFonts w:ascii="Traditional Arabic" w:hAnsi="Traditional Arabic" w:cs="Traditional Arabic" w:hint="cs"/>
          <w:b/>
          <w:bCs/>
          <w:sz w:val="32"/>
          <w:szCs w:val="32"/>
          <w:rtl/>
          <w:lang w:bidi="ar-TN"/>
        </w:rPr>
        <w:t>و</w:t>
      </w:r>
      <w:r>
        <w:rPr>
          <w:rFonts w:ascii="Traditional Arabic" w:hAnsi="Traditional Arabic" w:cs="Traditional Arabic" w:hint="cs"/>
          <w:b/>
          <w:bCs/>
          <w:sz w:val="32"/>
          <w:szCs w:val="32"/>
          <w:rtl/>
          <w:lang w:bidi="ar-TN"/>
        </w:rPr>
        <w:t xml:space="preserve"> </w:t>
      </w:r>
      <w:r w:rsidRPr="0027720A">
        <w:rPr>
          <w:rFonts w:ascii="Traditional Arabic" w:hAnsi="Traditional Arabic" w:cs="Traditional Arabic" w:hint="cs"/>
          <w:b/>
          <w:bCs/>
          <w:sz w:val="32"/>
          <w:szCs w:val="32"/>
          <w:rtl/>
          <w:lang w:bidi="ar-TN"/>
        </w:rPr>
        <w:t>مذهبهم</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مرتكب</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الكبيرة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بين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منزلة</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من</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المنزلتين</w:t>
      </w:r>
      <w:r>
        <w:rPr>
          <w:rFonts w:ascii="Traditional Arabic" w:hAnsi="Traditional Arabic" w:cs="Traditional Arabic" w:hint="cs"/>
          <w:b/>
          <w:bCs/>
          <w:sz w:val="32"/>
          <w:szCs w:val="32"/>
          <w:rtl/>
          <w:lang w:bidi="ar-TN"/>
        </w:rPr>
        <w:t>.</w:t>
      </w:r>
      <w:r w:rsidRPr="0027720A">
        <w:rPr>
          <w:rFonts w:ascii="Traditional Arabic" w:hAnsi="Traditional Arabic" w:cs="Traditional Arabic"/>
          <w:b/>
          <w:bCs/>
          <w:sz w:val="32"/>
          <w:szCs w:val="32"/>
          <w:rtl/>
          <w:lang w:bidi="ar-TN"/>
        </w:rPr>
        <w:t xml:space="preserve"> </w:t>
      </w:r>
      <w:r w:rsidRPr="0027720A">
        <w:rPr>
          <w:rFonts w:ascii="Traditional Arabic" w:hAnsi="Traditional Arabic" w:cs="Traditional Arabic" w:hint="cs"/>
          <w:b/>
          <w:bCs/>
          <w:sz w:val="32"/>
          <w:szCs w:val="32"/>
          <w:rtl/>
          <w:lang w:bidi="ar-TN"/>
        </w:rPr>
        <w:t>قال</w:t>
      </w:r>
      <w:r>
        <w:rPr>
          <w:rFonts w:ascii="Traditional Arabic" w:hAnsi="Traditional Arabic" w:cs="Traditional Arabic" w:hint="cs"/>
          <w:b/>
          <w:bCs/>
          <w:sz w:val="32"/>
          <w:szCs w:val="32"/>
          <w:rtl/>
          <w:lang w:bidi="ar-TN"/>
        </w:rPr>
        <w:t>:</w:t>
      </w:r>
    </w:p>
    <w:p w:rsidR="0027720A" w:rsidRDefault="0027720A" w:rsidP="000448CA">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lastRenderedPageBreak/>
        <w:t xml:space="preserve"> ويُراد بهم المعتزلة والخوارج، وإن كانت المعتزلة ترى أن العاصي ليس بمؤمن ولا بكافر، ولكنه فاسق، أو في منزلة بين المنزلتين.</w:t>
      </w:r>
    </w:p>
    <w:p w:rsidR="0027720A" w:rsidRDefault="0027720A" w:rsidP="0027720A">
      <w:pPr>
        <w:jc w:val="right"/>
        <w:rPr>
          <w:rFonts w:ascii="Traditional Arabic" w:hAnsi="Traditional Arabic" w:cs="Traditional Arabic"/>
          <w:b/>
          <w:bCs/>
          <w:sz w:val="32"/>
          <w:szCs w:val="32"/>
          <w:rtl/>
          <w:lang w:bidi="ar-TN"/>
        </w:rPr>
      </w:pPr>
      <w:r w:rsidRPr="0027720A">
        <w:rPr>
          <w:rFonts w:ascii="Traditional Arabic" w:hAnsi="Traditional Arabic" w:cs="Traditional Arabic" w:hint="cs"/>
          <w:b/>
          <w:bCs/>
          <w:sz w:val="32"/>
          <w:szCs w:val="32"/>
          <w:rtl/>
          <w:lang w:bidi="ar-TN"/>
        </w:rPr>
        <w:t>لكن إذا مات على ذلك ماهو حكمه؟</w:t>
      </w:r>
    </w:p>
    <w:p w:rsidR="0027720A" w:rsidRDefault="0027720A" w:rsidP="0027720A">
      <w:pPr>
        <w:jc w:val="right"/>
        <w:rPr>
          <w:rFonts w:ascii="Traditional Arabic" w:hAnsi="Traditional Arabic" w:cs="Traditional Arabic"/>
          <w:b/>
          <w:bCs/>
          <w:sz w:val="32"/>
          <w:szCs w:val="32"/>
          <w:rtl/>
        </w:rPr>
      </w:pPr>
      <w:r w:rsidRPr="0027720A">
        <w:rPr>
          <w:rFonts w:ascii="Traditional Arabic" w:hAnsi="Traditional Arabic" w:cs="Traditional Arabic" w:hint="cs"/>
          <w:b/>
          <w:bCs/>
          <w:sz w:val="32"/>
          <w:szCs w:val="32"/>
          <w:rtl/>
          <w:lang w:bidi="ar-TN"/>
        </w:rPr>
        <w:t>مخلد في نار جهنم</w:t>
      </w:r>
      <w:r>
        <w:rPr>
          <w:rFonts w:ascii="Traditional Arabic" w:hAnsi="Traditional Arabic" w:cs="Traditional Arabic" w:hint="cs"/>
          <w:b/>
          <w:bCs/>
          <w:sz w:val="32"/>
          <w:szCs w:val="32"/>
          <w:rtl/>
          <w:lang w:bidi="ar-TN"/>
        </w:rPr>
        <w:t>.</w:t>
      </w:r>
      <w:r w:rsidRPr="0027720A">
        <w:rPr>
          <w:rFonts w:ascii="Traditional Arabic" w:hAnsi="Traditional Arabic" w:cs="Traditional Arabic" w:hint="cs"/>
          <w:b/>
          <w:bCs/>
          <w:sz w:val="32"/>
          <w:szCs w:val="32"/>
          <w:rtl/>
          <w:lang w:bidi="ar-TN"/>
        </w:rPr>
        <w:t xml:space="preserve"> فاتفقوا مع الخوارج في الحكم الأخروي و اختلفوا في حكم الدنيا</w:t>
      </w:r>
      <w:r>
        <w:rPr>
          <w:rFonts w:ascii="Traditional Arabic" w:hAnsi="Traditional Arabic" w:cs="Traditional Arabic" w:hint="cs"/>
          <w:b/>
          <w:bCs/>
          <w:sz w:val="32"/>
          <w:szCs w:val="32"/>
          <w:rtl/>
          <w:lang w:bidi="ar-TN"/>
        </w:rPr>
        <w:t>.</w:t>
      </w:r>
      <w:r w:rsidRPr="0027720A">
        <w:rPr>
          <w:rFonts w:ascii="Traditional Arabic" w:hAnsi="Traditional Arabic" w:cs="Traditional Arabic" w:hint="cs"/>
          <w:b/>
          <w:bCs/>
          <w:sz w:val="32"/>
          <w:szCs w:val="32"/>
          <w:rtl/>
          <w:lang w:bidi="ar-TN"/>
        </w:rPr>
        <w:t xml:space="preserve"> لكن عند أهل السنة و الجماعة مرتكب الكبيرة إن مات و هو مقترف لهاته الكبيرة فما شأنه؟ هل هو مخلد في نار جهنم ؟ إن شاء عذبه الله تعالى بعدل سبحانه و تعالى و إن شاء عفى عنه سبحانه و تعالى بفضله و منّه و كرمه . فإذا مات مرتكب الكبيرة و هو متلبس بهذه الكبيرة فأمره إلى الله عزّ و جل إن شاء عفا عنه و إن شاء عذبه و إن عذّبه فبقدر م</w:t>
      </w:r>
      <w:r>
        <w:rPr>
          <w:rFonts w:ascii="Traditional Arabic" w:hAnsi="Traditional Arabic" w:cs="Traditional Arabic" w:hint="cs"/>
          <w:b/>
          <w:bCs/>
          <w:sz w:val="32"/>
          <w:szCs w:val="32"/>
          <w:rtl/>
          <w:lang w:bidi="ar-TN"/>
        </w:rPr>
        <w:t xml:space="preserve">ا </w:t>
      </w:r>
      <w:r w:rsidRPr="0027720A">
        <w:rPr>
          <w:rFonts w:ascii="Traditional Arabic" w:hAnsi="Traditional Arabic" w:cs="Traditional Arabic" w:hint="cs"/>
          <w:b/>
          <w:bCs/>
          <w:sz w:val="32"/>
          <w:szCs w:val="32"/>
          <w:rtl/>
          <w:lang w:bidi="ar-TN"/>
        </w:rPr>
        <w:t>اقترف من الآثام يدخل نار جهنم فيعذب في نار جهنم بقدر ما</w:t>
      </w:r>
      <w:r>
        <w:rPr>
          <w:rFonts w:ascii="Traditional Arabic" w:hAnsi="Traditional Arabic" w:cs="Traditional Arabic" w:hint="cs"/>
          <w:b/>
          <w:bCs/>
          <w:sz w:val="32"/>
          <w:szCs w:val="32"/>
          <w:rtl/>
          <w:lang w:bidi="ar-TN"/>
        </w:rPr>
        <w:t xml:space="preserve"> ا</w:t>
      </w:r>
      <w:r w:rsidRPr="0027720A">
        <w:rPr>
          <w:rFonts w:ascii="Traditional Arabic" w:hAnsi="Traditional Arabic" w:cs="Traditional Arabic" w:hint="cs"/>
          <w:b/>
          <w:bCs/>
          <w:sz w:val="32"/>
          <w:szCs w:val="32"/>
          <w:rtl/>
          <w:lang w:bidi="ar-TN"/>
        </w:rPr>
        <w:t>قترف من المعاصي و الآثام</w:t>
      </w:r>
      <w:r>
        <w:rPr>
          <w:rFonts w:ascii="Traditional Arabic" w:hAnsi="Traditional Arabic" w:cs="Traditional Arabic" w:hint="cs"/>
          <w:b/>
          <w:bCs/>
          <w:sz w:val="32"/>
          <w:szCs w:val="32"/>
          <w:rtl/>
          <w:lang w:bidi="ar-TN"/>
        </w:rPr>
        <w:t>،</w:t>
      </w:r>
      <w:r w:rsidRPr="0027720A">
        <w:rPr>
          <w:rFonts w:ascii="Traditional Arabic" w:hAnsi="Traditional Arabic" w:cs="Traditional Arabic" w:hint="cs"/>
          <w:b/>
          <w:bCs/>
          <w:sz w:val="32"/>
          <w:szCs w:val="32"/>
          <w:rtl/>
          <w:lang w:bidi="ar-TN"/>
        </w:rPr>
        <w:t xml:space="preserve"> لكن مآله إلى الجنّة حتى إذا ما وفّى ما عليه أُمر به فأخرج من نار جهنّم فيغسل في ماء الحياة حتى إذا ما نُــقُّـوا و هُذِّبوا أُمروا بهم فأدخلوا الجنة كما هو معتقد اهل السنة و الجماعة . لكن مرتكب الكبيرة إذا تاب منها في الدنيا تاب عليه الله عز و جل </w:t>
      </w:r>
      <w:r>
        <w:rPr>
          <w:rFonts w:ascii="Traditional Arabic" w:hAnsi="Traditional Arabic" w:cs="Traditional Arabic" w:hint="cs"/>
          <w:b/>
          <w:bCs/>
          <w:sz w:val="32"/>
          <w:szCs w:val="32"/>
          <w:rtl/>
          <w:lang w:bidi="ar-TN"/>
        </w:rPr>
        <w:t>"</w:t>
      </w:r>
      <w:r w:rsidRPr="0027720A">
        <w:rPr>
          <w:rFonts w:ascii="Traditional Arabic" w:hAnsi="Traditional Arabic" w:cs="Traditional Arabic"/>
          <w:b/>
          <w:bCs/>
          <w:color w:val="FF0000"/>
          <w:sz w:val="32"/>
          <w:szCs w:val="32"/>
          <w:rtl/>
        </w:rPr>
        <w:t xml:space="preserve"> قُلْ يَا عِبَادِيَ الَّذِينَ أَسْرَفُوا عَلَى أَنفُسِهِمْ لا تَقْنَطُوا مِن رَّحْمَةِ اللَّهِ إِنَّ اللَّهَ يَغْفِرُ الذُّنُوبَ جَمِيعًا إِنَّهُ هُوَ الْغَفُورُ الرَّحِيمُ</w:t>
      </w:r>
      <w:r>
        <w:rPr>
          <w:rFonts w:ascii="Traditional Arabic" w:hAnsi="Traditional Arabic" w:cs="Traditional Arabic" w:hint="cs"/>
          <w:b/>
          <w:bCs/>
          <w:sz w:val="32"/>
          <w:szCs w:val="32"/>
          <w:rtl/>
        </w:rPr>
        <w:t>"</w:t>
      </w:r>
      <w:r w:rsidRPr="0027720A">
        <w:rPr>
          <w:rFonts w:ascii="Traditional Arabic" w:hAnsi="Traditional Arabic" w:cs="Traditional Arabic" w:hint="cs"/>
          <w:b/>
          <w:bCs/>
          <w:sz w:val="32"/>
          <w:szCs w:val="32"/>
          <w:rtl/>
        </w:rPr>
        <w:t xml:space="preserve"> . </w:t>
      </w:r>
      <w:r w:rsidRPr="0027720A">
        <w:rPr>
          <w:rFonts w:ascii="Traditional Arabic" w:hAnsi="Traditional Arabic" w:cs="Traditional Arabic"/>
          <w:b/>
          <w:bCs/>
          <w:sz w:val="32"/>
          <w:szCs w:val="32"/>
          <w:rtl/>
        </w:rPr>
        <w:t>‏</w:t>
      </w:r>
      <w:r>
        <w:rPr>
          <w:rFonts w:ascii="Traditional Arabic" w:hAnsi="Traditional Arabic" w:cs="Traditional Arabic" w:hint="cs"/>
          <w:b/>
          <w:bCs/>
          <w:sz w:val="32"/>
          <w:szCs w:val="32"/>
          <w:rtl/>
        </w:rPr>
        <w:t>"</w:t>
      </w:r>
      <w:r w:rsidRPr="0027720A">
        <w:rPr>
          <w:rFonts w:ascii="Traditional Arabic" w:hAnsi="Traditional Arabic" w:cs="Traditional Arabic" w:hint="cs"/>
          <w:b/>
          <w:bCs/>
          <w:color w:val="FF0000"/>
          <w:sz w:val="32"/>
          <w:szCs w:val="32"/>
          <w:rtl/>
        </w:rPr>
        <w:t>إِنَّ</w:t>
      </w:r>
      <w:r w:rsidRPr="0027720A">
        <w:rPr>
          <w:rFonts w:ascii="Traditional Arabic" w:hAnsi="Traditional Arabic" w:cs="Traditional Arabic"/>
          <w:b/>
          <w:bCs/>
          <w:color w:val="FF0000"/>
          <w:sz w:val="32"/>
          <w:szCs w:val="32"/>
          <w:rtl/>
        </w:rPr>
        <w:t xml:space="preserve"> </w:t>
      </w:r>
      <w:r w:rsidRPr="0027720A">
        <w:rPr>
          <w:rFonts w:ascii="Traditional Arabic" w:hAnsi="Traditional Arabic" w:cs="Traditional Arabic" w:hint="cs"/>
          <w:b/>
          <w:bCs/>
          <w:color w:val="FF0000"/>
          <w:sz w:val="32"/>
          <w:szCs w:val="32"/>
          <w:rtl/>
        </w:rPr>
        <w:t>اللَّهَ</w:t>
      </w:r>
      <w:r w:rsidRPr="0027720A">
        <w:rPr>
          <w:rFonts w:ascii="Traditional Arabic" w:hAnsi="Traditional Arabic" w:cs="Traditional Arabic"/>
          <w:b/>
          <w:bCs/>
          <w:color w:val="FF0000"/>
          <w:sz w:val="32"/>
          <w:szCs w:val="32"/>
          <w:rtl/>
        </w:rPr>
        <w:t xml:space="preserve"> </w:t>
      </w:r>
      <w:r w:rsidRPr="0027720A">
        <w:rPr>
          <w:rFonts w:ascii="Traditional Arabic" w:hAnsi="Traditional Arabic" w:cs="Traditional Arabic" w:hint="cs"/>
          <w:b/>
          <w:bCs/>
          <w:color w:val="FF0000"/>
          <w:sz w:val="32"/>
          <w:szCs w:val="32"/>
          <w:rtl/>
        </w:rPr>
        <w:t>لاَ</w:t>
      </w:r>
      <w:r w:rsidRPr="0027720A">
        <w:rPr>
          <w:rFonts w:ascii="Traditional Arabic" w:hAnsi="Traditional Arabic" w:cs="Traditional Arabic"/>
          <w:b/>
          <w:bCs/>
          <w:color w:val="FF0000"/>
          <w:sz w:val="32"/>
          <w:szCs w:val="32"/>
          <w:rtl/>
        </w:rPr>
        <w:t xml:space="preserve"> </w:t>
      </w:r>
      <w:r w:rsidRPr="0027720A">
        <w:rPr>
          <w:rFonts w:ascii="Traditional Arabic" w:hAnsi="Traditional Arabic" w:cs="Traditional Arabic" w:hint="cs"/>
          <w:b/>
          <w:bCs/>
          <w:color w:val="FF0000"/>
          <w:sz w:val="32"/>
          <w:szCs w:val="32"/>
          <w:rtl/>
        </w:rPr>
        <w:t>يَغْفِرُ</w:t>
      </w:r>
      <w:r w:rsidRPr="0027720A">
        <w:rPr>
          <w:rFonts w:ascii="Traditional Arabic" w:hAnsi="Traditional Arabic" w:cs="Traditional Arabic"/>
          <w:b/>
          <w:bCs/>
          <w:color w:val="FF0000"/>
          <w:sz w:val="32"/>
          <w:szCs w:val="32"/>
          <w:rtl/>
        </w:rPr>
        <w:t xml:space="preserve"> </w:t>
      </w:r>
      <w:r w:rsidRPr="0027720A">
        <w:rPr>
          <w:rFonts w:ascii="Traditional Arabic" w:hAnsi="Traditional Arabic" w:cs="Traditional Arabic" w:hint="cs"/>
          <w:b/>
          <w:bCs/>
          <w:color w:val="FF0000"/>
          <w:sz w:val="32"/>
          <w:szCs w:val="32"/>
          <w:rtl/>
        </w:rPr>
        <w:t>أَن</w:t>
      </w:r>
      <w:r w:rsidRPr="0027720A">
        <w:rPr>
          <w:rFonts w:ascii="Traditional Arabic" w:hAnsi="Traditional Arabic" w:cs="Traditional Arabic"/>
          <w:b/>
          <w:bCs/>
          <w:color w:val="FF0000"/>
          <w:sz w:val="32"/>
          <w:szCs w:val="32"/>
          <w:rtl/>
        </w:rPr>
        <w:t xml:space="preserve"> </w:t>
      </w:r>
      <w:r w:rsidRPr="0027720A">
        <w:rPr>
          <w:rFonts w:ascii="Traditional Arabic" w:hAnsi="Traditional Arabic" w:cs="Traditional Arabic" w:hint="cs"/>
          <w:b/>
          <w:bCs/>
          <w:color w:val="FF0000"/>
          <w:sz w:val="32"/>
          <w:szCs w:val="32"/>
          <w:rtl/>
        </w:rPr>
        <w:t>يُشْرَكَ</w:t>
      </w:r>
      <w:r w:rsidRPr="0027720A">
        <w:rPr>
          <w:rFonts w:ascii="Traditional Arabic" w:hAnsi="Traditional Arabic" w:cs="Traditional Arabic"/>
          <w:b/>
          <w:bCs/>
          <w:color w:val="FF0000"/>
          <w:sz w:val="32"/>
          <w:szCs w:val="32"/>
          <w:rtl/>
        </w:rPr>
        <w:t xml:space="preserve"> </w:t>
      </w:r>
      <w:r w:rsidRPr="0027720A">
        <w:rPr>
          <w:rFonts w:ascii="Traditional Arabic" w:hAnsi="Traditional Arabic" w:cs="Traditional Arabic" w:hint="cs"/>
          <w:b/>
          <w:bCs/>
          <w:color w:val="FF0000"/>
          <w:sz w:val="32"/>
          <w:szCs w:val="32"/>
          <w:rtl/>
        </w:rPr>
        <w:t>بِهِ</w:t>
      </w:r>
      <w:r w:rsidRPr="0027720A">
        <w:rPr>
          <w:rFonts w:ascii="Traditional Arabic" w:hAnsi="Traditional Arabic" w:cs="Traditional Arabic"/>
          <w:b/>
          <w:bCs/>
          <w:color w:val="FF0000"/>
          <w:sz w:val="32"/>
          <w:szCs w:val="32"/>
          <w:rtl/>
        </w:rPr>
        <w:t xml:space="preserve"> </w:t>
      </w:r>
      <w:r w:rsidRPr="0027720A">
        <w:rPr>
          <w:rFonts w:ascii="Traditional Arabic" w:hAnsi="Traditional Arabic" w:cs="Traditional Arabic" w:hint="cs"/>
          <w:b/>
          <w:bCs/>
          <w:color w:val="FF0000"/>
          <w:sz w:val="32"/>
          <w:szCs w:val="32"/>
          <w:rtl/>
        </w:rPr>
        <w:t>وَيَغْفِرُ</w:t>
      </w:r>
      <w:r w:rsidRPr="0027720A">
        <w:rPr>
          <w:rFonts w:ascii="Traditional Arabic" w:hAnsi="Traditional Arabic" w:cs="Traditional Arabic"/>
          <w:b/>
          <w:bCs/>
          <w:color w:val="FF0000"/>
          <w:sz w:val="32"/>
          <w:szCs w:val="32"/>
          <w:rtl/>
        </w:rPr>
        <w:t xml:space="preserve"> </w:t>
      </w:r>
      <w:r w:rsidRPr="0027720A">
        <w:rPr>
          <w:rFonts w:ascii="Traditional Arabic" w:hAnsi="Traditional Arabic" w:cs="Traditional Arabic" w:hint="cs"/>
          <w:b/>
          <w:bCs/>
          <w:color w:val="FF0000"/>
          <w:sz w:val="32"/>
          <w:szCs w:val="32"/>
          <w:rtl/>
        </w:rPr>
        <w:t>مَا</w:t>
      </w:r>
      <w:r w:rsidRPr="0027720A">
        <w:rPr>
          <w:rFonts w:ascii="Traditional Arabic" w:hAnsi="Traditional Arabic" w:cs="Traditional Arabic"/>
          <w:b/>
          <w:bCs/>
          <w:color w:val="FF0000"/>
          <w:sz w:val="32"/>
          <w:szCs w:val="32"/>
          <w:rtl/>
        </w:rPr>
        <w:t xml:space="preserve"> </w:t>
      </w:r>
      <w:r w:rsidRPr="0027720A">
        <w:rPr>
          <w:rFonts w:ascii="Traditional Arabic" w:hAnsi="Traditional Arabic" w:cs="Traditional Arabic" w:hint="cs"/>
          <w:b/>
          <w:bCs/>
          <w:color w:val="FF0000"/>
          <w:sz w:val="32"/>
          <w:szCs w:val="32"/>
          <w:rtl/>
        </w:rPr>
        <w:t>دُونَ</w:t>
      </w:r>
      <w:r w:rsidRPr="0027720A">
        <w:rPr>
          <w:rFonts w:ascii="Traditional Arabic" w:hAnsi="Traditional Arabic" w:cs="Traditional Arabic"/>
          <w:b/>
          <w:bCs/>
          <w:color w:val="FF0000"/>
          <w:sz w:val="32"/>
          <w:szCs w:val="32"/>
          <w:rtl/>
        </w:rPr>
        <w:t xml:space="preserve"> </w:t>
      </w:r>
      <w:r w:rsidRPr="0027720A">
        <w:rPr>
          <w:rFonts w:ascii="Traditional Arabic" w:hAnsi="Traditional Arabic" w:cs="Traditional Arabic" w:hint="cs"/>
          <w:b/>
          <w:bCs/>
          <w:color w:val="FF0000"/>
          <w:sz w:val="32"/>
          <w:szCs w:val="32"/>
          <w:rtl/>
        </w:rPr>
        <w:t>ذَلِكَ</w:t>
      </w:r>
      <w:r w:rsidRPr="0027720A">
        <w:rPr>
          <w:rFonts w:ascii="Traditional Arabic" w:hAnsi="Traditional Arabic" w:cs="Traditional Arabic"/>
          <w:b/>
          <w:bCs/>
          <w:color w:val="FF0000"/>
          <w:sz w:val="32"/>
          <w:szCs w:val="32"/>
          <w:rtl/>
        </w:rPr>
        <w:t xml:space="preserve"> </w:t>
      </w:r>
      <w:r w:rsidRPr="0027720A">
        <w:rPr>
          <w:rFonts w:ascii="Traditional Arabic" w:hAnsi="Traditional Arabic" w:cs="Traditional Arabic" w:hint="cs"/>
          <w:b/>
          <w:bCs/>
          <w:color w:val="FF0000"/>
          <w:sz w:val="32"/>
          <w:szCs w:val="32"/>
          <w:rtl/>
        </w:rPr>
        <w:t>لِمَن</w:t>
      </w:r>
      <w:r w:rsidRPr="0027720A">
        <w:rPr>
          <w:rFonts w:ascii="Traditional Arabic" w:hAnsi="Traditional Arabic" w:cs="Traditional Arabic"/>
          <w:b/>
          <w:bCs/>
          <w:color w:val="FF0000"/>
          <w:sz w:val="32"/>
          <w:szCs w:val="32"/>
          <w:rtl/>
        </w:rPr>
        <w:t xml:space="preserve"> </w:t>
      </w:r>
      <w:r w:rsidRPr="0027720A">
        <w:rPr>
          <w:rFonts w:ascii="Traditional Arabic" w:hAnsi="Traditional Arabic" w:cs="Traditional Arabic" w:hint="cs"/>
          <w:b/>
          <w:bCs/>
          <w:color w:val="FF0000"/>
          <w:sz w:val="32"/>
          <w:szCs w:val="32"/>
          <w:rtl/>
        </w:rPr>
        <w:t>يَشَاء</w:t>
      </w:r>
      <w:r>
        <w:rPr>
          <w:rFonts w:ascii="Traditional Arabic" w:hAnsi="Traditional Arabic" w:cs="Traditional Arabic" w:hint="cs"/>
          <w:b/>
          <w:bCs/>
          <w:sz w:val="32"/>
          <w:szCs w:val="32"/>
          <w:rtl/>
        </w:rPr>
        <w:t>".</w:t>
      </w:r>
      <w:r w:rsidRPr="0027720A">
        <w:rPr>
          <w:rFonts w:ascii="Traditional Arabic" w:hAnsi="Traditional Arabic" w:cs="Traditional Arabic" w:hint="cs"/>
          <w:b/>
          <w:bCs/>
          <w:sz w:val="32"/>
          <w:szCs w:val="32"/>
          <w:rtl/>
        </w:rPr>
        <w:t xml:space="preserve">  إلا الشرك لا يغفره الله تبارك و تعالى . فذكر هنا قال: و ناقض هاتين الطائفتين </w:t>
      </w:r>
      <w:r w:rsidRPr="0027720A">
        <w:rPr>
          <w:rFonts w:ascii="Traditional Arabic" w:hAnsi="Traditional Arabic" w:cs="Traditional Arabic"/>
          <w:b/>
          <w:bCs/>
          <w:sz w:val="32"/>
          <w:szCs w:val="32"/>
          <w:rtl/>
        </w:rPr>
        <w:t>–</w:t>
      </w:r>
      <w:r w:rsidRPr="0027720A">
        <w:rPr>
          <w:rFonts w:ascii="Traditional Arabic" w:hAnsi="Traditional Arabic" w:cs="Traditional Arabic" w:hint="cs"/>
          <w:b/>
          <w:bCs/>
          <w:sz w:val="32"/>
          <w:szCs w:val="32"/>
          <w:rtl/>
        </w:rPr>
        <w:t>الوعيدية أي المعتزلة و الخوارج-  طائفة أخرى</w:t>
      </w:r>
      <w:r>
        <w:rPr>
          <w:rFonts w:ascii="Traditional Arabic" w:hAnsi="Traditional Arabic" w:cs="Traditional Arabic" w:hint="cs"/>
          <w:b/>
          <w:bCs/>
          <w:sz w:val="32"/>
          <w:szCs w:val="32"/>
          <w:rtl/>
        </w:rPr>
        <w:t>.</w:t>
      </w:r>
    </w:p>
    <w:p w:rsidR="0027720A" w:rsidRDefault="0027720A" w:rsidP="0027720A">
      <w:pPr>
        <w:jc w:val="right"/>
        <w:rPr>
          <w:rFonts w:ascii="Traditional Arabic" w:hAnsi="Traditional Arabic" w:cs="Traditional Arabic"/>
          <w:b/>
          <w:bCs/>
          <w:sz w:val="32"/>
          <w:szCs w:val="32"/>
          <w:rtl/>
        </w:rPr>
      </w:pPr>
      <w:r w:rsidRPr="0027720A">
        <w:rPr>
          <w:rFonts w:ascii="Traditional Arabic" w:hAnsi="Traditional Arabic" w:cs="Traditional Arabic" w:hint="cs"/>
          <w:b/>
          <w:bCs/>
          <w:sz w:val="32"/>
          <w:szCs w:val="32"/>
          <w:rtl/>
        </w:rPr>
        <w:t xml:space="preserve"> فقالت: إن العاصي يكون مؤمنا كامل الإيمان؛ يعني في النقيض طائفة أخرى المرج</w:t>
      </w:r>
      <w:r>
        <w:rPr>
          <w:rFonts w:ascii="Traditional Arabic" w:hAnsi="Traditional Arabic" w:cs="Traditional Arabic" w:hint="cs"/>
          <w:b/>
          <w:bCs/>
          <w:sz w:val="32"/>
          <w:szCs w:val="32"/>
          <w:rtl/>
        </w:rPr>
        <w:t xml:space="preserve">ئة قالوا أن العاصي كامل الإيمان. </w:t>
      </w:r>
      <w:r w:rsidRPr="0027720A">
        <w:rPr>
          <w:rFonts w:ascii="Traditional Arabic" w:hAnsi="Traditional Arabic" w:cs="Traditional Arabic" w:hint="cs"/>
          <w:b/>
          <w:bCs/>
          <w:sz w:val="32"/>
          <w:szCs w:val="32"/>
          <w:rtl/>
        </w:rPr>
        <w:t>لماذا؟</w:t>
      </w:r>
    </w:p>
    <w:p w:rsidR="0027720A" w:rsidRDefault="0027720A" w:rsidP="0027720A">
      <w:pPr>
        <w:jc w:val="right"/>
        <w:rPr>
          <w:rFonts w:ascii="Traditional Arabic" w:hAnsi="Traditional Arabic" w:cs="Traditional Arabic"/>
          <w:b/>
          <w:bCs/>
          <w:sz w:val="32"/>
          <w:szCs w:val="32"/>
          <w:rtl/>
        </w:rPr>
      </w:pPr>
      <w:r w:rsidRPr="0027720A">
        <w:rPr>
          <w:rFonts w:ascii="Traditional Arabic" w:hAnsi="Traditional Arabic" w:cs="Traditional Arabic" w:hint="cs"/>
          <w:b/>
          <w:bCs/>
          <w:sz w:val="32"/>
          <w:szCs w:val="32"/>
          <w:rtl/>
        </w:rPr>
        <w:t xml:space="preserve"> لأن الإيمان عندهم لا يتجزّأ</w:t>
      </w:r>
      <w:r>
        <w:rPr>
          <w:rFonts w:ascii="Traditional Arabic" w:hAnsi="Traditional Arabic" w:cs="Traditional Arabic" w:hint="cs"/>
          <w:b/>
          <w:bCs/>
          <w:sz w:val="32"/>
          <w:szCs w:val="32"/>
          <w:rtl/>
        </w:rPr>
        <w:t>.</w:t>
      </w:r>
      <w:r w:rsidRPr="0027720A">
        <w:rPr>
          <w:rFonts w:ascii="Traditional Arabic" w:hAnsi="Traditional Arabic" w:cs="Traditional Arabic" w:hint="cs"/>
          <w:b/>
          <w:bCs/>
          <w:sz w:val="32"/>
          <w:szCs w:val="32"/>
          <w:rtl/>
        </w:rPr>
        <w:t xml:space="preserve"> يعني إيمان العاصي كإيمان أبي بكر و إيمان عمر رضي الله عنهما . لأن الإيمان عندهم هو المعرفة يكفي أن تعرف ربك عزّ و جلّ ثم تقترف ما شئت من المعاصي و هذا يج</w:t>
      </w:r>
      <w:r>
        <w:rPr>
          <w:rFonts w:ascii="Traditional Arabic" w:hAnsi="Traditional Arabic" w:cs="Traditional Arabic" w:hint="cs"/>
          <w:b/>
          <w:bCs/>
          <w:sz w:val="32"/>
          <w:szCs w:val="32"/>
          <w:rtl/>
        </w:rPr>
        <w:t>رِّئ</w:t>
      </w:r>
      <w:r w:rsidRPr="0027720A">
        <w:rPr>
          <w:rFonts w:ascii="Traditional Arabic" w:hAnsi="Traditional Arabic" w:cs="Traditional Arabic" w:hint="cs"/>
          <w:b/>
          <w:bCs/>
          <w:sz w:val="32"/>
          <w:szCs w:val="32"/>
          <w:rtl/>
        </w:rPr>
        <w:t xml:space="preserve"> الناس على معصية الله تبارك و تعالى</w:t>
      </w:r>
      <w:r>
        <w:rPr>
          <w:rFonts w:ascii="Traditional Arabic" w:hAnsi="Traditional Arabic" w:cs="Traditional Arabic" w:hint="cs"/>
          <w:b/>
          <w:bCs/>
          <w:sz w:val="32"/>
          <w:szCs w:val="32"/>
          <w:rtl/>
        </w:rPr>
        <w:t>.</w:t>
      </w:r>
    </w:p>
    <w:p w:rsidR="0027720A" w:rsidRDefault="0027720A" w:rsidP="0027720A">
      <w:pPr>
        <w:jc w:val="right"/>
        <w:rPr>
          <w:rFonts w:ascii="Traditional Arabic" w:hAnsi="Traditional Arabic" w:cs="Traditional Arabic"/>
          <w:b/>
          <w:bCs/>
          <w:sz w:val="32"/>
          <w:szCs w:val="32"/>
          <w:rtl/>
        </w:rPr>
      </w:pPr>
      <w:r w:rsidRPr="0027720A">
        <w:rPr>
          <w:rFonts w:ascii="Traditional Arabic" w:hAnsi="Traditional Arabic" w:cs="Traditional Arabic" w:hint="cs"/>
          <w:b/>
          <w:bCs/>
          <w:sz w:val="32"/>
          <w:szCs w:val="32"/>
          <w:rtl/>
        </w:rPr>
        <w:t>فقال:</w:t>
      </w:r>
      <w:r>
        <w:rPr>
          <w:rFonts w:ascii="Traditional Arabic" w:hAnsi="Traditional Arabic" w:cs="Traditional Arabic" w:hint="cs"/>
          <w:b/>
          <w:bCs/>
          <w:sz w:val="32"/>
          <w:szCs w:val="32"/>
          <w:rtl/>
        </w:rPr>
        <w:t xml:space="preserve"> إن العاصي يكون مؤمنا كامل الإيمان، وأن الإيمان لا تضره المعصية؛ لأنه غير قابل للنقصان. </w:t>
      </w:r>
    </w:p>
    <w:p w:rsidR="00D72AE7" w:rsidRDefault="0027720A" w:rsidP="00D72AE7">
      <w:pPr>
        <w:jc w:val="right"/>
        <w:rPr>
          <w:rFonts w:ascii="Traditional Arabic" w:hAnsi="Traditional Arabic" w:cs="Traditional Arabic"/>
          <w:b/>
          <w:bCs/>
          <w:sz w:val="32"/>
          <w:szCs w:val="32"/>
          <w:rtl/>
          <w:lang w:bidi="ar-TN"/>
        </w:rPr>
      </w:pPr>
      <w:r w:rsidRPr="0027720A">
        <w:rPr>
          <w:rFonts w:ascii="Traditional Arabic" w:hAnsi="Traditional Arabic" w:cs="Traditional Arabic" w:hint="cs"/>
          <w:b/>
          <w:bCs/>
          <w:sz w:val="32"/>
          <w:szCs w:val="32"/>
          <w:rtl/>
          <w:lang w:bidi="ar-TN"/>
        </w:rPr>
        <w:t xml:space="preserve">لكن الإيمان عند أهل السنة و الجماعة يزيد و ينقص , الإيمان عند أهل السنة و الجماعة قول و عمل, قول باللسان و عمل بالجوارح و الأركان , فالإيمان عند أهل السنة و الجماعة : إعتقاد بالجنان </w:t>
      </w:r>
      <w:r w:rsidRPr="0027720A">
        <w:rPr>
          <w:rFonts w:ascii="Traditional Arabic" w:hAnsi="Traditional Arabic" w:cs="Traditional Arabic"/>
          <w:b/>
          <w:bCs/>
          <w:sz w:val="32"/>
          <w:szCs w:val="32"/>
          <w:rtl/>
          <w:lang w:bidi="ar-TN"/>
        </w:rPr>
        <w:t>–</w:t>
      </w:r>
      <w:r w:rsidRPr="0027720A">
        <w:rPr>
          <w:rFonts w:ascii="Traditional Arabic" w:hAnsi="Traditional Arabic" w:cs="Traditional Arabic" w:hint="cs"/>
          <w:b/>
          <w:bCs/>
          <w:sz w:val="32"/>
          <w:szCs w:val="32"/>
          <w:rtl/>
          <w:lang w:bidi="ar-TN"/>
        </w:rPr>
        <w:t>أي بالقلب- و قول باللسان و عمل بالجوارح و الأركان يزيد بطاعة الرحمان و ينقص بمعصيته. لكن هؤلاء قالوا أن الإيمان لا يتجزأ</w:t>
      </w:r>
      <w:r>
        <w:rPr>
          <w:rFonts w:ascii="Traditional Arabic" w:hAnsi="Traditional Arabic" w:cs="Traditional Arabic" w:hint="cs"/>
          <w:b/>
          <w:bCs/>
          <w:sz w:val="32"/>
          <w:szCs w:val="32"/>
          <w:rtl/>
          <w:lang w:bidi="ar-TN"/>
        </w:rPr>
        <w:t>:</w:t>
      </w:r>
      <w:r w:rsidRPr="0027720A">
        <w:rPr>
          <w:rFonts w:ascii="Traditional Arabic" w:hAnsi="Traditional Arabic" w:cs="Traditional Arabic" w:hint="cs"/>
          <w:b/>
          <w:bCs/>
          <w:sz w:val="32"/>
          <w:szCs w:val="32"/>
          <w:rtl/>
          <w:lang w:bidi="ar-TN"/>
        </w:rPr>
        <w:t xml:space="preserve">  واحد, لا تضره المعصية</w:t>
      </w:r>
      <w:r>
        <w:rPr>
          <w:rFonts w:ascii="Traditional Arabic" w:hAnsi="Traditional Arabic" w:cs="Traditional Arabic" w:hint="cs"/>
          <w:b/>
          <w:bCs/>
          <w:sz w:val="32"/>
          <w:szCs w:val="32"/>
          <w:rtl/>
          <w:lang w:bidi="ar-TN"/>
        </w:rPr>
        <w:t>. وبناء على ذلك فلا تفاضل عندهم بين المؤمنين، بل هم في درجة واحدة، فجحدوا بعض الوعيد، وما فضّل الله به الأبرار على الفجّار، ويقال لهؤلاء: "أهل الوعد".</w:t>
      </w:r>
      <w:r w:rsidR="00D72AE7">
        <w:rPr>
          <w:rFonts w:ascii="Traditional Arabic" w:hAnsi="Traditional Arabic" w:cs="Traditional Arabic" w:hint="cs"/>
          <w:b/>
          <w:bCs/>
          <w:sz w:val="32"/>
          <w:szCs w:val="32"/>
          <w:rtl/>
          <w:lang w:bidi="ar-TN"/>
        </w:rPr>
        <w:t xml:space="preserve"> ف</w:t>
      </w:r>
      <w:r w:rsidR="00D72AE7" w:rsidRPr="00D72AE7">
        <w:rPr>
          <w:rFonts w:ascii="Traditional Arabic" w:hAnsi="Traditional Arabic" w:cs="Traditional Arabic" w:hint="cs"/>
          <w:b/>
          <w:bCs/>
          <w:sz w:val="32"/>
          <w:szCs w:val="32"/>
          <w:rtl/>
          <w:lang w:bidi="ar-TN"/>
        </w:rPr>
        <w:t>"أهل الوعد" بالغوا في الرجاء</w:t>
      </w:r>
      <w:r w:rsidR="00D72AE7">
        <w:rPr>
          <w:rFonts w:ascii="Traditional Arabic" w:hAnsi="Traditional Arabic" w:cs="Traditional Arabic" w:hint="cs"/>
          <w:b/>
          <w:bCs/>
          <w:sz w:val="32"/>
          <w:szCs w:val="32"/>
          <w:rtl/>
          <w:lang w:bidi="ar-TN"/>
        </w:rPr>
        <w:t>:</w:t>
      </w:r>
      <w:r w:rsidR="00D72AE7" w:rsidRPr="00D72AE7">
        <w:rPr>
          <w:rFonts w:ascii="Traditional Arabic" w:hAnsi="Traditional Arabic" w:cs="Traditional Arabic" w:hint="cs"/>
          <w:b/>
          <w:bCs/>
          <w:sz w:val="32"/>
          <w:szCs w:val="32"/>
          <w:rtl/>
          <w:lang w:bidi="ar-TN"/>
        </w:rPr>
        <w:t xml:space="preserve"> أفرطوا فيه</w:t>
      </w:r>
      <w:r w:rsidR="00D72AE7">
        <w:rPr>
          <w:rFonts w:ascii="Traditional Arabic" w:hAnsi="Traditional Arabic" w:cs="Traditional Arabic" w:hint="cs"/>
          <w:b/>
          <w:bCs/>
          <w:sz w:val="32"/>
          <w:szCs w:val="32"/>
          <w:rtl/>
          <w:lang w:bidi="ar-TN"/>
        </w:rPr>
        <w:t>.</w:t>
      </w:r>
      <w:r w:rsidR="00D72AE7" w:rsidRPr="00D72AE7">
        <w:rPr>
          <w:rFonts w:ascii="Traditional Arabic" w:hAnsi="Traditional Arabic" w:cs="Traditional Arabic" w:hint="cs"/>
          <w:b/>
          <w:bCs/>
          <w:sz w:val="32"/>
          <w:szCs w:val="32"/>
          <w:rtl/>
          <w:lang w:bidi="ar-TN"/>
        </w:rPr>
        <w:t xml:space="preserve"> و أهل الوعيد بالغوا في الخوف فكفروا أناسا من أمة النبي صلى الله عليه و سلم إلتبسوا ببعض الكبائر</w:t>
      </w:r>
      <w:r w:rsidR="00D72AE7">
        <w:rPr>
          <w:rFonts w:ascii="Traditional Arabic" w:hAnsi="Traditional Arabic" w:cs="Traditional Arabic" w:hint="cs"/>
          <w:b/>
          <w:bCs/>
          <w:sz w:val="32"/>
          <w:szCs w:val="32"/>
          <w:rtl/>
          <w:lang w:bidi="ar-TN"/>
        </w:rPr>
        <w:t>.</w:t>
      </w:r>
    </w:p>
    <w:p w:rsidR="00D72AE7" w:rsidRDefault="00D72AE7" w:rsidP="00E10B73">
      <w:pPr>
        <w:jc w:val="right"/>
        <w:rPr>
          <w:rFonts w:ascii="Traditional Arabic" w:hAnsi="Traditional Arabic" w:cs="Traditional Arabic"/>
          <w:b/>
          <w:bCs/>
          <w:sz w:val="32"/>
          <w:szCs w:val="32"/>
          <w:rtl/>
        </w:rPr>
      </w:pPr>
      <w:r>
        <w:rPr>
          <w:rFonts w:ascii="Traditional Arabic" w:hAnsi="Traditional Arabic" w:cs="Traditional Arabic" w:hint="cs"/>
          <w:b/>
          <w:bCs/>
          <w:sz w:val="32"/>
          <w:szCs w:val="32"/>
          <w:rtl/>
          <w:lang w:bidi="ar-TN"/>
        </w:rPr>
        <w:lastRenderedPageBreak/>
        <w:t xml:space="preserve">وتوسط أهل السنة والجماعة، فقالوا: هو مؤمن بإيمانه، فاسق بكبيرته، وأما في الآخرة فهو تحت مشيئة الله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تبارك وتعالى- إن شاء عذبه وإن شاء غفر له؛ وذلك لأن الله عزّ وجلّ سمى مرتكب الكبيرة مؤمنا، كما في قوله: "</w:t>
      </w:r>
      <w:r w:rsidRPr="00E10B73">
        <w:rPr>
          <w:rFonts w:ascii="Traditional Arabic" w:hAnsi="Traditional Arabic" w:cs="Traditional Arabic"/>
          <w:b/>
          <w:bCs/>
          <w:color w:val="FF0000"/>
          <w:sz w:val="32"/>
          <w:szCs w:val="32"/>
          <w:rtl/>
        </w:rPr>
        <w:t>وَإِنْ طَائِفَتَانِ مِنْ الْمُؤْمِنِينَ اقْتَتَلُوا</w:t>
      </w:r>
      <w:r w:rsidR="00E10B73">
        <w:rPr>
          <w:rFonts w:ascii="Traditional Arabic" w:hAnsi="Traditional Arabic" w:cs="Traditional Arabic" w:hint="cs"/>
          <w:b/>
          <w:bCs/>
          <w:sz w:val="32"/>
          <w:szCs w:val="32"/>
          <w:rtl/>
        </w:rPr>
        <w:t>"</w:t>
      </w:r>
      <w:r w:rsidRPr="00D72AE7">
        <w:rPr>
          <w:rFonts w:ascii="Traditional Arabic" w:hAnsi="Traditional Arabic" w:cs="Traditional Arabic" w:hint="cs"/>
          <w:b/>
          <w:bCs/>
          <w:sz w:val="32"/>
          <w:szCs w:val="32"/>
          <w:rtl/>
          <w:lang w:bidi="ar-TN"/>
        </w:rPr>
        <w:t xml:space="preserve"> </w:t>
      </w:r>
      <w:r w:rsidR="00E10B73">
        <w:rPr>
          <w:rFonts w:ascii="Traditional Arabic" w:hAnsi="Traditional Arabic" w:cs="Traditional Arabic" w:hint="cs"/>
          <w:b/>
          <w:bCs/>
          <w:sz w:val="32"/>
          <w:szCs w:val="32"/>
          <w:rtl/>
          <w:lang w:bidi="ar-TN"/>
        </w:rPr>
        <w:t xml:space="preserve">. والله عزّ وجلّ أيضا علّق مغفرة الذنوب </w:t>
      </w:r>
      <w:r w:rsidR="00E10B73">
        <w:rPr>
          <w:rFonts w:ascii="Traditional Arabic" w:hAnsi="Traditional Arabic" w:cs="Traditional Arabic"/>
          <w:b/>
          <w:bCs/>
          <w:sz w:val="32"/>
          <w:szCs w:val="32"/>
          <w:rtl/>
          <w:lang w:bidi="ar-TN"/>
        </w:rPr>
        <w:t>–</w:t>
      </w:r>
      <w:r w:rsidR="00E10B73">
        <w:rPr>
          <w:rFonts w:ascii="Traditional Arabic" w:hAnsi="Traditional Arabic" w:cs="Traditional Arabic" w:hint="cs"/>
          <w:b/>
          <w:bCs/>
          <w:sz w:val="32"/>
          <w:szCs w:val="32"/>
          <w:rtl/>
          <w:lang w:bidi="ar-TN"/>
        </w:rPr>
        <w:t>عدا الشرك- على مشيئته سبحانه، فإن شاء غفرها وإن شاء عذب صاحبها بقدر ذنبه، كما قال تعالى: "</w:t>
      </w:r>
      <w:r w:rsidR="00E10B73" w:rsidRPr="00E10B73">
        <w:rPr>
          <w:rFonts w:ascii="Traditional Arabic" w:hAnsi="Traditional Arabic" w:cs="Traditional Arabic" w:hint="cs"/>
          <w:b/>
          <w:bCs/>
          <w:color w:val="FF0000"/>
          <w:sz w:val="32"/>
          <w:szCs w:val="32"/>
          <w:rtl/>
          <w:lang w:bidi="ar-TN"/>
        </w:rPr>
        <w:t xml:space="preserve"> </w:t>
      </w:r>
      <w:r w:rsidR="00E10B73" w:rsidRPr="00E10B73">
        <w:rPr>
          <w:rFonts w:ascii="Traditional Arabic" w:hAnsi="Traditional Arabic" w:cs="Traditional Arabic"/>
          <w:b/>
          <w:bCs/>
          <w:color w:val="FF0000"/>
          <w:sz w:val="32"/>
          <w:szCs w:val="32"/>
          <w:rtl/>
        </w:rPr>
        <w:t>إِنَّ اللَّهَ لَا يَغْفِرُ أَنْ يُشْرَكَ بِهِ وَيَغْفِرُ مَا دُونَ ذَلِكَ لِمَنْ يَشَاءُ</w:t>
      </w:r>
      <w:r w:rsidR="00E10B73">
        <w:rPr>
          <w:rFonts w:ascii="Traditional Arabic" w:hAnsi="Traditional Arabic" w:cs="Traditional Arabic" w:hint="cs"/>
          <w:b/>
          <w:bCs/>
          <w:sz w:val="32"/>
          <w:szCs w:val="32"/>
          <w:rtl/>
        </w:rPr>
        <w:t>"</w:t>
      </w:r>
    </w:p>
    <w:p w:rsidR="00E10B73" w:rsidRDefault="00E10B73" w:rsidP="00E10B73">
      <w:pPr>
        <w:jc w:val="right"/>
        <w:rPr>
          <w:rFonts w:ascii="Traditional Arabic" w:hAnsi="Traditional Arabic" w:cs="Traditional Arabic"/>
          <w:b/>
          <w:bCs/>
          <w:sz w:val="32"/>
          <w:szCs w:val="32"/>
          <w:rtl/>
          <w:lang w:bidi="ar-TN"/>
        </w:rPr>
      </w:pPr>
      <w:r w:rsidRPr="00E10B73">
        <w:rPr>
          <w:rFonts w:ascii="Traditional Arabic" w:hAnsi="Traditional Arabic" w:cs="Traditional Arabic" w:hint="cs"/>
          <w:b/>
          <w:bCs/>
          <w:sz w:val="32"/>
          <w:szCs w:val="32"/>
          <w:rtl/>
        </w:rPr>
        <w:t xml:space="preserve">الآية المتقدمة </w:t>
      </w:r>
      <w:r>
        <w:rPr>
          <w:rFonts w:ascii="Traditional Arabic" w:hAnsi="Traditional Arabic" w:cs="Traditional Arabic" w:hint="cs"/>
          <w:b/>
          <w:bCs/>
          <w:sz w:val="32"/>
          <w:szCs w:val="32"/>
          <w:rtl/>
        </w:rPr>
        <w:t>"</w:t>
      </w:r>
      <w:r w:rsidRPr="00E10B73">
        <w:rPr>
          <w:rFonts w:ascii="Traditional Arabic" w:hAnsi="Traditional Arabic" w:cs="Traditional Arabic" w:hint="cs"/>
          <w:b/>
          <w:bCs/>
          <w:color w:val="FF0000"/>
          <w:sz w:val="32"/>
          <w:szCs w:val="32"/>
          <w:rtl/>
        </w:rPr>
        <w:t>وَإِنْ</w:t>
      </w:r>
      <w:r w:rsidRPr="00E10B73">
        <w:rPr>
          <w:rFonts w:ascii="Traditional Arabic" w:hAnsi="Traditional Arabic" w:cs="Traditional Arabic"/>
          <w:b/>
          <w:bCs/>
          <w:color w:val="FF0000"/>
          <w:sz w:val="32"/>
          <w:szCs w:val="32"/>
          <w:rtl/>
        </w:rPr>
        <w:t xml:space="preserve"> </w:t>
      </w:r>
      <w:r w:rsidRPr="00E10B73">
        <w:rPr>
          <w:rFonts w:ascii="Traditional Arabic" w:hAnsi="Traditional Arabic" w:cs="Traditional Arabic" w:hint="cs"/>
          <w:b/>
          <w:bCs/>
          <w:color w:val="FF0000"/>
          <w:sz w:val="32"/>
          <w:szCs w:val="32"/>
          <w:rtl/>
        </w:rPr>
        <w:t>طَائِفَتَانِ</w:t>
      </w:r>
      <w:r w:rsidRPr="00E10B73">
        <w:rPr>
          <w:rFonts w:ascii="Traditional Arabic" w:hAnsi="Traditional Arabic" w:cs="Traditional Arabic"/>
          <w:b/>
          <w:bCs/>
          <w:color w:val="FF0000"/>
          <w:sz w:val="32"/>
          <w:szCs w:val="32"/>
          <w:rtl/>
        </w:rPr>
        <w:t xml:space="preserve"> </w:t>
      </w:r>
      <w:r w:rsidRPr="00E10B73">
        <w:rPr>
          <w:rFonts w:ascii="Traditional Arabic" w:hAnsi="Traditional Arabic" w:cs="Traditional Arabic" w:hint="cs"/>
          <w:b/>
          <w:bCs/>
          <w:color w:val="FF0000"/>
          <w:sz w:val="32"/>
          <w:szCs w:val="32"/>
          <w:rtl/>
        </w:rPr>
        <w:t>مِنْ</w:t>
      </w:r>
      <w:r w:rsidRPr="00E10B73">
        <w:rPr>
          <w:rFonts w:ascii="Traditional Arabic" w:hAnsi="Traditional Arabic" w:cs="Traditional Arabic"/>
          <w:b/>
          <w:bCs/>
          <w:color w:val="FF0000"/>
          <w:sz w:val="32"/>
          <w:szCs w:val="32"/>
          <w:rtl/>
        </w:rPr>
        <w:t xml:space="preserve"> </w:t>
      </w:r>
      <w:r w:rsidRPr="00E10B73">
        <w:rPr>
          <w:rFonts w:ascii="Traditional Arabic" w:hAnsi="Traditional Arabic" w:cs="Traditional Arabic" w:hint="cs"/>
          <w:b/>
          <w:bCs/>
          <w:color w:val="FF0000"/>
          <w:sz w:val="32"/>
          <w:szCs w:val="32"/>
          <w:rtl/>
        </w:rPr>
        <w:t>الْمُؤْمِنِينَ</w:t>
      </w:r>
      <w:r w:rsidRPr="00E10B73">
        <w:rPr>
          <w:rFonts w:ascii="Traditional Arabic" w:hAnsi="Traditional Arabic" w:cs="Traditional Arabic"/>
          <w:b/>
          <w:bCs/>
          <w:color w:val="FF0000"/>
          <w:sz w:val="32"/>
          <w:szCs w:val="32"/>
          <w:rtl/>
        </w:rPr>
        <w:t xml:space="preserve"> </w:t>
      </w:r>
      <w:r w:rsidRPr="00E10B73">
        <w:rPr>
          <w:rFonts w:ascii="Traditional Arabic" w:hAnsi="Traditional Arabic" w:cs="Traditional Arabic" w:hint="cs"/>
          <w:b/>
          <w:bCs/>
          <w:color w:val="FF0000"/>
          <w:sz w:val="32"/>
          <w:szCs w:val="32"/>
          <w:rtl/>
        </w:rPr>
        <w:t>اقْتَتَلُوا</w:t>
      </w:r>
      <w:r w:rsidRPr="00E10B73">
        <w:rPr>
          <w:rFonts w:ascii="Traditional Arabic" w:hAnsi="Traditional Arabic" w:cs="Traditional Arabic"/>
          <w:b/>
          <w:bCs/>
          <w:color w:val="FF0000"/>
          <w:sz w:val="32"/>
          <w:szCs w:val="32"/>
          <w:rtl/>
        </w:rPr>
        <w:t xml:space="preserve"> </w:t>
      </w:r>
      <w:r w:rsidRPr="00E10B73">
        <w:rPr>
          <w:rFonts w:ascii="Traditional Arabic" w:hAnsi="Traditional Arabic" w:cs="Traditional Arabic" w:hint="cs"/>
          <w:b/>
          <w:bCs/>
          <w:color w:val="FF0000"/>
          <w:sz w:val="32"/>
          <w:szCs w:val="32"/>
          <w:rtl/>
        </w:rPr>
        <w:t>فَأَصْلِحُوا</w:t>
      </w:r>
      <w:r w:rsidRPr="00E10B73">
        <w:rPr>
          <w:rFonts w:ascii="Traditional Arabic" w:hAnsi="Traditional Arabic" w:cs="Traditional Arabic"/>
          <w:b/>
          <w:bCs/>
          <w:color w:val="FF0000"/>
          <w:sz w:val="32"/>
          <w:szCs w:val="32"/>
          <w:rtl/>
        </w:rPr>
        <w:t xml:space="preserve"> </w:t>
      </w:r>
      <w:r w:rsidRPr="00E10B73">
        <w:rPr>
          <w:rFonts w:ascii="Traditional Arabic" w:hAnsi="Traditional Arabic" w:cs="Traditional Arabic" w:hint="cs"/>
          <w:b/>
          <w:bCs/>
          <w:color w:val="FF0000"/>
          <w:sz w:val="32"/>
          <w:szCs w:val="32"/>
          <w:rtl/>
        </w:rPr>
        <w:t>بَيْنَهُمَا</w:t>
      </w:r>
      <w:r>
        <w:rPr>
          <w:rFonts w:ascii="Traditional Arabic" w:hAnsi="Traditional Arabic" w:cs="Traditional Arabic" w:hint="cs"/>
          <w:b/>
          <w:bCs/>
          <w:sz w:val="32"/>
          <w:szCs w:val="32"/>
          <w:rtl/>
        </w:rPr>
        <w:t>"</w:t>
      </w:r>
      <w:r w:rsidRPr="00E10B73">
        <w:rPr>
          <w:rFonts w:ascii="Traditional Arabic" w:hAnsi="Traditional Arabic" w:cs="Traditional Arabic" w:hint="cs"/>
          <w:b/>
          <w:bCs/>
          <w:sz w:val="32"/>
          <w:szCs w:val="32"/>
          <w:rtl/>
        </w:rPr>
        <w:t xml:space="preserve"> فأثبت لهما الإيمان مع وقوع القتال بينهما و قد ورد في حديث النبي صلى الله عليه و سلم : </w:t>
      </w:r>
      <w:r>
        <w:rPr>
          <w:rFonts w:ascii="Traditional Arabic" w:hAnsi="Traditional Arabic" w:cs="Traditional Arabic" w:hint="cs"/>
          <w:b/>
          <w:bCs/>
          <w:sz w:val="32"/>
          <w:szCs w:val="32"/>
          <w:rtl/>
        </w:rPr>
        <w:t>"</w:t>
      </w:r>
      <w:r w:rsidRPr="00E10B73">
        <w:rPr>
          <w:rFonts w:ascii="Traditional Arabic" w:hAnsi="Traditional Arabic" w:cs="Traditional Arabic" w:hint="cs"/>
          <w:b/>
          <w:bCs/>
          <w:color w:val="00B050"/>
          <w:sz w:val="32"/>
          <w:szCs w:val="32"/>
          <w:rtl/>
        </w:rPr>
        <w:t>سباب المسلم فسوق و قتاله كفر</w:t>
      </w:r>
      <w:r>
        <w:rPr>
          <w:rFonts w:ascii="Traditional Arabic" w:hAnsi="Traditional Arabic" w:cs="Traditional Arabic" w:hint="cs"/>
          <w:b/>
          <w:bCs/>
          <w:sz w:val="32"/>
          <w:szCs w:val="32"/>
          <w:rtl/>
        </w:rPr>
        <w:t>"</w:t>
      </w:r>
      <w:r w:rsidRPr="00E10B73">
        <w:rPr>
          <w:rFonts w:ascii="Traditional Arabic" w:hAnsi="Traditional Arabic" w:cs="Traditional Arabic" w:hint="cs"/>
          <w:b/>
          <w:bCs/>
          <w:sz w:val="32"/>
          <w:szCs w:val="32"/>
          <w:rtl/>
        </w:rPr>
        <w:t xml:space="preserve"> . و هنا قال تعالى </w:t>
      </w:r>
      <w:r>
        <w:rPr>
          <w:rFonts w:ascii="Traditional Arabic" w:hAnsi="Traditional Arabic" w:cs="Traditional Arabic" w:hint="cs"/>
          <w:b/>
          <w:bCs/>
          <w:sz w:val="32"/>
          <w:szCs w:val="32"/>
          <w:rtl/>
          <w:lang w:bidi="ar-TN"/>
        </w:rPr>
        <w:t>"</w:t>
      </w:r>
      <w:r w:rsidRPr="00E10B73">
        <w:rPr>
          <w:rFonts w:ascii="Traditional Arabic" w:hAnsi="Traditional Arabic" w:cs="Traditional Arabic" w:hint="cs"/>
          <w:b/>
          <w:bCs/>
          <w:color w:val="FF0000"/>
          <w:sz w:val="32"/>
          <w:szCs w:val="32"/>
          <w:rtl/>
          <w:lang w:bidi="ar-TN"/>
        </w:rPr>
        <w:t>وَإِنْ</w:t>
      </w:r>
      <w:r w:rsidRPr="00E10B73">
        <w:rPr>
          <w:rFonts w:ascii="Traditional Arabic" w:hAnsi="Traditional Arabic" w:cs="Traditional Arabic"/>
          <w:b/>
          <w:bCs/>
          <w:color w:val="FF0000"/>
          <w:sz w:val="32"/>
          <w:szCs w:val="32"/>
          <w:rtl/>
          <w:lang w:bidi="ar-TN"/>
        </w:rPr>
        <w:t xml:space="preserve"> </w:t>
      </w:r>
      <w:r w:rsidRPr="00E10B73">
        <w:rPr>
          <w:rFonts w:ascii="Traditional Arabic" w:hAnsi="Traditional Arabic" w:cs="Traditional Arabic" w:hint="cs"/>
          <w:b/>
          <w:bCs/>
          <w:color w:val="FF0000"/>
          <w:sz w:val="32"/>
          <w:szCs w:val="32"/>
          <w:rtl/>
          <w:lang w:bidi="ar-TN"/>
        </w:rPr>
        <w:t>طَائِفَتَانِ</w:t>
      </w:r>
      <w:r w:rsidRPr="00E10B73">
        <w:rPr>
          <w:rFonts w:ascii="Traditional Arabic" w:hAnsi="Traditional Arabic" w:cs="Traditional Arabic"/>
          <w:b/>
          <w:bCs/>
          <w:color w:val="FF0000"/>
          <w:sz w:val="32"/>
          <w:szCs w:val="32"/>
          <w:rtl/>
          <w:lang w:bidi="ar-TN"/>
        </w:rPr>
        <w:t xml:space="preserve"> </w:t>
      </w:r>
      <w:r w:rsidRPr="00E10B73">
        <w:rPr>
          <w:rFonts w:ascii="Traditional Arabic" w:hAnsi="Traditional Arabic" w:cs="Traditional Arabic" w:hint="cs"/>
          <w:b/>
          <w:bCs/>
          <w:color w:val="FF0000"/>
          <w:sz w:val="32"/>
          <w:szCs w:val="32"/>
          <w:rtl/>
          <w:lang w:bidi="ar-TN"/>
        </w:rPr>
        <w:t>مِنْ</w:t>
      </w:r>
      <w:r w:rsidRPr="00E10B73">
        <w:rPr>
          <w:rFonts w:ascii="Traditional Arabic" w:hAnsi="Traditional Arabic" w:cs="Traditional Arabic"/>
          <w:b/>
          <w:bCs/>
          <w:color w:val="FF0000"/>
          <w:sz w:val="32"/>
          <w:szCs w:val="32"/>
          <w:rtl/>
          <w:lang w:bidi="ar-TN"/>
        </w:rPr>
        <w:t xml:space="preserve"> </w:t>
      </w:r>
      <w:r w:rsidRPr="00E10B73">
        <w:rPr>
          <w:rFonts w:ascii="Traditional Arabic" w:hAnsi="Traditional Arabic" w:cs="Traditional Arabic" w:hint="cs"/>
          <w:b/>
          <w:bCs/>
          <w:color w:val="FF0000"/>
          <w:sz w:val="32"/>
          <w:szCs w:val="32"/>
          <w:rtl/>
          <w:lang w:bidi="ar-TN"/>
        </w:rPr>
        <w:t>الْمُؤْمِنِينَ</w:t>
      </w:r>
      <w:r w:rsidRPr="00E10B73">
        <w:rPr>
          <w:rFonts w:ascii="Traditional Arabic" w:hAnsi="Traditional Arabic" w:cs="Traditional Arabic"/>
          <w:b/>
          <w:bCs/>
          <w:color w:val="FF0000"/>
          <w:sz w:val="32"/>
          <w:szCs w:val="32"/>
          <w:rtl/>
          <w:lang w:bidi="ar-TN"/>
        </w:rPr>
        <w:t xml:space="preserve"> </w:t>
      </w:r>
      <w:r w:rsidRPr="00E10B73">
        <w:rPr>
          <w:rFonts w:ascii="Traditional Arabic" w:hAnsi="Traditional Arabic" w:cs="Traditional Arabic" w:hint="cs"/>
          <w:b/>
          <w:bCs/>
          <w:color w:val="FF0000"/>
          <w:sz w:val="32"/>
          <w:szCs w:val="32"/>
          <w:rtl/>
          <w:lang w:bidi="ar-TN"/>
        </w:rPr>
        <w:t>اقْتَتَلُوا</w:t>
      </w:r>
      <w:r>
        <w:rPr>
          <w:rFonts w:ascii="Traditional Arabic" w:hAnsi="Traditional Arabic" w:cs="Traditional Arabic" w:hint="cs"/>
          <w:b/>
          <w:bCs/>
          <w:sz w:val="32"/>
          <w:szCs w:val="32"/>
          <w:rtl/>
          <w:lang w:bidi="ar-TN"/>
        </w:rPr>
        <w:t>"</w:t>
      </w:r>
      <w:r w:rsidRPr="00E10B73">
        <w:rPr>
          <w:rFonts w:ascii="Traditional Arabic" w:hAnsi="Traditional Arabic" w:cs="Traditional Arabic" w:hint="cs"/>
          <w:b/>
          <w:bCs/>
          <w:sz w:val="32"/>
          <w:szCs w:val="32"/>
          <w:rtl/>
          <w:lang w:bidi="ar-TN"/>
        </w:rPr>
        <w:t xml:space="preserve"> فأثبت لهم الإيمان مع وقوع القتال بينهما فهذا يدل على بقاء إسم الإيمان و أنه إذا نقص الإيمان عنهما يكون يقدر ما</w:t>
      </w:r>
      <w:r>
        <w:rPr>
          <w:rFonts w:ascii="Traditional Arabic" w:hAnsi="Traditional Arabic" w:cs="Traditional Arabic" w:hint="cs"/>
          <w:b/>
          <w:bCs/>
          <w:sz w:val="32"/>
          <w:szCs w:val="32"/>
          <w:rtl/>
          <w:lang w:bidi="ar-TN"/>
        </w:rPr>
        <w:t xml:space="preserve"> ا</w:t>
      </w:r>
      <w:r w:rsidRPr="00E10B73">
        <w:rPr>
          <w:rFonts w:ascii="Traditional Arabic" w:hAnsi="Traditional Arabic" w:cs="Traditional Arabic" w:hint="cs"/>
          <w:b/>
          <w:bCs/>
          <w:sz w:val="32"/>
          <w:szCs w:val="32"/>
          <w:rtl/>
          <w:lang w:bidi="ar-TN"/>
        </w:rPr>
        <w:t>قترفوا من المعاصي و الذنوب و ليس معنى ذلك نفي الإيمان من أصله و أنهم ليسوا من أهل الإيمان .</w:t>
      </w:r>
    </w:p>
    <w:p w:rsidR="00E10B73" w:rsidRDefault="00E10B73" w:rsidP="00E10B73">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الوسطية في باب أسماء الدين والإيمان:</w:t>
      </w:r>
    </w:p>
    <w:p w:rsidR="00E10B73" w:rsidRDefault="00E10B73" w:rsidP="00E10B73">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والمقصود بأسماء الدين والإيمان: الألفاظ التي رتب الله عليه وعدا ووعيدا كمؤمن ومسلم، كافر وفاسق.</w:t>
      </w:r>
    </w:p>
    <w:p w:rsidR="00E10B73" w:rsidRDefault="00E10B73" w:rsidP="00E10B73">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وإذا أردنا أن نعرف وسطية أهل السنة في ذلك؛ ننظر إلى الوعيدية الذين سلبوا اسم الإيمان عن العاصي في الدنيا، وسموه إما كافرا كالخوارج، وإما في منزلة بين المنزلتين كالمعتزلة.</w:t>
      </w:r>
    </w:p>
    <w:p w:rsidR="00E10B73" w:rsidRDefault="00E10B73" w:rsidP="002449AD">
      <w:pPr>
        <w:jc w:val="right"/>
        <w:rPr>
          <w:rFonts w:ascii="Traditional Arabic" w:hAnsi="Traditional Arabic" w:cs="Traditional Arabic"/>
          <w:b/>
          <w:bCs/>
          <w:sz w:val="32"/>
          <w:szCs w:val="32"/>
          <w:rtl/>
        </w:rPr>
      </w:pPr>
      <w:r>
        <w:rPr>
          <w:rFonts w:ascii="Traditional Arabic" w:hAnsi="Traditional Arabic" w:cs="Traditional Arabic" w:hint="cs"/>
          <w:b/>
          <w:bCs/>
          <w:sz w:val="32"/>
          <w:szCs w:val="32"/>
          <w:rtl/>
          <w:lang w:bidi="ar-TN"/>
        </w:rPr>
        <w:t>وأما المرجئة والجهمية: فالعاصي عندهم مؤمن كامل الإيمان؛ لأن مسمى الإيمان عندهم هو المعرفة القلبية، ولازم قولهم: إن فرعون وإبليس مؤمنان كما قال تعالى: "</w:t>
      </w:r>
      <w:r w:rsidR="002449AD" w:rsidRPr="002449AD">
        <w:rPr>
          <w:color w:val="FF0000"/>
          <w:rtl/>
        </w:rPr>
        <w:t xml:space="preserve"> </w:t>
      </w:r>
      <w:r w:rsidR="002449AD" w:rsidRPr="002449AD">
        <w:rPr>
          <w:rFonts w:ascii="Traditional Arabic" w:hAnsi="Traditional Arabic" w:cs="Traditional Arabic"/>
          <w:b/>
          <w:bCs/>
          <w:color w:val="FF0000"/>
          <w:sz w:val="32"/>
          <w:szCs w:val="32"/>
          <w:rtl/>
        </w:rPr>
        <w:t>وَجَحَدُوا بِهَا وَاسْتَيْقَنَتْهَا أَنْفُسُهُمْ ظُلْمًا وَعُلُوًّا</w:t>
      </w:r>
      <w:r w:rsidR="002449AD">
        <w:rPr>
          <w:rFonts w:ascii="Traditional Arabic" w:hAnsi="Traditional Arabic" w:cs="Traditional Arabic" w:hint="cs"/>
          <w:b/>
          <w:bCs/>
          <w:sz w:val="32"/>
          <w:szCs w:val="32"/>
          <w:rtl/>
        </w:rPr>
        <w:t>". وبينت الآية أن فرعون وقومه كانوا يعرفون رب العالمين ولكنهم جحدوا؛ استكبارا وظلما، وبغيا وعلوا.</w:t>
      </w:r>
    </w:p>
    <w:p w:rsidR="002449AD" w:rsidRDefault="002449AD" w:rsidP="002449AD">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w:t>
      </w:r>
      <w:r w:rsidRPr="002449AD">
        <w:rPr>
          <w:rFonts w:ascii="Traditional Arabic" w:hAnsi="Traditional Arabic" w:cs="Traditional Arabic" w:hint="cs"/>
          <w:b/>
          <w:bCs/>
          <w:color w:val="FF0000"/>
          <w:sz w:val="32"/>
          <w:szCs w:val="32"/>
          <w:rtl/>
          <w:lang w:bidi="ar-TN"/>
        </w:rPr>
        <w:t>وَجَحَدُوا</w:t>
      </w:r>
      <w:r w:rsidRPr="002449AD">
        <w:rPr>
          <w:rFonts w:ascii="Traditional Arabic" w:hAnsi="Traditional Arabic" w:cs="Traditional Arabic"/>
          <w:b/>
          <w:bCs/>
          <w:color w:val="FF0000"/>
          <w:sz w:val="32"/>
          <w:szCs w:val="32"/>
          <w:rtl/>
          <w:lang w:bidi="ar-TN"/>
        </w:rPr>
        <w:t xml:space="preserve"> </w:t>
      </w:r>
      <w:r w:rsidRPr="002449AD">
        <w:rPr>
          <w:rFonts w:ascii="Traditional Arabic" w:hAnsi="Traditional Arabic" w:cs="Traditional Arabic" w:hint="cs"/>
          <w:b/>
          <w:bCs/>
          <w:color w:val="FF0000"/>
          <w:sz w:val="32"/>
          <w:szCs w:val="32"/>
          <w:rtl/>
          <w:lang w:bidi="ar-TN"/>
        </w:rPr>
        <w:t>بِهَا</w:t>
      </w:r>
      <w:r w:rsidRPr="002449AD">
        <w:rPr>
          <w:rFonts w:ascii="Traditional Arabic" w:hAnsi="Traditional Arabic" w:cs="Traditional Arabic"/>
          <w:b/>
          <w:bCs/>
          <w:color w:val="FF0000"/>
          <w:sz w:val="32"/>
          <w:szCs w:val="32"/>
          <w:rtl/>
          <w:lang w:bidi="ar-TN"/>
        </w:rPr>
        <w:t xml:space="preserve"> </w:t>
      </w:r>
      <w:r w:rsidRPr="002449AD">
        <w:rPr>
          <w:rFonts w:ascii="Traditional Arabic" w:hAnsi="Traditional Arabic" w:cs="Traditional Arabic" w:hint="cs"/>
          <w:b/>
          <w:bCs/>
          <w:color w:val="FF0000"/>
          <w:sz w:val="32"/>
          <w:szCs w:val="32"/>
          <w:rtl/>
          <w:lang w:bidi="ar-TN"/>
        </w:rPr>
        <w:t>وَاسْتَيْقَنَتْهَا</w:t>
      </w:r>
      <w:r w:rsidRPr="002449AD">
        <w:rPr>
          <w:rFonts w:ascii="Traditional Arabic" w:hAnsi="Traditional Arabic" w:cs="Traditional Arabic"/>
          <w:b/>
          <w:bCs/>
          <w:color w:val="FF0000"/>
          <w:sz w:val="32"/>
          <w:szCs w:val="32"/>
          <w:rtl/>
          <w:lang w:bidi="ar-TN"/>
        </w:rPr>
        <w:t xml:space="preserve"> </w:t>
      </w:r>
      <w:r w:rsidRPr="002449AD">
        <w:rPr>
          <w:rFonts w:ascii="Traditional Arabic" w:hAnsi="Traditional Arabic" w:cs="Traditional Arabic" w:hint="cs"/>
          <w:b/>
          <w:bCs/>
          <w:color w:val="FF0000"/>
          <w:sz w:val="32"/>
          <w:szCs w:val="32"/>
          <w:rtl/>
          <w:lang w:bidi="ar-TN"/>
        </w:rPr>
        <w:t>أَنْفُسُهُمْ</w:t>
      </w:r>
      <w:r w:rsidRPr="002449AD">
        <w:rPr>
          <w:rFonts w:ascii="Traditional Arabic" w:hAnsi="Traditional Arabic" w:cs="Traditional Arabic"/>
          <w:b/>
          <w:bCs/>
          <w:color w:val="FF0000"/>
          <w:sz w:val="32"/>
          <w:szCs w:val="32"/>
          <w:rtl/>
          <w:lang w:bidi="ar-TN"/>
        </w:rPr>
        <w:t xml:space="preserve"> </w:t>
      </w:r>
      <w:r w:rsidRPr="002449AD">
        <w:rPr>
          <w:rFonts w:ascii="Traditional Arabic" w:hAnsi="Traditional Arabic" w:cs="Traditional Arabic" w:hint="cs"/>
          <w:b/>
          <w:bCs/>
          <w:color w:val="FF0000"/>
          <w:sz w:val="32"/>
          <w:szCs w:val="32"/>
          <w:rtl/>
          <w:lang w:bidi="ar-TN"/>
        </w:rPr>
        <w:t>ظُلْمًا</w:t>
      </w:r>
      <w:r w:rsidRPr="002449AD">
        <w:rPr>
          <w:rFonts w:ascii="Traditional Arabic" w:hAnsi="Traditional Arabic" w:cs="Traditional Arabic"/>
          <w:b/>
          <w:bCs/>
          <w:color w:val="FF0000"/>
          <w:sz w:val="32"/>
          <w:szCs w:val="32"/>
          <w:rtl/>
          <w:lang w:bidi="ar-TN"/>
        </w:rPr>
        <w:t xml:space="preserve"> </w:t>
      </w:r>
      <w:r w:rsidRPr="002449AD">
        <w:rPr>
          <w:rFonts w:ascii="Traditional Arabic" w:hAnsi="Traditional Arabic" w:cs="Traditional Arabic" w:hint="cs"/>
          <w:b/>
          <w:bCs/>
          <w:color w:val="FF0000"/>
          <w:sz w:val="32"/>
          <w:szCs w:val="32"/>
          <w:rtl/>
          <w:lang w:bidi="ar-TN"/>
        </w:rPr>
        <w:t>وَعُلُوًّا</w:t>
      </w:r>
      <w:r>
        <w:rPr>
          <w:rFonts w:ascii="Traditional Arabic" w:hAnsi="Traditional Arabic" w:cs="Traditional Arabic" w:hint="cs"/>
          <w:b/>
          <w:bCs/>
          <w:sz w:val="32"/>
          <w:szCs w:val="32"/>
          <w:rtl/>
          <w:lang w:bidi="ar-TN"/>
        </w:rPr>
        <w:t>"</w:t>
      </w:r>
      <w:r w:rsidRPr="002449AD">
        <w:rPr>
          <w:rFonts w:ascii="Traditional Arabic" w:hAnsi="Traditional Arabic" w:cs="Traditional Arabic" w:hint="cs"/>
          <w:b/>
          <w:bCs/>
          <w:sz w:val="32"/>
          <w:szCs w:val="32"/>
          <w:rtl/>
          <w:lang w:bidi="ar-TN"/>
        </w:rPr>
        <w:t xml:space="preserve"> أي تكبرا , يعلمون أنه الله هو الخالق</w:t>
      </w:r>
      <w:r>
        <w:rPr>
          <w:rFonts w:ascii="Traditional Arabic" w:hAnsi="Traditional Arabic" w:cs="Traditional Arabic" w:hint="cs"/>
          <w:b/>
          <w:bCs/>
          <w:sz w:val="32"/>
          <w:szCs w:val="32"/>
          <w:rtl/>
          <w:lang w:bidi="ar-TN"/>
        </w:rPr>
        <w:t xml:space="preserve"> سبحانه و تعالى ولكن جحدوا بها.</w:t>
      </w:r>
    </w:p>
    <w:p w:rsidR="002449AD" w:rsidRDefault="002449AD" w:rsidP="00196669">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وتوسط أهل السنة والجماعة وقرروا في أصولهم: أنّا لا نطلق الإسم ولا نرتب عليه من الوعد والوعيد إلا ما أطلقه الله ورسوله صلى الله عليه وسل وعليه فالعاصي بكبيرة من الكبائر هو مؤمن من جهة، وفاسق من جهة أخرى، فله من الإيمان الإيمانُ الناقص؛ لقوله صلى الله عليه وسلم. "</w:t>
      </w:r>
      <w:r w:rsidRPr="002449AD">
        <w:rPr>
          <w:rFonts w:ascii="Traditional Arabic" w:hAnsi="Traditional Arabic" w:cs="Traditional Arabic" w:hint="cs"/>
          <w:b/>
          <w:bCs/>
          <w:color w:val="00B050"/>
          <w:sz w:val="32"/>
          <w:szCs w:val="32"/>
          <w:rtl/>
          <w:lang w:bidi="ar-TN"/>
        </w:rPr>
        <w:t>لا يؤمن من لا يأمن جاره بوائقه</w:t>
      </w:r>
      <w:r>
        <w:rPr>
          <w:rFonts w:ascii="Traditional Arabic" w:hAnsi="Traditional Arabic" w:cs="Traditional Arabic" w:hint="cs"/>
          <w:b/>
          <w:bCs/>
          <w:sz w:val="32"/>
          <w:szCs w:val="32"/>
          <w:rtl/>
          <w:lang w:bidi="ar-TN"/>
        </w:rPr>
        <w:t>"</w:t>
      </w:r>
      <w:r w:rsidR="00C037AC">
        <w:rPr>
          <w:rFonts w:ascii="Traditional Arabic" w:hAnsi="Traditional Arabic" w:cs="Traditional Arabic" w:hint="cs"/>
          <w:b/>
          <w:bCs/>
          <w:sz w:val="32"/>
          <w:szCs w:val="32"/>
          <w:rtl/>
          <w:lang w:bidi="ar-TN"/>
        </w:rPr>
        <w:t xml:space="preserve">. </w:t>
      </w:r>
      <w:r w:rsidR="00C037AC" w:rsidRPr="00C037AC">
        <w:rPr>
          <w:rFonts w:ascii="Traditional Arabic" w:hAnsi="Traditional Arabic" w:cs="Traditional Arabic" w:hint="cs"/>
          <w:b/>
          <w:bCs/>
          <w:sz w:val="32"/>
          <w:szCs w:val="32"/>
          <w:rtl/>
          <w:lang w:bidi="ar-TN"/>
        </w:rPr>
        <w:t>يعني مثلا الإنسان حينما يؤذي جاره, هل يخرج من ملة الإسلام ؟ ليس بخارج عن ملة الإسلام لكن إيمانه ناقص . كما قال النبي صلى الله عليه و سلم:"</w:t>
      </w:r>
      <w:r w:rsidR="00C037AC" w:rsidRPr="00C037AC">
        <w:rPr>
          <w:rFonts w:ascii="Traditional Arabic" w:hAnsi="Traditional Arabic" w:cs="Traditional Arabic"/>
          <w:b/>
          <w:bCs/>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لا</w:t>
      </w:r>
      <w:r w:rsidR="00C037AC" w:rsidRPr="00C037AC">
        <w:rPr>
          <w:rFonts w:ascii="Traditional Arabic" w:hAnsi="Traditional Arabic" w:cs="Traditional Arabic"/>
          <w:b/>
          <w:bCs/>
          <w:color w:val="00B050"/>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يزني</w:t>
      </w:r>
      <w:r w:rsidR="00C037AC" w:rsidRPr="00C037AC">
        <w:rPr>
          <w:rFonts w:ascii="Traditional Arabic" w:hAnsi="Traditional Arabic" w:cs="Traditional Arabic"/>
          <w:b/>
          <w:bCs/>
          <w:color w:val="00B050"/>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الزاني</w:t>
      </w:r>
      <w:r w:rsidR="00C037AC" w:rsidRPr="00C037AC">
        <w:rPr>
          <w:rFonts w:ascii="Traditional Arabic" w:hAnsi="Traditional Arabic" w:cs="Traditional Arabic"/>
          <w:b/>
          <w:bCs/>
          <w:color w:val="00B050"/>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حين</w:t>
      </w:r>
      <w:r w:rsidR="00C037AC" w:rsidRPr="00C037AC">
        <w:rPr>
          <w:rFonts w:ascii="Traditional Arabic" w:hAnsi="Traditional Arabic" w:cs="Traditional Arabic"/>
          <w:b/>
          <w:bCs/>
          <w:color w:val="00B050"/>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يزني</w:t>
      </w:r>
      <w:r w:rsidR="00C037AC" w:rsidRPr="00C037AC">
        <w:rPr>
          <w:rFonts w:ascii="Traditional Arabic" w:hAnsi="Traditional Arabic" w:cs="Traditional Arabic"/>
          <w:b/>
          <w:bCs/>
          <w:color w:val="00B050"/>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وهو</w:t>
      </w:r>
      <w:r w:rsidR="00C037AC" w:rsidRPr="00C037AC">
        <w:rPr>
          <w:rFonts w:ascii="Traditional Arabic" w:hAnsi="Traditional Arabic" w:cs="Traditional Arabic"/>
          <w:b/>
          <w:bCs/>
          <w:color w:val="00B050"/>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مؤمن،</w:t>
      </w:r>
      <w:r w:rsidR="00C037AC" w:rsidRPr="00C037AC">
        <w:rPr>
          <w:rFonts w:ascii="Traditional Arabic" w:hAnsi="Traditional Arabic" w:cs="Traditional Arabic"/>
          <w:b/>
          <w:bCs/>
          <w:color w:val="00B050"/>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ولايشرب</w:t>
      </w:r>
      <w:r w:rsidR="00C037AC" w:rsidRPr="00C037AC">
        <w:rPr>
          <w:rFonts w:ascii="Traditional Arabic" w:hAnsi="Traditional Arabic" w:cs="Traditional Arabic"/>
          <w:b/>
          <w:bCs/>
          <w:color w:val="00B050"/>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الخمر</w:t>
      </w:r>
      <w:r w:rsidR="00C037AC" w:rsidRPr="00C037AC">
        <w:rPr>
          <w:rFonts w:ascii="Traditional Arabic" w:hAnsi="Traditional Arabic" w:cs="Traditional Arabic"/>
          <w:b/>
          <w:bCs/>
          <w:color w:val="00B050"/>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حين</w:t>
      </w:r>
      <w:r w:rsidR="00C037AC" w:rsidRPr="00C037AC">
        <w:rPr>
          <w:rFonts w:ascii="Traditional Arabic" w:hAnsi="Traditional Arabic" w:cs="Traditional Arabic"/>
          <w:b/>
          <w:bCs/>
          <w:color w:val="00B050"/>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يشربها</w:t>
      </w:r>
      <w:r w:rsidR="00C037AC" w:rsidRPr="00C037AC">
        <w:rPr>
          <w:rFonts w:ascii="Traditional Arabic" w:hAnsi="Traditional Arabic" w:cs="Traditional Arabic"/>
          <w:b/>
          <w:bCs/>
          <w:color w:val="00B050"/>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وهو</w:t>
      </w:r>
      <w:r w:rsidR="00C037AC" w:rsidRPr="00C037AC">
        <w:rPr>
          <w:rFonts w:ascii="Traditional Arabic" w:hAnsi="Traditional Arabic" w:cs="Traditional Arabic"/>
          <w:b/>
          <w:bCs/>
          <w:color w:val="00B050"/>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مؤمن</w:t>
      </w:r>
      <w:r w:rsidR="00C037AC" w:rsidRPr="00C037AC">
        <w:rPr>
          <w:rFonts w:ascii="Traditional Arabic" w:hAnsi="Traditional Arabic" w:cs="Traditional Arabic" w:hint="cs"/>
          <w:b/>
          <w:bCs/>
          <w:sz w:val="32"/>
          <w:szCs w:val="32"/>
          <w:rtl/>
          <w:lang w:bidi="ar-TN"/>
        </w:rPr>
        <w:t>"</w:t>
      </w:r>
      <w:r w:rsidR="00C037AC">
        <w:rPr>
          <w:rFonts w:ascii="Traditional Arabic" w:hAnsi="Traditional Arabic" w:cs="Traditional Arabic" w:hint="cs"/>
          <w:b/>
          <w:bCs/>
          <w:sz w:val="32"/>
          <w:szCs w:val="32"/>
          <w:rtl/>
          <w:lang w:bidi="ar-TN"/>
        </w:rPr>
        <w:t>.</w:t>
      </w:r>
      <w:r w:rsidR="00C037AC" w:rsidRPr="00C037AC">
        <w:rPr>
          <w:rFonts w:ascii="Traditional Arabic" w:hAnsi="Traditional Arabic" w:cs="Traditional Arabic" w:hint="cs"/>
          <w:b/>
          <w:bCs/>
          <w:sz w:val="32"/>
          <w:szCs w:val="32"/>
          <w:rtl/>
          <w:lang w:bidi="ar-TN"/>
        </w:rPr>
        <w:t xml:space="preserve">  و ورد في حديث أبي ذر لما قال له</w:t>
      </w:r>
      <w:r w:rsidR="00C037AC">
        <w:rPr>
          <w:rFonts w:ascii="Traditional Arabic" w:hAnsi="Traditional Arabic" w:cs="Traditional Arabic" w:hint="cs"/>
          <w:b/>
          <w:bCs/>
          <w:sz w:val="32"/>
          <w:szCs w:val="32"/>
          <w:rtl/>
          <w:lang w:bidi="ar-TN"/>
        </w:rPr>
        <w:t>:"</w:t>
      </w:r>
      <w:r w:rsidR="00C037AC" w:rsidRPr="00C037AC">
        <w:rPr>
          <w:rFonts w:ascii="Traditional Arabic" w:hAnsi="Traditional Arabic" w:cs="Traditional Arabic" w:hint="cs"/>
          <w:b/>
          <w:bCs/>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بشّر من قال لا إله إلا الله بالجنة فقال أبو ذرّ</w:t>
      </w:r>
      <w:r w:rsidR="00C037AC">
        <w:rPr>
          <w:rFonts w:ascii="Traditional Arabic" w:hAnsi="Traditional Arabic" w:cs="Traditional Arabic" w:hint="cs"/>
          <w:b/>
          <w:bCs/>
          <w:color w:val="00B050"/>
          <w:sz w:val="32"/>
          <w:szCs w:val="32"/>
          <w:rtl/>
          <w:lang w:bidi="ar-TN"/>
        </w:rPr>
        <w:t>:</w:t>
      </w:r>
      <w:r w:rsidR="00C037AC" w:rsidRPr="00C037AC">
        <w:rPr>
          <w:rFonts w:ascii="Traditional Arabic" w:hAnsi="Traditional Arabic" w:cs="Traditional Arabic" w:hint="cs"/>
          <w:b/>
          <w:bCs/>
          <w:color w:val="00B050"/>
          <w:sz w:val="32"/>
          <w:szCs w:val="32"/>
          <w:rtl/>
          <w:lang w:bidi="ar-TN"/>
        </w:rPr>
        <w:t xml:space="preserve"> و إن زنى و إن سرق؟ قال</w:t>
      </w:r>
      <w:r w:rsidR="00C037AC">
        <w:rPr>
          <w:rFonts w:ascii="Traditional Arabic" w:hAnsi="Traditional Arabic" w:cs="Traditional Arabic" w:hint="cs"/>
          <w:b/>
          <w:bCs/>
          <w:color w:val="00B050"/>
          <w:sz w:val="32"/>
          <w:szCs w:val="32"/>
          <w:rtl/>
          <w:lang w:bidi="ar-TN"/>
        </w:rPr>
        <w:t>:</w:t>
      </w:r>
      <w:r w:rsidR="00C037AC" w:rsidRPr="00C037AC">
        <w:rPr>
          <w:rFonts w:ascii="Traditional Arabic" w:hAnsi="Traditional Arabic" w:cs="Traditional Arabic" w:hint="cs"/>
          <w:b/>
          <w:bCs/>
          <w:color w:val="00B050"/>
          <w:sz w:val="32"/>
          <w:szCs w:val="32"/>
          <w:rtl/>
          <w:lang w:bidi="ar-TN"/>
        </w:rPr>
        <w:t xml:space="preserve"> و إن زنى و إن سرق</w:t>
      </w:r>
      <w:r w:rsidR="00C037AC">
        <w:rPr>
          <w:rFonts w:ascii="Traditional Arabic" w:hAnsi="Traditional Arabic" w:cs="Traditional Arabic" w:hint="cs"/>
          <w:b/>
          <w:bCs/>
          <w:color w:val="00B050"/>
          <w:sz w:val="32"/>
          <w:szCs w:val="32"/>
          <w:rtl/>
          <w:lang w:bidi="ar-TN"/>
        </w:rPr>
        <w:t>.</w:t>
      </w:r>
      <w:r w:rsidR="00C037AC" w:rsidRPr="00C037AC">
        <w:rPr>
          <w:rFonts w:ascii="Traditional Arabic" w:hAnsi="Traditional Arabic" w:cs="Traditional Arabic" w:hint="cs"/>
          <w:b/>
          <w:bCs/>
          <w:color w:val="00B050"/>
          <w:sz w:val="32"/>
          <w:szCs w:val="32"/>
          <w:rtl/>
          <w:lang w:bidi="ar-TN"/>
        </w:rPr>
        <w:t xml:space="preserve"> ثم أعادها ثانية و ثالثة </w:t>
      </w:r>
      <w:r w:rsidR="00C037AC">
        <w:rPr>
          <w:rFonts w:ascii="Traditional Arabic" w:hAnsi="Traditional Arabic" w:cs="Traditional Arabic" w:hint="cs"/>
          <w:b/>
          <w:bCs/>
          <w:color w:val="00B050"/>
          <w:sz w:val="32"/>
          <w:szCs w:val="32"/>
          <w:rtl/>
          <w:lang w:bidi="ar-TN"/>
        </w:rPr>
        <w:t xml:space="preserve">. </w:t>
      </w:r>
      <w:r w:rsidR="00C037AC" w:rsidRPr="00C037AC">
        <w:rPr>
          <w:rFonts w:ascii="Traditional Arabic" w:hAnsi="Traditional Arabic" w:cs="Traditional Arabic" w:hint="cs"/>
          <w:b/>
          <w:bCs/>
          <w:color w:val="00B050"/>
          <w:sz w:val="32"/>
          <w:szCs w:val="32"/>
          <w:rtl/>
          <w:lang w:bidi="ar-TN"/>
        </w:rPr>
        <w:t>حتى قال</w:t>
      </w:r>
      <w:r w:rsidR="00C037AC">
        <w:rPr>
          <w:rFonts w:ascii="Traditional Arabic" w:hAnsi="Traditional Arabic" w:cs="Traditional Arabic" w:hint="cs"/>
          <w:b/>
          <w:bCs/>
          <w:color w:val="00B050"/>
          <w:sz w:val="32"/>
          <w:szCs w:val="32"/>
          <w:rtl/>
          <w:lang w:bidi="ar-TN"/>
        </w:rPr>
        <w:t>:</w:t>
      </w:r>
      <w:r w:rsidR="00C037AC" w:rsidRPr="00C037AC">
        <w:rPr>
          <w:rFonts w:ascii="Traditional Arabic" w:hAnsi="Traditional Arabic" w:cs="Traditional Arabic" w:hint="cs"/>
          <w:b/>
          <w:bCs/>
          <w:color w:val="00B050"/>
          <w:sz w:val="32"/>
          <w:szCs w:val="32"/>
          <w:rtl/>
          <w:lang w:bidi="ar-TN"/>
        </w:rPr>
        <w:t xml:space="preserve"> و إن زنى و إن سرق على </w:t>
      </w:r>
      <w:r w:rsidR="00C037AC" w:rsidRPr="00C037AC">
        <w:rPr>
          <w:rFonts w:ascii="Traditional Arabic" w:hAnsi="Traditional Arabic" w:cs="Traditional Arabic" w:hint="cs"/>
          <w:b/>
          <w:bCs/>
          <w:color w:val="00B050"/>
          <w:sz w:val="32"/>
          <w:szCs w:val="32"/>
          <w:rtl/>
          <w:lang w:bidi="ar-TN"/>
        </w:rPr>
        <w:lastRenderedPageBreak/>
        <w:t>رغم أنف أبي ذرّ</w:t>
      </w:r>
      <w:r w:rsidR="00C037AC">
        <w:rPr>
          <w:rFonts w:ascii="Traditional Arabic" w:hAnsi="Traditional Arabic" w:cs="Traditional Arabic" w:hint="cs"/>
          <w:b/>
          <w:bCs/>
          <w:color w:val="00B050"/>
          <w:sz w:val="32"/>
          <w:szCs w:val="32"/>
          <w:rtl/>
          <w:lang w:bidi="ar-TN"/>
        </w:rPr>
        <w:t>"</w:t>
      </w:r>
      <w:r w:rsidR="00C037AC" w:rsidRPr="00C037AC">
        <w:rPr>
          <w:rFonts w:ascii="Traditional Arabic" w:hAnsi="Traditional Arabic" w:cs="Traditional Arabic" w:hint="cs"/>
          <w:b/>
          <w:bCs/>
          <w:sz w:val="32"/>
          <w:szCs w:val="32"/>
          <w:rtl/>
          <w:lang w:bidi="ar-TN"/>
        </w:rPr>
        <w:t>. فأهل السنة و الجماعة رحمهم الله و تعالى طريقتهم هي جمع النصوص</w:t>
      </w:r>
      <w:r w:rsidR="00C037AC">
        <w:rPr>
          <w:rFonts w:ascii="Traditional Arabic" w:hAnsi="Traditional Arabic" w:cs="Traditional Arabic" w:hint="cs"/>
          <w:b/>
          <w:bCs/>
          <w:sz w:val="32"/>
          <w:szCs w:val="32"/>
          <w:rtl/>
          <w:lang w:bidi="ar-TN"/>
        </w:rPr>
        <w:t>،</w:t>
      </w:r>
      <w:r w:rsidR="00C037AC" w:rsidRPr="00C037AC">
        <w:rPr>
          <w:rFonts w:ascii="Traditional Arabic" w:hAnsi="Traditional Arabic" w:cs="Traditional Arabic" w:hint="cs"/>
          <w:b/>
          <w:bCs/>
          <w:sz w:val="32"/>
          <w:szCs w:val="32"/>
          <w:rtl/>
          <w:lang w:bidi="ar-TN"/>
        </w:rPr>
        <w:t xml:space="preserve"> يعني لا يأخذون بنص على حدة كما فعل المعتزلة و الخوارج فيأخذون منها حكما و يحكمون بها على أهل الإسلام أو كما فعلت المرجئة و الجهمية و لكن يجمعون و ي</w:t>
      </w:r>
      <w:r w:rsidR="00C037AC">
        <w:rPr>
          <w:rFonts w:ascii="Traditional Arabic" w:hAnsi="Traditional Arabic" w:cs="Traditional Arabic" w:hint="cs"/>
          <w:b/>
          <w:bCs/>
          <w:sz w:val="32"/>
          <w:szCs w:val="32"/>
          <w:rtl/>
          <w:lang w:bidi="ar-TN"/>
        </w:rPr>
        <w:t>ؤ</w:t>
      </w:r>
      <w:r w:rsidR="00C037AC" w:rsidRPr="00C037AC">
        <w:rPr>
          <w:rFonts w:ascii="Traditional Arabic" w:hAnsi="Traditional Arabic" w:cs="Traditional Arabic" w:hint="cs"/>
          <w:b/>
          <w:bCs/>
          <w:sz w:val="32"/>
          <w:szCs w:val="32"/>
          <w:rtl/>
          <w:lang w:bidi="ar-TN"/>
        </w:rPr>
        <w:t xml:space="preserve">لفون بين النصوص و هذه طريقة أهل العلم. </w:t>
      </w:r>
      <w:r w:rsidR="00196669">
        <w:rPr>
          <w:rFonts w:ascii="Traditional Arabic" w:hAnsi="Traditional Arabic" w:cs="Traditional Arabic" w:hint="cs"/>
          <w:b/>
          <w:bCs/>
          <w:sz w:val="32"/>
          <w:szCs w:val="32"/>
          <w:rtl/>
          <w:lang w:bidi="ar-TN"/>
        </w:rPr>
        <w:t>لقوله صلى الله عليه وسلم: "</w:t>
      </w:r>
      <w:r w:rsidR="00196669" w:rsidRPr="00196669">
        <w:rPr>
          <w:rFonts w:ascii="Traditional Arabic" w:hAnsi="Traditional Arabic" w:cs="Traditional Arabic" w:hint="cs"/>
          <w:b/>
          <w:bCs/>
          <w:color w:val="00B050"/>
          <w:sz w:val="32"/>
          <w:szCs w:val="32"/>
          <w:rtl/>
          <w:lang w:bidi="ar-TN"/>
        </w:rPr>
        <w:t>لا يؤمن من لا يأمن جاره بوائقه</w:t>
      </w:r>
      <w:r w:rsidR="00196669">
        <w:rPr>
          <w:rFonts w:ascii="Traditional Arabic" w:hAnsi="Traditional Arabic" w:cs="Traditional Arabic" w:hint="cs"/>
          <w:b/>
          <w:bCs/>
          <w:sz w:val="32"/>
          <w:szCs w:val="32"/>
          <w:rtl/>
          <w:lang w:bidi="ar-TN"/>
        </w:rPr>
        <w:t>" فدفع عنه الإيمان الكامل، وسماهم مع ذلك مؤمنا في قوله تعالى: "</w:t>
      </w:r>
      <w:r w:rsidR="00196669" w:rsidRPr="00196669">
        <w:rPr>
          <w:rFonts w:ascii="Traditional Arabic" w:hAnsi="Traditional Arabic" w:cs="Traditional Arabic" w:hint="cs"/>
          <w:b/>
          <w:bCs/>
          <w:color w:val="FF0000"/>
          <w:sz w:val="32"/>
          <w:szCs w:val="32"/>
          <w:rtl/>
        </w:rPr>
        <w:t xml:space="preserve"> </w:t>
      </w:r>
      <w:r w:rsidR="00196669" w:rsidRPr="00E10B73">
        <w:rPr>
          <w:rFonts w:ascii="Traditional Arabic" w:hAnsi="Traditional Arabic" w:cs="Traditional Arabic" w:hint="cs"/>
          <w:b/>
          <w:bCs/>
          <w:color w:val="FF0000"/>
          <w:sz w:val="32"/>
          <w:szCs w:val="32"/>
          <w:rtl/>
        </w:rPr>
        <w:t>وَإِنْ</w:t>
      </w:r>
      <w:r w:rsidR="00196669" w:rsidRPr="00E10B73">
        <w:rPr>
          <w:rFonts w:ascii="Traditional Arabic" w:hAnsi="Traditional Arabic" w:cs="Traditional Arabic"/>
          <w:b/>
          <w:bCs/>
          <w:color w:val="FF0000"/>
          <w:sz w:val="32"/>
          <w:szCs w:val="32"/>
          <w:rtl/>
        </w:rPr>
        <w:t xml:space="preserve"> </w:t>
      </w:r>
      <w:r w:rsidR="00196669" w:rsidRPr="00E10B73">
        <w:rPr>
          <w:rFonts w:ascii="Traditional Arabic" w:hAnsi="Traditional Arabic" w:cs="Traditional Arabic" w:hint="cs"/>
          <w:b/>
          <w:bCs/>
          <w:color w:val="FF0000"/>
          <w:sz w:val="32"/>
          <w:szCs w:val="32"/>
          <w:rtl/>
        </w:rPr>
        <w:t>طَائِفَتَانِ</w:t>
      </w:r>
      <w:r w:rsidR="00196669" w:rsidRPr="00E10B73">
        <w:rPr>
          <w:rFonts w:ascii="Traditional Arabic" w:hAnsi="Traditional Arabic" w:cs="Traditional Arabic"/>
          <w:b/>
          <w:bCs/>
          <w:color w:val="FF0000"/>
          <w:sz w:val="32"/>
          <w:szCs w:val="32"/>
          <w:rtl/>
        </w:rPr>
        <w:t xml:space="preserve"> </w:t>
      </w:r>
      <w:r w:rsidR="00196669" w:rsidRPr="00E10B73">
        <w:rPr>
          <w:rFonts w:ascii="Traditional Arabic" w:hAnsi="Traditional Arabic" w:cs="Traditional Arabic" w:hint="cs"/>
          <w:b/>
          <w:bCs/>
          <w:color w:val="FF0000"/>
          <w:sz w:val="32"/>
          <w:szCs w:val="32"/>
          <w:rtl/>
        </w:rPr>
        <w:t>مِنْ</w:t>
      </w:r>
      <w:r w:rsidR="00196669" w:rsidRPr="00E10B73">
        <w:rPr>
          <w:rFonts w:ascii="Traditional Arabic" w:hAnsi="Traditional Arabic" w:cs="Traditional Arabic"/>
          <w:b/>
          <w:bCs/>
          <w:color w:val="FF0000"/>
          <w:sz w:val="32"/>
          <w:szCs w:val="32"/>
          <w:rtl/>
        </w:rPr>
        <w:t xml:space="preserve"> </w:t>
      </w:r>
      <w:r w:rsidR="00196669" w:rsidRPr="00E10B73">
        <w:rPr>
          <w:rFonts w:ascii="Traditional Arabic" w:hAnsi="Traditional Arabic" w:cs="Traditional Arabic" w:hint="cs"/>
          <w:b/>
          <w:bCs/>
          <w:color w:val="FF0000"/>
          <w:sz w:val="32"/>
          <w:szCs w:val="32"/>
          <w:rtl/>
        </w:rPr>
        <w:t>الْمُؤْمِنِينَ</w:t>
      </w:r>
      <w:r w:rsidR="00196669" w:rsidRPr="00E10B73">
        <w:rPr>
          <w:rFonts w:ascii="Traditional Arabic" w:hAnsi="Traditional Arabic" w:cs="Traditional Arabic"/>
          <w:b/>
          <w:bCs/>
          <w:color w:val="FF0000"/>
          <w:sz w:val="32"/>
          <w:szCs w:val="32"/>
          <w:rtl/>
        </w:rPr>
        <w:t xml:space="preserve"> </w:t>
      </w:r>
      <w:r w:rsidR="00196669" w:rsidRPr="00E10B73">
        <w:rPr>
          <w:rFonts w:ascii="Traditional Arabic" w:hAnsi="Traditional Arabic" w:cs="Traditional Arabic" w:hint="cs"/>
          <w:b/>
          <w:bCs/>
          <w:color w:val="FF0000"/>
          <w:sz w:val="32"/>
          <w:szCs w:val="32"/>
          <w:rtl/>
        </w:rPr>
        <w:t>اقْتَتَلُوا</w:t>
      </w:r>
      <w:r w:rsidR="00196669" w:rsidRPr="00E10B73">
        <w:rPr>
          <w:rFonts w:ascii="Traditional Arabic" w:hAnsi="Traditional Arabic" w:cs="Traditional Arabic"/>
          <w:b/>
          <w:bCs/>
          <w:color w:val="FF0000"/>
          <w:sz w:val="32"/>
          <w:szCs w:val="32"/>
          <w:rtl/>
        </w:rPr>
        <w:t xml:space="preserve"> </w:t>
      </w:r>
      <w:r w:rsidR="00196669" w:rsidRPr="00E10B73">
        <w:rPr>
          <w:rFonts w:ascii="Traditional Arabic" w:hAnsi="Traditional Arabic" w:cs="Traditional Arabic" w:hint="cs"/>
          <w:b/>
          <w:bCs/>
          <w:color w:val="FF0000"/>
          <w:sz w:val="32"/>
          <w:szCs w:val="32"/>
          <w:rtl/>
        </w:rPr>
        <w:t>فَأَصْلِحُوا</w:t>
      </w:r>
      <w:r w:rsidR="00196669" w:rsidRPr="00E10B73">
        <w:rPr>
          <w:rFonts w:ascii="Traditional Arabic" w:hAnsi="Traditional Arabic" w:cs="Traditional Arabic"/>
          <w:b/>
          <w:bCs/>
          <w:color w:val="FF0000"/>
          <w:sz w:val="32"/>
          <w:szCs w:val="32"/>
          <w:rtl/>
        </w:rPr>
        <w:t xml:space="preserve"> </w:t>
      </w:r>
      <w:r w:rsidR="00196669" w:rsidRPr="00E10B73">
        <w:rPr>
          <w:rFonts w:ascii="Traditional Arabic" w:hAnsi="Traditional Arabic" w:cs="Traditional Arabic" w:hint="cs"/>
          <w:b/>
          <w:bCs/>
          <w:color w:val="FF0000"/>
          <w:sz w:val="32"/>
          <w:szCs w:val="32"/>
          <w:rtl/>
        </w:rPr>
        <w:t>بَيْنَهُمَا</w:t>
      </w:r>
      <w:r w:rsidR="00196669">
        <w:rPr>
          <w:rFonts w:ascii="Traditional Arabic" w:hAnsi="Traditional Arabic" w:cs="Traditional Arabic" w:hint="cs"/>
          <w:b/>
          <w:bCs/>
          <w:sz w:val="32"/>
          <w:szCs w:val="32"/>
          <w:rtl/>
        </w:rPr>
        <w:t xml:space="preserve">". </w:t>
      </w:r>
      <w:r w:rsidR="00196669">
        <w:rPr>
          <w:rFonts w:ascii="Traditional Arabic" w:hAnsi="Traditional Arabic" w:cs="Traditional Arabic" w:hint="cs"/>
          <w:b/>
          <w:bCs/>
          <w:sz w:val="32"/>
          <w:szCs w:val="32"/>
          <w:rtl/>
          <w:lang w:bidi="ar-TN"/>
        </w:rPr>
        <w:t>مع ورود حديث النب</w:t>
      </w:r>
      <w:r w:rsidR="00196669" w:rsidRPr="00196669">
        <w:rPr>
          <w:rFonts w:ascii="Traditional Arabic" w:hAnsi="Traditional Arabic" w:cs="Traditional Arabic" w:hint="cs"/>
          <w:b/>
          <w:bCs/>
          <w:sz w:val="32"/>
          <w:szCs w:val="32"/>
          <w:rtl/>
          <w:lang w:bidi="ar-TN"/>
        </w:rPr>
        <w:t xml:space="preserve">ي صلى الله عليه و سلم : </w:t>
      </w:r>
      <w:r w:rsidR="00196669">
        <w:rPr>
          <w:rFonts w:ascii="Traditional Arabic" w:hAnsi="Traditional Arabic" w:cs="Traditional Arabic" w:hint="cs"/>
          <w:b/>
          <w:bCs/>
          <w:sz w:val="32"/>
          <w:szCs w:val="32"/>
          <w:rtl/>
          <w:lang w:bidi="ar-TN"/>
        </w:rPr>
        <w:t>"</w:t>
      </w:r>
      <w:r w:rsidR="00196669" w:rsidRPr="00196669">
        <w:rPr>
          <w:rFonts w:ascii="Traditional Arabic" w:hAnsi="Traditional Arabic" w:cs="Traditional Arabic" w:hint="cs"/>
          <w:b/>
          <w:bCs/>
          <w:color w:val="00B050"/>
          <w:sz w:val="32"/>
          <w:szCs w:val="32"/>
          <w:rtl/>
          <w:lang w:bidi="ar-TN"/>
        </w:rPr>
        <w:t>سباب المسلم فسوق و قتاله كفر</w:t>
      </w:r>
      <w:r w:rsidR="00196669">
        <w:rPr>
          <w:rFonts w:ascii="Traditional Arabic" w:hAnsi="Traditional Arabic" w:cs="Traditional Arabic" w:hint="cs"/>
          <w:b/>
          <w:bCs/>
          <w:sz w:val="32"/>
          <w:szCs w:val="32"/>
          <w:rtl/>
          <w:lang w:bidi="ar-TN"/>
        </w:rPr>
        <w:t>"</w:t>
      </w:r>
      <w:r w:rsidR="00196669" w:rsidRPr="00196669">
        <w:rPr>
          <w:rFonts w:ascii="Traditional Arabic" w:hAnsi="Traditional Arabic" w:cs="Traditional Arabic" w:hint="cs"/>
          <w:b/>
          <w:bCs/>
          <w:sz w:val="32"/>
          <w:szCs w:val="32"/>
          <w:rtl/>
          <w:lang w:bidi="ar-TN"/>
        </w:rPr>
        <w:t>. و هنا أثبت الله عز و جل لهما الإيمان.</w:t>
      </w:r>
    </w:p>
    <w:p w:rsidR="00196669" w:rsidRDefault="00196669" w:rsidP="00196669">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خامسا : الوسطية في أصحاب رسول الله صلى الله عليه وسلم:</w:t>
      </w:r>
    </w:p>
    <w:p w:rsidR="00196669" w:rsidRDefault="00196669" w:rsidP="00196669">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أهل السنة والجماعة توسطوا في أصحاب النبي صلى الله عليه وسلم بين الخوارج، والنواصب، والرافضة؛ فالخوارج عادوا أمير المؤمنين عليّ بن أبي طالب رضي الله عنه وكفّروه، والرافضة رفعوه إلى مرتبة الألوهية وغلَوا فيه غلوا شديدا، وكفَّروا كثيرا من أصحاب النبي صلى الله عليه وسلم: </w:t>
      </w:r>
      <w:r w:rsidRPr="00196669">
        <w:rPr>
          <w:rFonts w:ascii="Traditional Arabic" w:hAnsi="Traditional Arabic" w:cs="Traditional Arabic" w:hint="cs"/>
          <w:b/>
          <w:bCs/>
          <w:sz w:val="32"/>
          <w:szCs w:val="32"/>
          <w:rtl/>
          <w:lang w:bidi="ar-TN"/>
        </w:rPr>
        <w:t>يعني طائفة الروافض غلوا في علي رضي الله عنه حتى رفعوه إلى مرتبة الألوهية حتى أن الأئمة عندهم يعلمون الغيب , يعني في معتقد الرافضة الإثناعشرية الأئمة يعلمون الغيب و لهم تصرف في الكون و بين قوم كالخوارج عادو</w:t>
      </w:r>
      <w:r>
        <w:rPr>
          <w:rFonts w:ascii="Traditional Arabic" w:hAnsi="Traditional Arabic" w:cs="Traditional Arabic" w:hint="cs"/>
          <w:b/>
          <w:bCs/>
          <w:sz w:val="32"/>
          <w:szCs w:val="32"/>
          <w:rtl/>
          <w:lang w:bidi="ar-TN"/>
        </w:rPr>
        <w:t>ا</w:t>
      </w:r>
      <w:r w:rsidRPr="00196669">
        <w:rPr>
          <w:rFonts w:ascii="Traditional Arabic" w:hAnsi="Traditional Arabic" w:cs="Traditional Arabic" w:hint="cs"/>
          <w:b/>
          <w:bCs/>
          <w:sz w:val="32"/>
          <w:szCs w:val="32"/>
          <w:rtl/>
          <w:lang w:bidi="ar-TN"/>
        </w:rPr>
        <w:t xml:space="preserve"> أمير المؤمنين علي ابن</w:t>
      </w:r>
      <w:r>
        <w:rPr>
          <w:rFonts w:ascii="Traditional Arabic" w:hAnsi="Traditional Arabic" w:cs="Traditional Arabic" w:hint="cs"/>
          <w:b/>
          <w:bCs/>
          <w:sz w:val="32"/>
          <w:szCs w:val="32"/>
          <w:rtl/>
          <w:lang w:bidi="ar-TN"/>
        </w:rPr>
        <w:t xml:space="preserve"> أبي طالب رضي الله عنه و كفّروه،</w:t>
      </w:r>
      <w:r w:rsidRPr="00196669">
        <w:rPr>
          <w:rFonts w:ascii="Traditional Arabic" w:hAnsi="Traditional Arabic" w:cs="Traditional Arabic" w:hint="cs"/>
          <w:b/>
          <w:bCs/>
          <w:sz w:val="32"/>
          <w:szCs w:val="32"/>
          <w:rtl/>
          <w:lang w:bidi="ar-TN"/>
        </w:rPr>
        <w:t xml:space="preserve"> كما قالت الخوارج أن علي رضي الله عنه حكّم الرجال في كتاب الله عزّ و جل .</w:t>
      </w:r>
    </w:p>
    <w:p w:rsidR="00196669" w:rsidRDefault="00196669" w:rsidP="00196669">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وأهل السنة والجماعة وقفوا بين هؤلاء وهؤلاء، فقالوا: بأننا نحب جميع أصحاب رسول الله صلى الله عليه وسلم ونحب أيضا جميع آل بيت النبي صلى الله عليه وسلم ولكننا لا نغلوا في واحد منهم، ولا نخوض فيما حصل بينهم من خلاف، قال الله عزّ وجلّ: </w:t>
      </w:r>
      <w:r w:rsidRPr="00196669">
        <w:rPr>
          <w:rFonts w:ascii="Traditional Arabic" w:hAnsi="Traditional Arabic" w:cs="Traditional Arabic" w:hint="cs"/>
          <w:b/>
          <w:bCs/>
          <w:color w:val="FF0000"/>
          <w:sz w:val="32"/>
          <w:szCs w:val="32"/>
          <w:rtl/>
          <w:lang w:bidi="ar-TN"/>
        </w:rPr>
        <w:t xml:space="preserve">" </w:t>
      </w:r>
      <w:hyperlink r:id="rId10" w:history="1">
        <w:r w:rsidRPr="00196669">
          <w:rPr>
            <w:rStyle w:val="Lienhypertexte"/>
            <w:rFonts w:ascii="Traditional Arabic" w:hAnsi="Traditional Arabic" w:cs="Traditional Arabic"/>
            <w:b/>
            <w:bCs/>
            <w:color w:val="FF0000"/>
            <w:sz w:val="32"/>
            <w:szCs w:val="32"/>
            <w:u w:val="none"/>
            <w:rtl/>
          </w:rPr>
          <w:t>تِلْكَ أُمَّةٌ قَدْ خَلَتْ لَهَا مَا كَسَبَتْ وَلَكُمْ مَا كَسَبْتُمْ وَلَا تُسْأَلُونَ عَمَّا كَانُوا يَعْمَلُونَ</w:t>
        </w:r>
      </w:hyperlink>
      <w:r>
        <w:rPr>
          <w:rFonts w:ascii="Traditional Arabic" w:hAnsi="Traditional Arabic" w:cs="Traditional Arabic" w:hint="cs"/>
          <w:b/>
          <w:bCs/>
          <w:color w:val="FF0000"/>
          <w:sz w:val="32"/>
          <w:szCs w:val="32"/>
          <w:rtl/>
          <w:lang w:bidi="ar-TN"/>
        </w:rPr>
        <w:t xml:space="preserve">" </w:t>
      </w:r>
      <w:r>
        <w:rPr>
          <w:rFonts w:ascii="Traditional Arabic" w:hAnsi="Traditional Arabic" w:cs="Traditional Arabic" w:hint="cs"/>
          <w:b/>
          <w:bCs/>
          <w:sz w:val="32"/>
          <w:szCs w:val="32"/>
          <w:rtl/>
          <w:lang w:bidi="ar-TN"/>
        </w:rPr>
        <w:t xml:space="preserve">. وهؤلاء عل كل حال اجتهدوا، فمصيبهم له أجران، ومخطئهم له أجر واحد. </w:t>
      </w:r>
      <w:r w:rsidRPr="00196669">
        <w:rPr>
          <w:rFonts w:ascii="Traditional Arabic" w:hAnsi="Traditional Arabic" w:cs="Traditional Arabic" w:hint="cs"/>
          <w:b/>
          <w:bCs/>
          <w:sz w:val="32"/>
          <w:szCs w:val="32"/>
          <w:rtl/>
          <w:lang w:bidi="ar-TN"/>
        </w:rPr>
        <w:t>وهذا يجرنا للحديث عن معتقد أهل السنة و الجماعة في الصحابة ؛ أن أهل السنة و الجماعة يترضون عن جميع أصحاب محمد صلى الله عليه و سلم كما أثنى عليهم ربنا عزّ و جل في كتابه و نبيه صلى الله عليه و سلم في سنته , فلا يذكرونهم إلا بالثناء الجميل الحسن و أما ما وقع بينهما و شجر بينهما مما جرى في قدر الله عز و جل فيقولون أن من اجتهد منهم و أصاب فله أجران و من اجتهد منهم وأخطأ فله أجر واحد, و يكفون</w:t>
      </w:r>
      <w:r>
        <w:rPr>
          <w:rFonts w:ascii="Traditional Arabic" w:hAnsi="Traditional Arabic" w:cs="Traditional Arabic" w:hint="cs"/>
          <w:b/>
          <w:bCs/>
          <w:sz w:val="32"/>
          <w:szCs w:val="32"/>
          <w:rtl/>
          <w:lang w:bidi="ar-TN"/>
        </w:rPr>
        <w:t xml:space="preserve"> ألسنتهم و لا يذكرونهم إلا بخير.</w:t>
      </w:r>
    </w:p>
    <w:p w:rsidR="00196669" w:rsidRDefault="00196669" w:rsidP="00196669">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سادسا : الوسطية في باب المنقول والمعقول:</w:t>
      </w:r>
    </w:p>
    <w:p w:rsidR="00196669" w:rsidRDefault="00196669" w:rsidP="00196669">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lastRenderedPageBreak/>
        <w:t xml:space="preserve">اختلف الناس في هذه المسألة، وقد ذكر شيخ الإسلام بن تيمية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 xml:space="preserve">رحمه الله- هذا الخلاف، فقال: هذا الموضع غَلَط فيه طائفتان من الناس، طائفة غلت في المعقولات حتى جعلت ما ليس معقولا من المعقول، وقدمته على الحسّ ونصوص الرسول صلى الله عليه وسلم، </w:t>
      </w:r>
      <w:r w:rsidRPr="00196669">
        <w:rPr>
          <w:rFonts w:ascii="Traditional Arabic" w:hAnsi="Traditional Arabic" w:cs="Traditional Arabic" w:hint="cs"/>
          <w:b/>
          <w:bCs/>
          <w:sz w:val="32"/>
          <w:szCs w:val="32"/>
          <w:rtl/>
          <w:lang w:bidi="ar-TN"/>
        </w:rPr>
        <w:t>بمعنى أنهم اعملوا عقولهم في نصوص الوحيين</w:t>
      </w:r>
      <w:r>
        <w:rPr>
          <w:rFonts w:ascii="Traditional Arabic" w:hAnsi="Traditional Arabic" w:cs="Traditional Arabic" w:hint="cs"/>
          <w:b/>
          <w:bCs/>
          <w:sz w:val="32"/>
          <w:szCs w:val="32"/>
          <w:rtl/>
          <w:lang w:bidi="ar-TN"/>
        </w:rPr>
        <w:t>. وطائفة جفت عنه، فردّت المعقولات الصريحة، وقدمت عليه ما ظنته من السمعيات والحسيات.</w:t>
      </w:r>
    </w:p>
    <w:p w:rsidR="00196669" w:rsidRDefault="00196669" w:rsidP="00BB53C5">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وتوسط أهل السنة والجماعة، فقالوا: إن ما عُلِم بمعقول صريح لا يخالفه قط، لا خبر صحيح ولا حس صحيح. وكذلك ما عُلِم بالسمع الصحيح لا يعارضه</w:t>
      </w:r>
      <w:r w:rsidR="00BB53C5">
        <w:rPr>
          <w:rFonts w:ascii="Traditional Arabic" w:hAnsi="Traditional Arabic" w:cs="Traditional Arabic" w:hint="cs"/>
          <w:b/>
          <w:bCs/>
          <w:sz w:val="32"/>
          <w:szCs w:val="32"/>
          <w:rtl/>
          <w:lang w:bidi="ar-TN"/>
        </w:rPr>
        <w:t xml:space="preserve"> عقل ولا حس.</w:t>
      </w:r>
    </w:p>
    <w:p w:rsidR="00BB53C5" w:rsidRPr="00BB53C5" w:rsidRDefault="00BB53C5" w:rsidP="00AD3019">
      <w:pPr>
        <w:jc w:val="right"/>
        <w:rPr>
          <w:rFonts w:ascii="Traditional Arabic" w:hAnsi="Traditional Arabic" w:cs="Traditional Arabic"/>
          <w:b/>
          <w:bCs/>
          <w:sz w:val="32"/>
          <w:szCs w:val="32"/>
          <w:lang w:bidi="ar-TN"/>
        </w:rPr>
      </w:pPr>
      <w:r w:rsidRPr="00BB53C5">
        <w:rPr>
          <w:rFonts w:ascii="Traditional Arabic" w:hAnsi="Traditional Arabic" w:cs="Traditional Arabic" w:hint="cs"/>
          <w:b/>
          <w:bCs/>
          <w:sz w:val="32"/>
          <w:szCs w:val="32"/>
          <w:rtl/>
          <w:lang w:bidi="ar-TN"/>
        </w:rPr>
        <w:t>يعني</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العقل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السليم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يخالف</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ورد</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في</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كتاب</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عز</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جل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سنة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رسوله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صلى</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عليه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سلم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فلا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يغالون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في</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إثبات</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العقل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فالعقل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تابع</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لنصوص</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الكتاب</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السنة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هو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وسيلة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لفهم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الكتاب</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السنة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ليس</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هو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حكما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على</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نصوص</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الكتاب</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السنة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فما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أدركه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بعقله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قبله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يدركه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بعقله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يقبله</w:t>
      </w:r>
      <w:r w:rsidRPr="00BB53C5">
        <w:rPr>
          <w:rFonts w:ascii="Traditional Arabic" w:hAnsi="Traditional Arabic" w:cs="Traditional Arabic"/>
          <w:b/>
          <w:bCs/>
          <w:sz w:val="32"/>
          <w:szCs w:val="32"/>
          <w:rtl/>
          <w:lang w:bidi="ar-TN"/>
        </w:rPr>
        <w:t xml:space="preserve"> . </w:t>
      </w:r>
      <w:r w:rsidRPr="00BB53C5">
        <w:rPr>
          <w:rFonts w:ascii="Traditional Arabic" w:hAnsi="Traditional Arabic" w:cs="Traditional Arabic" w:hint="cs"/>
          <w:b/>
          <w:bCs/>
          <w:sz w:val="32"/>
          <w:szCs w:val="32"/>
          <w:rtl/>
          <w:lang w:bidi="ar-TN"/>
        </w:rPr>
        <w:t>كأمور</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تأتي</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مثلا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كإخبار</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على</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الغيبيات</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أو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مسائل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قد</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يقبلها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العقل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كحديث</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موسى</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بأنه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فقأ</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عين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الملك</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حين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أتى</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ليقبض</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روحه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عليه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الصلاة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السلام</w:t>
      </w:r>
      <w:r w:rsidRPr="00BB53C5">
        <w:rPr>
          <w:rFonts w:ascii="Traditional Arabic" w:hAnsi="Traditional Arabic" w:cs="Traditional Arabic"/>
          <w:b/>
          <w:bCs/>
          <w:sz w:val="32"/>
          <w:szCs w:val="32"/>
          <w:rtl/>
          <w:lang w:bidi="ar-TN"/>
        </w:rPr>
        <w:t xml:space="preserve"> . </w:t>
      </w:r>
      <w:r w:rsidRPr="00BB53C5">
        <w:rPr>
          <w:rFonts w:ascii="Traditional Arabic" w:hAnsi="Traditional Arabic" w:cs="Traditional Arabic" w:hint="cs"/>
          <w:b/>
          <w:bCs/>
          <w:sz w:val="32"/>
          <w:szCs w:val="32"/>
          <w:rtl/>
          <w:lang w:bidi="ar-TN"/>
        </w:rPr>
        <w:t>فثم</w:t>
      </w:r>
      <w:r>
        <w:rPr>
          <w:rFonts w:ascii="Traditional Arabic" w:hAnsi="Traditional Arabic" w:cs="Traditional Arabic" w:hint="cs"/>
          <w:b/>
          <w:bCs/>
          <w:sz w:val="32"/>
          <w:szCs w:val="32"/>
          <w:rtl/>
          <w:lang w:bidi="ar-TN"/>
        </w:rPr>
        <w:t>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بعقله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يرد</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هذا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النص</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يقول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كيف</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موسى</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يفقأ</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عين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الملَك</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أي</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الملائكة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بفتح</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اللام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فهذا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نؤمن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لأنه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قد</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ورد</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في</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سنة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النبي</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صلى</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عليه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سلم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ثبت</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بالسند</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الصحيح</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نرده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بعقولنا</w:t>
      </w:r>
      <w:r w:rsidR="00AD3019">
        <w:rPr>
          <w:rFonts w:ascii="Traditional Arabic" w:hAnsi="Traditional Arabic" w:cs="Traditional Arabic" w:hint="cs"/>
          <w:b/>
          <w:bCs/>
          <w:sz w:val="32"/>
          <w:szCs w:val="32"/>
          <w:rtl/>
          <w:lang w:bidi="ar-TN"/>
        </w:rPr>
        <w:t>.</w:t>
      </w:r>
    </w:p>
    <w:p w:rsidR="00BB53C5" w:rsidRDefault="00BB53C5" w:rsidP="00BB53C5">
      <w:pPr>
        <w:jc w:val="right"/>
        <w:rPr>
          <w:rFonts w:ascii="Traditional Arabic" w:hAnsi="Traditional Arabic" w:cs="Traditional Arabic"/>
          <w:b/>
          <w:bCs/>
          <w:sz w:val="32"/>
          <w:szCs w:val="32"/>
          <w:rtl/>
          <w:lang w:bidi="ar-TN"/>
        </w:rPr>
      </w:pPr>
      <w:r w:rsidRPr="00BB53C5">
        <w:rPr>
          <w:rFonts w:ascii="Traditional Arabic" w:hAnsi="Traditional Arabic" w:cs="Traditional Arabic" w:hint="cs"/>
          <w:b/>
          <w:bCs/>
          <w:sz w:val="32"/>
          <w:szCs w:val="32"/>
          <w:rtl/>
          <w:lang w:bidi="ar-TN"/>
        </w:rPr>
        <w:t>المعتزلة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هي</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المدرسة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العقلانية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سار</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على</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نهجهم</w:t>
      </w:r>
      <w:r>
        <w:rPr>
          <w:rFonts w:ascii="Traditional Arabic" w:hAnsi="Traditional Arabic" w:cs="Traditional Arabic" w:hint="cs"/>
          <w:b/>
          <w:bCs/>
          <w:sz w:val="32"/>
          <w:szCs w:val="32"/>
          <w:rtl/>
          <w:lang w:bidi="ar-TN"/>
        </w:rPr>
        <w:t>:</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يعني</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لهم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بقايا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في</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هذا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الزمان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يسيروا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على</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نهجهم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إن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يتسموا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باسمهم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لكن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سلك</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مسلكهم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في</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الإستدلال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بالعقل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تحكيم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العقل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علة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نصوص</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الوحيين</w:t>
      </w:r>
      <w:r w:rsidRPr="00BB53C5">
        <w:rPr>
          <w:rFonts w:ascii="Traditional Arabic" w:hAnsi="Traditional Arabic" w:cs="Traditional Arabic"/>
          <w:b/>
          <w:bCs/>
          <w:sz w:val="32"/>
          <w:szCs w:val="32"/>
          <w:rtl/>
          <w:lang w:bidi="ar-TN"/>
        </w:rPr>
        <w:t xml:space="preserve"> . </w:t>
      </w:r>
      <w:r w:rsidRPr="00BB53C5">
        <w:rPr>
          <w:rFonts w:ascii="Traditional Arabic" w:hAnsi="Traditional Arabic" w:cs="Traditional Arabic" w:hint="cs"/>
          <w:b/>
          <w:bCs/>
          <w:sz w:val="32"/>
          <w:szCs w:val="32"/>
          <w:rtl/>
          <w:lang w:bidi="ar-TN"/>
        </w:rPr>
        <w:t>فهنا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المقصود</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أن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العقل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تابع</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لنصوص</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الوحيين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هو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أداة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لفهم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كتاب</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عز</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جل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سنة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رسوله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صلى</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عليه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سلم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ليس</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هو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حكما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عليهما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إن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العقل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يستطيع</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يستنير</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إلا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بكتاب</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عز</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جل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سنة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رسوله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صلى</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عليه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سلم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فلا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بد</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تعظيم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نصوص</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الوحيين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إن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يقبله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العقل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فقد</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يدركه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عقل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لقصوره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يدركه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عقل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آخر</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فهناك</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من</w:t>
      </w:r>
      <w:r>
        <w:rPr>
          <w:rFonts w:ascii="Traditional Arabic" w:hAnsi="Traditional Arabic" w:cs="Traditional Arabic" w:hint="cs"/>
          <w:b/>
          <w:bCs/>
          <w:sz w:val="32"/>
          <w:szCs w:val="32"/>
          <w:rtl/>
          <w:lang w:bidi="ar-TN"/>
        </w:rPr>
        <w:t>ّ</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عليه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عز</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جل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بالفهم</w:t>
      </w:r>
      <w:r>
        <w:rPr>
          <w:rFonts w:ascii="Traditional Arabic" w:hAnsi="Traditional Arabic" w:cs="Traditional Arabic" w:hint="cs"/>
          <w:b/>
          <w:bCs/>
          <w:sz w:val="32"/>
          <w:szCs w:val="32"/>
          <w:rtl/>
          <w:lang w:bidi="ar-TN"/>
        </w:rPr>
        <w:t>.</w:t>
      </w:r>
    </w:p>
    <w:p w:rsidR="00BB53C5" w:rsidRPr="00BB53C5" w:rsidRDefault="00BB53C5" w:rsidP="00BB53C5">
      <w:pPr>
        <w:jc w:val="right"/>
        <w:rPr>
          <w:rFonts w:ascii="Traditional Arabic" w:hAnsi="Traditional Arabic" w:cs="Traditional Arabic"/>
          <w:b/>
          <w:bCs/>
          <w:sz w:val="32"/>
          <w:szCs w:val="32"/>
          <w:lang w:bidi="ar-TN"/>
        </w:rPr>
      </w:pPr>
      <w:r w:rsidRPr="00BB53C5">
        <w:rPr>
          <w:rFonts w:ascii="Traditional Arabic" w:hAnsi="Traditional Arabic" w:cs="Traditional Arabic" w:hint="cs"/>
          <w:b/>
          <w:bCs/>
          <w:sz w:val="32"/>
          <w:szCs w:val="32"/>
          <w:rtl/>
          <w:lang w:bidi="ar-TN"/>
        </w:rPr>
        <w:t>قال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تعالى</w:t>
      </w:r>
      <w:r w:rsidRPr="00BB53C5">
        <w:rPr>
          <w:rFonts w:ascii="Traditional Arabic" w:hAnsi="Traditional Arabic" w:cs="Traditional Arabic"/>
          <w:b/>
          <w:bCs/>
          <w:sz w:val="32"/>
          <w:szCs w:val="32"/>
          <w:rtl/>
          <w:lang w:bidi="ar-TN"/>
        </w:rPr>
        <w:t xml:space="preserve"> </w:t>
      </w:r>
      <w:r>
        <w:rPr>
          <w:rFonts w:ascii="Traditional Arabic" w:hAnsi="Traditional Arabic" w:cs="Traditional Arabic" w:hint="cs"/>
          <w:b/>
          <w:bCs/>
          <w:sz w:val="32"/>
          <w:szCs w:val="32"/>
          <w:rtl/>
          <w:lang w:bidi="ar-TN"/>
        </w:rPr>
        <w:t>:"</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color w:val="FF0000"/>
          <w:sz w:val="32"/>
          <w:szCs w:val="32"/>
          <w:rtl/>
          <w:lang w:bidi="ar-TN"/>
        </w:rPr>
        <w:t>فَفَهَّمْنَاهَا</w:t>
      </w:r>
      <w:r w:rsidRPr="00BB53C5">
        <w:rPr>
          <w:rFonts w:ascii="Traditional Arabic" w:hAnsi="Traditional Arabic" w:cs="Traditional Arabic"/>
          <w:b/>
          <w:bCs/>
          <w:color w:val="FF0000"/>
          <w:sz w:val="32"/>
          <w:szCs w:val="32"/>
          <w:rtl/>
          <w:lang w:bidi="ar-TN"/>
        </w:rPr>
        <w:t xml:space="preserve"> </w:t>
      </w:r>
      <w:r w:rsidRPr="00BB53C5">
        <w:rPr>
          <w:rFonts w:ascii="Traditional Arabic" w:hAnsi="Traditional Arabic" w:cs="Traditional Arabic" w:hint="cs"/>
          <w:b/>
          <w:bCs/>
          <w:color w:val="FF0000"/>
          <w:sz w:val="32"/>
          <w:szCs w:val="32"/>
          <w:rtl/>
          <w:lang w:bidi="ar-TN"/>
        </w:rPr>
        <w:t>سُلَيْمَانَ</w:t>
      </w:r>
      <w:r w:rsidRPr="00BB53C5">
        <w:rPr>
          <w:rFonts w:ascii="Traditional Arabic" w:hAnsi="Traditional Arabic" w:cs="Traditional Arabic"/>
          <w:b/>
          <w:bCs/>
          <w:color w:val="FF0000"/>
          <w:sz w:val="32"/>
          <w:szCs w:val="32"/>
          <w:rtl/>
          <w:lang w:bidi="ar-TN"/>
        </w:rPr>
        <w:t xml:space="preserve"> </w:t>
      </w:r>
      <w:r>
        <w:rPr>
          <w:rFonts w:ascii="Traditional Arabic" w:hAnsi="Traditional Arabic" w:cs="Traditional Arabic" w:hint="cs"/>
          <w:b/>
          <w:bCs/>
          <w:sz w:val="32"/>
          <w:szCs w:val="32"/>
          <w:rtl/>
          <w:lang w:bidi="ar-TN"/>
        </w:rPr>
        <w:t>"</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فالفهم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نعمة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من</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الله</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تبارك</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تعالى</w:t>
      </w:r>
      <w:r>
        <w:rPr>
          <w:rFonts w:ascii="Traditional Arabic" w:hAnsi="Traditional Arabic" w:cs="Traditional Arabic" w:hint="cs"/>
          <w:b/>
          <w:bCs/>
          <w:sz w:val="32"/>
          <w:szCs w:val="32"/>
          <w:rtl/>
          <w:lang w:bidi="ar-TN"/>
        </w:rPr>
        <w:t>.</w:t>
      </w:r>
    </w:p>
    <w:p w:rsidR="00BB53C5" w:rsidRDefault="00BB53C5" w:rsidP="00BB53C5">
      <w:pPr>
        <w:jc w:val="right"/>
        <w:rPr>
          <w:rFonts w:ascii="Traditional Arabic" w:hAnsi="Traditional Arabic" w:cs="Traditional Arabic"/>
          <w:b/>
          <w:bCs/>
          <w:sz w:val="32"/>
          <w:szCs w:val="32"/>
          <w:rtl/>
          <w:lang w:bidi="ar-TN"/>
        </w:rPr>
      </w:pPr>
      <w:r w:rsidRPr="00BB53C5">
        <w:rPr>
          <w:rFonts w:ascii="Traditional Arabic" w:hAnsi="Traditional Arabic" w:cs="Traditional Arabic" w:hint="cs"/>
          <w:b/>
          <w:bCs/>
          <w:sz w:val="32"/>
          <w:szCs w:val="32"/>
          <w:rtl/>
          <w:lang w:bidi="ar-TN"/>
        </w:rPr>
        <w:t>ثم</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ذكر</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في</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خاتمة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هذا</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الباب</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الخصائص</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الأخلاقية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السلوكية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لأهل</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السنة</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و</w:t>
      </w:r>
      <w:r w:rsidRPr="00BB53C5">
        <w:rPr>
          <w:rFonts w:ascii="Traditional Arabic" w:hAnsi="Traditional Arabic" w:cs="Traditional Arabic"/>
          <w:b/>
          <w:bCs/>
          <w:sz w:val="32"/>
          <w:szCs w:val="32"/>
          <w:rtl/>
          <w:lang w:bidi="ar-TN"/>
        </w:rPr>
        <w:t xml:space="preserve"> </w:t>
      </w:r>
      <w:r w:rsidRPr="00BB53C5">
        <w:rPr>
          <w:rFonts w:ascii="Traditional Arabic" w:hAnsi="Traditional Arabic" w:cs="Traditional Arabic" w:hint="cs"/>
          <w:b/>
          <w:bCs/>
          <w:sz w:val="32"/>
          <w:szCs w:val="32"/>
          <w:rtl/>
          <w:lang w:bidi="ar-TN"/>
        </w:rPr>
        <w:t>الجماعة</w:t>
      </w:r>
      <w:r>
        <w:rPr>
          <w:rFonts w:ascii="Traditional Arabic" w:hAnsi="Traditional Arabic" w:cs="Traditional Arabic" w:hint="cs"/>
          <w:b/>
          <w:bCs/>
          <w:sz w:val="32"/>
          <w:szCs w:val="32"/>
          <w:rtl/>
          <w:lang w:bidi="ar-TN"/>
        </w:rPr>
        <w:t>.</w:t>
      </w:r>
    </w:p>
    <w:p w:rsidR="003B27F6" w:rsidRDefault="003B27F6" w:rsidP="00825523">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 xml:space="preserve">أهل السنة والجماعة كما رأيناهم حملة ميراث النبوة في جانبيها العلمي والعملي، ولا شك أن أبرز الجوانب العملية في الهدي النبوي هو الجانب الأخلاقي، ولذلك فإن أخلاق النبوة من الرحمة، ومحبة الخي للناس، واحتمال أذاهم، والصبر على دعوتهم، إلى آخر ذلك. فهي المنبع الصافي الذي يستقي منه أهل السنة خصائصهم السلوكية والأخلاقية والتي لا تقل أهمية </w:t>
      </w:r>
      <w:r>
        <w:rPr>
          <w:rFonts w:ascii="Traditional Arabic" w:hAnsi="Traditional Arabic" w:cs="Traditional Arabic" w:hint="cs"/>
          <w:b/>
          <w:bCs/>
          <w:sz w:val="32"/>
          <w:szCs w:val="32"/>
          <w:rtl/>
          <w:lang w:bidi="ar-TN"/>
        </w:rPr>
        <w:lastRenderedPageBreak/>
        <w:t xml:space="preserve">في منظور الحق عن ميراث العلم والهدى الذي اختص الله به هذه الفرقة الناجية بفضله ورحمته. وفي هذا كان يقول بن تيمية </w:t>
      </w:r>
      <w:r>
        <w:rPr>
          <w:rFonts w:ascii="Traditional Arabic" w:hAnsi="Traditional Arabic" w:cs="Traditional Arabic"/>
          <w:b/>
          <w:bCs/>
          <w:sz w:val="32"/>
          <w:szCs w:val="32"/>
          <w:rtl/>
          <w:lang w:bidi="ar-TN"/>
        </w:rPr>
        <w:t>–</w:t>
      </w:r>
      <w:r>
        <w:rPr>
          <w:rFonts w:ascii="Traditional Arabic" w:hAnsi="Traditional Arabic" w:cs="Traditional Arabic" w:hint="cs"/>
          <w:b/>
          <w:bCs/>
          <w:sz w:val="32"/>
          <w:szCs w:val="32"/>
          <w:rtl/>
          <w:lang w:bidi="ar-TN"/>
        </w:rPr>
        <w:t>رحمه الله- : الرسول صلى الله عليه وسلم بعثه الله تعالى هد</w:t>
      </w:r>
      <w:r w:rsidR="00825523">
        <w:rPr>
          <w:rFonts w:ascii="Traditional Arabic" w:hAnsi="Traditional Arabic" w:cs="Traditional Arabic" w:hint="cs"/>
          <w:b/>
          <w:bCs/>
          <w:sz w:val="32"/>
          <w:szCs w:val="32"/>
          <w:rtl/>
          <w:lang w:bidi="ar-TN"/>
        </w:rPr>
        <w:t>ى</w:t>
      </w:r>
      <w:r>
        <w:rPr>
          <w:rFonts w:ascii="Traditional Arabic" w:hAnsi="Traditional Arabic" w:cs="Traditional Arabic" w:hint="cs"/>
          <w:b/>
          <w:bCs/>
          <w:sz w:val="32"/>
          <w:szCs w:val="32"/>
          <w:rtl/>
          <w:lang w:bidi="ar-TN"/>
        </w:rPr>
        <w:t xml:space="preserve"> ورحمة للعالمين، فإنه كما أرسله بالعلم والهدى والبراهين العقلية والسمعية، فإنه أرسله بالإحسان إلى الناس، والرحمة لهم بلا عِوَض، وبالصبر على أذاهم واحتماله، فبعثه بالعلم والكرم والحلم، فهو صلى الله عليه وسلم كان يتصف بهاته الصفات.</w:t>
      </w:r>
    </w:p>
    <w:p w:rsidR="00A2445A" w:rsidRPr="00A2445A" w:rsidRDefault="00A2445A" w:rsidP="00825523">
      <w:pPr>
        <w:jc w:val="right"/>
        <w:rPr>
          <w:rFonts w:ascii="Traditional Arabic" w:hAnsi="Traditional Arabic" w:cs="Traditional Arabic"/>
          <w:b/>
          <w:bCs/>
          <w:sz w:val="32"/>
          <w:szCs w:val="32"/>
          <w:rtl/>
          <w:lang w:bidi="ar-TN"/>
        </w:rPr>
      </w:pPr>
      <w:r w:rsidRPr="00A2445A">
        <w:rPr>
          <w:rFonts w:ascii="Traditional Arabic" w:hAnsi="Traditional Arabic" w:cs="Traditional Arabic" w:hint="cs"/>
          <w:b/>
          <w:bCs/>
          <w:sz w:val="32"/>
          <w:szCs w:val="32"/>
          <w:rtl/>
          <w:lang w:bidi="ar-TN"/>
        </w:rPr>
        <w:t>و كما س</w:t>
      </w:r>
      <w:r>
        <w:rPr>
          <w:rFonts w:ascii="Traditional Arabic" w:hAnsi="Traditional Arabic" w:cs="Traditional Arabic" w:hint="cs"/>
          <w:b/>
          <w:bCs/>
          <w:sz w:val="32"/>
          <w:szCs w:val="32"/>
          <w:rtl/>
          <w:lang w:bidi="ar-TN"/>
        </w:rPr>
        <w:t>ئ</w:t>
      </w:r>
      <w:r w:rsidRPr="00A2445A">
        <w:rPr>
          <w:rFonts w:ascii="Traditional Arabic" w:hAnsi="Traditional Arabic" w:cs="Traditional Arabic" w:hint="cs"/>
          <w:b/>
          <w:bCs/>
          <w:sz w:val="32"/>
          <w:szCs w:val="32"/>
          <w:rtl/>
          <w:lang w:bidi="ar-TN"/>
        </w:rPr>
        <w:t>لت عائشة رضي الله عنها عن خلق النبي صلى الله عليه و سلم فقالت</w:t>
      </w:r>
      <w:r w:rsidRPr="00AD3019">
        <w:rPr>
          <w:rFonts w:ascii="Traditional Arabic" w:hAnsi="Traditional Arabic" w:cs="Traditional Arabic" w:hint="cs"/>
          <w:b/>
          <w:bCs/>
          <w:color w:val="00B050"/>
          <w:sz w:val="32"/>
          <w:szCs w:val="32"/>
          <w:rtl/>
          <w:lang w:bidi="ar-TN"/>
        </w:rPr>
        <w:t>:</w:t>
      </w:r>
      <w:r w:rsidRPr="00AD3019">
        <w:rPr>
          <w:rFonts w:ascii="Traditional Arabic" w:hAnsi="Traditional Arabic" w:cs="Traditional Arabic" w:hint="cs"/>
          <w:b/>
          <w:bCs/>
          <w:sz w:val="32"/>
          <w:szCs w:val="32"/>
          <w:rtl/>
          <w:lang w:bidi="ar-TN"/>
        </w:rPr>
        <w:t>"</w:t>
      </w:r>
      <w:r w:rsidRPr="00AD3019">
        <w:rPr>
          <w:rFonts w:ascii="Traditional Arabic" w:hAnsi="Traditional Arabic" w:cs="Traditional Arabic" w:hint="cs"/>
          <w:b/>
          <w:bCs/>
          <w:color w:val="00B050"/>
          <w:sz w:val="32"/>
          <w:szCs w:val="32"/>
          <w:rtl/>
          <w:lang w:bidi="ar-TN"/>
        </w:rPr>
        <w:t xml:space="preserve"> كان خلقه </w:t>
      </w:r>
      <w:r w:rsidR="00825523" w:rsidRPr="00AD3019">
        <w:rPr>
          <w:rFonts w:ascii="Traditional Arabic" w:hAnsi="Traditional Arabic" w:cs="Traditional Arabic" w:hint="cs"/>
          <w:b/>
          <w:bCs/>
          <w:color w:val="00B050"/>
          <w:sz w:val="32"/>
          <w:szCs w:val="32"/>
          <w:rtl/>
          <w:lang w:bidi="ar-TN"/>
        </w:rPr>
        <w:t>القرآن</w:t>
      </w:r>
      <w:r w:rsidR="00AD3019">
        <w:rPr>
          <w:rFonts w:ascii="Traditional Arabic" w:hAnsi="Traditional Arabic" w:cs="Traditional Arabic" w:hint="cs"/>
          <w:b/>
          <w:bCs/>
          <w:sz w:val="32"/>
          <w:szCs w:val="32"/>
          <w:rtl/>
          <w:lang w:bidi="ar-TN"/>
        </w:rPr>
        <w:t>"</w:t>
      </w:r>
      <w:r w:rsidRPr="00A2445A">
        <w:rPr>
          <w:rFonts w:ascii="Traditional Arabic" w:hAnsi="Traditional Arabic" w:cs="Traditional Arabic" w:hint="cs"/>
          <w:b/>
          <w:bCs/>
          <w:sz w:val="32"/>
          <w:szCs w:val="32"/>
          <w:rtl/>
          <w:lang w:bidi="ar-TN"/>
        </w:rPr>
        <w:t>. تجسيد عملي لما أرشد إليه ربنا عز و جل في كتابه؛</w:t>
      </w:r>
    </w:p>
    <w:p w:rsidR="00A2445A" w:rsidRPr="00A2445A" w:rsidRDefault="00A2445A" w:rsidP="00A2445A">
      <w:pPr>
        <w:jc w:val="right"/>
        <w:rPr>
          <w:rFonts w:ascii="Traditional Arabic" w:hAnsi="Traditional Arabic" w:cs="Traditional Arabic"/>
          <w:b/>
          <w:bCs/>
          <w:sz w:val="32"/>
          <w:szCs w:val="32"/>
          <w:rtl/>
          <w:lang w:bidi="ar-TN"/>
        </w:rPr>
      </w:pPr>
      <w:r w:rsidRPr="00A2445A">
        <w:rPr>
          <w:rFonts w:ascii="Traditional Arabic" w:hAnsi="Traditional Arabic" w:cs="Traditional Arabic" w:hint="cs"/>
          <w:b/>
          <w:bCs/>
          <w:sz w:val="32"/>
          <w:szCs w:val="32"/>
          <w:rtl/>
          <w:lang w:bidi="ar-TN"/>
        </w:rPr>
        <w:t>"</w:t>
      </w:r>
      <w:r w:rsidRPr="00A2445A">
        <w:rPr>
          <w:rFonts w:ascii="Traditional Arabic" w:hAnsi="Traditional Arabic" w:cs="Traditional Arabic" w:hint="cs"/>
          <w:b/>
          <w:bCs/>
          <w:color w:val="FF0000"/>
          <w:sz w:val="32"/>
          <w:szCs w:val="32"/>
          <w:rtl/>
          <w:lang w:bidi="ar-TN"/>
        </w:rPr>
        <w:t xml:space="preserve"> فَبِمَا</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رَحْمَةٍ</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مِنَ</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اللَّهِ</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لِنْتَ</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لَهُمْ</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وَلَوْ</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كُنْتَ</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فَظًّا</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غَلِيظَ</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الْقَلْبِ</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لانْفَضُّوا</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مِنْ</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حَوْلِكَ</w:t>
      </w:r>
      <w:r>
        <w:rPr>
          <w:rFonts w:ascii="Traditional Arabic" w:hAnsi="Traditional Arabic" w:cs="Traditional Arabic" w:hint="cs"/>
          <w:b/>
          <w:bCs/>
          <w:sz w:val="32"/>
          <w:szCs w:val="32"/>
          <w:rtl/>
          <w:lang w:bidi="ar-TN"/>
        </w:rPr>
        <w:t>"</w:t>
      </w:r>
    </w:p>
    <w:p w:rsidR="00A2445A" w:rsidRDefault="00A2445A" w:rsidP="00A2445A">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w:t>
      </w:r>
      <w:r w:rsidRPr="00A2445A">
        <w:rPr>
          <w:rFonts w:ascii="Traditional Arabic" w:hAnsi="Traditional Arabic" w:cs="Traditional Arabic" w:hint="cs"/>
          <w:b/>
          <w:bCs/>
          <w:color w:val="FF0000"/>
          <w:sz w:val="32"/>
          <w:szCs w:val="32"/>
          <w:rtl/>
          <w:lang w:bidi="ar-TN"/>
        </w:rPr>
        <w:t>ادْعُ</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إِلَى</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سَبِيلِ</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رَبِّكَ</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بِالْحِكْمَةِ</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وَالْمَوْعِظَةِ</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الْحَسَنَةِ</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وَجَادِلْهُمْ</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بِالَّتِي</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هِيَ</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أَحْسَنُ</w:t>
      </w:r>
      <w:bookmarkStart w:id="0" w:name="_GoBack"/>
      <w:bookmarkEnd w:id="0"/>
      <w:r>
        <w:rPr>
          <w:rFonts w:ascii="Traditional Arabic" w:hAnsi="Traditional Arabic" w:cs="Traditional Arabic" w:hint="cs"/>
          <w:b/>
          <w:bCs/>
          <w:sz w:val="32"/>
          <w:szCs w:val="32"/>
          <w:rtl/>
          <w:lang w:bidi="ar-TN"/>
        </w:rPr>
        <w:t>"</w:t>
      </w:r>
    </w:p>
    <w:p w:rsidR="00196669" w:rsidRDefault="00A2445A" w:rsidP="00A2445A">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w:t>
      </w:r>
      <w:r w:rsidRPr="00A2445A">
        <w:rPr>
          <w:rFonts w:ascii="Traditional Arabic" w:hAnsi="Traditional Arabic" w:cs="Traditional Arabic" w:hint="cs"/>
          <w:b/>
          <w:bCs/>
          <w:color w:val="FF0000"/>
          <w:sz w:val="32"/>
          <w:szCs w:val="32"/>
          <w:rtl/>
          <w:lang w:bidi="ar-TN"/>
        </w:rPr>
        <w:t>وَلَمَن</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صَبَرَ</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وَغَفَرَ</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إِنَّ</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ذَلِكَ</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لَمِنْ</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عَزْمِ</w:t>
      </w:r>
      <w:r w:rsidRPr="00A2445A">
        <w:rPr>
          <w:rFonts w:ascii="Traditional Arabic" w:hAnsi="Traditional Arabic" w:cs="Traditional Arabic"/>
          <w:b/>
          <w:bCs/>
          <w:color w:val="FF0000"/>
          <w:sz w:val="32"/>
          <w:szCs w:val="32"/>
          <w:rtl/>
          <w:lang w:bidi="ar-TN"/>
        </w:rPr>
        <w:t xml:space="preserve"> </w:t>
      </w:r>
      <w:r w:rsidRPr="00A2445A">
        <w:rPr>
          <w:rFonts w:ascii="Traditional Arabic" w:hAnsi="Traditional Arabic" w:cs="Traditional Arabic" w:hint="cs"/>
          <w:b/>
          <w:bCs/>
          <w:color w:val="FF0000"/>
          <w:sz w:val="32"/>
          <w:szCs w:val="32"/>
          <w:rtl/>
          <w:lang w:bidi="ar-TN"/>
        </w:rPr>
        <w:t>الْأُمُورِ</w:t>
      </w:r>
      <w:r>
        <w:rPr>
          <w:rFonts w:ascii="Traditional Arabic" w:hAnsi="Traditional Arabic" w:cs="Traditional Arabic" w:hint="cs"/>
          <w:b/>
          <w:bCs/>
          <w:sz w:val="32"/>
          <w:szCs w:val="32"/>
          <w:rtl/>
          <w:lang w:bidi="ar-TN"/>
        </w:rPr>
        <w:t>"</w:t>
      </w:r>
    </w:p>
    <w:p w:rsidR="00825523" w:rsidRPr="006F57DA" w:rsidRDefault="00825523" w:rsidP="00825523">
      <w:pPr>
        <w:jc w:val="right"/>
        <w:rPr>
          <w:rFonts w:ascii="Traditional Arabic" w:hAnsi="Traditional Arabic" w:cs="Traditional Arabic"/>
          <w:b/>
          <w:bCs/>
          <w:sz w:val="32"/>
          <w:szCs w:val="32"/>
          <w:rtl/>
          <w:lang w:bidi="ar-TN"/>
        </w:rPr>
      </w:pPr>
      <w:r w:rsidRPr="006F57DA">
        <w:rPr>
          <w:rFonts w:ascii="Traditional Arabic" w:hAnsi="Traditional Arabic" w:cs="Traditional Arabic" w:hint="cs"/>
          <w:b/>
          <w:bCs/>
          <w:sz w:val="32"/>
          <w:szCs w:val="32"/>
          <w:rtl/>
          <w:lang w:bidi="ar-TN"/>
        </w:rPr>
        <w:t>"</w:t>
      </w:r>
      <w:hyperlink r:id="rId11" w:history="1">
        <w:r w:rsidRPr="006F57DA">
          <w:rPr>
            <w:rStyle w:val="Lienhypertexte"/>
            <w:rFonts w:ascii="Traditional Arabic" w:hAnsi="Traditional Arabic" w:cs="Traditional Arabic"/>
            <w:b/>
            <w:bCs/>
            <w:color w:val="FF0000"/>
            <w:sz w:val="32"/>
            <w:szCs w:val="32"/>
            <w:u w:val="none"/>
            <w:rtl/>
          </w:rPr>
          <w:t>وَالْكَاظِمِينَ الْغَيْظَ وَالْعَافِينَ عَنِ النَّاسِ وَاللّهُ يُحِبُّ الْمُحْسِنِين</w:t>
        </w:r>
      </w:hyperlink>
      <w:r w:rsidRPr="006F57DA">
        <w:rPr>
          <w:rFonts w:ascii="Traditional Arabic" w:hAnsi="Traditional Arabic" w:cs="Traditional Arabic" w:hint="cs"/>
          <w:b/>
          <w:bCs/>
          <w:sz w:val="32"/>
          <w:szCs w:val="32"/>
          <w:rtl/>
          <w:lang w:bidi="ar-TN"/>
        </w:rPr>
        <w:t>" : " والكاظمين الغيظ" أي لا يرد غيظه على من ظلمه وهو قادر على إنفاذه. "والعافين عن الناسوالله يحب المحسنين" : الذين يحسنون الى الخلق.</w:t>
      </w:r>
    </w:p>
    <w:p w:rsidR="00825523" w:rsidRPr="006F57DA" w:rsidRDefault="00825523" w:rsidP="00825523">
      <w:pPr>
        <w:jc w:val="right"/>
        <w:rPr>
          <w:rFonts w:ascii="Traditional Arabic" w:hAnsi="Traditional Arabic" w:cs="Traditional Arabic"/>
          <w:b/>
          <w:bCs/>
          <w:sz w:val="32"/>
          <w:szCs w:val="32"/>
          <w:rtl/>
        </w:rPr>
      </w:pPr>
      <w:r w:rsidRPr="006F57DA">
        <w:rPr>
          <w:rFonts w:ascii="Traditional Arabic" w:hAnsi="Traditional Arabic" w:cs="Traditional Arabic" w:hint="cs"/>
          <w:b/>
          <w:bCs/>
          <w:sz w:val="32"/>
          <w:szCs w:val="32"/>
          <w:rtl/>
          <w:lang w:bidi="ar-TN"/>
        </w:rPr>
        <w:t xml:space="preserve"> فكان يُعلِّم ويهدي ويصلح القلوب، ويدلها على صلاحها في الدنيا والآخرة بلا عوض، وهذه كانت صفة جميع الانبياء والمرسلين،  ويجب أن تكون هذه الأخلاق هي سبيل من اتبع الأنبياء والمرسلين. ولهذا نجد أن الله تعالى نعت أمة محمد صلى الله عليه وسلم بقوله: " </w:t>
      </w:r>
      <w:r w:rsidRPr="006F57DA">
        <w:rPr>
          <w:rFonts w:ascii="Traditional Arabic" w:hAnsi="Traditional Arabic" w:cs="Traditional Arabic"/>
          <w:b/>
          <w:bCs/>
          <w:color w:val="FF0000"/>
          <w:sz w:val="32"/>
          <w:szCs w:val="32"/>
          <w:rtl/>
        </w:rPr>
        <w:t>كُنْتُمْ خَيْرَ أُمَّةٍ أُخْرِجَتْ لِلنَّاسِ</w:t>
      </w:r>
      <w:r w:rsidRPr="006F57DA">
        <w:rPr>
          <w:rFonts w:ascii="Traditional Arabic" w:hAnsi="Traditional Arabic" w:cs="Traditional Arabic" w:hint="cs"/>
          <w:b/>
          <w:bCs/>
          <w:sz w:val="32"/>
          <w:szCs w:val="32"/>
          <w:rtl/>
        </w:rPr>
        <w:t>".</w:t>
      </w:r>
    </w:p>
    <w:p w:rsidR="009C6A8E" w:rsidRDefault="00825523" w:rsidP="009C6A8E">
      <w:pPr>
        <w:jc w:val="right"/>
        <w:rPr>
          <w:rFonts w:ascii="Traditional Arabic" w:hAnsi="Traditional Arabic" w:cs="Traditional Arabic"/>
          <w:b/>
          <w:bCs/>
          <w:sz w:val="32"/>
          <w:szCs w:val="32"/>
          <w:rtl/>
          <w:lang w:val="fr-FR" w:bidi="ar-TN"/>
        </w:rPr>
      </w:pPr>
      <w:r>
        <w:rPr>
          <w:rFonts w:ascii="Traditional Arabic" w:hAnsi="Traditional Arabic" w:cs="Traditional Arabic" w:hint="cs"/>
          <w:b/>
          <w:bCs/>
          <w:sz w:val="32"/>
          <w:szCs w:val="32"/>
          <w:rtl/>
          <w:lang w:val="fr-FR" w:bidi="ar-TN"/>
        </w:rPr>
        <w:t>وقال</w:t>
      </w:r>
      <w:r w:rsidR="009C6A8E">
        <w:rPr>
          <w:rFonts w:ascii="Traditional Arabic" w:hAnsi="Traditional Arabic" w:cs="Traditional Arabic" w:hint="cs"/>
          <w:b/>
          <w:bCs/>
          <w:sz w:val="32"/>
          <w:szCs w:val="32"/>
          <w:rtl/>
          <w:lang w:val="fr-FR" w:bidi="ar-TN"/>
        </w:rPr>
        <w:t xml:space="preserve"> الإمام</w:t>
      </w:r>
      <w:r>
        <w:rPr>
          <w:rFonts w:ascii="Traditional Arabic" w:hAnsi="Traditional Arabic" w:cs="Traditional Arabic" w:hint="cs"/>
          <w:b/>
          <w:bCs/>
          <w:sz w:val="32"/>
          <w:szCs w:val="32"/>
          <w:rtl/>
          <w:lang w:val="fr-FR" w:bidi="ar-TN"/>
        </w:rPr>
        <w:t xml:space="preserve"> أحمد بن حنبل رحمه الله تبارك وتعالى في خُطبته</w:t>
      </w:r>
      <w:r w:rsidR="009C6A8E">
        <w:rPr>
          <w:rFonts w:ascii="Traditional Arabic" w:hAnsi="Traditional Arabic" w:cs="Traditional Arabic" w:hint="cs"/>
          <w:b/>
          <w:bCs/>
          <w:sz w:val="32"/>
          <w:szCs w:val="32"/>
          <w:rtl/>
          <w:lang w:val="fr-FR" w:bidi="ar-TN"/>
        </w:rPr>
        <w:t>(في كتابه "الرد على الزنادقة والجهمية"، رسالة للإمام أحمد رحمه الله تبارك وتعالى)</w:t>
      </w:r>
      <w:r>
        <w:rPr>
          <w:rFonts w:ascii="Traditional Arabic" w:hAnsi="Traditional Arabic" w:cs="Traditional Arabic" w:hint="cs"/>
          <w:b/>
          <w:bCs/>
          <w:sz w:val="32"/>
          <w:szCs w:val="32"/>
          <w:rtl/>
          <w:lang w:val="fr-FR" w:bidi="ar-TN"/>
        </w:rPr>
        <w:t>: الحمد لله الذي جعل في كل زمان فترة من الرّسل بقايا من أهل العلم، يدعون من ضل إلى الهدى، ويصبرون منهم على الأذى</w:t>
      </w:r>
      <w:r w:rsidR="009C6A8E">
        <w:rPr>
          <w:rFonts w:ascii="Traditional Arabic" w:hAnsi="Traditional Arabic" w:cs="Traditional Arabic" w:hint="cs"/>
          <w:b/>
          <w:bCs/>
          <w:sz w:val="32"/>
          <w:szCs w:val="32"/>
          <w:rtl/>
          <w:lang w:val="fr-FR" w:bidi="ar-TN"/>
        </w:rPr>
        <w:t>(يعني طريقة أهل العلم ومن سار على هديهم ومن انتسب إلى أهل السنة والجماعة؛ التحلي بالحلم والصبر والعفو والإحسان. فأهل السنة والجماعة الذين ينتسبون إلى هذا المنهج يتسمون بهاته الصفات تبعا لنبيهم محمد صلى الله عليه وسلم، فلا يكون الإنسان حقا متبعا للنبي صلى الله عليه وسلم حتى يتبعه في هداه عليه الصلاة والسلام : "</w:t>
      </w:r>
      <w:r w:rsidR="009C6A8E" w:rsidRPr="009C6A8E">
        <w:rPr>
          <w:rFonts w:ascii="Traditional Arabic" w:hAnsi="Traditional Arabic" w:cs="Traditional Arabic"/>
          <w:b/>
          <w:bCs/>
          <w:color w:val="FF0000"/>
          <w:sz w:val="32"/>
          <w:szCs w:val="32"/>
          <w:rtl/>
          <w:lang w:val="fr-FR"/>
        </w:rPr>
        <w:t>قُلْ إِنْ كُنْتُمْ تُحِبُّونَ اللَّهَ فَاتَّبِعُونِي يُحْبِبْكُمُ اللَّهُ وَيَغْفِرْ لَكُمْ ذُنُوبَكُمْ وَاللَّهُ غَفُورٌ رَحِيمٌ</w:t>
      </w:r>
      <w:r w:rsidR="009C6A8E">
        <w:rPr>
          <w:rFonts w:ascii="Traditional Arabic" w:hAnsi="Traditional Arabic" w:cs="Traditional Arabic" w:hint="cs"/>
          <w:b/>
          <w:bCs/>
          <w:sz w:val="32"/>
          <w:szCs w:val="32"/>
          <w:rtl/>
          <w:lang w:val="fr-FR"/>
        </w:rPr>
        <w:t>".)</w:t>
      </w:r>
      <w:r w:rsidR="009C6A8E">
        <w:rPr>
          <w:rFonts w:ascii="Traditional Arabic" w:hAnsi="Traditional Arabic" w:cs="Traditional Arabic" w:hint="cs"/>
          <w:b/>
          <w:bCs/>
          <w:sz w:val="32"/>
          <w:szCs w:val="32"/>
          <w:rtl/>
          <w:lang w:val="fr-FR" w:bidi="ar-TN"/>
        </w:rPr>
        <w:t xml:space="preserve"> </w:t>
      </w:r>
    </w:p>
    <w:p w:rsidR="00A4646D" w:rsidRDefault="009C6A8E" w:rsidP="00A4646D">
      <w:pPr>
        <w:jc w:val="right"/>
        <w:rPr>
          <w:rFonts w:ascii="Traditional Arabic" w:hAnsi="Traditional Arabic" w:cs="Traditional Arabic"/>
          <w:b/>
          <w:bCs/>
          <w:sz w:val="32"/>
          <w:szCs w:val="32"/>
          <w:rtl/>
          <w:lang w:val="fr-FR" w:bidi="ar-TN"/>
        </w:rPr>
      </w:pPr>
      <w:r>
        <w:rPr>
          <w:rFonts w:ascii="Traditional Arabic" w:hAnsi="Traditional Arabic" w:cs="Traditional Arabic" w:hint="cs"/>
          <w:b/>
          <w:bCs/>
          <w:sz w:val="32"/>
          <w:szCs w:val="32"/>
          <w:rtl/>
          <w:lang w:val="fr-FR" w:bidi="ar-TN"/>
        </w:rPr>
        <w:t xml:space="preserve">قال: </w:t>
      </w:r>
      <w:r w:rsidRPr="009C6A8E">
        <w:rPr>
          <w:rFonts w:ascii="Traditional Arabic" w:hAnsi="Traditional Arabic" w:cs="Traditional Arabic" w:hint="cs"/>
          <w:b/>
          <w:bCs/>
          <w:sz w:val="32"/>
          <w:szCs w:val="32"/>
          <w:rtl/>
          <w:lang w:val="fr-FR" w:bidi="ar-TN"/>
        </w:rPr>
        <w:t>يدعون من ضل إلى الهدى، ويصبرون منهم على الأذى</w:t>
      </w:r>
      <w:r>
        <w:rPr>
          <w:rFonts w:ascii="Traditional Arabic" w:hAnsi="Traditional Arabic" w:cs="Traditional Arabic" w:hint="cs"/>
          <w:b/>
          <w:bCs/>
          <w:sz w:val="32"/>
          <w:szCs w:val="32"/>
          <w:rtl/>
          <w:lang w:val="fr-FR" w:bidi="ar-TN"/>
        </w:rPr>
        <w:t>،</w:t>
      </w:r>
      <w:r w:rsidR="00825523">
        <w:rPr>
          <w:rFonts w:ascii="Traditional Arabic" w:hAnsi="Traditional Arabic" w:cs="Traditional Arabic" w:hint="cs"/>
          <w:b/>
          <w:bCs/>
          <w:sz w:val="32"/>
          <w:szCs w:val="32"/>
          <w:rtl/>
          <w:lang w:val="fr-FR" w:bidi="ar-TN"/>
        </w:rPr>
        <w:t xml:space="preserve"> يحيون بكتاب الله الموتى، ويبصرون بنور الله أهل العمى</w:t>
      </w:r>
      <w:r w:rsidR="00A4646D">
        <w:rPr>
          <w:rFonts w:ascii="Traditional Arabic" w:hAnsi="Traditional Arabic" w:cs="Traditional Arabic" w:hint="cs"/>
          <w:b/>
          <w:bCs/>
          <w:sz w:val="32"/>
          <w:szCs w:val="32"/>
          <w:rtl/>
          <w:lang w:val="fr-FR" w:bidi="ar-TN"/>
        </w:rPr>
        <w:t>.</w:t>
      </w:r>
    </w:p>
    <w:p w:rsidR="00A4646D" w:rsidRDefault="00A4646D" w:rsidP="00A4646D">
      <w:pPr>
        <w:jc w:val="right"/>
        <w:rPr>
          <w:rFonts w:ascii="Traditional Arabic" w:hAnsi="Traditional Arabic" w:cs="Traditional Arabic"/>
          <w:b/>
          <w:bCs/>
          <w:sz w:val="32"/>
          <w:szCs w:val="32"/>
          <w:rtl/>
          <w:lang w:val="fr-FR" w:bidi="ar-TN"/>
        </w:rPr>
      </w:pPr>
      <w:r>
        <w:rPr>
          <w:rFonts w:ascii="Traditional Arabic" w:hAnsi="Traditional Arabic" w:cs="Traditional Arabic" w:hint="cs"/>
          <w:b/>
          <w:bCs/>
          <w:sz w:val="32"/>
          <w:szCs w:val="32"/>
          <w:rtl/>
          <w:lang w:val="fr-FR" w:bidi="ar-TN"/>
        </w:rPr>
        <w:lastRenderedPageBreak/>
        <w:t xml:space="preserve">يصبرون على الأذى: كما </w:t>
      </w:r>
      <w:r w:rsidR="006F57DA">
        <w:rPr>
          <w:rFonts w:ascii="Traditional Arabic" w:hAnsi="Traditional Arabic" w:cs="Traditional Arabic" w:hint="cs"/>
          <w:b/>
          <w:bCs/>
          <w:sz w:val="32"/>
          <w:szCs w:val="32"/>
          <w:rtl/>
          <w:lang w:val="fr-FR" w:bidi="ar-TN"/>
        </w:rPr>
        <w:t>قال صلى الله عليه وسلم: "</w:t>
      </w:r>
      <w:r w:rsidR="00DC3EC1" w:rsidRPr="00DC3EC1">
        <w:rPr>
          <w:rFonts w:ascii="Traditional Arabic" w:hAnsi="Traditional Arabic" w:cs="Traditional Arabic" w:hint="cs"/>
          <w:b/>
          <w:bCs/>
          <w:color w:val="00B050"/>
          <w:sz w:val="32"/>
          <w:szCs w:val="32"/>
          <w:rtl/>
          <w:lang w:val="fr-FR" w:bidi="ar-TN"/>
        </w:rPr>
        <w:t>ما</w:t>
      </w:r>
      <w:r w:rsidR="006F57DA" w:rsidRPr="00DC3EC1">
        <w:rPr>
          <w:rFonts w:ascii="Traditional Arabic" w:hAnsi="Traditional Arabic" w:cs="Traditional Arabic" w:hint="cs"/>
          <w:b/>
          <w:bCs/>
          <w:color w:val="00B050"/>
          <w:sz w:val="32"/>
          <w:szCs w:val="32"/>
          <w:rtl/>
          <w:lang w:val="fr-FR" w:bidi="ar-TN"/>
        </w:rPr>
        <w:t xml:space="preserve"> أُعطِي عبد عطاء أوسع </w:t>
      </w:r>
      <w:r w:rsidR="00DC3EC1" w:rsidRPr="00DC3EC1">
        <w:rPr>
          <w:rFonts w:ascii="Traditional Arabic" w:hAnsi="Traditional Arabic" w:cs="Traditional Arabic" w:hint="cs"/>
          <w:b/>
          <w:bCs/>
          <w:color w:val="00B050"/>
          <w:sz w:val="32"/>
          <w:szCs w:val="32"/>
          <w:rtl/>
          <w:lang w:val="fr-FR" w:bidi="ar-TN"/>
        </w:rPr>
        <w:t>من الصبر</w:t>
      </w:r>
      <w:r w:rsidR="00DC3EC1">
        <w:rPr>
          <w:rFonts w:ascii="Traditional Arabic" w:hAnsi="Traditional Arabic" w:cs="Traditional Arabic" w:hint="cs"/>
          <w:b/>
          <w:bCs/>
          <w:sz w:val="32"/>
          <w:szCs w:val="32"/>
          <w:rtl/>
          <w:lang w:val="fr-FR" w:bidi="ar-TN"/>
        </w:rPr>
        <w:t>"، فهذه نعمة من الله عز وجل أن يتحلى الإنسان بخلق الصبر وأن يكون من الصابرين :"</w:t>
      </w:r>
      <w:r w:rsidR="00DC3EC1" w:rsidRPr="00DC3EC1">
        <w:rPr>
          <w:rFonts w:ascii="Traditional Arabic" w:hAnsi="Traditional Arabic" w:cs="Traditional Arabic" w:hint="cs"/>
          <w:b/>
          <w:bCs/>
          <w:color w:val="FF0000"/>
          <w:sz w:val="32"/>
          <w:szCs w:val="32"/>
          <w:rtl/>
          <w:lang w:val="fr-FR" w:bidi="ar-TN"/>
        </w:rPr>
        <w:t>والله يحب الصابرين</w:t>
      </w:r>
      <w:r w:rsidR="00DC3EC1">
        <w:rPr>
          <w:rFonts w:ascii="Traditional Arabic" w:hAnsi="Traditional Arabic" w:cs="Traditional Arabic" w:hint="cs"/>
          <w:b/>
          <w:bCs/>
          <w:sz w:val="32"/>
          <w:szCs w:val="32"/>
          <w:rtl/>
          <w:lang w:val="fr-FR" w:bidi="ar-TN"/>
        </w:rPr>
        <w:t>".</w:t>
      </w:r>
    </w:p>
    <w:p w:rsidR="00825523" w:rsidRDefault="00825523" w:rsidP="00A4646D">
      <w:pPr>
        <w:jc w:val="right"/>
        <w:rPr>
          <w:rFonts w:ascii="Traditional Arabic" w:hAnsi="Traditional Arabic" w:cs="Traditional Arabic"/>
          <w:b/>
          <w:bCs/>
          <w:sz w:val="32"/>
          <w:szCs w:val="32"/>
          <w:rtl/>
          <w:lang w:val="fr-FR" w:bidi="ar-TN"/>
        </w:rPr>
      </w:pPr>
      <w:r>
        <w:rPr>
          <w:rFonts w:ascii="Traditional Arabic" w:hAnsi="Traditional Arabic" w:cs="Traditional Arabic" w:hint="cs"/>
          <w:b/>
          <w:bCs/>
          <w:sz w:val="32"/>
          <w:szCs w:val="32"/>
          <w:rtl/>
          <w:lang w:val="fr-FR" w:bidi="ar-TN"/>
        </w:rPr>
        <w:t xml:space="preserve"> فكم من قتيل لإبليس قد أحيَوه؟</w:t>
      </w:r>
      <w:r w:rsidR="009C6A8E">
        <w:rPr>
          <w:rFonts w:ascii="Traditional Arabic" w:hAnsi="Traditional Arabic" w:cs="Traditional Arabic" w:hint="cs"/>
          <w:b/>
          <w:bCs/>
          <w:sz w:val="32"/>
          <w:szCs w:val="32"/>
          <w:rtl/>
          <w:lang w:val="fr-FR" w:bidi="ar-TN"/>
        </w:rPr>
        <w:t xml:space="preserve"> وكم من ضال تائه قد هدوه؟ فما أحسن أثرهم على الناس وأقبح أثر الناس عليهم، إلى آخر كلامه في ذلك.</w:t>
      </w:r>
    </w:p>
    <w:p w:rsidR="00DC3EC1" w:rsidRDefault="00DC3EC1" w:rsidP="00A4646D">
      <w:pPr>
        <w:jc w:val="right"/>
        <w:rPr>
          <w:rFonts w:ascii="Traditional Arabic" w:hAnsi="Traditional Arabic" w:cs="Traditional Arabic"/>
          <w:b/>
          <w:bCs/>
          <w:sz w:val="32"/>
          <w:szCs w:val="32"/>
          <w:rtl/>
          <w:lang w:val="fr-FR" w:bidi="ar-TN"/>
        </w:rPr>
      </w:pPr>
      <w:r>
        <w:rPr>
          <w:rFonts w:ascii="Traditional Arabic" w:hAnsi="Traditional Arabic" w:cs="Traditional Arabic" w:hint="cs"/>
          <w:b/>
          <w:bCs/>
          <w:sz w:val="32"/>
          <w:szCs w:val="32"/>
          <w:rtl/>
          <w:lang w:val="fr-FR" w:bidi="ar-TN"/>
        </w:rPr>
        <w:t>وهو سبحانه وتعالى يحب معالي الأخلاق ويكره سفاسفها، وهو يحب البصر النافذ عند ورود الشبهات، ويحب العقل الكامل عند حلول الشهوات. وقد قيل أيضا : وقد يحب الشجاعة ولو على قتل الحيات، ويحب السماحة ولو بكفّ من التمرات.</w:t>
      </w:r>
    </w:p>
    <w:p w:rsidR="00DC3EC1" w:rsidRDefault="00DC3EC1" w:rsidP="00DC3EC1">
      <w:pPr>
        <w:jc w:val="right"/>
        <w:rPr>
          <w:rFonts w:ascii="Traditional Arabic" w:hAnsi="Traditional Arabic" w:cs="Traditional Arabic"/>
          <w:b/>
          <w:bCs/>
          <w:sz w:val="32"/>
          <w:szCs w:val="32"/>
          <w:rtl/>
          <w:lang w:val="fr-FR"/>
        </w:rPr>
      </w:pPr>
      <w:r>
        <w:rPr>
          <w:rFonts w:ascii="Traditional Arabic" w:hAnsi="Traditional Arabic" w:cs="Traditional Arabic" w:hint="cs"/>
          <w:b/>
          <w:bCs/>
          <w:sz w:val="32"/>
          <w:szCs w:val="32"/>
          <w:rtl/>
          <w:lang w:val="fr-FR" w:bidi="ar-TN"/>
        </w:rPr>
        <w:t xml:space="preserve">وأهل السنة والجماعة </w:t>
      </w:r>
      <w:r>
        <w:rPr>
          <w:rFonts w:ascii="Traditional Arabic" w:hAnsi="Traditional Arabic" w:cs="Traditional Arabic"/>
          <w:b/>
          <w:bCs/>
          <w:sz w:val="32"/>
          <w:szCs w:val="32"/>
          <w:rtl/>
          <w:lang w:val="fr-FR" w:bidi="ar-TN"/>
        </w:rPr>
        <w:t>–</w:t>
      </w:r>
      <w:r>
        <w:rPr>
          <w:rFonts w:ascii="Traditional Arabic" w:hAnsi="Traditional Arabic" w:cs="Traditional Arabic" w:hint="cs"/>
          <w:b/>
          <w:bCs/>
          <w:sz w:val="32"/>
          <w:szCs w:val="32"/>
          <w:rtl/>
          <w:lang w:val="fr-FR" w:bidi="ar-TN"/>
        </w:rPr>
        <w:t>في أخلاقهم وسلوكهم- يأتمون بالكتاب والسنة، فهم يأمرون بالصبر عند البلاء، والشكر عند الرخاء، والرضا بمرّ القضاء، ويدعون إلى مكارم الأخلاق، ومحاسن الأعمال، ويعتقدون قوله صلى الله عليه وسلم: "</w:t>
      </w:r>
      <w:r w:rsidRPr="00DC3EC1">
        <w:rPr>
          <w:rFonts w:ascii="Traditional Arabic" w:hAnsi="Traditional Arabic" w:cs="Traditional Arabic" w:hint="cs"/>
          <w:b/>
          <w:bCs/>
          <w:color w:val="00B050"/>
          <w:sz w:val="32"/>
          <w:szCs w:val="32"/>
          <w:rtl/>
          <w:lang w:val="fr-FR" w:bidi="ar-TN"/>
        </w:rPr>
        <w:t>أكمل المؤمنين إيمانا أحسنهم خُلُقا</w:t>
      </w:r>
      <w:r>
        <w:rPr>
          <w:rFonts w:ascii="Traditional Arabic" w:hAnsi="Traditional Arabic" w:cs="Traditional Arabic" w:hint="cs"/>
          <w:b/>
          <w:bCs/>
          <w:sz w:val="32"/>
          <w:szCs w:val="32"/>
          <w:rtl/>
          <w:lang w:val="fr-FR" w:bidi="ar-TN"/>
        </w:rPr>
        <w:t>" . وهذا شأن المؤمن ، كما قال صلى الله عليه وسلم: "</w:t>
      </w:r>
      <w:r w:rsidRPr="00DC3EC1">
        <w:rPr>
          <w:color w:val="339966"/>
          <w:sz w:val="27"/>
          <w:szCs w:val="27"/>
          <w:rtl/>
        </w:rPr>
        <w:t xml:space="preserve"> </w:t>
      </w:r>
      <w:r w:rsidRPr="00DC3EC1">
        <w:rPr>
          <w:rFonts w:ascii="Traditional Arabic" w:hAnsi="Traditional Arabic" w:cs="Traditional Arabic"/>
          <w:b/>
          <w:bCs/>
          <w:color w:val="00B050"/>
          <w:sz w:val="32"/>
          <w:szCs w:val="32"/>
          <w:rtl/>
          <w:lang w:val="fr-FR"/>
        </w:rPr>
        <w:t>عجبا لأمر المؤمن إن أمره كله خير ، وليس ذاك لأحد إلا للمؤمن ؛ إن أصابته سرّاء شكر ؛ فكان خيراً له ، وإن أصابته ضرّاء صبر ؛ فكان خيراً له</w:t>
      </w:r>
      <w:r>
        <w:rPr>
          <w:rFonts w:ascii="Traditional Arabic" w:hAnsi="Traditional Arabic" w:cs="Traditional Arabic" w:hint="cs"/>
          <w:b/>
          <w:bCs/>
          <w:sz w:val="32"/>
          <w:szCs w:val="32"/>
          <w:rtl/>
          <w:lang w:val="fr-FR"/>
        </w:rPr>
        <w:t xml:space="preserve">" وليس ذلك إلا للمؤمن الذي يصبر ويرضى بقدر الله عزّ وجلّ. </w:t>
      </w:r>
    </w:p>
    <w:p w:rsidR="00DD3086" w:rsidRDefault="00DD3086" w:rsidP="00DC3EC1">
      <w:pPr>
        <w:jc w:val="right"/>
        <w:rPr>
          <w:rFonts w:ascii="Traditional Arabic" w:hAnsi="Traditional Arabic" w:cs="Traditional Arabic"/>
          <w:b/>
          <w:bCs/>
          <w:sz w:val="32"/>
          <w:szCs w:val="32"/>
          <w:rtl/>
          <w:lang w:val="fr-FR"/>
        </w:rPr>
      </w:pPr>
      <w:r>
        <w:rPr>
          <w:rFonts w:ascii="Traditional Arabic" w:hAnsi="Traditional Arabic" w:cs="Traditional Arabic" w:hint="cs"/>
          <w:b/>
          <w:bCs/>
          <w:sz w:val="32"/>
          <w:szCs w:val="32"/>
          <w:rtl/>
          <w:lang w:val="fr-FR"/>
        </w:rPr>
        <w:t>وأهل السنة كذلك هم أهل الأمر بالمعروف والنهي عن المنكر؛ وهذا أصل عظيم من أصولهم، وقاعدة كبيرة عظيمة جعلتهم حقا هم خير أمة أخرجت للناس: هذه الشعيرة العظيمة شعيرة الأمر بالمعروف والنهي عن المنكر، فهذه من سمات أهل السنة والجماعة أنهم يأمرون بالمعروف بمعروف وينهون عن المنكر بغير منكر وهذا يستلزم علما بالشيء الذي يأمر به أن يكون من المعروف ويستلزم كذلك علما بأن هذا الشيء الذي ينهى عنه من المنكرات حتى يكون في دعوته على علم وبصيرة.</w:t>
      </w:r>
    </w:p>
    <w:p w:rsidR="00C406D8" w:rsidRDefault="00DD3086" w:rsidP="00950B14">
      <w:pPr>
        <w:jc w:val="right"/>
        <w:rPr>
          <w:rFonts w:ascii="Traditional Arabic" w:hAnsi="Traditional Arabic" w:cs="Traditional Arabic"/>
          <w:b/>
          <w:bCs/>
          <w:sz w:val="32"/>
          <w:szCs w:val="32"/>
          <w:rtl/>
          <w:lang w:val="fr-FR"/>
        </w:rPr>
      </w:pPr>
      <w:r>
        <w:rPr>
          <w:rFonts w:ascii="Traditional Arabic" w:hAnsi="Traditional Arabic" w:cs="Traditional Arabic" w:hint="cs"/>
          <w:b/>
          <w:bCs/>
          <w:sz w:val="32"/>
          <w:szCs w:val="32"/>
          <w:rtl/>
          <w:lang w:val="fr-FR"/>
        </w:rPr>
        <w:t>قال: وقاعدة كبيرة عظيمة جعلتهم حقا هم خير أمة أخرجت للناس، قال تعالى: "</w:t>
      </w:r>
      <w:r w:rsidRPr="00DD3086">
        <w:rPr>
          <w:color w:val="FF0000"/>
          <w:rtl/>
        </w:rPr>
        <w:t xml:space="preserve"> </w:t>
      </w:r>
      <w:r w:rsidRPr="00DD3086">
        <w:rPr>
          <w:rFonts w:ascii="Traditional Arabic" w:hAnsi="Traditional Arabic" w:cs="Traditional Arabic"/>
          <w:b/>
          <w:bCs/>
          <w:color w:val="FF0000"/>
          <w:sz w:val="32"/>
          <w:szCs w:val="32"/>
          <w:rtl/>
          <w:lang w:val="fr-FR"/>
        </w:rPr>
        <w:t>كُنْتُمْ خَيْرَ أُمَّةٍ أُخْرِجَتْ لِلنَّاسِ تَأْمُرُونَ بِالْمَعْرُوفِ وَتَنْهَوْنَ عَنِ الْمُنكَرِ وَتُؤْمِنُونَ بِاللَّ</w:t>
      </w:r>
      <w:r w:rsidR="00463F48">
        <w:rPr>
          <w:rFonts w:ascii="Traditional Arabic" w:hAnsi="Traditional Arabic" w:cs="Traditional Arabic" w:hint="cs"/>
          <w:b/>
          <w:bCs/>
          <w:color w:val="FF0000"/>
          <w:sz w:val="32"/>
          <w:szCs w:val="32"/>
          <w:rtl/>
          <w:lang w:val="fr-FR"/>
        </w:rPr>
        <w:t>ه</w:t>
      </w:r>
      <w:r>
        <w:rPr>
          <w:rFonts w:ascii="Traditional Arabic" w:hAnsi="Traditional Arabic" w:cs="Traditional Arabic" w:hint="cs"/>
          <w:b/>
          <w:bCs/>
          <w:sz w:val="32"/>
          <w:szCs w:val="32"/>
          <w:rtl/>
          <w:lang w:val="fr-FR"/>
        </w:rPr>
        <w:t>"</w:t>
      </w:r>
      <w:r w:rsidR="00463F48">
        <w:rPr>
          <w:rFonts w:ascii="Traditional Arabic" w:hAnsi="Traditional Arabic" w:cs="Traditional Arabic" w:hint="cs"/>
          <w:b/>
          <w:bCs/>
          <w:sz w:val="32"/>
          <w:szCs w:val="32"/>
          <w:rtl/>
          <w:lang w:val="fr-FR"/>
        </w:rPr>
        <w:t>. وكما قال صلى الله عليه وسلم كما في صحيح مسلم في حديث عن ابي سعيد الخدري:"</w:t>
      </w:r>
      <w:r w:rsidR="00463F48" w:rsidRPr="00463F48">
        <w:rPr>
          <w:rtl/>
        </w:rPr>
        <w:t xml:space="preserve"> </w:t>
      </w:r>
      <w:r w:rsidR="00463F48" w:rsidRPr="00463F48">
        <w:rPr>
          <w:rFonts w:ascii="Traditional Arabic" w:hAnsi="Traditional Arabic" w:cs="Traditional Arabic"/>
          <w:b/>
          <w:bCs/>
          <w:color w:val="00B050"/>
          <w:sz w:val="32"/>
          <w:szCs w:val="32"/>
          <w:rtl/>
          <w:lang w:val="fr-FR"/>
        </w:rPr>
        <w:t>من راى منكم منكرا فليغيره بيده فإن لم يستطع فبلسانه فإن لم يستطع فبقلبه وذلك أضعف الإيمان</w:t>
      </w:r>
      <w:r w:rsidR="00463F48">
        <w:rPr>
          <w:rFonts w:ascii="Traditional Arabic" w:hAnsi="Traditional Arabic" w:cs="Traditional Arabic" w:hint="cs"/>
          <w:b/>
          <w:bCs/>
          <w:sz w:val="32"/>
          <w:szCs w:val="32"/>
          <w:rtl/>
          <w:lang w:val="fr-FR"/>
        </w:rPr>
        <w:t xml:space="preserve">". وكما قال صلى الله عليه وسلم :" </w:t>
      </w:r>
      <w:r w:rsidR="00463F48" w:rsidRPr="00463F48">
        <w:rPr>
          <w:rFonts w:ascii="Traditional Arabic" w:hAnsi="Traditional Arabic" w:cs="Traditional Arabic"/>
          <w:b/>
          <w:bCs/>
          <w:color w:val="00B050"/>
          <w:sz w:val="32"/>
          <w:szCs w:val="32"/>
          <w:rtl/>
          <w:lang w:val="fr-FR"/>
        </w:rPr>
        <w:t>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w:t>
      </w:r>
      <w:r w:rsidR="00463F48">
        <w:rPr>
          <w:rFonts w:ascii="Traditional Arabic" w:hAnsi="Traditional Arabic" w:cs="Traditional Arabic" w:hint="cs"/>
          <w:b/>
          <w:bCs/>
          <w:sz w:val="32"/>
          <w:szCs w:val="32"/>
          <w:rtl/>
          <w:lang w:val="fr-FR"/>
        </w:rPr>
        <w:t>"</w:t>
      </w:r>
      <w:r w:rsidR="00C406D8">
        <w:rPr>
          <w:rFonts w:ascii="Traditional Arabic" w:hAnsi="Traditional Arabic" w:cs="Traditional Arabic" w:hint="cs"/>
          <w:b/>
          <w:bCs/>
          <w:sz w:val="32"/>
          <w:szCs w:val="32"/>
          <w:rtl/>
          <w:lang w:val="fr-FR"/>
        </w:rPr>
        <w:t xml:space="preserve"> ، فهذا مثال ضربه لنا النبي صلى الله عليه وسلم لبيان عِظَم قدر الأمر بالمعروف والنهي عن المنكر: فهؤلاء القوم بعضهم يسكن أعلى السفينة وبعضهم </w:t>
      </w:r>
      <w:r w:rsidR="00C406D8">
        <w:rPr>
          <w:rFonts w:ascii="Traditional Arabic" w:hAnsi="Traditional Arabic" w:cs="Traditional Arabic" w:hint="cs"/>
          <w:b/>
          <w:bCs/>
          <w:sz w:val="32"/>
          <w:szCs w:val="32"/>
          <w:rtl/>
          <w:lang w:val="fr-FR"/>
        </w:rPr>
        <w:lastRenderedPageBreak/>
        <w:t xml:space="preserve">أسفلها، فالذين هم أسفل السفينة قالوا: لو </w:t>
      </w:r>
      <w:r w:rsidR="00C406D8" w:rsidRPr="00C406D8">
        <w:rPr>
          <w:rFonts w:ascii="Traditional Arabic" w:hAnsi="Traditional Arabic" w:cs="Traditional Arabic"/>
          <w:b/>
          <w:bCs/>
          <w:sz w:val="32"/>
          <w:szCs w:val="32"/>
          <w:rtl/>
          <w:lang w:val="fr-FR"/>
        </w:rPr>
        <w:t>: لَوْ أَنَّا خَرَقْنَا فِي نَصِيبِنَا خَرْقًا، وَلَمْ نُؤْذِ مَنْ فَوْقَنَا</w:t>
      </w:r>
      <w:r w:rsidR="00C406D8">
        <w:rPr>
          <w:rFonts w:ascii="Traditional Arabic" w:hAnsi="Traditional Arabic" w:cs="Traditional Arabic" w:hint="cs"/>
          <w:b/>
          <w:bCs/>
          <w:sz w:val="32"/>
          <w:szCs w:val="32"/>
          <w:rtl/>
          <w:lang w:val="fr-FR"/>
        </w:rPr>
        <w:t>. يعني كل مرة نصعد وننزل حتى نأتي بالماء .. فإن تركوهم، أي يقومون بإحداث هذا الخرق في السفينة ستغرق السفينة كلها وإذا أخذوا على ايديهم ، نجت السفينة بمن فيها. قال تعالى :"</w:t>
      </w:r>
      <w:r w:rsidR="00C406D8" w:rsidRPr="00C406D8">
        <w:rPr>
          <w:rFonts w:ascii="Traditional Arabic" w:hAnsi="Traditional Arabic" w:cs="Traditional Arabic" w:hint="cs"/>
          <w:b/>
          <w:bCs/>
          <w:color w:val="FF0000"/>
          <w:sz w:val="32"/>
          <w:szCs w:val="32"/>
          <w:rtl/>
          <w:lang w:val="fr-FR"/>
        </w:rPr>
        <w:t xml:space="preserve"> </w:t>
      </w:r>
      <w:r w:rsidR="00C406D8" w:rsidRPr="00C406D8">
        <w:rPr>
          <w:rFonts w:ascii="Traditional Arabic" w:hAnsi="Traditional Arabic" w:cs="Traditional Arabic"/>
          <w:b/>
          <w:bCs/>
          <w:color w:val="FF0000"/>
          <w:sz w:val="32"/>
          <w:szCs w:val="32"/>
          <w:rtl/>
          <w:lang w:val="fr-FR"/>
        </w:rPr>
        <w:t>وَاتَّقُوا فِتْنَةً لَا تُصِيبَنَّ الَّذِينَ ظَلَمُوا مِنْكُمْ خَاصَّةً</w:t>
      </w:r>
      <w:r w:rsidR="00C406D8">
        <w:rPr>
          <w:rFonts w:ascii="Traditional Arabic" w:hAnsi="Traditional Arabic" w:cs="Traditional Arabic" w:hint="cs"/>
          <w:b/>
          <w:bCs/>
          <w:sz w:val="32"/>
          <w:szCs w:val="32"/>
          <w:rtl/>
          <w:lang w:val="fr-FR"/>
        </w:rPr>
        <w:t xml:space="preserve">" يعني إذا نزل البلاء والعذابي يعمّ الجميع  إلا أهل الإصلاح والأمر بالمعروف والنهي عن المنكر كما </w:t>
      </w:r>
      <w:r w:rsidR="00C406D8" w:rsidRPr="00C406D8">
        <w:rPr>
          <w:rFonts w:ascii="Traditional Arabic" w:hAnsi="Traditional Arabic" w:cs="Traditional Arabic" w:hint="cs"/>
          <w:b/>
          <w:bCs/>
          <w:color w:val="00B050"/>
          <w:sz w:val="32"/>
          <w:szCs w:val="32"/>
          <w:rtl/>
          <w:lang w:val="fr-FR"/>
        </w:rPr>
        <w:t>قالت احدى أمهات المؤمنين للنبي صلى الله عليه وسلم :" أنهلك وفينا الصالحون؟" قال عليه الصلاة والسلام:" إذا كثر الخَبَث."</w:t>
      </w:r>
      <w:r w:rsidR="00C406D8">
        <w:rPr>
          <w:rFonts w:ascii="Traditional Arabic" w:hAnsi="Traditional Arabic" w:cs="Traditional Arabic" w:hint="cs"/>
          <w:b/>
          <w:bCs/>
          <w:sz w:val="32"/>
          <w:szCs w:val="32"/>
          <w:rtl/>
          <w:lang w:val="fr-FR"/>
        </w:rPr>
        <w:t xml:space="preserve"> أي كثرت المعاصي ولا أحد ينكر. قال تعالى :"</w:t>
      </w:r>
      <w:r w:rsidR="00C406D8" w:rsidRPr="00C406D8">
        <w:rPr>
          <w:rFonts w:ascii="Traditional Arabic" w:hAnsi="Traditional Arabic" w:cs="Traditional Arabic" w:hint="cs"/>
          <w:b/>
          <w:bCs/>
          <w:color w:val="FF0000"/>
          <w:sz w:val="32"/>
          <w:szCs w:val="32"/>
          <w:rtl/>
          <w:lang w:val="fr-FR"/>
        </w:rPr>
        <w:t xml:space="preserve"> </w:t>
      </w:r>
      <w:r w:rsidR="00C406D8" w:rsidRPr="00C406D8">
        <w:rPr>
          <w:rFonts w:ascii="Traditional Arabic" w:hAnsi="Traditional Arabic" w:cs="Traditional Arabic"/>
          <w:b/>
          <w:bCs/>
          <w:color w:val="FF0000"/>
          <w:sz w:val="32"/>
          <w:szCs w:val="32"/>
          <w:rtl/>
          <w:lang w:val="fr-FR"/>
        </w:rPr>
        <w:t xml:space="preserve">وَإِذْ قَالَتْ أُمَّةٌ مِنْهُمْ لِمَ تَعِظُونَ قَوْمًا </w:t>
      </w:r>
      <w:r w:rsidR="00C406D8" w:rsidRPr="00C406D8">
        <w:rPr>
          <w:rFonts w:ascii="Times New Roman" w:hAnsi="Times New Roman" w:cs="Times New Roman" w:hint="cs"/>
          <w:b/>
          <w:bCs/>
          <w:color w:val="FF0000"/>
          <w:sz w:val="32"/>
          <w:szCs w:val="32"/>
          <w:rtl/>
          <w:lang w:val="fr-FR"/>
        </w:rPr>
        <w:t>ۙ</w:t>
      </w:r>
      <w:r w:rsidR="00C406D8" w:rsidRPr="00C406D8">
        <w:rPr>
          <w:rFonts w:ascii="Traditional Arabic" w:hAnsi="Traditional Arabic" w:cs="Traditional Arabic"/>
          <w:b/>
          <w:bCs/>
          <w:color w:val="FF0000"/>
          <w:sz w:val="32"/>
          <w:szCs w:val="32"/>
          <w:rtl/>
          <w:lang w:val="fr-FR"/>
        </w:rPr>
        <w:t xml:space="preserve"> اللَّهُ مُهْلِكُهُمْ أَوْ مُعَذِّبُهُمْ عَذَابًا شَدِيدًا </w:t>
      </w:r>
      <w:r w:rsidR="00C406D8" w:rsidRPr="00C406D8">
        <w:rPr>
          <w:rFonts w:ascii="Times New Roman" w:hAnsi="Times New Roman" w:cs="Times New Roman" w:hint="cs"/>
          <w:b/>
          <w:bCs/>
          <w:color w:val="FF0000"/>
          <w:sz w:val="32"/>
          <w:szCs w:val="32"/>
          <w:rtl/>
          <w:lang w:val="fr-FR"/>
        </w:rPr>
        <w:t>ۖ</w:t>
      </w:r>
      <w:r w:rsidR="00C406D8" w:rsidRPr="00C406D8">
        <w:rPr>
          <w:rFonts w:ascii="Traditional Arabic" w:hAnsi="Traditional Arabic" w:cs="Traditional Arabic"/>
          <w:b/>
          <w:bCs/>
          <w:color w:val="FF0000"/>
          <w:sz w:val="32"/>
          <w:szCs w:val="32"/>
          <w:rtl/>
          <w:lang w:val="fr-FR"/>
        </w:rPr>
        <w:t xml:space="preserve"> قَالُوا مَعْذِرَةً إِلَىٰ رَبِّكُمْ وَلَعَلَّهُمْ يَتَّقُونَ</w:t>
      </w:r>
      <w:r w:rsidR="00C406D8">
        <w:rPr>
          <w:rFonts w:ascii="Traditional Arabic" w:hAnsi="Traditional Arabic" w:cs="Traditional Arabic" w:hint="cs"/>
          <w:b/>
          <w:bCs/>
          <w:sz w:val="32"/>
          <w:szCs w:val="32"/>
          <w:rtl/>
          <w:lang w:val="fr-FR"/>
        </w:rPr>
        <w:t xml:space="preserve">". </w:t>
      </w:r>
      <w:r w:rsidR="00950B14">
        <w:rPr>
          <w:rFonts w:ascii="Traditional Arabic" w:hAnsi="Traditional Arabic" w:cs="Traditional Arabic" w:hint="cs"/>
          <w:b/>
          <w:bCs/>
          <w:sz w:val="32"/>
          <w:szCs w:val="32"/>
          <w:rtl/>
          <w:lang w:val="fr-FR"/>
        </w:rPr>
        <w:t xml:space="preserve">يعني إذا سئلنا فقد أعذرنا إلى ربنا عز وجل وأمرناهم بالمعروف ونهيناهم عن المنكر، أما مسألة النتائج فهذه على الله تبارك وتعالى. فالذي نملكه هو هداية الدلالة أما هداية التوفيق فهذه إلى الله عز وجلّ. فهداية الدلالة أن نرشد الخلق الى الخير و نأمرهم بالمعروف. وهداية التوفيق أن الله عز وجل يهدي من يشاء إلى صراط مستقيم ؛ قال تعالى:" </w:t>
      </w:r>
      <w:r w:rsidR="00950B14" w:rsidRPr="00950B14">
        <w:rPr>
          <w:rFonts w:ascii="Traditional Arabic" w:hAnsi="Traditional Arabic" w:cs="Traditional Arabic"/>
          <w:b/>
          <w:bCs/>
          <w:color w:val="FF0000"/>
          <w:sz w:val="32"/>
          <w:szCs w:val="32"/>
          <w:rtl/>
          <w:lang w:val="fr-FR"/>
        </w:rPr>
        <w:t>إِنَّكَ لاَ تَهْدِي مَنْ أَحْبَبْتَ وَلَكِنَّ اللهَ يَهْدِي مَن يَشَاء وَهُوَ أَعْلَمُ بِالمُهتَدِينَ</w:t>
      </w:r>
      <w:r w:rsidR="00950B14">
        <w:rPr>
          <w:rFonts w:ascii="Traditional Arabic" w:hAnsi="Traditional Arabic" w:cs="Traditional Arabic" w:hint="cs"/>
          <w:b/>
          <w:bCs/>
          <w:sz w:val="32"/>
          <w:szCs w:val="32"/>
          <w:rtl/>
          <w:lang w:val="fr-FR"/>
        </w:rPr>
        <w:t xml:space="preserve">"  ولو كان النبي صلى الله عليه وسلم يملكها لملكها لعمه ابي طالب الذي كان يحوطه ويحفظه ويحميه صلى الله عليه وسلم ولكنه أبى إلا أن يموت على ملة عبد المطلب </w:t>
      </w:r>
      <w:r w:rsidR="00C43564">
        <w:rPr>
          <w:rFonts w:ascii="Traditional Arabic" w:hAnsi="Traditional Arabic" w:cs="Traditional Arabic" w:hint="cs"/>
          <w:b/>
          <w:bCs/>
          <w:sz w:val="32"/>
          <w:szCs w:val="32"/>
          <w:rtl/>
          <w:lang w:val="fr-FR"/>
        </w:rPr>
        <w:t>؛ وفي هذا كفاية بإذن الله تبارك وتعالى.</w:t>
      </w:r>
    </w:p>
    <w:p w:rsidR="00825523" w:rsidRDefault="00825523" w:rsidP="00C43564">
      <w:pPr>
        <w:rPr>
          <w:rFonts w:ascii="Traditional Arabic" w:hAnsi="Traditional Arabic" w:cs="Traditional Arabic"/>
          <w:b/>
          <w:bCs/>
          <w:sz w:val="32"/>
          <w:szCs w:val="32"/>
          <w:rtl/>
          <w:lang w:val="fr-FR"/>
        </w:rPr>
      </w:pPr>
    </w:p>
    <w:p w:rsidR="00C43564" w:rsidRDefault="00C43564" w:rsidP="00C43564">
      <w:pPr>
        <w:jc w:val="right"/>
        <w:rPr>
          <w:rFonts w:ascii="Traditional Arabic" w:hAnsi="Traditional Arabic" w:cs="Traditional Arabic"/>
          <w:b/>
          <w:bCs/>
          <w:sz w:val="32"/>
          <w:szCs w:val="32"/>
          <w:rtl/>
          <w:lang w:val="fr-FR"/>
        </w:rPr>
      </w:pPr>
      <w:r>
        <w:rPr>
          <w:rFonts w:ascii="Traditional Arabic" w:hAnsi="Traditional Arabic" w:cs="Traditional Arabic" w:hint="cs"/>
          <w:b/>
          <w:bCs/>
          <w:sz w:val="32"/>
          <w:szCs w:val="32"/>
          <w:rtl/>
          <w:lang w:val="fr-FR"/>
        </w:rPr>
        <w:t>بعض الأسئلة بارك الله فيكم:</w:t>
      </w:r>
    </w:p>
    <w:p w:rsidR="00C43564" w:rsidRDefault="00C43564" w:rsidP="00C43564">
      <w:pPr>
        <w:jc w:val="right"/>
        <w:rPr>
          <w:rFonts w:ascii="Traditional Arabic" w:hAnsi="Traditional Arabic" w:cs="Traditional Arabic"/>
          <w:b/>
          <w:bCs/>
          <w:sz w:val="32"/>
          <w:szCs w:val="32"/>
          <w:rtl/>
          <w:lang w:val="fr-FR"/>
        </w:rPr>
      </w:pPr>
      <w:r w:rsidRPr="00C43564">
        <w:rPr>
          <w:rFonts w:ascii="Traditional Arabic" w:hAnsi="Traditional Arabic" w:cs="Traditional Arabic" w:hint="cs"/>
          <w:b/>
          <w:bCs/>
          <w:color w:val="FF0000"/>
          <w:sz w:val="32"/>
          <w:szCs w:val="32"/>
          <w:rtl/>
          <w:lang w:val="fr-FR"/>
        </w:rPr>
        <w:t>السؤال</w:t>
      </w:r>
      <w:r>
        <w:rPr>
          <w:rFonts w:ascii="Traditional Arabic" w:hAnsi="Traditional Arabic" w:cs="Traditional Arabic" w:hint="cs"/>
          <w:b/>
          <w:bCs/>
          <w:sz w:val="32"/>
          <w:szCs w:val="32"/>
          <w:rtl/>
          <w:lang w:val="fr-FR"/>
        </w:rPr>
        <w:t>: هناك حديث يقول: "هناك شيئان على الناس بهما كفر ؛ النياحة على الأموات والتفاخر في الأنساب"..</w:t>
      </w:r>
    </w:p>
    <w:p w:rsidR="00C43564" w:rsidRPr="00825523" w:rsidRDefault="00C43564" w:rsidP="00C43564">
      <w:pPr>
        <w:jc w:val="right"/>
        <w:rPr>
          <w:rFonts w:ascii="Traditional Arabic" w:hAnsi="Traditional Arabic" w:cs="Traditional Arabic"/>
          <w:b/>
          <w:bCs/>
          <w:sz w:val="32"/>
          <w:szCs w:val="32"/>
          <w:rtl/>
          <w:lang w:val="fr-FR" w:bidi="ar-TN"/>
        </w:rPr>
      </w:pPr>
      <w:r w:rsidRPr="00C43564">
        <w:rPr>
          <w:rFonts w:ascii="Traditional Arabic" w:hAnsi="Traditional Arabic" w:cs="Traditional Arabic" w:hint="cs"/>
          <w:b/>
          <w:bCs/>
          <w:color w:val="FF0000"/>
          <w:sz w:val="32"/>
          <w:szCs w:val="32"/>
          <w:rtl/>
          <w:lang w:val="fr-FR"/>
        </w:rPr>
        <w:t>الجواب</w:t>
      </w:r>
      <w:r>
        <w:rPr>
          <w:rFonts w:ascii="Traditional Arabic" w:hAnsi="Traditional Arabic" w:cs="Traditional Arabic" w:hint="cs"/>
          <w:b/>
          <w:bCs/>
          <w:sz w:val="32"/>
          <w:szCs w:val="32"/>
          <w:rtl/>
          <w:lang w:val="fr-FR"/>
        </w:rPr>
        <w:t xml:space="preserve"> : هذه من أعمال  أهل الجاهلية وهنا ليس المقصود بالكفر الكفر المُخرِج من الملة ، ولكن الذي يفعل هذا الفعل لا يسلك سبيل  المؤمنين الذين يرضون بقدر الله عز وجل ، فإذا مات الميت يرضون بقدر الله عز وجلّ ويحزنزن الحزن المشروع، الذي ليس فيه نياحة أو شق للجيوب ولا لطم للخدود ولا غير ذلك الأشياء المحرّمة. فالكفر هنا ليس الكفر المُخرِج من الملة، فمن تلبس بشيء من ذلك فهو ناقص الإيمان بقدر ما تلبس به من المعاصي. </w:t>
      </w:r>
    </w:p>
    <w:p w:rsidR="00815569" w:rsidRDefault="00815569" w:rsidP="00A2445A">
      <w:pPr>
        <w:jc w:val="right"/>
        <w:rPr>
          <w:rFonts w:ascii="Traditional Arabic" w:hAnsi="Traditional Arabic" w:cs="Traditional Arabic"/>
          <w:b/>
          <w:bCs/>
          <w:sz w:val="32"/>
          <w:szCs w:val="32"/>
          <w:rtl/>
          <w:lang w:bidi="ar-TN"/>
        </w:rPr>
      </w:pPr>
    </w:p>
    <w:p w:rsidR="00C43564" w:rsidRDefault="00C43564" w:rsidP="00C43564">
      <w:pPr>
        <w:jc w:val="right"/>
        <w:rPr>
          <w:rFonts w:ascii="Traditional Arabic" w:hAnsi="Traditional Arabic" w:cs="Traditional Arabic"/>
          <w:b/>
          <w:bCs/>
          <w:sz w:val="32"/>
          <w:szCs w:val="32"/>
          <w:rtl/>
          <w:lang w:bidi="ar-TN"/>
        </w:rPr>
      </w:pPr>
      <w:r w:rsidRPr="00C43564">
        <w:rPr>
          <w:rFonts w:ascii="Traditional Arabic" w:hAnsi="Traditional Arabic" w:cs="Traditional Arabic" w:hint="cs"/>
          <w:b/>
          <w:bCs/>
          <w:color w:val="FF0000"/>
          <w:sz w:val="32"/>
          <w:szCs w:val="32"/>
          <w:rtl/>
          <w:lang w:bidi="ar-TN"/>
        </w:rPr>
        <w:t>السّؤال</w:t>
      </w:r>
      <w:r>
        <w:rPr>
          <w:rFonts w:ascii="Traditional Arabic" w:hAnsi="Traditional Arabic" w:cs="Traditional Arabic" w:hint="cs"/>
          <w:b/>
          <w:bCs/>
          <w:sz w:val="32"/>
          <w:szCs w:val="32"/>
          <w:rtl/>
          <w:lang w:bidi="ar-TN"/>
        </w:rPr>
        <w:t>:  هل لنا أن نقول أن الإنسان مسير أو مُخير في أعماله؟</w:t>
      </w:r>
    </w:p>
    <w:p w:rsidR="00C43564" w:rsidRDefault="00C43564" w:rsidP="00C43564">
      <w:pPr>
        <w:jc w:val="right"/>
        <w:rPr>
          <w:rFonts w:ascii="Traditional Arabic" w:hAnsi="Traditional Arabic" w:cs="Traditional Arabic"/>
          <w:b/>
          <w:bCs/>
          <w:sz w:val="32"/>
          <w:szCs w:val="32"/>
          <w:rtl/>
          <w:lang w:bidi="ar-TN"/>
        </w:rPr>
      </w:pPr>
      <w:r w:rsidRPr="00812D88">
        <w:rPr>
          <w:rFonts w:ascii="Traditional Arabic" w:hAnsi="Traditional Arabic" w:cs="Traditional Arabic" w:hint="cs"/>
          <w:b/>
          <w:bCs/>
          <w:color w:val="FF0000"/>
          <w:sz w:val="32"/>
          <w:szCs w:val="32"/>
          <w:rtl/>
          <w:lang w:bidi="ar-TN"/>
        </w:rPr>
        <w:lastRenderedPageBreak/>
        <w:t>الجواب</w:t>
      </w:r>
      <w:r>
        <w:rPr>
          <w:rFonts w:ascii="Traditional Arabic" w:hAnsi="Traditional Arabic" w:cs="Traditional Arabic" w:hint="cs"/>
          <w:b/>
          <w:bCs/>
          <w:sz w:val="32"/>
          <w:szCs w:val="32"/>
          <w:rtl/>
          <w:lang w:bidi="ar-TN"/>
        </w:rPr>
        <w:t xml:space="preserve">: يعني هو الإنسان </w:t>
      </w:r>
      <w:r w:rsidR="004756E9">
        <w:rPr>
          <w:rFonts w:ascii="Traditional Arabic" w:hAnsi="Traditional Arabic" w:cs="Traditional Arabic"/>
          <w:b/>
          <w:bCs/>
          <w:sz w:val="32"/>
          <w:szCs w:val="32"/>
          <w:rtl/>
          <w:lang w:bidi="ar-TN"/>
        </w:rPr>
        <w:t>–</w:t>
      </w:r>
      <w:r w:rsidR="004756E9">
        <w:rPr>
          <w:rFonts w:ascii="Traditional Arabic" w:hAnsi="Traditional Arabic" w:cs="Traditional Arabic" w:hint="cs"/>
          <w:b/>
          <w:bCs/>
          <w:sz w:val="32"/>
          <w:szCs w:val="32"/>
          <w:rtl/>
          <w:lang w:bidi="ar-TN"/>
        </w:rPr>
        <w:t>إن أردنا أن نصطلح بهاته الصطلحات تنزُّلا- مسيَّرا بعبارة أنك لم تحدد من أبوك ومن أمك، أو أنك وُلِدت في تونس أو مكان آخر... فهذا ليس باختيارك ، أو أنك وُلدت في هذا الوقت، أو أن صفاتك بهاته الكيفية.. فأنت مُسَيَّر في ذلك. أما أنك مُخيَّر في الحياة الدنيا بمعنى أنك تختار بين طاعة الله عز وجل وبين معصيته، فنعم.</w:t>
      </w:r>
    </w:p>
    <w:p w:rsidR="004756E9" w:rsidRDefault="004756E9" w:rsidP="00C43564">
      <w:pPr>
        <w:jc w:val="right"/>
        <w:rPr>
          <w:rFonts w:ascii="Traditional Arabic" w:hAnsi="Traditional Arabic" w:cs="Traditional Arabic"/>
          <w:b/>
          <w:bCs/>
          <w:sz w:val="32"/>
          <w:szCs w:val="32"/>
          <w:rtl/>
          <w:lang w:bidi="ar-TN"/>
        </w:rPr>
      </w:pPr>
    </w:p>
    <w:p w:rsidR="004756E9" w:rsidRDefault="004756E9" w:rsidP="00C43564">
      <w:pPr>
        <w:jc w:val="right"/>
        <w:rPr>
          <w:rFonts w:ascii="Traditional Arabic" w:hAnsi="Traditional Arabic" w:cs="Traditional Arabic"/>
          <w:b/>
          <w:bCs/>
          <w:sz w:val="32"/>
          <w:szCs w:val="32"/>
          <w:rtl/>
          <w:lang w:bidi="ar-TN"/>
        </w:rPr>
      </w:pPr>
      <w:r w:rsidRPr="00812D88">
        <w:rPr>
          <w:rFonts w:ascii="Traditional Arabic" w:hAnsi="Traditional Arabic" w:cs="Traditional Arabic" w:hint="cs"/>
          <w:b/>
          <w:bCs/>
          <w:color w:val="FF0000"/>
          <w:sz w:val="32"/>
          <w:szCs w:val="32"/>
          <w:rtl/>
          <w:lang w:bidi="ar-TN"/>
        </w:rPr>
        <w:t>السؤال</w:t>
      </w:r>
      <w:r>
        <w:rPr>
          <w:rFonts w:ascii="Traditional Arabic" w:hAnsi="Traditional Arabic" w:cs="Traditional Arabic" w:hint="cs"/>
          <w:b/>
          <w:bCs/>
          <w:sz w:val="32"/>
          <w:szCs w:val="32"/>
          <w:rtl/>
          <w:lang w:bidi="ar-TN"/>
        </w:rPr>
        <w:t>: كيف نجمع بين قوله تعالى :" وإن طائفتان من المؤمنين اقتتلوا" وبين حديث رسول الله صلى الله عليه وسلم:"سباب المسلم فسوق وقتاله كفر" فالله أثبت لهم الإيمان، والرسول أخبرنا بأنه كفر.</w:t>
      </w:r>
    </w:p>
    <w:p w:rsidR="004756E9" w:rsidRDefault="004756E9" w:rsidP="00C43564">
      <w:pPr>
        <w:jc w:val="right"/>
        <w:rPr>
          <w:rFonts w:ascii="Traditional Arabic" w:hAnsi="Traditional Arabic" w:cs="Traditional Arabic"/>
          <w:b/>
          <w:bCs/>
          <w:sz w:val="32"/>
          <w:szCs w:val="32"/>
          <w:rtl/>
          <w:lang w:bidi="ar-TN"/>
        </w:rPr>
      </w:pPr>
      <w:r w:rsidRPr="00812D88">
        <w:rPr>
          <w:rFonts w:ascii="Traditional Arabic" w:hAnsi="Traditional Arabic" w:cs="Traditional Arabic" w:hint="cs"/>
          <w:b/>
          <w:bCs/>
          <w:color w:val="FF0000"/>
          <w:sz w:val="32"/>
          <w:szCs w:val="32"/>
          <w:rtl/>
          <w:lang w:bidi="ar-TN"/>
        </w:rPr>
        <w:t>الجواب</w:t>
      </w:r>
      <w:r>
        <w:rPr>
          <w:rFonts w:ascii="Traditional Arabic" w:hAnsi="Traditional Arabic" w:cs="Traditional Arabic" w:hint="cs"/>
          <w:b/>
          <w:bCs/>
          <w:sz w:val="32"/>
          <w:szCs w:val="32"/>
          <w:rtl/>
          <w:lang w:bidi="ar-TN"/>
        </w:rPr>
        <w:t>: هذا من الكفر العملي ، فيُقال يقع قتال بين طائفتان من أهل الإيمان ، ولا يقاتله استحلالا لإيمانه لكن وقع بينهما قتال، هذا القتال يُسمى بالكفر، لكن ليس كُفرا مُخرِجا من الملّة ولكنه من قسم الكفر العملي، لأنه تشبه بأوصاف أهل الكفر الذين يقاتلون أهل الإسلام.</w:t>
      </w:r>
    </w:p>
    <w:p w:rsidR="004756E9" w:rsidRDefault="004756E9" w:rsidP="00C43564">
      <w:pPr>
        <w:jc w:val="right"/>
        <w:rPr>
          <w:rFonts w:ascii="Traditional Arabic" w:hAnsi="Traditional Arabic" w:cs="Traditional Arabic"/>
          <w:b/>
          <w:bCs/>
          <w:sz w:val="32"/>
          <w:szCs w:val="32"/>
          <w:rtl/>
          <w:lang w:bidi="ar-TN"/>
        </w:rPr>
      </w:pPr>
    </w:p>
    <w:p w:rsidR="004756E9" w:rsidRDefault="004756E9" w:rsidP="004756E9">
      <w:pPr>
        <w:jc w:val="right"/>
        <w:rPr>
          <w:rFonts w:ascii="Traditional Arabic" w:hAnsi="Traditional Arabic" w:cs="Traditional Arabic"/>
          <w:b/>
          <w:bCs/>
          <w:sz w:val="32"/>
          <w:szCs w:val="32"/>
          <w:rtl/>
          <w:lang w:bidi="ar-TN"/>
        </w:rPr>
      </w:pPr>
      <w:r w:rsidRPr="00812D88">
        <w:rPr>
          <w:rFonts w:ascii="Traditional Arabic" w:hAnsi="Traditional Arabic" w:cs="Traditional Arabic" w:hint="cs"/>
          <w:b/>
          <w:bCs/>
          <w:color w:val="FF0000"/>
          <w:sz w:val="32"/>
          <w:szCs w:val="32"/>
          <w:rtl/>
          <w:lang w:bidi="ar-TN"/>
        </w:rPr>
        <w:t>السؤال</w:t>
      </w:r>
      <w:r>
        <w:rPr>
          <w:rFonts w:ascii="Traditional Arabic" w:hAnsi="Traditional Arabic" w:cs="Traditional Arabic" w:hint="cs"/>
          <w:b/>
          <w:bCs/>
          <w:sz w:val="32"/>
          <w:szCs w:val="32"/>
          <w:rtl/>
          <w:lang w:bidi="ar-TN"/>
        </w:rPr>
        <w:t>: هل أهل البدع قاموا بتسمية أهل السنة بالمُشَبِّهة أو الجهمية أو المجبرة ؟</w:t>
      </w:r>
    </w:p>
    <w:p w:rsidR="004756E9" w:rsidRDefault="004756E9" w:rsidP="004756E9">
      <w:pPr>
        <w:jc w:val="right"/>
        <w:rPr>
          <w:rFonts w:ascii="Traditional Arabic" w:hAnsi="Traditional Arabic" w:cs="Traditional Arabic"/>
          <w:b/>
          <w:bCs/>
          <w:sz w:val="32"/>
          <w:szCs w:val="32"/>
          <w:rtl/>
          <w:lang w:bidi="ar-TN"/>
        </w:rPr>
      </w:pPr>
      <w:r w:rsidRPr="00812D88">
        <w:rPr>
          <w:rFonts w:ascii="Traditional Arabic" w:hAnsi="Traditional Arabic" w:cs="Traditional Arabic" w:hint="cs"/>
          <w:b/>
          <w:bCs/>
          <w:color w:val="FF0000"/>
          <w:sz w:val="32"/>
          <w:szCs w:val="32"/>
          <w:rtl/>
          <w:lang w:bidi="ar-TN"/>
        </w:rPr>
        <w:t>الجواب</w:t>
      </w:r>
      <w:r>
        <w:rPr>
          <w:rFonts w:ascii="Traditional Arabic" w:hAnsi="Traditional Arabic" w:cs="Traditional Arabic" w:hint="cs"/>
          <w:b/>
          <w:bCs/>
          <w:sz w:val="32"/>
          <w:szCs w:val="32"/>
          <w:rtl/>
          <w:lang w:bidi="ar-TN"/>
        </w:rPr>
        <w:t xml:space="preserve">: أي نعم، ورد هذا </w:t>
      </w:r>
      <w:r w:rsidR="00812D88">
        <w:rPr>
          <w:rFonts w:ascii="Traditional Arabic" w:hAnsi="Traditional Arabic" w:cs="Traditional Arabic" w:hint="cs"/>
          <w:b/>
          <w:bCs/>
          <w:sz w:val="32"/>
          <w:szCs w:val="32"/>
          <w:rtl/>
          <w:lang w:bidi="ar-TN"/>
        </w:rPr>
        <w:t>. على أساس من علامات أهل البدع الوقيعة في أهل الأثر وفي أهل الحديث وعدم محبتهم، لأن أهل الحديث هم نقلة الوحيين، ونقلة أحاديث النبي صلى الله عليه وسلم بأسانيدها ويعملون بمقتضى ما وصل إليه، ولكن أهل البدع لا يرتضون ذلك ، لكن أهل الحديث يقفون عند النصوص الواردة بالأسانيد الصحيحة ويردون على أهل البدع بالدليل، فلا يحبونهم . كما قال الإمام بن ابي داوود في المنظومة الحائية:" ولا تكن من قوم تلهَّوا بدينهم فتطعن في أهل الحديث وتقدح".</w:t>
      </w:r>
    </w:p>
    <w:p w:rsidR="00812D88" w:rsidRDefault="00812D88" w:rsidP="004756E9">
      <w:pPr>
        <w:jc w:val="right"/>
        <w:rPr>
          <w:rFonts w:ascii="Traditional Arabic" w:hAnsi="Traditional Arabic" w:cs="Traditional Arabic"/>
          <w:b/>
          <w:bCs/>
          <w:sz w:val="32"/>
          <w:szCs w:val="32"/>
          <w:rtl/>
          <w:lang w:bidi="ar-TN"/>
        </w:rPr>
      </w:pPr>
      <w:r>
        <w:rPr>
          <w:rFonts w:ascii="Traditional Arabic" w:hAnsi="Traditional Arabic" w:cs="Traditional Arabic" w:hint="cs"/>
          <w:b/>
          <w:bCs/>
          <w:sz w:val="32"/>
          <w:szCs w:val="32"/>
          <w:rtl/>
          <w:lang w:bidi="ar-TN"/>
        </w:rPr>
        <w:t>فهذه الأسماء وردت عن أهل البدع و</w:t>
      </w:r>
      <w:r w:rsidR="006D3217">
        <w:rPr>
          <w:rFonts w:ascii="Traditional Arabic" w:hAnsi="Traditional Arabic" w:cs="Traditional Arabic" w:hint="cs"/>
          <w:b/>
          <w:bCs/>
          <w:sz w:val="32"/>
          <w:szCs w:val="32"/>
          <w:rtl/>
          <w:lang w:bidi="ar-TN"/>
        </w:rPr>
        <w:t xml:space="preserve">وصفوا أهل السنة بها من أنهم مُشبِهة، في أنهم أثبتوا الصفات لله عز وجل كأن لله تبارك وتعالى يدا وأنه سبحانه وتعالى يستوي على عرشه استواء يليق بجلاله وأنه سبحانه وتعالى ينزل إذا بقي الثلث الأخير من الليل إلى السماء الدنيا، كما أخبر نبيه صلى الله عليه وسلم ، فكل هذه النصوص وما جرى مجراها كما هو مُعتقد السلف إجراؤها على ظاهرها " </w:t>
      </w:r>
      <w:r w:rsidR="006D3217" w:rsidRPr="006D3217">
        <w:rPr>
          <w:rFonts w:ascii="Traditional Arabic" w:hAnsi="Traditional Arabic" w:cs="Traditional Arabic" w:hint="cs"/>
          <w:b/>
          <w:bCs/>
          <w:color w:val="00B050"/>
          <w:sz w:val="32"/>
          <w:szCs w:val="32"/>
          <w:rtl/>
          <w:lang w:bidi="ar-TN"/>
        </w:rPr>
        <w:t>أمروها كما جاءت بلا كيف</w:t>
      </w:r>
      <w:r w:rsidR="006D3217">
        <w:rPr>
          <w:rFonts w:ascii="Traditional Arabic" w:hAnsi="Traditional Arabic" w:cs="Traditional Arabic" w:hint="cs"/>
          <w:b/>
          <w:bCs/>
          <w:sz w:val="32"/>
          <w:szCs w:val="32"/>
          <w:rtl/>
          <w:lang w:bidi="ar-TN"/>
        </w:rPr>
        <w:t>".</w:t>
      </w:r>
    </w:p>
    <w:p w:rsidR="00D33CBB" w:rsidRPr="002C50CA" w:rsidRDefault="00D33CBB" w:rsidP="00BB53C5">
      <w:pPr>
        <w:tabs>
          <w:tab w:val="left" w:pos="1275"/>
        </w:tabs>
        <w:bidi/>
        <w:jc w:val="both"/>
        <w:rPr>
          <w:rFonts w:ascii="Times New Roman" w:hAnsi="Times New Roman" w:cs="Times New Roman"/>
          <w:b/>
          <w:bCs/>
          <w:color w:val="FF8BE1"/>
          <w:sz w:val="32"/>
          <w:szCs w:val="32"/>
          <w:rtl/>
          <w:lang w:bidi="ar-TN"/>
        </w:rPr>
      </w:pPr>
    </w:p>
    <w:p w:rsidR="00D33CBB" w:rsidRDefault="00D33CBB" w:rsidP="00BB53C5">
      <w:pPr>
        <w:tabs>
          <w:tab w:val="left" w:pos="1275"/>
        </w:tabs>
        <w:bidi/>
        <w:jc w:val="both"/>
        <w:rPr>
          <w:b/>
          <w:bCs/>
          <w:color w:val="FF8BE1"/>
          <w:sz w:val="32"/>
          <w:szCs w:val="32"/>
          <w:rtl/>
          <w:lang w:bidi="ar-TN"/>
        </w:rPr>
      </w:pPr>
    </w:p>
    <w:p w:rsidR="00D33CBB" w:rsidRDefault="00D33CBB" w:rsidP="00AE5BA4">
      <w:pPr>
        <w:tabs>
          <w:tab w:val="left" w:pos="1275"/>
        </w:tabs>
        <w:bidi/>
        <w:jc w:val="center"/>
        <w:rPr>
          <w:b/>
          <w:bCs/>
          <w:color w:val="FF8BE1"/>
          <w:sz w:val="32"/>
          <w:szCs w:val="32"/>
          <w:rtl/>
          <w:lang w:bidi="ar-TN"/>
        </w:rPr>
      </w:pPr>
    </w:p>
    <w:p w:rsidR="00D33CBB" w:rsidRDefault="00D33CBB" w:rsidP="00AE5BA4">
      <w:pPr>
        <w:tabs>
          <w:tab w:val="left" w:pos="1275"/>
        </w:tabs>
        <w:bidi/>
        <w:jc w:val="center"/>
        <w:rPr>
          <w:b/>
          <w:bCs/>
          <w:color w:val="FF8BE1"/>
          <w:sz w:val="32"/>
          <w:szCs w:val="32"/>
          <w:rtl/>
          <w:lang w:bidi="ar-TN"/>
        </w:rPr>
      </w:pPr>
    </w:p>
    <w:p w:rsidR="00D33CBB" w:rsidRDefault="00D33CBB" w:rsidP="00AE5BA4">
      <w:pPr>
        <w:tabs>
          <w:tab w:val="left" w:pos="1275"/>
        </w:tabs>
        <w:bidi/>
        <w:jc w:val="center"/>
        <w:rPr>
          <w:b/>
          <w:bCs/>
          <w:color w:val="FF8BE1"/>
          <w:sz w:val="32"/>
          <w:szCs w:val="32"/>
          <w:rtl/>
          <w:lang w:bidi="ar-TN"/>
        </w:rPr>
      </w:pPr>
    </w:p>
    <w:p w:rsidR="00D33CBB" w:rsidRDefault="00D33CBB" w:rsidP="00AE5BA4">
      <w:pPr>
        <w:tabs>
          <w:tab w:val="left" w:pos="1275"/>
        </w:tabs>
        <w:bidi/>
        <w:jc w:val="center"/>
        <w:rPr>
          <w:b/>
          <w:bCs/>
          <w:color w:val="FF8BE1"/>
          <w:sz w:val="32"/>
          <w:szCs w:val="32"/>
          <w:rtl/>
          <w:lang w:bidi="ar-TN"/>
        </w:rPr>
      </w:pPr>
    </w:p>
    <w:p w:rsidR="00D33CBB" w:rsidRDefault="00D33CBB" w:rsidP="00AE5BA4">
      <w:pPr>
        <w:tabs>
          <w:tab w:val="left" w:pos="1275"/>
        </w:tabs>
        <w:bidi/>
        <w:jc w:val="center"/>
        <w:rPr>
          <w:b/>
          <w:bCs/>
          <w:color w:val="FF8BE1"/>
          <w:sz w:val="32"/>
          <w:szCs w:val="32"/>
          <w:rtl/>
          <w:lang w:bidi="ar-TN"/>
        </w:rPr>
      </w:pPr>
    </w:p>
    <w:sectPr w:rsidR="00D33CBB" w:rsidSect="00A5770E">
      <w:footerReference w:type="even" r:id="rId12"/>
      <w:footerReference w:type="default" r:id="rId13"/>
      <w:pgSz w:w="12240" w:h="15840"/>
      <w:pgMar w:top="680" w:right="680" w:bottom="680" w:left="680" w:header="510" w:footer="709"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BDB" w:rsidRDefault="00BC2BDB" w:rsidP="004D08B3">
      <w:pPr>
        <w:spacing w:after="0" w:line="240" w:lineRule="auto"/>
      </w:pPr>
      <w:r>
        <w:separator/>
      </w:r>
    </w:p>
  </w:endnote>
  <w:endnote w:type="continuationSeparator" w:id="1">
    <w:p w:rsidR="00BC2BDB" w:rsidRDefault="00BC2BDB" w:rsidP="004D0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abic Typesetting">
    <w:altName w:val="Courier New"/>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B73" w:rsidRDefault="00E10B73" w:rsidP="007A0DA5">
    <w:pPr>
      <w:pStyle w:val="Pieddepage"/>
      <w:pBdr>
        <w:top w:val="single" w:sz="4" w:space="1" w:color="D9D9D9"/>
      </w:pBdr>
      <w:jc w:val="right"/>
      <w:rPr>
        <w:b/>
        <w:bCs/>
      </w:rPr>
    </w:pPr>
    <w:r w:rsidRPr="007A0DA5">
      <w:rPr>
        <w:color w:val="381850"/>
        <w:spacing w:val="60"/>
      </w:rPr>
      <w:t>Page</w:t>
    </w:r>
    <w:r>
      <w:rPr>
        <w:b/>
        <w:bCs/>
      </w:rPr>
      <w:t>|</w:t>
    </w:r>
    <w:fldSimple w:instr=" PAGE   \* MERGEFORMAT ">
      <w:r w:rsidR="00D37AC4" w:rsidRPr="00D37AC4">
        <w:rPr>
          <w:b/>
          <w:bCs/>
          <w:noProof/>
        </w:rPr>
        <w:t>20</w:t>
      </w:r>
    </w:fldSimple>
    <w:r>
      <w:rPr>
        <w:b/>
        <w:bCs/>
      </w:rPr>
      <w:t xml:space="preserve"> </w:t>
    </w:r>
  </w:p>
  <w:p w:rsidR="00E10B73" w:rsidRPr="000E4C36" w:rsidRDefault="00E10B73" w:rsidP="007A0DA5">
    <w:pPr>
      <w:pStyle w:val="Pieddepage"/>
      <w:pBdr>
        <w:top w:val="single" w:sz="4" w:space="1" w:color="D9D9D9"/>
      </w:pBdr>
      <w:rPr>
        <w:b/>
        <w:bCs/>
        <w:color w:val="669900"/>
      </w:rPr>
    </w:pPr>
  </w:p>
  <w:p w:rsidR="00E10B73" w:rsidRDefault="00E10B7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B73" w:rsidRDefault="00E10B73" w:rsidP="007A0DA5">
    <w:pPr>
      <w:pStyle w:val="Pieddepage"/>
      <w:pBdr>
        <w:top w:val="single" w:sz="4" w:space="1" w:color="D9D9D9"/>
      </w:pBdr>
      <w:jc w:val="right"/>
      <w:rPr>
        <w:b/>
        <w:bCs/>
      </w:rPr>
    </w:pPr>
    <w:r w:rsidRPr="007A0DA5">
      <w:rPr>
        <w:color w:val="381850"/>
        <w:spacing w:val="60"/>
      </w:rPr>
      <w:t>Page</w:t>
    </w:r>
    <w:r>
      <w:rPr>
        <w:b/>
        <w:bCs/>
      </w:rPr>
      <w:t>|</w:t>
    </w:r>
    <w:fldSimple w:instr=" PAGE   \* MERGEFORMAT ">
      <w:r w:rsidR="00D37AC4" w:rsidRPr="00D37AC4">
        <w:rPr>
          <w:b/>
          <w:bCs/>
          <w:noProof/>
        </w:rPr>
        <w:t>19</w:t>
      </w:r>
    </w:fldSimple>
    <w:r>
      <w:rPr>
        <w:b/>
        <w:bCs/>
      </w:rPr>
      <w:t xml:space="preserve"> </w:t>
    </w:r>
  </w:p>
  <w:p w:rsidR="00E10B73" w:rsidRDefault="00E10B7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BDB" w:rsidRDefault="00BC2BDB" w:rsidP="004D08B3">
      <w:pPr>
        <w:spacing w:after="0" w:line="240" w:lineRule="auto"/>
      </w:pPr>
      <w:r>
        <w:separator/>
      </w:r>
    </w:p>
  </w:footnote>
  <w:footnote w:type="continuationSeparator" w:id="1">
    <w:p w:rsidR="00BC2BDB" w:rsidRDefault="00BC2BDB" w:rsidP="004D08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41C"/>
    <w:multiLevelType w:val="hybridMultilevel"/>
    <w:tmpl w:val="E6B40C26"/>
    <w:lvl w:ilvl="0" w:tplc="8D185D08">
      <w:start w:val="1"/>
      <w:numFmt w:val="bullet"/>
      <w:lvlText w:val=""/>
      <w:lvlJc w:val="left"/>
      <w:pPr>
        <w:ind w:left="720" w:hanging="360"/>
      </w:pPr>
      <w:rPr>
        <w:rFonts w:ascii="Wingdings" w:hAnsi="Wingdings" w:hint="default"/>
        <w:color w:val="33C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92921"/>
    <w:multiLevelType w:val="hybridMultilevel"/>
    <w:tmpl w:val="B86A5748"/>
    <w:lvl w:ilvl="0" w:tplc="E7F06D3E">
      <w:start w:val="1"/>
      <w:numFmt w:val="decimal"/>
      <w:lvlText w:val="%1)"/>
      <w:lvlJc w:val="left"/>
      <w:pPr>
        <w:ind w:left="720" w:hanging="360"/>
      </w:pPr>
      <w:rPr>
        <w:rFonts w:hint="default"/>
        <w:b w:val="0"/>
        <w:bCs w:val="0"/>
        <w:iCs w:val="0"/>
        <w:color w:val="00B050"/>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837FE"/>
    <w:multiLevelType w:val="hybridMultilevel"/>
    <w:tmpl w:val="9E8E2C3C"/>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1E5146B0"/>
    <w:multiLevelType w:val="hybridMultilevel"/>
    <w:tmpl w:val="2DAC99F4"/>
    <w:lvl w:ilvl="0" w:tplc="6A06D5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57C51EC"/>
    <w:multiLevelType w:val="multilevel"/>
    <w:tmpl w:val="EA927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196840"/>
    <w:multiLevelType w:val="hybridMultilevel"/>
    <w:tmpl w:val="8FCAE0CA"/>
    <w:lvl w:ilvl="0" w:tplc="5DAE73DC">
      <w:start w:val="1"/>
      <w:numFmt w:val="decimal"/>
      <w:lvlText w:val="%1)"/>
      <w:lvlJc w:val="left"/>
      <w:pPr>
        <w:ind w:left="720" w:hanging="360"/>
      </w:pPr>
      <w:rPr>
        <w:rFonts w:hint="default"/>
        <w:b/>
        <w:bCs/>
        <w:iCs w:val="0"/>
        <w:color w:val="auto"/>
        <w:sz w:val="2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D61A32"/>
    <w:multiLevelType w:val="hybridMultilevel"/>
    <w:tmpl w:val="14E86460"/>
    <w:lvl w:ilvl="0" w:tplc="1EEE02E4">
      <w:start w:val="1"/>
      <w:numFmt w:val="decimal"/>
      <w:lvlText w:val="%1)"/>
      <w:lvlJc w:val="left"/>
      <w:pPr>
        <w:ind w:left="720" w:hanging="360"/>
      </w:pPr>
      <w:rPr>
        <w:rFonts w:hint="default"/>
        <w:b w:val="0"/>
        <w:bCs w:val="0"/>
        <w:iCs w:val="0"/>
        <w:color w:val="auto"/>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D76BBC"/>
    <w:multiLevelType w:val="hybridMultilevel"/>
    <w:tmpl w:val="97A6252E"/>
    <w:lvl w:ilvl="0" w:tplc="905CAA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90175FC"/>
    <w:multiLevelType w:val="hybridMultilevel"/>
    <w:tmpl w:val="0FF80C82"/>
    <w:lvl w:ilvl="0" w:tplc="35600E8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947E7F"/>
    <w:multiLevelType w:val="hybridMultilevel"/>
    <w:tmpl w:val="05A26162"/>
    <w:lvl w:ilvl="0" w:tplc="80C8F756">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BE735B"/>
    <w:multiLevelType w:val="hybridMultilevel"/>
    <w:tmpl w:val="2B28FB14"/>
    <w:lvl w:ilvl="0" w:tplc="C6924F28">
      <w:numFmt w:val="bullet"/>
      <w:lvlText w:val="-"/>
      <w:lvlJc w:val="left"/>
      <w:pPr>
        <w:ind w:left="2040" w:hanging="168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7"/>
  </w:num>
  <w:num w:numId="5">
    <w:abstractNumId w:val="6"/>
  </w:num>
  <w:num w:numId="6">
    <w:abstractNumId w:val="9"/>
  </w:num>
  <w:num w:numId="7">
    <w:abstractNumId w:val="3"/>
  </w:num>
  <w:num w:numId="8">
    <w:abstractNumId w:val="0"/>
  </w:num>
  <w:num w:numId="9">
    <w:abstractNumId w:val="4"/>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4" w:dllVersion="512" w:checkStyle="0"/>
  <w:activeWritingStyle w:appName="MSWord" w:lang="ar-DZ" w:vendorID="4" w:dllVersion="512" w:checkStyle="1"/>
  <w:activeWritingStyle w:appName="MSWord" w:lang="ar-TN" w:vendorID="4" w:dllVersion="512" w:checkStyle="1"/>
  <w:activeWritingStyle w:appName="MSWord" w:lang="ar-EG" w:vendorID="4" w:dllVersion="512" w:checkStyle="1"/>
  <w:defaultTabStop w:val="720"/>
  <w:hyphenationZone w:val="425"/>
  <w:evenAndOddHeaders/>
  <w:characterSpacingControl w:val="doNotCompress"/>
  <w:hdrShapeDefaults>
    <o:shapedefaults v:ext="edit" spidmax="43010"/>
  </w:hdrShapeDefaults>
  <w:footnotePr>
    <w:footnote w:id="0"/>
    <w:footnote w:id="1"/>
  </w:footnotePr>
  <w:endnotePr>
    <w:endnote w:id="0"/>
    <w:endnote w:id="1"/>
  </w:endnotePr>
  <w:compat/>
  <w:rsids>
    <w:rsidRoot w:val="004D08B3"/>
    <w:rsid w:val="000004E8"/>
    <w:rsid w:val="00000A2B"/>
    <w:rsid w:val="00002325"/>
    <w:rsid w:val="00006567"/>
    <w:rsid w:val="000257F8"/>
    <w:rsid w:val="00033D2C"/>
    <w:rsid w:val="00040711"/>
    <w:rsid w:val="000448CA"/>
    <w:rsid w:val="00044AAB"/>
    <w:rsid w:val="000511F3"/>
    <w:rsid w:val="00060761"/>
    <w:rsid w:val="00077CDE"/>
    <w:rsid w:val="00085B06"/>
    <w:rsid w:val="000A4A43"/>
    <w:rsid w:val="000A643B"/>
    <w:rsid w:val="000A7A76"/>
    <w:rsid w:val="000B08F3"/>
    <w:rsid w:val="000C01B9"/>
    <w:rsid w:val="000D3E09"/>
    <w:rsid w:val="000D6E9E"/>
    <w:rsid w:val="000D763C"/>
    <w:rsid w:val="000E0DCE"/>
    <w:rsid w:val="000E3C98"/>
    <w:rsid w:val="000E4C36"/>
    <w:rsid w:val="001056AA"/>
    <w:rsid w:val="00125785"/>
    <w:rsid w:val="00125C67"/>
    <w:rsid w:val="00162984"/>
    <w:rsid w:val="0018517C"/>
    <w:rsid w:val="001946B8"/>
    <w:rsid w:val="00195692"/>
    <w:rsid w:val="00196669"/>
    <w:rsid w:val="001C1216"/>
    <w:rsid w:val="001D3C21"/>
    <w:rsid w:val="001D6165"/>
    <w:rsid w:val="001E65DB"/>
    <w:rsid w:val="001E79B4"/>
    <w:rsid w:val="001F001E"/>
    <w:rsid w:val="001F7DE5"/>
    <w:rsid w:val="002067BB"/>
    <w:rsid w:val="00216242"/>
    <w:rsid w:val="002169D6"/>
    <w:rsid w:val="00243D62"/>
    <w:rsid w:val="002449AD"/>
    <w:rsid w:val="00257ADE"/>
    <w:rsid w:val="00257EEE"/>
    <w:rsid w:val="0027720A"/>
    <w:rsid w:val="0028134E"/>
    <w:rsid w:val="0029101C"/>
    <w:rsid w:val="002B26C7"/>
    <w:rsid w:val="002B57DD"/>
    <w:rsid w:val="002C3225"/>
    <w:rsid w:val="002C50CA"/>
    <w:rsid w:val="002E26E4"/>
    <w:rsid w:val="0030203D"/>
    <w:rsid w:val="00307CD0"/>
    <w:rsid w:val="00316EB7"/>
    <w:rsid w:val="0033360D"/>
    <w:rsid w:val="003413AA"/>
    <w:rsid w:val="003525EB"/>
    <w:rsid w:val="0035725B"/>
    <w:rsid w:val="003714B5"/>
    <w:rsid w:val="003842B1"/>
    <w:rsid w:val="003845C9"/>
    <w:rsid w:val="0039673B"/>
    <w:rsid w:val="003976ED"/>
    <w:rsid w:val="003A1013"/>
    <w:rsid w:val="003B046D"/>
    <w:rsid w:val="003B27F6"/>
    <w:rsid w:val="003C353D"/>
    <w:rsid w:val="003E0437"/>
    <w:rsid w:val="003E6F85"/>
    <w:rsid w:val="003F7C72"/>
    <w:rsid w:val="00426177"/>
    <w:rsid w:val="00463F48"/>
    <w:rsid w:val="004756E9"/>
    <w:rsid w:val="00482A35"/>
    <w:rsid w:val="00483B5A"/>
    <w:rsid w:val="00491E4A"/>
    <w:rsid w:val="004B159A"/>
    <w:rsid w:val="004B39BE"/>
    <w:rsid w:val="004B4DC8"/>
    <w:rsid w:val="004B7753"/>
    <w:rsid w:val="004C43E1"/>
    <w:rsid w:val="004D08B3"/>
    <w:rsid w:val="004D2BCD"/>
    <w:rsid w:val="004D6861"/>
    <w:rsid w:val="004E02BE"/>
    <w:rsid w:val="005062EE"/>
    <w:rsid w:val="00517E5B"/>
    <w:rsid w:val="005251F6"/>
    <w:rsid w:val="005302CE"/>
    <w:rsid w:val="00546FC7"/>
    <w:rsid w:val="00553772"/>
    <w:rsid w:val="00575DE8"/>
    <w:rsid w:val="005C13DE"/>
    <w:rsid w:val="005D5B03"/>
    <w:rsid w:val="005E1C90"/>
    <w:rsid w:val="00603D62"/>
    <w:rsid w:val="00613FAD"/>
    <w:rsid w:val="006331A2"/>
    <w:rsid w:val="00640B1E"/>
    <w:rsid w:val="006571FA"/>
    <w:rsid w:val="006753C1"/>
    <w:rsid w:val="00676FCA"/>
    <w:rsid w:val="0069485B"/>
    <w:rsid w:val="00694F1B"/>
    <w:rsid w:val="00696C67"/>
    <w:rsid w:val="006A60B5"/>
    <w:rsid w:val="006D3217"/>
    <w:rsid w:val="006F5085"/>
    <w:rsid w:val="006F57DA"/>
    <w:rsid w:val="00701435"/>
    <w:rsid w:val="00713BF4"/>
    <w:rsid w:val="0071559A"/>
    <w:rsid w:val="007208EA"/>
    <w:rsid w:val="007250D6"/>
    <w:rsid w:val="00751E0D"/>
    <w:rsid w:val="007726F7"/>
    <w:rsid w:val="00787D6B"/>
    <w:rsid w:val="00792893"/>
    <w:rsid w:val="00794589"/>
    <w:rsid w:val="007A0DA5"/>
    <w:rsid w:val="007A5D2F"/>
    <w:rsid w:val="007C41E4"/>
    <w:rsid w:val="007E1F72"/>
    <w:rsid w:val="007F61C3"/>
    <w:rsid w:val="00812D88"/>
    <w:rsid w:val="00815569"/>
    <w:rsid w:val="00820612"/>
    <w:rsid w:val="00821A91"/>
    <w:rsid w:val="00824980"/>
    <w:rsid w:val="00825523"/>
    <w:rsid w:val="00836DAA"/>
    <w:rsid w:val="00855804"/>
    <w:rsid w:val="00864BDD"/>
    <w:rsid w:val="0086601E"/>
    <w:rsid w:val="00886B8C"/>
    <w:rsid w:val="008A071D"/>
    <w:rsid w:val="008D1050"/>
    <w:rsid w:val="008D2591"/>
    <w:rsid w:val="008D300A"/>
    <w:rsid w:val="008E13DC"/>
    <w:rsid w:val="008E4D01"/>
    <w:rsid w:val="008E6707"/>
    <w:rsid w:val="008F40F2"/>
    <w:rsid w:val="0091287B"/>
    <w:rsid w:val="0091305A"/>
    <w:rsid w:val="0092588B"/>
    <w:rsid w:val="0094088F"/>
    <w:rsid w:val="00942798"/>
    <w:rsid w:val="00950B14"/>
    <w:rsid w:val="0095244C"/>
    <w:rsid w:val="00965347"/>
    <w:rsid w:val="009678BE"/>
    <w:rsid w:val="00971D4A"/>
    <w:rsid w:val="009740FE"/>
    <w:rsid w:val="00991F15"/>
    <w:rsid w:val="00995AF5"/>
    <w:rsid w:val="00995F3A"/>
    <w:rsid w:val="009B5A2B"/>
    <w:rsid w:val="009C1811"/>
    <w:rsid w:val="009C6A8E"/>
    <w:rsid w:val="009F35BD"/>
    <w:rsid w:val="009F758E"/>
    <w:rsid w:val="00A07558"/>
    <w:rsid w:val="00A2445A"/>
    <w:rsid w:val="00A4646D"/>
    <w:rsid w:val="00A50D83"/>
    <w:rsid w:val="00A5770E"/>
    <w:rsid w:val="00A64FFE"/>
    <w:rsid w:val="00A8460D"/>
    <w:rsid w:val="00A846A7"/>
    <w:rsid w:val="00A85B98"/>
    <w:rsid w:val="00A92622"/>
    <w:rsid w:val="00A93284"/>
    <w:rsid w:val="00AB503A"/>
    <w:rsid w:val="00AC1D65"/>
    <w:rsid w:val="00AC69FF"/>
    <w:rsid w:val="00AD3019"/>
    <w:rsid w:val="00AE5BA4"/>
    <w:rsid w:val="00AF41D1"/>
    <w:rsid w:val="00B00043"/>
    <w:rsid w:val="00B042AA"/>
    <w:rsid w:val="00B07AF6"/>
    <w:rsid w:val="00B17375"/>
    <w:rsid w:val="00B23502"/>
    <w:rsid w:val="00B45856"/>
    <w:rsid w:val="00B46AF2"/>
    <w:rsid w:val="00B5628A"/>
    <w:rsid w:val="00B75B5B"/>
    <w:rsid w:val="00B813D9"/>
    <w:rsid w:val="00B81EEB"/>
    <w:rsid w:val="00BB53C5"/>
    <w:rsid w:val="00BC2BDB"/>
    <w:rsid w:val="00BD69D5"/>
    <w:rsid w:val="00BF063E"/>
    <w:rsid w:val="00BF24F3"/>
    <w:rsid w:val="00C037AC"/>
    <w:rsid w:val="00C406D8"/>
    <w:rsid w:val="00C43564"/>
    <w:rsid w:val="00C52657"/>
    <w:rsid w:val="00C53CFC"/>
    <w:rsid w:val="00C8446D"/>
    <w:rsid w:val="00C84934"/>
    <w:rsid w:val="00C91A27"/>
    <w:rsid w:val="00CC2CCF"/>
    <w:rsid w:val="00CD7D24"/>
    <w:rsid w:val="00CE6863"/>
    <w:rsid w:val="00CF549E"/>
    <w:rsid w:val="00D04722"/>
    <w:rsid w:val="00D106F7"/>
    <w:rsid w:val="00D1263D"/>
    <w:rsid w:val="00D1339A"/>
    <w:rsid w:val="00D33CBB"/>
    <w:rsid w:val="00D37AC4"/>
    <w:rsid w:val="00D45E71"/>
    <w:rsid w:val="00D46774"/>
    <w:rsid w:val="00D51F5D"/>
    <w:rsid w:val="00D661A3"/>
    <w:rsid w:val="00D72AE7"/>
    <w:rsid w:val="00D94B88"/>
    <w:rsid w:val="00DA475F"/>
    <w:rsid w:val="00DB3F73"/>
    <w:rsid w:val="00DB7A86"/>
    <w:rsid w:val="00DC18DC"/>
    <w:rsid w:val="00DC3EC1"/>
    <w:rsid w:val="00DC5BB7"/>
    <w:rsid w:val="00DD3086"/>
    <w:rsid w:val="00E10B73"/>
    <w:rsid w:val="00E16BA5"/>
    <w:rsid w:val="00E410BE"/>
    <w:rsid w:val="00E4116C"/>
    <w:rsid w:val="00E64242"/>
    <w:rsid w:val="00E90F0B"/>
    <w:rsid w:val="00E91A21"/>
    <w:rsid w:val="00E93C70"/>
    <w:rsid w:val="00EA138C"/>
    <w:rsid w:val="00EB6EAD"/>
    <w:rsid w:val="00ED4079"/>
    <w:rsid w:val="00EF4142"/>
    <w:rsid w:val="00F547DD"/>
    <w:rsid w:val="00F61F47"/>
    <w:rsid w:val="00F6475E"/>
    <w:rsid w:val="00F66CE1"/>
    <w:rsid w:val="00F67679"/>
    <w:rsid w:val="00F75C1D"/>
    <w:rsid w:val="00F762A5"/>
    <w:rsid w:val="00F81C9F"/>
    <w:rsid w:val="00FA5965"/>
    <w:rsid w:val="00FB74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3E1"/>
    <w:pPr>
      <w:spacing w:after="200" w:line="276" w:lineRule="auto"/>
    </w:pPr>
    <w:rPr>
      <w:sz w:val="22"/>
      <w:szCs w:val="22"/>
      <w:lang w:val="en-US" w:eastAsia="en-US"/>
    </w:rPr>
  </w:style>
  <w:style w:type="paragraph" w:styleId="Titre1">
    <w:name w:val="heading 1"/>
    <w:basedOn w:val="Normal"/>
    <w:next w:val="Normal"/>
    <w:link w:val="Titre1Car"/>
    <w:uiPriority w:val="9"/>
    <w:qFormat/>
    <w:rsid w:val="004C43E1"/>
    <w:pPr>
      <w:keepNext/>
      <w:keepLines/>
      <w:spacing w:before="480" w:after="0"/>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iPriority w:val="9"/>
    <w:semiHidden/>
    <w:unhideWhenUsed/>
    <w:qFormat/>
    <w:rsid w:val="004C43E1"/>
    <w:pPr>
      <w:keepNext/>
      <w:keepLines/>
      <w:spacing w:before="200" w:after="0"/>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iPriority w:val="9"/>
    <w:semiHidden/>
    <w:unhideWhenUsed/>
    <w:qFormat/>
    <w:rsid w:val="004C43E1"/>
    <w:pPr>
      <w:keepNext/>
      <w:keepLines/>
      <w:spacing w:before="200" w:after="0"/>
      <w:outlineLvl w:val="2"/>
    </w:pPr>
    <w:rPr>
      <w:rFonts w:ascii="Cambria" w:eastAsia="Times New Roman" w:hAnsi="Cambria" w:cs="Times New Roman"/>
      <w:b/>
      <w:bCs/>
      <w:color w:val="4F81BD"/>
      <w:sz w:val="20"/>
      <w:szCs w:val="20"/>
    </w:rPr>
  </w:style>
  <w:style w:type="paragraph" w:styleId="Titre4">
    <w:name w:val="heading 4"/>
    <w:basedOn w:val="Normal"/>
    <w:next w:val="Normal"/>
    <w:link w:val="Titre4Car"/>
    <w:uiPriority w:val="9"/>
    <w:semiHidden/>
    <w:unhideWhenUsed/>
    <w:qFormat/>
    <w:rsid w:val="004C43E1"/>
    <w:pPr>
      <w:keepNext/>
      <w:keepLines/>
      <w:spacing w:before="200" w:after="0"/>
      <w:outlineLvl w:val="3"/>
    </w:pPr>
    <w:rPr>
      <w:rFonts w:ascii="Cambria" w:eastAsia="Times New Roman" w:hAnsi="Cambria" w:cs="Times New Roman"/>
      <w:b/>
      <w:bCs/>
      <w:i/>
      <w:iCs/>
      <w:color w:val="4F81BD"/>
      <w:sz w:val="20"/>
      <w:szCs w:val="20"/>
    </w:rPr>
  </w:style>
  <w:style w:type="paragraph" w:styleId="Titre5">
    <w:name w:val="heading 5"/>
    <w:basedOn w:val="Normal"/>
    <w:next w:val="Normal"/>
    <w:link w:val="Titre5Car"/>
    <w:uiPriority w:val="9"/>
    <w:semiHidden/>
    <w:unhideWhenUsed/>
    <w:qFormat/>
    <w:rsid w:val="004C43E1"/>
    <w:pPr>
      <w:keepNext/>
      <w:keepLines/>
      <w:spacing w:before="200" w:after="0"/>
      <w:outlineLvl w:val="4"/>
    </w:pPr>
    <w:rPr>
      <w:rFonts w:ascii="Cambria" w:eastAsia="Times New Roman" w:hAnsi="Cambria" w:cs="Times New Roman"/>
      <w:color w:val="243F60"/>
      <w:sz w:val="20"/>
      <w:szCs w:val="20"/>
    </w:rPr>
  </w:style>
  <w:style w:type="paragraph" w:styleId="Titre6">
    <w:name w:val="heading 6"/>
    <w:basedOn w:val="Normal"/>
    <w:next w:val="Normal"/>
    <w:link w:val="Titre6Car"/>
    <w:uiPriority w:val="9"/>
    <w:semiHidden/>
    <w:unhideWhenUsed/>
    <w:qFormat/>
    <w:rsid w:val="004C43E1"/>
    <w:pPr>
      <w:keepNext/>
      <w:keepLines/>
      <w:spacing w:before="200" w:after="0"/>
      <w:outlineLvl w:val="5"/>
    </w:pPr>
    <w:rPr>
      <w:rFonts w:ascii="Cambria" w:eastAsia="Times New Roman" w:hAnsi="Cambria" w:cs="Times New Roman"/>
      <w:i/>
      <w:iCs/>
      <w:color w:val="243F60"/>
      <w:sz w:val="20"/>
      <w:szCs w:val="20"/>
    </w:rPr>
  </w:style>
  <w:style w:type="paragraph" w:styleId="Titre7">
    <w:name w:val="heading 7"/>
    <w:basedOn w:val="Normal"/>
    <w:next w:val="Normal"/>
    <w:link w:val="Titre7Car"/>
    <w:uiPriority w:val="9"/>
    <w:semiHidden/>
    <w:unhideWhenUsed/>
    <w:qFormat/>
    <w:rsid w:val="004C43E1"/>
    <w:pPr>
      <w:keepNext/>
      <w:keepLines/>
      <w:spacing w:before="200" w:after="0"/>
      <w:outlineLvl w:val="6"/>
    </w:pPr>
    <w:rPr>
      <w:rFonts w:ascii="Cambria" w:eastAsia="Times New Roman" w:hAnsi="Cambria" w:cs="Times New Roman"/>
      <w:i/>
      <w:iCs/>
      <w:color w:val="404040"/>
      <w:sz w:val="20"/>
      <w:szCs w:val="20"/>
    </w:rPr>
  </w:style>
  <w:style w:type="paragraph" w:styleId="Titre8">
    <w:name w:val="heading 8"/>
    <w:basedOn w:val="Normal"/>
    <w:next w:val="Normal"/>
    <w:link w:val="Titre8Car"/>
    <w:uiPriority w:val="9"/>
    <w:semiHidden/>
    <w:unhideWhenUsed/>
    <w:qFormat/>
    <w:rsid w:val="004C43E1"/>
    <w:pPr>
      <w:keepNext/>
      <w:keepLines/>
      <w:spacing w:before="200" w:after="0"/>
      <w:outlineLvl w:val="7"/>
    </w:pPr>
    <w:rPr>
      <w:rFonts w:ascii="Cambria" w:eastAsia="Times New Roman" w:hAnsi="Cambria" w:cs="Times New Roman"/>
      <w:color w:val="404040"/>
      <w:sz w:val="20"/>
      <w:szCs w:val="20"/>
    </w:rPr>
  </w:style>
  <w:style w:type="paragraph" w:styleId="Titre9">
    <w:name w:val="heading 9"/>
    <w:basedOn w:val="Normal"/>
    <w:next w:val="Normal"/>
    <w:link w:val="Titre9Car"/>
    <w:uiPriority w:val="9"/>
    <w:semiHidden/>
    <w:unhideWhenUsed/>
    <w:qFormat/>
    <w:rsid w:val="004C43E1"/>
    <w:pPr>
      <w:keepNext/>
      <w:keepLines/>
      <w:spacing w:before="200" w:after="0"/>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C43E1"/>
    <w:rPr>
      <w:rFonts w:ascii="Cambria" w:eastAsia="Times New Roman" w:hAnsi="Cambria" w:cs="Times New Roman"/>
      <w:b/>
      <w:bCs/>
      <w:color w:val="365F91"/>
      <w:sz w:val="28"/>
      <w:szCs w:val="28"/>
    </w:rPr>
  </w:style>
  <w:style w:type="character" w:customStyle="1" w:styleId="Titre2Car">
    <w:name w:val="Titre 2 Car"/>
    <w:link w:val="Titre2"/>
    <w:uiPriority w:val="9"/>
    <w:semiHidden/>
    <w:rsid w:val="004C43E1"/>
    <w:rPr>
      <w:rFonts w:ascii="Cambria" w:eastAsia="Times New Roman" w:hAnsi="Cambria" w:cs="Times New Roman"/>
      <w:b/>
      <w:bCs/>
      <w:color w:val="4F81BD"/>
      <w:sz w:val="26"/>
      <w:szCs w:val="26"/>
    </w:rPr>
  </w:style>
  <w:style w:type="character" w:customStyle="1" w:styleId="Titre3Car">
    <w:name w:val="Titre 3 Car"/>
    <w:link w:val="Titre3"/>
    <w:uiPriority w:val="9"/>
    <w:semiHidden/>
    <w:rsid w:val="004C43E1"/>
    <w:rPr>
      <w:rFonts w:ascii="Cambria" w:eastAsia="Times New Roman" w:hAnsi="Cambria" w:cs="Times New Roman"/>
      <w:b/>
      <w:bCs/>
      <w:color w:val="4F81BD"/>
    </w:rPr>
  </w:style>
  <w:style w:type="character" w:customStyle="1" w:styleId="Titre4Car">
    <w:name w:val="Titre 4 Car"/>
    <w:link w:val="Titre4"/>
    <w:uiPriority w:val="9"/>
    <w:semiHidden/>
    <w:rsid w:val="004C43E1"/>
    <w:rPr>
      <w:rFonts w:ascii="Cambria" w:eastAsia="Times New Roman" w:hAnsi="Cambria" w:cs="Times New Roman"/>
      <w:b/>
      <w:bCs/>
      <w:i/>
      <w:iCs/>
      <w:color w:val="4F81BD"/>
    </w:rPr>
  </w:style>
  <w:style w:type="character" w:customStyle="1" w:styleId="Titre5Car">
    <w:name w:val="Titre 5 Car"/>
    <w:link w:val="Titre5"/>
    <w:uiPriority w:val="9"/>
    <w:semiHidden/>
    <w:rsid w:val="004C43E1"/>
    <w:rPr>
      <w:rFonts w:ascii="Cambria" w:eastAsia="Times New Roman" w:hAnsi="Cambria" w:cs="Times New Roman"/>
      <w:color w:val="243F60"/>
    </w:rPr>
  </w:style>
  <w:style w:type="character" w:customStyle="1" w:styleId="Titre6Car">
    <w:name w:val="Titre 6 Car"/>
    <w:link w:val="Titre6"/>
    <w:uiPriority w:val="9"/>
    <w:semiHidden/>
    <w:rsid w:val="004C43E1"/>
    <w:rPr>
      <w:rFonts w:ascii="Cambria" w:eastAsia="Times New Roman" w:hAnsi="Cambria" w:cs="Times New Roman"/>
      <w:i/>
      <w:iCs/>
      <w:color w:val="243F60"/>
    </w:rPr>
  </w:style>
  <w:style w:type="character" w:customStyle="1" w:styleId="Titre7Car">
    <w:name w:val="Titre 7 Car"/>
    <w:link w:val="Titre7"/>
    <w:uiPriority w:val="9"/>
    <w:semiHidden/>
    <w:rsid w:val="004C43E1"/>
    <w:rPr>
      <w:rFonts w:ascii="Cambria" w:eastAsia="Times New Roman" w:hAnsi="Cambria" w:cs="Times New Roman"/>
      <w:i/>
      <w:iCs/>
      <w:color w:val="404040"/>
    </w:rPr>
  </w:style>
  <w:style w:type="character" w:customStyle="1" w:styleId="Titre8Car">
    <w:name w:val="Titre 8 Car"/>
    <w:link w:val="Titre8"/>
    <w:uiPriority w:val="9"/>
    <w:semiHidden/>
    <w:rsid w:val="004C43E1"/>
    <w:rPr>
      <w:rFonts w:ascii="Cambria" w:eastAsia="Times New Roman" w:hAnsi="Cambria" w:cs="Times New Roman"/>
      <w:color w:val="404040"/>
      <w:sz w:val="20"/>
      <w:szCs w:val="20"/>
    </w:rPr>
  </w:style>
  <w:style w:type="character" w:customStyle="1" w:styleId="Titre9Car">
    <w:name w:val="Titre 9 Car"/>
    <w:link w:val="Titre9"/>
    <w:uiPriority w:val="9"/>
    <w:semiHidden/>
    <w:rsid w:val="004C43E1"/>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4C43E1"/>
    <w:pPr>
      <w:spacing w:line="240" w:lineRule="auto"/>
    </w:pPr>
    <w:rPr>
      <w:b/>
      <w:bCs/>
      <w:color w:val="4F81BD"/>
      <w:sz w:val="18"/>
      <w:szCs w:val="18"/>
    </w:rPr>
  </w:style>
  <w:style w:type="paragraph" w:styleId="Titre">
    <w:name w:val="Title"/>
    <w:basedOn w:val="Normal"/>
    <w:next w:val="Normal"/>
    <w:link w:val="TitreCar"/>
    <w:uiPriority w:val="10"/>
    <w:qFormat/>
    <w:rsid w:val="004C43E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
    <w:name w:val="Titre Car"/>
    <w:link w:val="Titre"/>
    <w:uiPriority w:val="10"/>
    <w:rsid w:val="004C43E1"/>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uiPriority w:val="11"/>
    <w:qFormat/>
    <w:rsid w:val="004C43E1"/>
    <w:pPr>
      <w:numPr>
        <w:ilvl w:val="1"/>
      </w:numPr>
    </w:pPr>
    <w:rPr>
      <w:rFonts w:ascii="Cambria" w:eastAsia="Times New Roman" w:hAnsi="Cambria" w:cs="Times New Roman"/>
      <w:i/>
      <w:iCs/>
      <w:color w:val="4F81BD"/>
      <w:spacing w:val="15"/>
      <w:sz w:val="24"/>
      <w:szCs w:val="24"/>
    </w:rPr>
  </w:style>
  <w:style w:type="character" w:customStyle="1" w:styleId="Sous-titreCar">
    <w:name w:val="Sous-titre Car"/>
    <w:link w:val="Sous-titre"/>
    <w:uiPriority w:val="11"/>
    <w:rsid w:val="004C43E1"/>
    <w:rPr>
      <w:rFonts w:ascii="Cambria" w:eastAsia="Times New Roman" w:hAnsi="Cambria" w:cs="Times New Roman"/>
      <w:i/>
      <w:iCs/>
      <w:color w:val="4F81BD"/>
      <w:spacing w:val="15"/>
      <w:sz w:val="24"/>
      <w:szCs w:val="24"/>
    </w:rPr>
  </w:style>
  <w:style w:type="character" w:styleId="lev">
    <w:name w:val="Strong"/>
    <w:uiPriority w:val="22"/>
    <w:qFormat/>
    <w:rsid w:val="004C43E1"/>
    <w:rPr>
      <w:b/>
      <w:bCs/>
    </w:rPr>
  </w:style>
  <w:style w:type="character" w:styleId="Accentuation">
    <w:name w:val="Emphasis"/>
    <w:uiPriority w:val="20"/>
    <w:qFormat/>
    <w:rsid w:val="004C43E1"/>
    <w:rPr>
      <w:i/>
      <w:iCs/>
    </w:rPr>
  </w:style>
  <w:style w:type="paragraph" w:styleId="Sansinterligne">
    <w:name w:val="No Spacing"/>
    <w:basedOn w:val="Normal"/>
    <w:link w:val="SansinterligneCar"/>
    <w:uiPriority w:val="1"/>
    <w:qFormat/>
    <w:rsid w:val="004C43E1"/>
    <w:pPr>
      <w:spacing w:after="0" w:line="240" w:lineRule="auto"/>
    </w:pPr>
  </w:style>
  <w:style w:type="character" w:customStyle="1" w:styleId="SansinterligneCar">
    <w:name w:val="Sans interligne Car"/>
    <w:basedOn w:val="Policepardfaut"/>
    <w:link w:val="Sansinterligne"/>
    <w:uiPriority w:val="1"/>
    <w:rsid w:val="004C43E1"/>
  </w:style>
  <w:style w:type="paragraph" w:styleId="Paragraphedeliste">
    <w:name w:val="List Paragraph"/>
    <w:basedOn w:val="Normal"/>
    <w:uiPriority w:val="34"/>
    <w:qFormat/>
    <w:rsid w:val="004C43E1"/>
    <w:pPr>
      <w:ind w:left="720"/>
      <w:contextualSpacing/>
    </w:pPr>
  </w:style>
  <w:style w:type="paragraph" w:styleId="Citation">
    <w:name w:val="Quote"/>
    <w:basedOn w:val="Normal"/>
    <w:next w:val="Normal"/>
    <w:link w:val="CitationCar"/>
    <w:uiPriority w:val="29"/>
    <w:qFormat/>
    <w:rsid w:val="004C43E1"/>
    <w:rPr>
      <w:rFonts w:cs="Times New Roman"/>
      <w:i/>
      <w:iCs/>
      <w:color w:val="000000"/>
      <w:sz w:val="20"/>
      <w:szCs w:val="20"/>
    </w:rPr>
  </w:style>
  <w:style w:type="character" w:customStyle="1" w:styleId="CitationCar">
    <w:name w:val="Citation Car"/>
    <w:link w:val="Citation"/>
    <w:uiPriority w:val="29"/>
    <w:rsid w:val="004C43E1"/>
    <w:rPr>
      <w:i/>
      <w:iCs/>
      <w:color w:val="000000"/>
    </w:rPr>
  </w:style>
  <w:style w:type="paragraph" w:styleId="Citationintense">
    <w:name w:val="Intense Quote"/>
    <w:basedOn w:val="Normal"/>
    <w:next w:val="Normal"/>
    <w:link w:val="CitationintenseCar"/>
    <w:uiPriority w:val="30"/>
    <w:qFormat/>
    <w:rsid w:val="004C43E1"/>
    <w:pPr>
      <w:pBdr>
        <w:bottom w:val="single" w:sz="4" w:space="4" w:color="4F81BD"/>
      </w:pBdr>
      <w:spacing w:before="200" w:after="280"/>
      <w:ind w:left="936" w:right="936"/>
    </w:pPr>
    <w:rPr>
      <w:rFonts w:cs="Times New Roman"/>
      <w:b/>
      <w:bCs/>
      <w:i/>
      <w:iCs/>
      <w:color w:val="4F81BD"/>
      <w:sz w:val="20"/>
      <w:szCs w:val="20"/>
    </w:rPr>
  </w:style>
  <w:style w:type="character" w:customStyle="1" w:styleId="CitationintenseCar">
    <w:name w:val="Citation intense Car"/>
    <w:link w:val="Citationintense"/>
    <w:uiPriority w:val="30"/>
    <w:rsid w:val="004C43E1"/>
    <w:rPr>
      <w:b/>
      <w:bCs/>
      <w:i/>
      <w:iCs/>
      <w:color w:val="4F81BD"/>
    </w:rPr>
  </w:style>
  <w:style w:type="character" w:styleId="Emphaseple">
    <w:name w:val="Subtle Emphasis"/>
    <w:uiPriority w:val="19"/>
    <w:qFormat/>
    <w:rsid w:val="004C43E1"/>
    <w:rPr>
      <w:i/>
      <w:iCs/>
      <w:color w:val="808080"/>
    </w:rPr>
  </w:style>
  <w:style w:type="character" w:styleId="Emphaseintense">
    <w:name w:val="Intense Emphasis"/>
    <w:uiPriority w:val="21"/>
    <w:qFormat/>
    <w:rsid w:val="004C43E1"/>
    <w:rPr>
      <w:b/>
      <w:bCs/>
      <w:i/>
      <w:iCs/>
      <w:color w:val="4F81BD"/>
    </w:rPr>
  </w:style>
  <w:style w:type="character" w:styleId="Rfrenceple">
    <w:name w:val="Subtle Reference"/>
    <w:uiPriority w:val="31"/>
    <w:qFormat/>
    <w:rsid w:val="004C43E1"/>
    <w:rPr>
      <w:smallCaps/>
      <w:color w:val="C0504D"/>
      <w:u w:val="single"/>
    </w:rPr>
  </w:style>
  <w:style w:type="character" w:styleId="Rfrenceintense">
    <w:name w:val="Intense Reference"/>
    <w:uiPriority w:val="32"/>
    <w:qFormat/>
    <w:rsid w:val="004C43E1"/>
    <w:rPr>
      <w:b/>
      <w:bCs/>
      <w:smallCaps/>
      <w:color w:val="C0504D"/>
      <w:spacing w:val="5"/>
      <w:u w:val="single"/>
    </w:rPr>
  </w:style>
  <w:style w:type="character" w:styleId="Titredulivre">
    <w:name w:val="Book Title"/>
    <w:uiPriority w:val="33"/>
    <w:qFormat/>
    <w:rsid w:val="004C43E1"/>
    <w:rPr>
      <w:b/>
      <w:bCs/>
      <w:smallCaps/>
      <w:spacing w:val="5"/>
    </w:rPr>
  </w:style>
  <w:style w:type="paragraph" w:styleId="En-ttedetabledesmatires">
    <w:name w:val="TOC Heading"/>
    <w:basedOn w:val="Titre1"/>
    <w:next w:val="Normal"/>
    <w:uiPriority w:val="39"/>
    <w:semiHidden/>
    <w:unhideWhenUsed/>
    <w:qFormat/>
    <w:rsid w:val="004C43E1"/>
    <w:pPr>
      <w:outlineLvl w:val="9"/>
    </w:pPr>
  </w:style>
  <w:style w:type="paragraph" w:styleId="En-tte">
    <w:name w:val="header"/>
    <w:basedOn w:val="Normal"/>
    <w:link w:val="En-tteCar"/>
    <w:uiPriority w:val="99"/>
    <w:unhideWhenUsed/>
    <w:rsid w:val="004D08B3"/>
    <w:pPr>
      <w:tabs>
        <w:tab w:val="center" w:pos="4680"/>
        <w:tab w:val="right" w:pos="9360"/>
      </w:tabs>
      <w:spacing w:after="0" w:line="240" w:lineRule="auto"/>
    </w:pPr>
  </w:style>
  <w:style w:type="character" w:customStyle="1" w:styleId="En-tteCar">
    <w:name w:val="En-tête Car"/>
    <w:basedOn w:val="Policepardfaut"/>
    <w:link w:val="En-tte"/>
    <w:uiPriority w:val="99"/>
    <w:rsid w:val="004D08B3"/>
  </w:style>
  <w:style w:type="paragraph" w:styleId="Pieddepage">
    <w:name w:val="footer"/>
    <w:basedOn w:val="Normal"/>
    <w:link w:val="PieddepageCar"/>
    <w:uiPriority w:val="99"/>
    <w:unhideWhenUsed/>
    <w:rsid w:val="004D08B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D08B3"/>
  </w:style>
  <w:style w:type="paragraph" w:styleId="Textedebulles">
    <w:name w:val="Balloon Text"/>
    <w:basedOn w:val="Normal"/>
    <w:link w:val="TextedebullesCar"/>
    <w:uiPriority w:val="99"/>
    <w:semiHidden/>
    <w:unhideWhenUsed/>
    <w:rsid w:val="004D08B3"/>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4D08B3"/>
    <w:rPr>
      <w:rFonts w:ascii="Tahoma" w:hAnsi="Tahoma" w:cs="Tahoma"/>
      <w:sz w:val="16"/>
      <w:szCs w:val="16"/>
    </w:rPr>
  </w:style>
  <w:style w:type="paragraph" w:styleId="NormalWeb">
    <w:name w:val="Normal (Web)"/>
    <w:basedOn w:val="Normal"/>
    <w:uiPriority w:val="99"/>
    <w:unhideWhenUsed/>
    <w:rsid w:val="006571F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rsid w:val="00DB7A86"/>
  </w:style>
  <w:style w:type="numbering" w:customStyle="1" w:styleId="NoList1">
    <w:name w:val="No List1"/>
    <w:next w:val="Aucuneliste"/>
    <w:uiPriority w:val="99"/>
    <w:semiHidden/>
    <w:unhideWhenUsed/>
    <w:rsid w:val="003A1013"/>
  </w:style>
  <w:style w:type="numbering" w:customStyle="1" w:styleId="NoList2">
    <w:name w:val="No List2"/>
    <w:next w:val="Aucuneliste"/>
    <w:uiPriority w:val="99"/>
    <w:semiHidden/>
    <w:unhideWhenUsed/>
    <w:rsid w:val="007A0DA5"/>
  </w:style>
  <w:style w:type="character" w:customStyle="1" w:styleId="st">
    <w:name w:val="st"/>
    <w:rsid w:val="007A0DA5"/>
  </w:style>
  <w:style w:type="numbering" w:customStyle="1" w:styleId="NoList3">
    <w:name w:val="No List3"/>
    <w:next w:val="Aucuneliste"/>
    <w:uiPriority w:val="99"/>
    <w:semiHidden/>
    <w:unhideWhenUsed/>
    <w:rsid w:val="00A50D83"/>
  </w:style>
  <w:style w:type="character" w:customStyle="1" w:styleId="ayatext">
    <w:name w:val="ayatext"/>
    <w:rsid w:val="00A50D83"/>
  </w:style>
  <w:style w:type="numbering" w:customStyle="1" w:styleId="NoList4">
    <w:name w:val="No List4"/>
    <w:next w:val="Aucuneliste"/>
    <w:uiPriority w:val="99"/>
    <w:semiHidden/>
    <w:unhideWhenUsed/>
    <w:rsid w:val="003B046D"/>
  </w:style>
  <w:style w:type="table" w:customStyle="1" w:styleId="TableGrid1">
    <w:name w:val="Table Grid1"/>
    <w:basedOn w:val="TableauNormal"/>
    <w:next w:val="Grilledutableau"/>
    <w:uiPriority w:val="59"/>
    <w:rsid w:val="003B046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59"/>
    <w:rsid w:val="003B0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ucuneliste"/>
    <w:uiPriority w:val="99"/>
    <w:semiHidden/>
    <w:unhideWhenUsed/>
    <w:rsid w:val="000C01B9"/>
  </w:style>
  <w:style w:type="table" w:customStyle="1" w:styleId="TableGrid2">
    <w:name w:val="Table Grid2"/>
    <w:basedOn w:val="TableauNormal"/>
    <w:next w:val="Grilledutableau"/>
    <w:uiPriority w:val="59"/>
    <w:rsid w:val="000C01B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auNormal"/>
    <w:next w:val="Grilledutableau"/>
    <w:uiPriority w:val="59"/>
    <w:rsid w:val="000C01B9"/>
    <w:pPr>
      <w:ind w:firstLine="425"/>
      <w:jc w:val="lowKashida"/>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auNormal"/>
    <w:next w:val="Grilledutableau"/>
    <w:uiPriority w:val="59"/>
    <w:rsid w:val="000C01B9"/>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D33CBB"/>
    <w:rPr>
      <w:color w:val="0000FF"/>
      <w:u w:val="single"/>
    </w:rPr>
  </w:style>
  <w:style w:type="character" w:styleId="Lienhypertextesuivivisit">
    <w:name w:val="FollowedHyperlink"/>
    <w:basedOn w:val="Policepardfaut"/>
    <w:uiPriority w:val="99"/>
    <w:semiHidden/>
    <w:unhideWhenUsed/>
    <w:rsid w:val="00D33CBB"/>
    <w:rPr>
      <w:color w:val="800080"/>
      <w:u w:val="single"/>
    </w:rPr>
  </w:style>
  <w:style w:type="character" w:customStyle="1" w:styleId="hadith">
    <w:name w:val="hadith"/>
    <w:basedOn w:val="Policepardfaut"/>
    <w:rsid w:val="00D33CBB"/>
  </w:style>
</w:styles>
</file>

<file path=word/webSettings.xml><?xml version="1.0" encoding="utf-8"?>
<w:webSettings xmlns:r="http://schemas.openxmlformats.org/officeDocument/2006/relationships" xmlns:w="http://schemas.openxmlformats.org/wordprocessingml/2006/main">
  <w:divs>
    <w:div w:id="11273375">
      <w:bodyDiv w:val="1"/>
      <w:marLeft w:val="0"/>
      <w:marRight w:val="0"/>
      <w:marTop w:val="0"/>
      <w:marBottom w:val="0"/>
      <w:divBdr>
        <w:top w:val="none" w:sz="0" w:space="0" w:color="auto"/>
        <w:left w:val="none" w:sz="0" w:space="0" w:color="auto"/>
        <w:bottom w:val="none" w:sz="0" w:space="0" w:color="auto"/>
        <w:right w:val="none" w:sz="0" w:space="0" w:color="auto"/>
      </w:divBdr>
    </w:div>
    <w:div w:id="731806558">
      <w:bodyDiv w:val="1"/>
      <w:marLeft w:val="0"/>
      <w:marRight w:val="0"/>
      <w:marTop w:val="0"/>
      <w:marBottom w:val="0"/>
      <w:divBdr>
        <w:top w:val="none" w:sz="0" w:space="0" w:color="auto"/>
        <w:left w:val="none" w:sz="0" w:space="0" w:color="auto"/>
        <w:bottom w:val="none" w:sz="0" w:space="0" w:color="auto"/>
        <w:right w:val="none" w:sz="0" w:space="0" w:color="auto"/>
      </w:divBdr>
    </w:div>
    <w:div w:id="962418752">
      <w:bodyDiv w:val="1"/>
      <w:marLeft w:val="0"/>
      <w:marRight w:val="0"/>
      <w:marTop w:val="0"/>
      <w:marBottom w:val="0"/>
      <w:divBdr>
        <w:top w:val="none" w:sz="0" w:space="0" w:color="auto"/>
        <w:left w:val="none" w:sz="0" w:space="0" w:color="auto"/>
        <w:bottom w:val="none" w:sz="0" w:space="0" w:color="auto"/>
        <w:right w:val="none" w:sz="0" w:space="0" w:color="auto"/>
      </w:divBdr>
    </w:div>
    <w:div w:id="1067336177">
      <w:bodyDiv w:val="1"/>
      <w:marLeft w:val="0"/>
      <w:marRight w:val="0"/>
      <w:marTop w:val="0"/>
      <w:marBottom w:val="0"/>
      <w:divBdr>
        <w:top w:val="none" w:sz="0" w:space="0" w:color="auto"/>
        <w:left w:val="none" w:sz="0" w:space="0" w:color="auto"/>
        <w:bottom w:val="none" w:sz="0" w:space="0" w:color="auto"/>
        <w:right w:val="none" w:sz="0" w:space="0" w:color="auto"/>
      </w:divBdr>
    </w:div>
    <w:div w:id="1132018916">
      <w:bodyDiv w:val="1"/>
      <w:marLeft w:val="0"/>
      <w:marRight w:val="0"/>
      <w:marTop w:val="0"/>
      <w:marBottom w:val="0"/>
      <w:divBdr>
        <w:top w:val="none" w:sz="0" w:space="0" w:color="auto"/>
        <w:left w:val="none" w:sz="0" w:space="0" w:color="auto"/>
        <w:bottom w:val="none" w:sz="0" w:space="0" w:color="auto"/>
        <w:right w:val="none" w:sz="0" w:space="0" w:color="auto"/>
      </w:divBdr>
    </w:div>
    <w:div w:id="1248418830">
      <w:bodyDiv w:val="1"/>
      <w:marLeft w:val="0"/>
      <w:marRight w:val="0"/>
      <w:marTop w:val="0"/>
      <w:marBottom w:val="0"/>
      <w:divBdr>
        <w:top w:val="none" w:sz="0" w:space="0" w:color="auto"/>
        <w:left w:val="none" w:sz="0" w:space="0" w:color="auto"/>
        <w:bottom w:val="none" w:sz="0" w:space="0" w:color="auto"/>
        <w:right w:val="none" w:sz="0" w:space="0" w:color="auto"/>
      </w:divBdr>
    </w:div>
    <w:div w:id="1261648197">
      <w:bodyDiv w:val="1"/>
      <w:marLeft w:val="0"/>
      <w:marRight w:val="0"/>
      <w:marTop w:val="0"/>
      <w:marBottom w:val="0"/>
      <w:divBdr>
        <w:top w:val="none" w:sz="0" w:space="0" w:color="auto"/>
        <w:left w:val="none" w:sz="0" w:space="0" w:color="auto"/>
        <w:bottom w:val="none" w:sz="0" w:space="0" w:color="auto"/>
        <w:right w:val="none" w:sz="0" w:space="0" w:color="auto"/>
      </w:divBdr>
    </w:div>
    <w:div w:id="1786776480">
      <w:bodyDiv w:val="1"/>
      <w:marLeft w:val="0"/>
      <w:marRight w:val="0"/>
      <w:marTop w:val="0"/>
      <w:marBottom w:val="0"/>
      <w:divBdr>
        <w:top w:val="none" w:sz="0" w:space="0" w:color="auto"/>
        <w:left w:val="none" w:sz="0" w:space="0" w:color="auto"/>
        <w:bottom w:val="none" w:sz="0" w:space="0" w:color="auto"/>
        <w:right w:val="none" w:sz="0" w:space="0" w:color="auto"/>
      </w:divBdr>
    </w:div>
    <w:div w:id="19387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um.stop55.com/21704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slamseed.com/index.php?s=quran&amp;chapter_nb=2&amp;verse_nb=14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41102-D69D-498C-A450-81E384D28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6757</Words>
  <Characters>37166</Characters>
  <Application>Microsoft Office Word</Application>
  <DocSecurity>0</DocSecurity>
  <Lines>309</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home</Company>
  <LinksUpToDate>false</LinksUpToDate>
  <CharactersWithSpaces>43836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tharawen</dc:creator>
  <cp:lastModifiedBy>Wiem</cp:lastModifiedBy>
  <cp:revision>2</cp:revision>
  <dcterms:created xsi:type="dcterms:W3CDTF">2012-11-01T18:26:00Z</dcterms:created>
  <dcterms:modified xsi:type="dcterms:W3CDTF">2012-11-01T18:26:00Z</dcterms:modified>
</cp:coreProperties>
</file>