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07" w:rsidRDefault="009E640D" w:rsidP="00F22407">
      <w:pPr>
        <w:spacing w:line="240" w:lineRule="auto"/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  <w:r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 xml:space="preserve">HOW </w:t>
      </w:r>
      <w:r w:rsidR="000C7433"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WE CAN</w:t>
      </w:r>
      <w:r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 xml:space="preserve"> GET RIB OF ISRAELI OCCUPATION AND BL</w:t>
      </w:r>
      <w:r w:rsidR="000C7433"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O</w:t>
      </w:r>
      <w:r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CKA</w:t>
      </w:r>
      <w:r w:rsidR="000C7433"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G</w:t>
      </w:r>
      <w:r w:rsidR="00AF2D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 xml:space="preserve">E </w:t>
      </w:r>
      <w:r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IN A FEW WEEKS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  <w:t>SUMMARY :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2C39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Our objective is to kill the false image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2C39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of </w:t>
      </w:r>
      <w:r w:rsidR="00AB7402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Israelis and of Palestinians, 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which is </w:t>
      </w:r>
      <w:r w:rsidR="002C39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sprea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d by Israel </w:t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worldwide</w:t>
      </w:r>
      <w:r w:rsidR="00A95CD8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. 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2C39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Pro Israel publicity</w:t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(USA)</w:t>
      </w:r>
      <w:r w:rsidR="002C39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: </w:t>
      </w:r>
      <w:r w:rsidR="002C39AC" w:rsidRPr="00AB7402">
        <w:rPr>
          <w:rFonts w:ascii="Arial" w:hAnsi="Arial" w:cs="Arial"/>
          <w:i/>
          <w:color w:val="37404E"/>
          <w:sz w:val="20"/>
          <w:szCs w:val="20"/>
          <w:shd w:val="clear" w:color="auto" w:fill="FFFFFF"/>
          <w:lang w:val="en-US"/>
        </w:rPr>
        <w:t>“In any war between the civilized man and the savage, support the civilized man. Support Israel”</w:t>
      </w:r>
      <w:r w:rsidR="005847F7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47901" w:rsidRPr="00D216F4">
        <w:rPr>
          <w:rFonts w:ascii="Arial" w:hAnsi="Arial" w:cs="Arial"/>
          <w:color w:val="37404E"/>
          <w:sz w:val="20"/>
          <w:szCs w:val="20"/>
          <w:u w:val="single"/>
          <w:shd w:val="clear" w:color="auto" w:fill="FFFFFF"/>
          <w:lang w:val="en-US"/>
        </w:rPr>
        <w:t>I</w:t>
      </w:r>
      <w:r w:rsidR="009B4763" w:rsidRPr="00D216F4">
        <w:rPr>
          <w:rFonts w:ascii="Arial" w:hAnsi="Arial" w:cs="Arial"/>
          <w:color w:val="37404E"/>
          <w:sz w:val="20"/>
          <w:szCs w:val="20"/>
          <w:u w:val="single"/>
          <w:shd w:val="clear" w:color="auto" w:fill="FFFFFF"/>
          <w:lang w:val="en-US"/>
        </w:rPr>
        <w:t xml:space="preserve">sraeli </w:t>
      </w:r>
      <w:r w:rsidRPr="00D216F4">
        <w:rPr>
          <w:rFonts w:ascii="Arial" w:hAnsi="Arial" w:cs="Arial"/>
          <w:color w:val="37404E"/>
          <w:sz w:val="20"/>
          <w:szCs w:val="20"/>
          <w:u w:val="single"/>
          <w:shd w:val="clear" w:color="auto" w:fill="FFFFFF"/>
          <w:lang w:val="en-US"/>
        </w:rPr>
        <w:t>lies and propaganda are about 4 things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: 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Pr="00AB7402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1-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Israeli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are defending themselves (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they are the victims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) a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gainst </w:t>
      </w:r>
      <w:r w:rsidR="000C743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terrorists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and </w:t>
      </w:r>
      <w:r w:rsidR="00C34043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b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arbarian Palestinians. </w:t>
      </w:r>
      <w:r w:rsidRPr="00AB7402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2-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P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alestinians are not like the civilized people (Westerners and Israeli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)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, their wive</w:t>
      </w:r>
      <w:r w:rsidR="00C34043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s are 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“</w:t>
      </w:r>
      <w:r w:rsidR="00C34043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slaves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”</w:t>
      </w:r>
      <w:r w:rsidR="00C34043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, t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hey live in the 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“</w:t>
      </w:r>
      <w:r w:rsidR="002C39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M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iddle A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ge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”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9532AC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Pr="00AB7402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3-</w:t>
      </w:r>
      <w:r w:rsidRPr="00AB7402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Palestinians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teach hatred to their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children 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who canno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 stop throwing stones</w:t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to Israelis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3D7165">
        <w:rPr>
          <w:rFonts w:ascii="Arial" w:hAnsi="Arial" w:cs="Arial"/>
          <w:color w:val="37404E"/>
          <w:sz w:val="20"/>
          <w:szCs w:val="20"/>
          <w:lang w:val="en-US"/>
        </w:rPr>
        <w:t xml:space="preserve"> </w:t>
      </w:r>
      <w:r w:rsidRPr="00AB7402">
        <w:rPr>
          <w:rFonts w:ascii="Arial" w:hAnsi="Arial" w:cs="Arial"/>
          <w:b/>
          <w:color w:val="37404E"/>
          <w:sz w:val="20"/>
          <w:szCs w:val="20"/>
          <w:lang w:val="en-US"/>
        </w:rPr>
        <w:t>4-</w:t>
      </w:r>
      <w:r w:rsidRPr="00D216F4">
        <w:rPr>
          <w:rFonts w:ascii="Arial" w:hAnsi="Arial" w:cs="Arial"/>
          <w:color w:val="37404E"/>
          <w:sz w:val="20"/>
          <w:szCs w:val="20"/>
          <w:lang w:val="en-US"/>
        </w:rPr>
        <w:t xml:space="preserve"> </w:t>
      </w:r>
      <w:r w:rsidR="003D7165">
        <w:rPr>
          <w:rFonts w:ascii="Arial" w:hAnsi="Arial" w:cs="Arial"/>
          <w:color w:val="37404E"/>
          <w:sz w:val="20"/>
          <w:szCs w:val="20"/>
          <w:lang w:val="en-US"/>
        </w:rPr>
        <w:t>Israel</w:t>
      </w:r>
      <w:r w:rsidRPr="00D216F4">
        <w:rPr>
          <w:rFonts w:ascii="Arial" w:hAnsi="Arial" w:cs="Arial"/>
          <w:color w:val="37404E"/>
          <w:sz w:val="20"/>
          <w:szCs w:val="20"/>
          <w:lang w:val="en-US"/>
        </w:rPr>
        <w:t xml:space="preserve"> rewrite history to prove that Palestine is </w:t>
      </w:r>
      <w:r w:rsidR="005847F7">
        <w:rPr>
          <w:rFonts w:ascii="Arial" w:hAnsi="Arial" w:cs="Arial"/>
          <w:color w:val="37404E"/>
          <w:sz w:val="20"/>
          <w:szCs w:val="20"/>
          <w:lang w:val="en-US"/>
        </w:rPr>
        <w:t xml:space="preserve">a Jewish </w:t>
      </w:r>
      <w:r w:rsidR="00E63BA3">
        <w:rPr>
          <w:rFonts w:ascii="Arial" w:hAnsi="Arial" w:cs="Arial"/>
          <w:color w:val="37404E"/>
          <w:sz w:val="20"/>
          <w:szCs w:val="20"/>
          <w:lang w:val="en-US"/>
        </w:rPr>
        <w:t xml:space="preserve">ancestral </w:t>
      </w:r>
      <w:r w:rsidRPr="00D216F4">
        <w:rPr>
          <w:rFonts w:ascii="Arial" w:hAnsi="Arial" w:cs="Arial"/>
          <w:color w:val="37404E"/>
          <w:sz w:val="20"/>
          <w:szCs w:val="20"/>
          <w:lang w:val="en-US"/>
        </w:rPr>
        <w:t>land and they have been systematically attacked by Arabs.</w:t>
      </w:r>
      <w:r w:rsidRPr="00D216F4">
        <w:rPr>
          <w:rFonts w:ascii="Arial" w:hAnsi="Arial" w:cs="Arial"/>
          <w:color w:val="37404E"/>
          <w:sz w:val="20"/>
          <w:szCs w:val="20"/>
          <w:lang w:val="en-US"/>
        </w:rPr>
        <w:br/>
      </w:r>
      <w:r w:rsidR="009B4763" w:rsidRPr="00D216F4">
        <w:rPr>
          <w:rFonts w:ascii="Arial" w:hAnsi="Arial" w:cs="Arial"/>
          <w:color w:val="37404E"/>
          <w:sz w:val="20"/>
          <w:szCs w:val="20"/>
          <w:lang w:val="en-US"/>
        </w:rPr>
        <w:br/>
      </w:r>
      <w:r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o th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 best way to stop this propagand</w:t>
      </w:r>
      <w:r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 is doing exactly the opposite:</w:t>
      </w:r>
      <w:r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5847F7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Our </w:t>
      </w:r>
      <w:r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revolution</w:t>
      </w:r>
      <w:r w:rsidR="005847F7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is totally pacific</w:t>
      </w:r>
      <w:r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(no </w:t>
      </w:r>
      <w:r w:rsidR="000C743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terrorists</w:t>
      </w:r>
      <w:r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, no Barbarians)</w:t>
      </w:r>
      <w:r w:rsidR="005847F7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, it’s</w:t>
      </w:r>
      <w:r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leaded by women (no slaves), where kid</w:t>
      </w:r>
      <w:r w:rsidR="000C743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s</w:t>
      </w:r>
      <w:r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0C743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hold flowers in paper (no stone).</w:t>
      </w:r>
      <w:r w:rsidR="000C743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br/>
      </w:r>
      <w:r w:rsidR="00C34043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And our</w:t>
      </w:r>
      <w:r w:rsidR="000C743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posters will present the truth about Israel.</w:t>
      </w:r>
      <w:r w:rsidR="00947901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br/>
      </w:r>
      <w:r w:rsidR="000C7433" w:rsidRPr="003D7165">
        <w:rPr>
          <w:rStyle w:val="textexposedshow"/>
          <w:rFonts w:ascii="Arial" w:hAnsi="Arial" w:cs="Arial"/>
          <w:color w:val="37404E"/>
          <w:sz w:val="20"/>
          <w:szCs w:val="20"/>
          <w:u w:val="single"/>
          <w:shd w:val="clear" w:color="auto" w:fill="FFFFFF"/>
          <w:lang w:val="en-US"/>
        </w:rPr>
        <w:t>Our EMBRODERY REVOLUTION</w:t>
      </w:r>
      <w:r w:rsidR="000C743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would be supported by a </w:t>
      </w:r>
      <w:r w:rsidR="000C7433" w:rsidRPr="00D216F4">
        <w:rPr>
          <w:rStyle w:val="textexposedshow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MANIFESTO</w:t>
      </w:r>
      <w:r w:rsidR="000C743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largely diffused.</w:t>
      </w:r>
      <w:r w:rsidR="0017579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Our</w:t>
      </w:r>
      <w:r w:rsidR="00E63BA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success will depend of 1 essential thing; help from the international community. We believe that it is the responsibility of the international community (which created Israel) to ask Israel to respect the United Nation Resolutions</w:t>
      </w:r>
      <w:r w:rsidR="0017579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and the Declaration of human rights.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DC2584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47901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After 65 years, it is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TIME FOR PALESTINIAN WOMEN TO TAKE THE LEAD</w:t>
      </w:r>
      <w:r w:rsidR="00947901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in peace</w:t>
      </w:r>
      <w:r w:rsidR="00DC2584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ful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demonstration</w:t>
      </w:r>
      <w:r w:rsidR="00DC2584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947901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154122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We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will not walk on Israeli f</w:t>
      </w:r>
      <w:r w:rsidR="00154122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lags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and we will not</w:t>
      </w:r>
      <w:r w:rsidR="00154122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burn Obama’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 poster</w:t>
      </w:r>
      <w:r w:rsidR="0026470C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154122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We prefer to present the cruel truth</w:t>
      </w:r>
      <w:r w:rsidR="00AF2D0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in our demonstrations which will all have a specific theme</w:t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AF2D0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Among these truth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AF2D0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:</w:t>
      </w:r>
      <w:r w:rsidR="00154122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- Photos of settlers </w:t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throwing stones beside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Israeli 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Soldiers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 Why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Palestinian children are jailed for 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the same </w:t>
      </w:r>
      <w:r w:rsidR="0017579E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“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crime</w:t>
      </w:r>
      <w:r w:rsidR="0017579E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”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?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  <w:t>- 100 000 olive trees destroyed each year (15 000 000$)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 Why any c</w:t>
      </w:r>
      <w:r w:rsidR="00C34043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h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arge against settlers</w:t>
      </w:r>
      <w:r w:rsidR="00B10C38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?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  <w:t>- Ch</w:t>
      </w:r>
      <w:r w:rsidR="005847F7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mical weapons used in civilian area</w:t>
      </w:r>
      <w:r w:rsidR="00AB7402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C34043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in 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Gaza. Why </w:t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Israel 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didn’t cross</w:t>
      </w:r>
      <w:r w:rsidR="0017579E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“</w:t>
      </w:r>
      <w:r w:rsidR="00B10C38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the </w:t>
      </w:r>
      <w:r w:rsidR="00AB7402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USA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’s Red Line”</w:t>
      </w:r>
      <w:r w:rsid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?</w:t>
      </w:r>
      <w:r w:rsidR="00947901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  <w:t xml:space="preserve">- </w:t>
      </w:r>
      <w:r w:rsidR="00154122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</w:t>
      </w:r>
      <w:r w:rsidR="0017579E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xcessive power used during wars</w:t>
      </w:r>
      <w:r w:rsidR="00154122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: last Gaza War, </w:t>
      </w:r>
      <w:r w:rsidR="00154122" w:rsidRP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1,417 Palestinian against 13 Israeli </w:t>
      </w:r>
      <w:r w:rsidR="00175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causalities</w:t>
      </w:r>
      <w:r w:rsidR="00154122" w:rsidRP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="00154122" w:rsidRP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- Et</w:t>
      </w:r>
      <w:r w:rsidR="005847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</w:t>
      </w:r>
      <w:r w:rsidR="00154122" w:rsidRP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nic Cleaning of Bedouins. 30 000 Bedouins evicted from their ancestral land</w:t>
      </w:r>
      <w:r w:rsidR="00B10C3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Why no one is shoc</w:t>
      </w:r>
      <w:r w:rsidR="005847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</w:t>
      </w:r>
      <w:r w:rsidR="00B10C3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ed?</w:t>
      </w:r>
      <w:r w:rsidR="00154122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- No re</w:t>
      </w:r>
      <w:r w:rsidR="003D716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pect of UNO recommendation</w:t>
      </w:r>
      <w:r w:rsidR="00C3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175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No respect of the human rights. Apartheid.</w:t>
      </w:r>
      <w:r w:rsidR="003D716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- The Israel’s archive</w:t>
      </w:r>
      <w:r w:rsidR="00175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3D716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about 1948 war were released in </w:t>
      </w:r>
      <w:r w:rsidR="00175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the ‘80s</w:t>
      </w:r>
      <w:r w:rsidR="003D716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They prove that Israel was the aggressor perp</w:t>
      </w:r>
      <w:r w:rsidR="00C3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</w:t>
      </w:r>
      <w:r w:rsidR="003D716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tr</w:t>
      </w:r>
      <w:r w:rsidR="00C3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at</w:t>
      </w:r>
      <w:r w:rsidR="003D716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ing an ethnic cleaning.</w:t>
      </w:r>
      <w:r w:rsidR="00175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Why there </w:t>
      </w:r>
      <w:r w:rsidR="009532A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is no international inquiry</w:t>
      </w:r>
      <w:r w:rsidR="001757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about this?</w:t>
      </w:r>
      <w:r w:rsidR="00F2240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 xml:space="preserve">- Young </w:t>
      </w:r>
      <w:proofErr w:type="spellStart"/>
      <w:r w:rsidR="00F2240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Gazans</w:t>
      </w:r>
      <w:proofErr w:type="spellEnd"/>
      <w:r w:rsidR="00F2240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are dying of cancer because the pollution produced by the war.</w:t>
      </w:r>
      <w:r w:rsidR="00154122" w:rsidRPr="00D216F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- Etc.</w:t>
      </w:r>
      <w:r w:rsidR="003D7165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3D7165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OUR MANIFESTO 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(summ</w:t>
      </w:r>
      <w:r w:rsidR="0017579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rized)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:</w:t>
      </w:r>
      <w:r w:rsidR="009B4763" w:rsidRPr="00D216F4">
        <w:rPr>
          <w:rFonts w:ascii="Wingdings 3" w:hAnsi="Wingdings 3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1. </w:t>
      </w:r>
      <w:r w:rsidR="003D7165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We are clearly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Non-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violen</w:t>
      </w:r>
      <w:r w:rsidR="003D7165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: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no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rocket,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no 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stone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,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no 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drone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, 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no bomb,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no </w:t>
      </w:r>
      <w:r w:rsidR="00B10C38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rubber bullet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,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no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live ammunition, etc.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2.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Women</w:t>
      </w:r>
      <w:r w:rsidR="00B10C38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take the control. A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fter 65 years it is </w:t>
      </w:r>
      <w:r w:rsid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our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turn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to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try to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solve the situation.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3. 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Palestinian women </w:t>
      </w:r>
      <w:r w:rsidR="00AF2D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imperatively need the help of the international community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: everybody know that the 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J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ew</w:t>
      </w:r>
      <w:r w:rsidR="00B10C38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ish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lobby in the USA is very powerful. </w:t>
      </w:r>
      <w:r w:rsidR="00B10C38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verybody know that the last election costs 6 billion dollars... and that the 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merican government is now paying its donators.</w:t>
      </w:r>
      <w:r w:rsidR="009B4763" w:rsidRPr="00D216F4">
        <w:rPr>
          <w:rStyle w:val="apple-converted-space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 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WHY THE 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UNITED NATIONS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CONTINUES TO TOLERATE AMERICAN VETO</w:t>
      </w:r>
      <w:r w:rsidR="00697C9A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ES?</w:t>
      </w:r>
    </w:p>
    <w:p w:rsidR="00B207A9" w:rsidRDefault="00697C9A" w:rsidP="00F2240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ccording to BBC surveys done each year, only 3 countries 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on 27 surveyed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see mostly positively </w:t>
      </w:r>
      <w:proofErr w:type="spellStart"/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israel</w:t>
      </w:r>
      <w:proofErr w:type="spellEnd"/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: USA, Nigeria, Kenya !!! 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The systematic vetoes at the UNO by the USA go against the conviction of the international community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4. 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P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alestinian women ask people of the world to</w:t>
      </w:r>
      <w:r w:rsidR="00FE788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stand up for them to stop the J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ewish lobbying.</w:t>
      </w:r>
      <w:r w:rsidR="009B4763" w:rsidRPr="00D216F4">
        <w:rPr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br/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A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ll over the wor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l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d people walk against </w:t>
      </w:r>
      <w:r w:rsidR="00FE788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control of the economy (occupy Wall S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treet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)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AF2D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In Palestine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there is a</w:t>
      </w:r>
      <w:r w:rsidR="00FE788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 unbearable 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control of Palestinians </w:t>
      </w:r>
      <w:r w:rsidR="00AF2D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rights 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perpetrated by Israel and the USA. </w:t>
      </w:r>
      <w:r w:rsidR="00F22407" w:rsidRPr="00F22407">
        <w:rPr>
          <w:rStyle w:val="textexposedshow"/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t>The international community, which created Israel in 1948, must help us now to end it.</w:t>
      </w:r>
      <w:r w:rsidR="009B4763" w:rsidRPr="00F22407">
        <w:rPr>
          <w:rFonts w:ascii="Arial" w:hAnsi="Arial" w:cs="Arial"/>
          <w:b/>
          <w:color w:val="37404E"/>
          <w:sz w:val="20"/>
          <w:szCs w:val="20"/>
          <w:shd w:val="clear" w:color="auto" w:fill="FFFFFF"/>
          <w:lang w:val="en-US"/>
        </w:rPr>
        <w:br/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5.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E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nd 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the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occupation, open borders, </w:t>
      </w:r>
      <w:r w:rsidR="00FE788E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close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the </w:t>
      </w:r>
      <w:r w:rsidR="009B4763" w:rsidRPr="00D216F4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checkpoints</w:t>
      </w:r>
      <w:r w:rsidR="00C34043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, 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Palestine has the right to become the 194</w:t>
      </w:r>
      <w:r w:rsidR="00F22407" w:rsidRP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country with its 1967 borders</w:t>
      </w:r>
      <w:r w:rsidR="00AF2D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 xml:space="preserve"> and not be vetoed by the USA</w:t>
      </w:r>
      <w:r w:rsidR="00F22407">
        <w:rPr>
          <w:rStyle w:val="textexposedshow"/>
          <w:rFonts w:ascii="Arial" w:hAnsi="Arial" w:cs="Arial"/>
          <w:color w:val="37404E"/>
          <w:sz w:val="20"/>
          <w:szCs w:val="20"/>
          <w:shd w:val="clear" w:color="auto" w:fill="FFFFFF"/>
          <w:lang w:val="en-US"/>
        </w:rPr>
        <w:t>.</w:t>
      </w:r>
    </w:p>
    <w:p w:rsidR="00AB7402" w:rsidRDefault="00F22407" w:rsidP="00AB7402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Palestinian men are not vanished</w:t>
      </w:r>
      <w:r w:rsidR="00AB7402">
        <w:rPr>
          <w:rFonts w:ascii="Arial" w:hAnsi="Arial" w:cs="Arial"/>
          <w:sz w:val="20"/>
          <w:szCs w:val="20"/>
          <w:lang w:val="en-US"/>
        </w:rPr>
        <w:t xml:space="preserve"> of our </w:t>
      </w:r>
      <w:proofErr w:type="spellStart"/>
      <w:r w:rsidR="00AB7402">
        <w:rPr>
          <w:rFonts w:ascii="Arial" w:hAnsi="Arial" w:cs="Arial"/>
          <w:sz w:val="20"/>
          <w:szCs w:val="20"/>
          <w:lang w:val="en-US"/>
        </w:rPr>
        <w:t>Embrodery</w:t>
      </w:r>
      <w:proofErr w:type="spellEnd"/>
      <w:r w:rsidR="00AB7402">
        <w:rPr>
          <w:rFonts w:ascii="Arial" w:hAnsi="Arial" w:cs="Arial"/>
          <w:sz w:val="20"/>
          <w:szCs w:val="20"/>
          <w:lang w:val="en-US"/>
        </w:rPr>
        <w:t xml:space="preserve"> Revolution</w:t>
      </w:r>
      <w:r>
        <w:rPr>
          <w:rFonts w:ascii="Arial" w:hAnsi="Arial" w:cs="Arial"/>
          <w:sz w:val="20"/>
          <w:szCs w:val="20"/>
          <w:lang w:val="en-US"/>
        </w:rPr>
        <w:t>. They will not take part in the demonstration</w:t>
      </w:r>
      <w:r w:rsidR="00A95CD8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>, but their roles will be crucial. While w</w:t>
      </w:r>
      <w:r w:rsidR="00A95CD8">
        <w:rPr>
          <w:rFonts w:ascii="Arial" w:hAnsi="Arial" w:cs="Arial"/>
          <w:sz w:val="20"/>
          <w:szCs w:val="20"/>
          <w:lang w:val="en-US"/>
        </w:rPr>
        <w:t>omen will communicate with the i</w:t>
      </w:r>
      <w:r>
        <w:rPr>
          <w:rFonts w:ascii="Arial" w:hAnsi="Arial" w:cs="Arial"/>
          <w:sz w:val="20"/>
          <w:szCs w:val="20"/>
          <w:lang w:val="en-US"/>
        </w:rPr>
        <w:t xml:space="preserve">nternational community. </w:t>
      </w:r>
      <w:r w:rsidR="00CD2C1C">
        <w:rPr>
          <w:rFonts w:ascii="Arial" w:hAnsi="Arial" w:cs="Arial"/>
          <w:sz w:val="20"/>
          <w:szCs w:val="20"/>
          <w:lang w:val="en-US"/>
        </w:rPr>
        <w:t>men</w:t>
      </w:r>
      <w:r>
        <w:rPr>
          <w:rFonts w:ascii="Arial" w:hAnsi="Arial" w:cs="Arial"/>
          <w:sz w:val="20"/>
          <w:szCs w:val="20"/>
          <w:lang w:val="en-US"/>
        </w:rPr>
        <w:t xml:space="preserve"> will communicate with God</w:t>
      </w:r>
      <w:r w:rsidR="00A95CD8">
        <w:rPr>
          <w:rFonts w:ascii="Arial" w:hAnsi="Arial" w:cs="Arial"/>
          <w:sz w:val="20"/>
          <w:szCs w:val="20"/>
          <w:lang w:val="en-US"/>
        </w:rPr>
        <w:t xml:space="preserve"> by their prayers</w:t>
      </w:r>
      <w:r w:rsidR="00AF2D07">
        <w:rPr>
          <w:rFonts w:ascii="Arial" w:hAnsi="Arial" w:cs="Arial"/>
          <w:sz w:val="20"/>
          <w:szCs w:val="20"/>
          <w:lang w:val="en-US"/>
        </w:rPr>
        <w:t xml:space="preserve"> d</w:t>
      </w:r>
      <w:r w:rsidR="00CD2C1C">
        <w:rPr>
          <w:rFonts w:ascii="Arial" w:hAnsi="Arial" w:cs="Arial"/>
          <w:sz w:val="20"/>
          <w:szCs w:val="20"/>
          <w:lang w:val="en-US"/>
        </w:rPr>
        <w:t>ur</w:t>
      </w:r>
      <w:r w:rsidR="00AF2D07">
        <w:rPr>
          <w:rFonts w:ascii="Arial" w:hAnsi="Arial" w:cs="Arial"/>
          <w:sz w:val="20"/>
          <w:szCs w:val="20"/>
          <w:lang w:val="en-US"/>
        </w:rPr>
        <w:t>ing our demonstrations</w:t>
      </w:r>
      <w:r w:rsidR="00AB7402">
        <w:rPr>
          <w:rFonts w:ascii="Arial" w:hAnsi="Arial" w:cs="Arial"/>
          <w:sz w:val="20"/>
          <w:szCs w:val="20"/>
          <w:lang w:val="en-US"/>
        </w:rPr>
        <w:t xml:space="preserve">. They will also film </w:t>
      </w:r>
      <w:r w:rsidR="00FE788E">
        <w:rPr>
          <w:rFonts w:ascii="Arial" w:hAnsi="Arial" w:cs="Arial"/>
          <w:sz w:val="20"/>
          <w:szCs w:val="20"/>
          <w:lang w:val="en-US"/>
        </w:rPr>
        <w:t>and</w:t>
      </w:r>
      <w:r w:rsidR="00E63BA3">
        <w:rPr>
          <w:rFonts w:ascii="Arial" w:hAnsi="Arial" w:cs="Arial"/>
          <w:sz w:val="20"/>
          <w:szCs w:val="20"/>
          <w:lang w:val="en-US"/>
        </w:rPr>
        <w:t xml:space="preserve"> broadcast our demonstrations. </w:t>
      </w:r>
      <w:r w:rsidR="00FE788E">
        <w:rPr>
          <w:rFonts w:ascii="Arial" w:hAnsi="Arial" w:cs="Arial"/>
          <w:sz w:val="20"/>
          <w:szCs w:val="20"/>
          <w:lang w:val="en-US"/>
        </w:rPr>
        <w:t>To give the lead to women can be s</w:t>
      </w:r>
      <w:r w:rsidR="001A6267">
        <w:rPr>
          <w:rFonts w:ascii="Arial" w:hAnsi="Arial" w:cs="Arial"/>
          <w:sz w:val="20"/>
          <w:szCs w:val="20"/>
          <w:lang w:val="en-US"/>
        </w:rPr>
        <w:t>e</w:t>
      </w:r>
      <w:r w:rsidR="00FE788E">
        <w:rPr>
          <w:rFonts w:ascii="Arial" w:hAnsi="Arial" w:cs="Arial"/>
          <w:sz w:val="20"/>
          <w:szCs w:val="20"/>
          <w:lang w:val="en-US"/>
        </w:rPr>
        <w:t>en as</w:t>
      </w:r>
      <w:r w:rsidR="001A6267">
        <w:rPr>
          <w:rFonts w:ascii="Arial" w:hAnsi="Arial" w:cs="Arial"/>
          <w:sz w:val="20"/>
          <w:szCs w:val="20"/>
          <w:lang w:val="en-US"/>
        </w:rPr>
        <w:t xml:space="preserve"> going</w:t>
      </w:r>
      <w:r w:rsidR="00FE788E">
        <w:rPr>
          <w:rFonts w:ascii="Arial" w:hAnsi="Arial" w:cs="Arial"/>
          <w:sz w:val="20"/>
          <w:szCs w:val="20"/>
          <w:lang w:val="en-US"/>
        </w:rPr>
        <w:t xml:space="preserve"> against the patriarchal customs of Palestine. This is a le</w:t>
      </w:r>
      <w:r w:rsidR="001A6267">
        <w:rPr>
          <w:rFonts w:ascii="Arial" w:hAnsi="Arial" w:cs="Arial"/>
          <w:sz w:val="20"/>
          <w:szCs w:val="20"/>
          <w:lang w:val="en-US"/>
        </w:rPr>
        <w:t>s</w:t>
      </w:r>
      <w:r w:rsidR="00FE788E">
        <w:rPr>
          <w:rFonts w:ascii="Arial" w:hAnsi="Arial" w:cs="Arial"/>
          <w:sz w:val="20"/>
          <w:szCs w:val="20"/>
          <w:lang w:val="en-US"/>
        </w:rPr>
        <w:t>ser evil than seeing our ancestral land been robbed</w:t>
      </w:r>
      <w:r w:rsidR="00A95CD8">
        <w:rPr>
          <w:rFonts w:ascii="Arial" w:hAnsi="Arial" w:cs="Arial"/>
          <w:sz w:val="20"/>
          <w:szCs w:val="20"/>
          <w:lang w:val="en-US"/>
        </w:rPr>
        <w:t>.</w:t>
      </w:r>
    </w:p>
    <w:p w:rsidR="00AF2D07" w:rsidRDefault="0017579E" w:rsidP="00AB7402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UTOPIA? We believe that Hamas screaming VICTORY after 1417 causalities is absolute illusion.</w:t>
      </w:r>
      <w:r w:rsidR="00AB7402">
        <w:rPr>
          <w:rFonts w:ascii="Arial" w:hAnsi="Arial" w:cs="Arial"/>
          <w:sz w:val="20"/>
          <w:szCs w:val="20"/>
          <w:lang w:val="en-US"/>
        </w:rPr>
        <w:br/>
      </w:r>
    </w:p>
    <w:p w:rsidR="00AF2D07" w:rsidRDefault="00AF2D07" w:rsidP="00AB7402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22407" w:rsidRDefault="00AB7402" w:rsidP="00AB7402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  <w:t>FURTHER INFORMATION IN THE POWER POINT DOCUMENT : http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323"/>
      </w:tblGrid>
      <w:tr w:rsidR="007500DC" w:rsidRPr="00FE788E" w:rsidTr="007500DC">
        <w:tc>
          <w:tcPr>
            <w:tcW w:w="5030" w:type="dxa"/>
          </w:tcPr>
          <w:p w:rsidR="007500DC" w:rsidRDefault="007500DC" w:rsidP="007500D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16115" cy="1895475"/>
                  <wp:effectExtent l="95250" t="76200" r="93785" b="85725"/>
                  <wp:docPr id="3" name="Image 2" descr="Untitled-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 copy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115" cy="1895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shd w:val="clear" w:color="auto" w:fill="FFFFFF" w:themeFill="background1"/>
          </w:tcPr>
          <w:p w:rsidR="007500DC" w:rsidRDefault="007500DC" w:rsidP="007500D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439E9" w:rsidRPr="00C34043" w:rsidRDefault="005439E9" w:rsidP="007500DC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</w:p>
    <w:sectPr w:rsidR="005439E9" w:rsidRPr="00C34043" w:rsidSect="00AB7402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63"/>
    <w:rsid w:val="000C7433"/>
    <w:rsid w:val="00151540"/>
    <w:rsid w:val="00154122"/>
    <w:rsid w:val="0017579E"/>
    <w:rsid w:val="001A6267"/>
    <w:rsid w:val="0026470C"/>
    <w:rsid w:val="002C39AC"/>
    <w:rsid w:val="003D7165"/>
    <w:rsid w:val="004269B3"/>
    <w:rsid w:val="005325F8"/>
    <w:rsid w:val="005439E9"/>
    <w:rsid w:val="005847F7"/>
    <w:rsid w:val="00612D78"/>
    <w:rsid w:val="00697C9A"/>
    <w:rsid w:val="007500DC"/>
    <w:rsid w:val="00947901"/>
    <w:rsid w:val="009532AC"/>
    <w:rsid w:val="009B4763"/>
    <w:rsid w:val="009E640D"/>
    <w:rsid w:val="00A95CD8"/>
    <w:rsid w:val="00AB7402"/>
    <w:rsid w:val="00AF2D07"/>
    <w:rsid w:val="00B05165"/>
    <w:rsid w:val="00B10C38"/>
    <w:rsid w:val="00B207A9"/>
    <w:rsid w:val="00C34043"/>
    <w:rsid w:val="00CD2C1C"/>
    <w:rsid w:val="00D216F4"/>
    <w:rsid w:val="00DC2584"/>
    <w:rsid w:val="00E63BA3"/>
    <w:rsid w:val="00F22407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9B4763"/>
  </w:style>
  <w:style w:type="character" w:customStyle="1" w:styleId="apple-converted-space">
    <w:name w:val="apple-converted-space"/>
    <w:basedOn w:val="Fuentedeprrafopredeter"/>
    <w:rsid w:val="009B4763"/>
  </w:style>
  <w:style w:type="paragraph" w:styleId="Textodeglobo">
    <w:name w:val="Balloon Text"/>
    <w:basedOn w:val="Normal"/>
    <w:link w:val="TextodegloboCar"/>
    <w:uiPriority w:val="99"/>
    <w:semiHidden/>
    <w:unhideWhenUsed/>
    <w:rsid w:val="0054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9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9B4763"/>
  </w:style>
  <w:style w:type="character" w:customStyle="1" w:styleId="apple-converted-space">
    <w:name w:val="apple-converted-space"/>
    <w:basedOn w:val="Fuentedeprrafopredeter"/>
    <w:rsid w:val="009B4763"/>
  </w:style>
  <w:style w:type="paragraph" w:styleId="Textodeglobo">
    <w:name w:val="Balloon Text"/>
    <w:basedOn w:val="Normal"/>
    <w:link w:val="TextodegloboCar"/>
    <w:uiPriority w:val="99"/>
    <w:semiHidden/>
    <w:unhideWhenUsed/>
    <w:rsid w:val="0054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9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Suzanne</cp:lastModifiedBy>
  <cp:revision>2</cp:revision>
  <dcterms:created xsi:type="dcterms:W3CDTF">2013-09-28T04:38:00Z</dcterms:created>
  <dcterms:modified xsi:type="dcterms:W3CDTF">2013-09-28T04:38:00Z</dcterms:modified>
</cp:coreProperties>
</file>