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5B" w:rsidRPr="00A51CB4" w:rsidRDefault="000A2B5B" w:rsidP="000A2B5B">
      <w:pPr>
        <w:shd w:val="clear" w:color="auto" w:fill="BFBFBF" w:themeFill="background1" w:themeFillShade="BF"/>
        <w:jc w:val="center"/>
        <w:rPr>
          <w:rFonts w:ascii="ITC Zapf Chancery" w:hAnsi="ITC Zapf Chancery" w:cs="Arial"/>
          <w:bCs/>
          <w:i/>
          <w:iCs/>
          <w:sz w:val="40"/>
          <w:szCs w:val="40"/>
        </w:rPr>
      </w:pPr>
      <w:r w:rsidRPr="00A51CB4">
        <w:rPr>
          <w:rFonts w:ascii="ITC Zapf Chancery" w:hAnsi="ITC Zapf Chancery" w:cs="Arial"/>
          <w:bCs/>
          <w:i/>
          <w:iCs/>
          <w:sz w:val="40"/>
          <w:szCs w:val="40"/>
        </w:rPr>
        <w:t>Évaluation des portfolios</w:t>
      </w:r>
    </w:p>
    <w:p w:rsidR="000A2B5B" w:rsidRPr="00A51CB4" w:rsidRDefault="000A2B5B" w:rsidP="000A2B5B">
      <w:pPr>
        <w:shd w:val="clear" w:color="auto" w:fill="BFBFBF" w:themeFill="background1" w:themeFillShade="BF"/>
        <w:jc w:val="center"/>
        <w:rPr>
          <w:rFonts w:ascii="ITC Zapf Chancery" w:hAnsi="ITC Zapf Chancery" w:cs="Arial"/>
          <w:bCs/>
          <w:i/>
          <w:iCs/>
          <w:sz w:val="40"/>
          <w:szCs w:val="40"/>
        </w:rPr>
      </w:pPr>
      <w:r>
        <w:rPr>
          <w:rFonts w:ascii="ITC Zapf Chancery" w:hAnsi="ITC Zapf Chancery" w:cs="Arial"/>
          <w:bCs/>
          <w:i/>
          <w:iCs/>
          <w:sz w:val="40"/>
          <w:szCs w:val="40"/>
        </w:rPr>
        <w:t>Mai</w:t>
      </w:r>
      <w:r w:rsidR="00A707E3">
        <w:rPr>
          <w:rFonts w:ascii="ITC Zapf Chancery" w:hAnsi="ITC Zapf Chancery" w:cs="Arial"/>
          <w:bCs/>
          <w:i/>
          <w:iCs/>
          <w:sz w:val="40"/>
          <w:szCs w:val="40"/>
        </w:rPr>
        <w:t xml:space="preserve"> 2013</w:t>
      </w:r>
    </w:p>
    <w:p w:rsidR="000A2B5B" w:rsidRDefault="000A2B5B" w:rsidP="000A2B5B">
      <w:pPr>
        <w:jc w:val="both"/>
        <w:rPr>
          <w:rFonts w:ascii="Arial" w:hAnsi="Arial" w:cs="Arial"/>
          <w:sz w:val="22"/>
          <w:szCs w:val="22"/>
        </w:rPr>
      </w:pPr>
    </w:p>
    <w:p w:rsidR="000A2B5B" w:rsidRPr="00A51CB4" w:rsidRDefault="000A2B5B" w:rsidP="000A2B5B">
      <w:pPr>
        <w:jc w:val="both"/>
        <w:rPr>
          <w:rFonts w:ascii="Arial" w:hAnsi="Arial" w:cs="Arial"/>
        </w:rPr>
      </w:pPr>
      <w:r w:rsidRPr="00A51CB4">
        <w:rPr>
          <w:rFonts w:ascii="Arial" w:hAnsi="Arial" w:cs="Arial"/>
        </w:rPr>
        <w:t>Chers collègues,</w:t>
      </w:r>
    </w:p>
    <w:p w:rsidR="000A2B5B" w:rsidRPr="00A51CB4" w:rsidRDefault="000A2B5B" w:rsidP="000A2B5B">
      <w:pPr>
        <w:jc w:val="both"/>
        <w:rPr>
          <w:rFonts w:ascii="Arial" w:hAnsi="Arial" w:cs="Arial"/>
        </w:rPr>
      </w:pPr>
      <w:r w:rsidRPr="00A51CB4">
        <w:rPr>
          <w:rFonts w:ascii="Arial" w:hAnsi="Arial" w:cs="Arial"/>
        </w:rPr>
        <w:t xml:space="preserve">La </w:t>
      </w:r>
      <w:r>
        <w:rPr>
          <w:rFonts w:ascii="Arial" w:hAnsi="Arial" w:cs="Arial"/>
        </w:rPr>
        <w:t xml:space="preserve">deuxième </w:t>
      </w:r>
      <w:r w:rsidRPr="00A51CB4">
        <w:rPr>
          <w:rFonts w:ascii="Arial" w:hAnsi="Arial" w:cs="Arial"/>
        </w:rPr>
        <w:t>évaluation du portfolio des élèves approche à grands pas et les responsables de ce projet veulent s’assurer que vous avez toutes les informations nécessaires pour que la journée se déroule agréablement.</w:t>
      </w:r>
    </w:p>
    <w:p w:rsidR="000A2B5B" w:rsidRPr="00A51CB4" w:rsidRDefault="000A2B5B" w:rsidP="000A2B5B">
      <w:pPr>
        <w:jc w:val="both"/>
        <w:rPr>
          <w:rFonts w:ascii="Arial" w:hAnsi="Arial" w:cs="Arial"/>
        </w:rPr>
      </w:pPr>
    </w:p>
    <w:p w:rsidR="000A2B5B" w:rsidRPr="00A51CB4" w:rsidRDefault="000A2B5B" w:rsidP="000A2B5B">
      <w:pPr>
        <w:jc w:val="both"/>
        <w:rPr>
          <w:rFonts w:ascii="Arial" w:hAnsi="Arial" w:cs="Arial"/>
        </w:rPr>
      </w:pPr>
      <w:r w:rsidRPr="00A51CB4">
        <w:rPr>
          <w:rFonts w:ascii="Arial" w:hAnsi="Arial" w:cs="Arial"/>
        </w:rPr>
        <w:t>Voici les renseignements et consignes relatifs à cette journée d’évaluation :</w:t>
      </w:r>
    </w:p>
    <w:p w:rsidR="000A2B5B" w:rsidRPr="00A51CB4" w:rsidRDefault="000A2B5B" w:rsidP="000A2B5B">
      <w:pPr>
        <w:jc w:val="both"/>
        <w:rPr>
          <w:rFonts w:ascii="Arial" w:hAnsi="Arial" w:cs="Arial"/>
        </w:rPr>
      </w:pPr>
    </w:p>
    <w:p w:rsidR="000A2B5B" w:rsidRPr="006F10CA" w:rsidRDefault="000A2B5B" w:rsidP="000A2B5B">
      <w:pPr>
        <w:numPr>
          <w:ilvl w:val="0"/>
          <w:numId w:val="1"/>
        </w:numPr>
        <w:jc w:val="both"/>
        <w:rPr>
          <w:rFonts w:ascii="Arial" w:hAnsi="Arial" w:cs="Arial"/>
          <w:b/>
          <w:bCs/>
          <w:sz w:val="28"/>
          <w:szCs w:val="28"/>
          <w:u w:val="single"/>
        </w:rPr>
      </w:pPr>
      <w:r w:rsidRPr="006F10CA">
        <w:rPr>
          <w:rFonts w:ascii="Arial" w:hAnsi="Arial" w:cs="Arial"/>
          <w:b/>
          <w:bCs/>
          <w:sz w:val="28"/>
          <w:szCs w:val="28"/>
          <w:u w:val="single"/>
        </w:rPr>
        <w:t>Accueil des élèves</w:t>
      </w:r>
    </w:p>
    <w:p w:rsidR="000A2B5B" w:rsidRPr="00A51CB4" w:rsidRDefault="000A2B5B" w:rsidP="000A2B5B">
      <w:pPr>
        <w:jc w:val="both"/>
        <w:rPr>
          <w:rFonts w:ascii="Arial" w:hAnsi="Arial" w:cs="Arial"/>
        </w:rPr>
      </w:pPr>
      <w:r w:rsidRPr="00A51CB4">
        <w:rPr>
          <w:rFonts w:ascii="Arial" w:hAnsi="Arial" w:cs="Arial"/>
        </w:rPr>
        <w:t xml:space="preserve">L’esprit de l’évaluation du portfolio des élèves étant de les encourager à s’exprimer sur leurs différents accomplissements reliés à leur démarche exploratoire, nous vous suggérons d’organiser votre espace afin que le cadre de l’entrevue s’éloigne d’une présentation scolaire. </w:t>
      </w:r>
    </w:p>
    <w:p w:rsidR="000A2B5B" w:rsidRPr="006F10CA" w:rsidRDefault="000A2B5B" w:rsidP="000A2B5B">
      <w:pPr>
        <w:jc w:val="both"/>
        <w:rPr>
          <w:rFonts w:ascii="Arial" w:hAnsi="Arial" w:cs="Arial"/>
          <w:b/>
          <w:bCs/>
          <w:sz w:val="28"/>
          <w:szCs w:val="28"/>
        </w:rPr>
      </w:pPr>
    </w:p>
    <w:p w:rsidR="000A2B5B" w:rsidRPr="006F10CA" w:rsidRDefault="000A2B5B" w:rsidP="000A2B5B">
      <w:pPr>
        <w:numPr>
          <w:ilvl w:val="0"/>
          <w:numId w:val="1"/>
        </w:numPr>
        <w:jc w:val="both"/>
        <w:rPr>
          <w:rFonts w:ascii="Arial" w:hAnsi="Arial" w:cs="Arial"/>
          <w:b/>
          <w:bCs/>
          <w:sz w:val="28"/>
          <w:szCs w:val="28"/>
          <w:u w:val="single"/>
        </w:rPr>
      </w:pPr>
      <w:r w:rsidRPr="006F10CA">
        <w:rPr>
          <w:rFonts w:ascii="Arial" w:hAnsi="Arial" w:cs="Arial"/>
          <w:b/>
          <w:bCs/>
          <w:sz w:val="28"/>
          <w:szCs w:val="28"/>
          <w:u w:val="single"/>
        </w:rPr>
        <w:t>Retard et absence</w:t>
      </w:r>
    </w:p>
    <w:p w:rsidR="00742F7D" w:rsidRDefault="000A2B5B" w:rsidP="000A2B5B">
      <w:pPr>
        <w:pStyle w:val="Paragraphedeliste"/>
        <w:numPr>
          <w:ilvl w:val="0"/>
          <w:numId w:val="2"/>
        </w:numPr>
        <w:jc w:val="both"/>
        <w:rPr>
          <w:rFonts w:ascii="Arial" w:hAnsi="Arial" w:cs="Arial"/>
        </w:rPr>
      </w:pPr>
      <w:r w:rsidRPr="00A51CB4">
        <w:rPr>
          <w:rFonts w:ascii="Arial" w:hAnsi="Arial" w:cs="Arial"/>
        </w:rPr>
        <w:t>Aucun retard ne sera toléré.</w:t>
      </w:r>
      <w:r w:rsidR="00BD4304">
        <w:rPr>
          <w:rFonts w:ascii="Arial" w:hAnsi="Arial" w:cs="Arial"/>
        </w:rPr>
        <w:t xml:space="preserve">  Si un élève n’est pas à la porte au moment de son rendez-vous, peu importe s’il arrive en retard de 2 ou 10 minutes, vous ne le prenez pas en entrevue.</w:t>
      </w:r>
      <w:r w:rsidRPr="00A51CB4">
        <w:rPr>
          <w:rFonts w:ascii="Arial" w:hAnsi="Arial" w:cs="Arial"/>
        </w:rPr>
        <w:t xml:space="preserve">  </w:t>
      </w:r>
      <w:r w:rsidR="00BD4304">
        <w:rPr>
          <w:rFonts w:ascii="Arial" w:hAnsi="Arial" w:cs="Arial"/>
        </w:rPr>
        <w:t xml:space="preserve">Indiquez « RETARD » sur la feuille et 0 comme note. </w:t>
      </w:r>
    </w:p>
    <w:p w:rsidR="00742F7D" w:rsidRDefault="00742F7D" w:rsidP="00742F7D">
      <w:pPr>
        <w:pStyle w:val="Paragraphedeliste"/>
        <w:jc w:val="both"/>
        <w:rPr>
          <w:rFonts w:ascii="Arial" w:hAnsi="Arial" w:cs="Arial"/>
        </w:rPr>
      </w:pPr>
    </w:p>
    <w:p w:rsidR="000A2B5B" w:rsidRDefault="000A2B5B" w:rsidP="00742F7D">
      <w:pPr>
        <w:pStyle w:val="Paragraphedeliste"/>
        <w:jc w:val="both"/>
        <w:rPr>
          <w:rFonts w:ascii="Arial" w:hAnsi="Arial" w:cs="Arial"/>
        </w:rPr>
      </w:pPr>
      <w:r w:rsidRPr="00A51CB4">
        <w:rPr>
          <w:rFonts w:ascii="Arial" w:hAnsi="Arial" w:cs="Arial"/>
        </w:rPr>
        <w:t xml:space="preserve">Les élèves seront avisés qu’ils doivent se présenter au moins 20 minutes avant l’heure de leur rendez-vous. </w:t>
      </w:r>
      <w:r w:rsidR="00BD4304">
        <w:rPr>
          <w:rFonts w:ascii="Arial" w:hAnsi="Arial" w:cs="Arial"/>
        </w:rPr>
        <w:t xml:space="preserve">  </w:t>
      </w:r>
    </w:p>
    <w:p w:rsidR="00742F7D" w:rsidRPr="00A51CB4" w:rsidRDefault="00742F7D" w:rsidP="00742F7D">
      <w:pPr>
        <w:pStyle w:val="Paragraphedeliste"/>
        <w:jc w:val="both"/>
        <w:rPr>
          <w:rFonts w:ascii="Arial" w:hAnsi="Arial" w:cs="Arial"/>
        </w:rPr>
      </w:pPr>
    </w:p>
    <w:p w:rsidR="000A2B5B" w:rsidRPr="00A51CB4" w:rsidRDefault="000A2B5B" w:rsidP="000A2B5B">
      <w:pPr>
        <w:pStyle w:val="Paragraphedeliste"/>
        <w:numPr>
          <w:ilvl w:val="0"/>
          <w:numId w:val="2"/>
        </w:numPr>
        <w:jc w:val="both"/>
        <w:rPr>
          <w:rFonts w:ascii="Arial" w:hAnsi="Arial" w:cs="Arial"/>
        </w:rPr>
      </w:pPr>
      <w:r w:rsidRPr="00A51CB4">
        <w:rPr>
          <w:rFonts w:ascii="Arial" w:hAnsi="Arial" w:cs="Arial"/>
        </w:rPr>
        <w:t xml:space="preserve">Une absence non motivée entraînera automatiquement 0.  </w:t>
      </w:r>
    </w:p>
    <w:p w:rsidR="000A2B5B" w:rsidRPr="00A51CB4" w:rsidRDefault="000A2B5B" w:rsidP="000A2B5B">
      <w:pPr>
        <w:pStyle w:val="Paragraphedeliste"/>
        <w:jc w:val="both"/>
        <w:rPr>
          <w:rFonts w:ascii="Arial" w:hAnsi="Arial" w:cs="Arial"/>
        </w:rPr>
      </w:pPr>
      <w:r w:rsidRPr="00A51CB4">
        <w:rPr>
          <w:rFonts w:ascii="Arial" w:hAnsi="Arial" w:cs="Arial"/>
        </w:rPr>
        <w:t>Si un élève ne se présente pas à son rendez-vous, indiquez ABSENT sur la feuille d’évaluation.</w:t>
      </w:r>
    </w:p>
    <w:p w:rsidR="000A2B5B" w:rsidRPr="00A51CB4" w:rsidRDefault="000A2B5B" w:rsidP="000A2B5B">
      <w:pPr>
        <w:ind w:left="360"/>
        <w:jc w:val="both"/>
        <w:rPr>
          <w:rFonts w:ascii="Arial" w:hAnsi="Arial" w:cs="Arial"/>
          <w:b/>
          <w:bCs/>
          <w:u w:val="single"/>
        </w:rPr>
      </w:pPr>
    </w:p>
    <w:p w:rsidR="000A2B5B" w:rsidRPr="008A3232" w:rsidRDefault="000A2B5B" w:rsidP="000A2B5B">
      <w:pPr>
        <w:numPr>
          <w:ilvl w:val="0"/>
          <w:numId w:val="1"/>
        </w:numPr>
        <w:jc w:val="both"/>
        <w:rPr>
          <w:rFonts w:ascii="Arial" w:hAnsi="Arial" w:cs="Arial"/>
          <w:bCs/>
          <w:sz w:val="28"/>
          <w:szCs w:val="28"/>
          <w:u w:val="single"/>
        </w:rPr>
      </w:pPr>
      <w:r w:rsidRPr="006F10CA">
        <w:rPr>
          <w:rFonts w:ascii="Arial" w:hAnsi="Arial" w:cs="Arial"/>
          <w:b/>
          <w:bCs/>
          <w:sz w:val="28"/>
          <w:szCs w:val="28"/>
          <w:u w:val="single"/>
        </w:rPr>
        <w:t>Évaluation</w:t>
      </w:r>
    </w:p>
    <w:p w:rsidR="008A3232" w:rsidRPr="00BD4304" w:rsidRDefault="008A3232" w:rsidP="008A3232">
      <w:pPr>
        <w:ind w:left="720"/>
        <w:jc w:val="both"/>
        <w:rPr>
          <w:rFonts w:ascii="Arial" w:hAnsi="Arial" w:cs="Arial"/>
          <w:bCs/>
          <w:sz w:val="28"/>
          <w:szCs w:val="28"/>
          <w:u w:val="single"/>
        </w:rPr>
      </w:pPr>
    </w:p>
    <w:p w:rsidR="000A2B5B" w:rsidRPr="00742F7D" w:rsidRDefault="000A2B5B" w:rsidP="00742F7D">
      <w:pPr>
        <w:pStyle w:val="Paragraphedeliste"/>
        <w:numPr>
          <w:ilvl w:val="0"/>
          <w:numId w:val="5"/>
        </w:numPr>
        <w:jc w:val="both"/>
        <w:rPr>
          <w:rFonts w:ascii="Arial" w:hAnsi="Arial" w:cs="Arial"/>
          <w:b/>
          <w:bCs/>
          <w:u w:val="single"/>
        </w:rPr>
      </w:pPr>
      <w:r w:rsidRPr="00742F7D">
        <w:rPr>
          <w:rFonts w:ascii="Arial" w:hAnsi="Arial" w:cs="Arial"/>
        </w:rPr>
        <w:t>Les activités surlignées en couleur sur la fiche doivent être présentes dans le portfolio.  Elles doivent être complètes, propres et bien classées</w:t>
      </w:r>
      <w:r w:rsidR="00742F7D">
        <w:rPr>
          <w:rFonts w:ascii="Arial" w:hAnsi="Arial" w:cs="Arial"/>
        </w:rPr>
        <w:t xml:space="preserve"> (bonne section)</w:t>
      </w:r>
      <w:r w:rsidRPr="00742F7D">
        <w:rPr>
          <w:rFonts w:ascii="Arial" w:hAnsi="Arial" w:cs="Arial"/>
        </w:rPr>
        <w:t xml:space="preserve">.  </w:t>
      </w:r>
    </w:p>
    <w:p w:rsidR="000A2B5B" w:rsidRDefault="000A2B5B" w:rsidP="000A2B5B">
      <w:pPr>
        <w:pStyle w:val="Paragraphedeliste"/>
        <w:ind w:left="1080"/>
        <w:jc w:val="both"/>
        <w:rPr>
          <w:rFonts w:ascii="Arial" w:hAnsi="Arial" w:cs="Arial"/>
          <w:b/>
          <w:bCs/>
          <w:u w:val="single"/>
        </w:rPr>
      </w:pPr>
    </w:p>
    <w:p w:rsidR="00BD4304" w:rsidRPr="00BD4304" w:rsidRDefault="00BD4304" w:rsidP="00BD4304">
      <w:pPr>
        <w:pStyle w:val="Paragraphedeliste"/>
        <w:numPr>
          <w:ilvl w:val="0"/>
          <w:numId w:val="4"/>
        </w:numPr>
        <w:jc w:val="both"/>
        <w:rPr>
          <w:rFonts w:ascii="Arial" w:hAnsi="Arial" w:cs="Arial"/>
          <w:b/>
          <w:bCs/>
          <w:u w:val="single"/>
        </w:rPr>
      </w:pPr>
      <w:r>
        <w:rPr>
          <w:rFonts w:ascii="Arial" w:hAnsi="Arial" w:cs="Arial"/>
          <w:b/>
          <w:bCs/>
        </w:rPr>
        <w:t xml:space="preserve">En </w:t>
      </w:r>
      <w:r w:rsidRPr="00BD4304">
        <w:rPr>
          <w:rFonts w:ascii="Arial" w:hAnsi="Arial" w:cs="Arial"/>
          <w:b/>
          <w:bCs/>
          <w:u w:val="single"/>
        </w:rPr>
        <w:t>4</w:t>
      </w:r>
      <w:r w:rsidRPr="00BD4304">
        <w:rPr>
          <w:rFonts w:ascii="Arial" w:hAnsi="Arial" w:cs="Arial"/>
          <w:b/>
          <w:bCs/>
          <w:u w:val="single"/>
          <w:vertAlign w:val="superscript"/>
        </w:rPr>
        <w:t>e</w:t>
      </w:r>
      <w:r w:rsidRPr="00BD4304">
        <w:rPr>
          <w:rFonts w:ascii="Arial" w:hAnsi="Arial" w:cs="Arial"/>
          <w:b/>
          <w:bCs/>
          <w:u w:val="single"/>
        </w:rPr>
        <w:t xml:space="preserve"> secondaire</w:t>
      </w:r>
      <w:r>
        <w:rPr>
          <w:rFonts w:ascii="Arial" w:hAnsi="Arial" w:cs="Arial"/>
          <w:b/>
          <w:bCs/>
        </w:rPr>
        <w:t>, les élèves devaient prendre des notes sur les oraux de leurs compagnons de classe.  Comme le nombre d’élèves est différent d’un foyer à l’autre, ne tenez pas compte du nombre de métiers sur le document.  Assurez-vous seulement que les questions à la fin ont été répondues.</w:t>
      </w:r>
      <w:r w:rsidR="00A707E3">
        <w:rPr>
          <w:rFonts w:ascii="Arial" w:hAnsi="Arial" w:cs="Arial"/>
          <w:b/>
          <w:bCs/>
        </w:rPr>
        <w:t xml:space="preserve">  </w:t>
      </w:r>
    </w:p>
    <w:p w:rsidR="00BD4304" w:rsidRPr="00BD4304" w:rsidRDefault="00BD4304" w:rsidP="00BD4304">
      <w:pPr>
        <w:pStyle w:val="Paragraphedeliste"/>
        <w:ind w:left="1440"/>
        <w:jc w:val="both"/>
        <w:rPr>
          <w:rFonts w:ascii="Arial" w:hAnsi="Arial" w:cs="Arial"/>
          <w:b/>
          <w:bCs/>
          <w:u w:val="single"/>
        </w:rPr>
      </w:pPr>
    </w:p>
    <w:p w:rsidR="00BD4304" w:rsidRPr="00742F7D" w:rsidRDefault="00A707E3" w:rsidP="00BD4304">
      <w:pPr>
        <w:pStyle w:val="Paragraphedeliste"/>
        <w:numPr>
          <w:ilvl w:val="0"/>
          <w:numId w:val="4"/>
        </w:numPr>
        <w:jc w:val="both"/>
        <w:rPr>
          <w:rFonts w:ascii="Arial" w:hAnsi="Arial" w:cs="Arial"/>
          <w:b/>
          <w:bCs/>
          <w:u w:val="single"/>
        </w:rPr>
      </w:pPr>
      <w:r>
        <w:rPr>
          <w:rFonts w:ascii="Arial" w:hAnsi="Arial" w:cs="Arial"/>
          <w:b/>
          <w:bCs/>
        </w:rPr>
        <w:t>Certaines activités ont déjà été évaluées dans le cadre du cours dans lequel</w:t>
      </w:r>
      <w:r w:rsidR="0011104D">
        <w:rPr>
          <w:rFonts w:ascii="Arial" w:hAnsi="Arial" w:cs="Arial"/>
          <w:b/>
          <w:bCs/>
        </w:rPr>
        <w:t xml:space="preserve"> elles ont été faites.  Ne tenez pas compte de cette évaluation.</w:t>
      </w:r>
    </w:p>
    <w:p w:rsidR="00742F7D" w:rsidRPr="00742F7D" w:rsidRDefault="00742F7D" w:rsidP="00742F7D">
      <w:pPr>
        <w:pStyle w:val="Paragraphedeliste"/>
        <w:rPr>
          <w:rFonts w:ascii="Arial" w:hAnsi="Arial" w:cs="Arial"/>
          <w:b/>
          <w:bCs/>
          <w:u w:val="single"/>
        </w:rPr>
      </w:pPr>
    </w:p>
    <w:p w:rsidR="0011104D" w:rsidRDefault="0041229C" w:rsidP="002B560A">
      <w:pPr>
        <w:pStyle w:val="Paragraphedeliste"/>
        <w:numPr>
          <w:ilvl w:val="0"/>
          <w:numId w:val="4"/>
        </w:numPr>
        <w:jc w:val="both"/>
        <w:rPr>
          <w:rFonts w:ascii="Arial" w:hAnsi="Arial" w:cs="Arial"/>
          <w:b/>
          <w:bCs/>
        </w:rPr>
      </w:pPr>
      <w:r>
        <w:rPr>
          <w:rFonts w:ascii="Arial" w:hAnsi="Arial" w:cs="Arial"/>
          <w:b/>
          <w:bCs/>
        </w:rPr>
        <w:t xml:space="preserve"> Le « BILAN » do</w:t>
      </w:r>
      <w:r w:rsidR="00523A6C">
        <w:rPr>
          <w:rFonts w:ascii="Arial" w:hAnsi="Arial" w:cs="Arial"/>
          <w:b/>
          <w:bCs/>
        </w:rPr>
        <w:t xml:space="preserve">it absolument être présent </w:t>
      </w:r>
      <w:r>
        <w:rPr>
          <w:rFonts w:ascii="Arial" w:hAnsi="Arial" w:cs="Arial"/>
          <w:b/>
          <w:bCs/>
        </w:rPr>
        <w:t>pour que l’élève obtienne la note de passage dans le critère 1 de la grille d’évaluation.  Tous les élèves ont été avisés de l’importance du bilan.</w:t>
      </w:r>
      <w:r w:rsidR="00523A6C">
        <w:rPr>
          <w:rFonts w:ascii="Arial" w:hAnsi="Arial" w:cs="Arial"/>
          <w:b/>
          <w:bCs/>
        </w:rPr>
        <w:t xml:space="preserve">  Si le bilan est absent, mettez 26/50 maximum.</w:t>
      </w:r>
      <w:r w:rsidR="005B23F2">
        <w:rPr>
          <w:rFonts w:ascii="Arial" w:hAnsi="Arial" w:cs="Arial"/>
          <w:b/>
          <w:bCs/>
        </w:rPr>
        <w:t xml:space="preserve">  </w:t>
      </w:r>
      <w:r w:rsidR="005B23F2" w:rsidRPr="005B23F2">
        <w:rPr>
          <w:rFonts w:ascii="Arial" w:hAnsi="Arial" w:cs="Arial"/>
          <w:b/>
          <w:bCs/>
          <w:u w:val="single"/>
        </w:rPr>
        <w:t>Étant donné que l’entrevue ne dure que 12 minutes, regardez rapidement les activités pour garder du temps pour le bilan, élément central de la dernière évaluation.</w:t>
      </w:r>
      <w:r w:rsidR="005B23F2">
        <w:rPr>
          <w:rFonts w:ascii="Arial" w:hAnsi="Arial" w:cs="Arial"/>
          <w:b/>
          <w:bCs/>
        </w:rPr>
        <w:t xml:space="preserve">  </w:t>
      </w:r>
    </w:p>
    <w:p w:rsidR="002B560A" w:rsidRDefault="002B560A" w:rsidP="002B560A">
      <w:pPr>
        <w:pStyle w:val="Paragraphedeliste"/>
        <w:ind w:left="1440"/>
        <w:jc w:val="both"/>
        <w:rPr>
          <w:rFonts w:ascii="Arial" w:hAnsi="Arial" w:cs="Arial"/>
          <w:b/>
          <w:bCs/>
        </w:rPr>
      </w:pPr>
    </w:p>
    <w:p w:rsidR="008A3232" w:rsidRDefault="008A3232" w:rsidP="002B560A">
      <w:pPr>
        <w:pStyle w:val="Paragraphedeliste"/>
        <w:ind w:left="1440"/>
        <w:jc w:val="both"/>
        <w:rPr>
          <w:rFonts w:ascii="Arial" w:hAnsi="Arial" w:cs="Arial"/>
          <w:b/>
          <w:bCs/>
        </w:rPr>
      </w:pPr>
    </w:p>
    <w:p w:rsidR="008A3232" w:rsidRDefault="008A3232" w:rsidP="002B560A">
      <w:pPr>
        <w:pStyle w:val="Paragraphedeliste"/>
        <w:ind w:left="1440"/>
        <w:jc w:val="both"/>
        <w:rPr>
          <w:rFonts w:ascii="Arial" w:hAnsi="Arial" w:cs="Arial"/>
          <w:b/>
          <w:bCs/>
        </w:rPr>
      </w:pPr>
    </w:p>
    <w:p w:rsidR="008A3232" w:rsidRDefault="008A3232" w:rsidP="002B560A">
      <w:pPr>
        <w:pStyle w:val="Paragraphedeliste"/>
        <w:ind w:left="1440"/>
        <w:jc w:val="both"/>
        <w:rPr>
          <w:rFonts w:ascii="Arial" w:hAnsi="Arial" w:cs="Arial"/>
          <w:b/>
          <w:bCs/>
        </w:rPr>
      </w:pPr>
    </w:p>
    <w:p w:rsidR="002B560A" w:rsidRPr="002B560A" w:rsidRDefault="002B560A" w:rsidP="002B560A">
      <w:pPr>
        <w:pStyle w:val="Paragraphedeliste"/>
        <w:numPr>
          <w:ilvl w:val="0"/>
          <w:numId w:val="4"/>
        </w:numPr>
        <w:jc w:val="both"/>
        <w:rPr>
          <w:rFonts w:ascii="Arial" w:hAnsi="Arial" w:cs="Arial"/>
          <w:b/>
          <w:bCs/>
        </w:rPr>
      </w:pPr>
      <w:r>
        <w:rPr>
          <w:rFonts w:ascii="Arial" w:hAnsi="Arial" w:cs="Arial"/>
          <w:b/>
          <w:bCs/>
        </w:rPr>
        <w:t>Section 2</w:t>
      </w:r>
      <w:r w:rsidR="00523A6C">
        <w:rPr>
          <w:rFonts w:ascii="Arial" w:hAnsi="Arial" w:cs="Arial"/>
          <w:b/>
          <w:bCs/>
        </w:rPr>
        <w:t> </w:t>
      </w:r>
      <w:proofErr w:type="gramStart"/>
      <w:r w:rsidR="00523A6C">
        <w:rPr>
          <w:rFonts w:ascii="Arial" w:hAnsi="Arial" w:cs="Arial"/>
          <w:b/>
          <w:bCs/>
        </w:rPr>
        <w:t xml:space="preserve">:  </w:t>
      </w:r>
      <w:r w:rsidR="008A3232">
        <w:rPr>
          <w:rFonts w:ascii="Arial" w:hAnsi="Arial" w:cs="Arial"/>
          <w:b/>
          <w:bCs/>
        </w:rPr>
        <w:t>Les</w:t>
      </w:r>
      <w:proofErr w:type="gramEnd"/>
      <w:r w:rsidR="008A3232">
        <w:rPr>
          <w:rFonts w:ascii="Arial" w:hAnsi="Arial" w:cs="Arial"/>
          <w:b/>
          <w:bCs/>
        </w:rPr>
        <w:t xml:space="preserve"> élèves y insèrent des méritas, des diplômes, des projets, des travaux dont ils sont fiers, des photos qui représentent leur passion, etc.  Regardez rapidement avec l’élève ce qu’il y a mis.</w:t>
      </w:r>
    </w:p>
    <w:p w:rsidR="00404668" w:rsidRPr="00404668" w:rsidRDefault="00404668" w:rsidP="00404668">
      <w:pPr>
        <w:pStyle w:val="Paragraphedeliste"/>
        <w:rPr>
          <w:rFonts w:ascii="Arial" w:hAnsi="Arial" w:cs="Arial"/>
          <w:b/>
          <w:bCs/>
        </w:rPr>
      </w:pPr>
    </w:p>
    <w:p w:rsidR="00404668" w:rsidRPr="0041229C" w:rsidRDefault="00404668" w:rsidP="00404668">
      <w:pPr>
        <w:pStyle w:val="Paragraphedeliste"/>
        <w:ind w:left="1440"/>
        <w:jc w:val="both"/>
        <w:rPr>
          <w:rFonts w:ascii="Arial" w:hAnsi="Arial" w:cs="Arial"/>
          <w:b/>
          <w:bCs/>
        </w:rPr>
      </w:pPr>
    </w:p>
    <w:p w:rsidR="00E776E4" w:rsidRPr="00742F7D" w:rsidRDefault="000A2B5B" w:rsidP="00742F7D">
      <w:pPr>
        <w:pStyle w:val="Paragraphedeliste"/>
        <w:numPr>
          <w:ilvl w:val="0"/>
          <w:numId w:val="5"/>
        </w:numPr>
        <w:jc w:val="both"/>
        <w:rPr>
          <w:rFonts w:ascii="Arial" w:hAnsi="Arial" w:cs="Arial"/>
        </w:rPr>
      </w:pPr>
      <w:r w:rsidRPr="00742F7D">
        <w:rPr>
          <w:rFonts w:ascii="Arial" w:hAnsi="Arial" w:cs="Arial"/>
        </w:rPr>
        <w:t>Les évaluateurs complèt</w:t>
      </w:r>
      <w:r w:rsidR="00E776E4" w:rsidRPr="00742F7D">
        <w:rPr>
          <w:rFonts w:ascii="Arial" w:hAnsi="Arial" w:cs="Arial"/>
        </w:rPr>
        <w:t xml:space="preserve">ent la feuille d’évaluation en cochant si l’activité est présente ou non dans le portfolio.  Si une activité est présente mais incomplète ou que la présentation a été négligée, indiquez-le dans la case « commentaires ». </w:t>
      </w:r>
    </w:p>
    <w:p w:rsidR="00E776E4" w:rsidRDefault="00E776E4" w:rsidP="00E776E4">
      <w:pPr>
        <w:pStyle w:val="Paragraphedeliste"/>
        <w:ind w:left="1080"/>
        <w:jc w:val="both"/>
        <w:rPr>
          <w:rFonts w:ascii="Arial" w:hAnsi="Arial" w:cs="Arial"/>
        </w:rPr>
      </w:pPr>
    </w:p>
    <w:p w:rsidR="00742F7D" w:rsidRDefault="00E776E4" w:rsidP="00742F7D">
      <w:pPr>
        <w:pStyle w:val="Paragraphedeliste"/>
        <w:numPr>
          <w:ilvl w:val="0"/>
          <w:numId w:val="5"/>
        </w:numPr>
        <w:jc w:val="both"/>
        <w:rPr>
          <w:rFonts w:ascii="Arial" w:hAnsi="Arial" w:cs="Arial"/>
        </w:rPr>
      </w:pPr>
      <w:r>
        <w:rPr>
          <w:rFonts w:ascii="Arial" w:hAnsi="Arial" w:cs="Arial"/>
        </w:rPr>
        <w:t xml:space="preserve"> </w:t>
      </w:r>
      <w:r w:rsidR="000A2B5B" w:rsidRPr="00A51CB4">
        <w:rPr>
          <w:rFonts w:ascii="Arial" w:hAnsi="Arial" w:cs="Arial"/>
        </w:rPr>
        <w:t xml:space="preserve">Le résultat obtenu sera ensuite retranscrit sur la liste </w:t>
      </w:r>
      <w:r w:rsidR="00BD4304">
        <w:rPr>
          <w:rFonts w:ascii="Arial" w:hAnsi="Arial" w:cs="Arial"/>
        </w:rPr>
        <w:t>du foyer</w:t>
      </w:r>
      <w:r w:rsidR="000A2B5B" w:rsidRPr="00A51CB4">
        <w:rPr>
          <w:rFonts w:ascii="Arial" w:hAnsi="Arial" w:cs="Arial"/>
        </w:rPr>
        <w:t xml:space="preserve"> en dessous de « </w:t>
      </w:r>
      <w:r w:rsidR="00BD4304">
        <w:rPr>
          <w:rFonts w:ascii="Arial" w:hAnsi="Arial" w:cs="Arial"/>
        </w:rPr>
        <w:t>mai</w:t>
      </w:r>
      <w:r w:rsidR="000A2B5B" w:rsidRPr="00A51CB4">
        <w:rPr>
          <w:rFonts w:ascii="Arial" w:hAnsi="Arial" w:cs="Arial"/>
        </w:rPr>
        <w:t> »</w:t>
      </w:r>
      <w:r>
        <w:rPr>
          <w:rFonts w:ascii="Arial" w:hAnsi="Arial" w:cs="Arial"/>
        </w:rPr>
        <w:t xml:space="preserve"> (80%)</w:t>
      </w:r>
      <w:r w:rsidR="000A2B5B" w:rsidRPr="00A51CB4">
        <w:rPr>
          <w:rFonts w:ascii="Arial" w:hAnsi="Arial" w:cs="Arial"/>
        </w:rPr>
        <w:t>.</w:t>
      </w:r>
      <w:r w:rsidR="000A2B5B">
        <w:rPr>
          <w:rFonts w:ascii="Arial" w:hAnsi="Arial" w:cs="Arial"/>
        </w:rPr>
        <w:t xml:space="preserve">  </w:t>
      </w:r>
      <w:r w:rsidR="00BD4304">
        <w:rPr>
          <w:rFonts w:ascii="Arial" w:hAnsi="Arial" w:cs="Arial"/>
        </w:rPr>
        <w:t>Sur cette même liste, vous pourrez consulter la note de l’évaluation de janvier</w:t>
      </w:r>
      <w:r>
        <w:rPr>
          <w:rFonts w:ascii="Arial" w:hAnsi="Arial" w:cs="Arial"/>
        </w:rPr>
        <w:t xml:space="preserve"> (20%)</w:t>
      </w:r>
      <w:r w:rsidR="00BD4304">
        <w:rPr>
          <w:rFonts w:ascii="Arial" w:hAnsi="Arial" w:cs="Arial"/>
        </w:rPr>
        <w:t xml:space="preserve">. </w:t>
      </w:r>
      <w:r w:rsidR="00742F7D">
        <w:rPr>
          <w:rFonts w:ascii="Arial" w:hAnsi="Arial" w:cs="Arial"/>
        </w:rPr>
        <w:t xml:space="preserve">  </w:t>
      </w:r>
    </w:p>
    <w:p w:rsidR="00742F7D" w:rsidRDefault="00742F7D" w:rsidP="00742F7D">
      <w:pPr>
        <w:pStyle w:val="Paragraphedeliste"/>
        <w:jc w:val="both"/>
        <w:rPr>
          <w:rFonts w:ascii="Arial" w:hAnsi="Arial" w:cs="Arial"/>
        </w:rPr>
      </w:pPr>
    </w:p>
    <w:p w:rsidR="00BD4304" w:rsidRDefault="00742F7D" w:rsidP="00742F7D">
      <w:pPr>
        <w:pStyle w:val="Paragraphedeliste"/>
        <w:jc w:val="both"/>
        <w:rPr>
          <w:rFonts w:ascii="Arial" w:hAnsi="Arial" w:cs="Arial"/>
        </w:rPr>
      </w:pPr>
      <w:r w:rsidRPr="00742F7D">
        <w:rPr>
          <w:rFonts w:ascii="Arial" w:hAnsi="Arial" w:cs="Arial"/>
          <w:b/>
        </w:rPr>
        <w:t>Un élève qui a eu 0 en janvier doit obtenir au moins 75% pour mériter la note de passage et ses 2 unités.</w:t>
      </w:r>
      <w:r>
        <w:rPr>
          <w:rFonts w:ascii="Arial" w:hAnsi="Arial" w:cs="Arial"/>
          <w:b/>
        </w:rPr>
        <w:t xml:space="preserve">  </w:t>
      </w:r>
    </w:p>
    <w:p w:rsidR="00742F7D" w:rsidRDefault="00742F7D" w:rsidP="00742F7D">
      <w:pPr>
        <w:jc w:val="both"/>
        <w:rPr>
          <w:rFonts w:ascii="Arial" w:hAnsi="Arial" w:cs="Arial"/>
        </w:rPr>
      </w:pPr>
    </w:p>
    <w:p w:rsidR="000A2B5B" w:rsidRDefault="00BD4304" w:rsidP="00742F7D">
      <w:pPr>
        <w:ind w:left="708"/>
        <w:jc w:val="both"/>
        <w:rPr>
          <w:rFonts w:ascii="Arial" w:hAnsi="Arial" w:cs="Arial"/>
        </w:rPr>
      </w:pPr>
      <w:r w:rsidRPr="00BD4304">
        <w:rPr>
          <w:rFonts w:ascii="Arial" w:hAnsi="Arial" w:cs="Arial"/>
        </w:rPr>
        <w:t xml:space="preserve">Les élèves qui ont </w:t>
      </w:r>
      <w:r>
        <w:rPr>
          <w:rFonts w:ascii="Arial" w:hAnsi="Arial" w:cs="Arial"/>
        </w:rPr>
        <w:t>«</w:t>
      </w:r>
      <w:r w:rsidR="0011104D">
        <w:rPr>
          <w:rFonts w:ascii="Arial" w:hAnsi="Arial" w:cs="Arial"/>
        </w:rPr>
        <w:t>NE</w:t>
      </w:r>
      <w:r w:rsidRPr="00BD4304">
        <w:rPr>
          <w:rFonts w:ascii="Arial" w:hAnsi="Arial" w:cs="Arial"/>
        </w:rPr>
        <w:t>»</w:t>
      </w:r>
      <w:r>
        <w:rPr>
          <w:rFonts w:ascii="Arial" w:hAnsi="Arial" w:cs="Arial"/>
        </w:rPr>
        <w:t xml:space="preserve"> sous la colonne janvier n’étaient tout simplement pas à l’école encore à cette date.  Donc</w:t>
      </w:r>
      <w:r w:rsidR="00E776E4">
        <w:rPr>
          <w:rFonts w:ascii="Arial" w:hAnsi="Arial" w:cs="Arial"/>
        </w:rPr>
        <w:t xml:space="preserve">, </w:t>
      </w:r>
      <w:r>
        <w:rPr>
          <w:rFonts w:ascii="Arial" w:hAnsi="Arial" w:cs="Arial"/>
        </w:rPr>
        <w:t xml:space="preserve"> </w:t>
      </w:r>
      <w:r w:rsidR="00E776E4">
        <w:rPr>
          <w:rFonts w:ascii="Arial" w:hAnsi="Arial" w:cs="Arial"/>
        </w:rPr>
        <w:t>l’</w:t>
      </w:r>
      <w:r>
        <w:rPr>
          <w:rFonts w:ascii="Arial" w:hAnsi="Arial" w:cs="Arial"/>
        </w:rPr>
        <w:t xml:space="preserve">évaluation </w:t>
      </w:r>
      <w:r w:rsidR="00E776E4">
        <w:rPr>
          <w:rFonts w:ascii="Arial" w:hAnsi="Arial" w:cs="Arial"/>
        </w:rPr>
        <w:t xml:space="preserve">de mai </w:t>
      </w:r>
      <w:r>
        <w:rPr>
          <w:rFonts w:ascii="Arial" w:hAnsi="Arial" w:cs="Arial"/>
        </w:rPr>
        <w:t>compte pour 100% dans leur cas.</w:t>
      </w:r>
    </w:p>
    <w:p w:rsidR="00742F7D" w:rsidRPr="00BD4304" w:rsidRDefault="00742F7D" w:rsidP="00BD4304">
      <w:pPr>
        <w:ind w:left="1080"/>
        <w:jc w:val="both"/>
        <w:rPr>
          <w:rFonts w:ascii="Arial" w:hAnsi="Arial" w:cs="Arial"/>
        </w:rPr>
      </w:pPr>
    </w:p>
    <w:p w:rsidR="000A2B5B" w:rsidRDefault="000A2B5B" w:rsidP="000A2B5B">
      <w:pPr>
        <w:pStyle w:val="Paragraphedeliste"/>
        <w:rPr>
          <w:rFonts w:ascii="Arial" w:hAnsi="Arial" w:cs="Arial"/>
        </w:rPr>
      </w:pPr>
    </w:p>
    <w:p w:rsidR="000A2B5B" w:rsidRDefault="000A2B5B" w:rsidP="00CD2731">
      <w:pPr>
        <w:numPr>
          <w:ilvl w:val="0"/>
          <w:numId w:val="5"/>
        </w:numPr>
        <w:jc w:val="both"/>
        <w:rPr>
          <w:rFonts w:ascii="Arial" w:hAnsi="Arial" w:cs="Arial"/>
        </w:rPr>
      </w:pPr>
      <w:r w:rsidRPr="00E776E4">
        <w:rPr>
          <w:rFonts w:ascii="Arial" w:hAnsi="Arial" w:cs="Arial"/>
        </w:rPr>
        <w:t>Les évaluateurs complètent également la fich</w:t>
      </w:r>
      <w:r w:rsidR="00CD2731">
        <w:rPr>
          <w:rFonts w:ascii="Arial" w:hAnsi="Arial" w:cs="Arial"/>
        </w:rPr>
        <w:t>e d’évaluation de la compétence tr</w:t>
      </w:r>
      <w:r w:rsidRPr="00E776E4">
        <w:rPr>
          <w:rFonts w:ascii="Arial" w:hAnsi="Arial" w:cs="Arial"/>
        </w:rPr>
        <w:t xml:space="preserve">ansversale en </w:t>
      </w:r>
      <w:r w:rsidR="00892DB1">
        <w:rPr>
          <w:rFonts w:ascii="Arial" w:hAnsi="Arial" w:cs="Arial"/>
        </w:rPr>
        <w:t>cochant</w:t>
      </w:r>
      <w:r w:rsidRPr="00E776E4">
        <w:rPr>
          <w:rFonts w:ascii="Arial" w:hAnsi="Arial" w:cs="Arial"/>
        </w:rPr>
        <w:t xml:space="preserve">  </w:t>
      </w:r>
      <w:r w:rsidRPr="00E776E4">
        <w:rPr>
          <w:rFonts w:ascii="Arial" w:hAnsi="Arial" w:cs="Arial"/>
          <w:u w:val="single"/>
        </w:rPr>
        <w:t>un</w:t>
      </w:r>
      <w:r w:rsidRPr="00E776E4">
        <w:rPr>
          <w:rFonts w:ascii="Arial" w:hAnsi="Arial" w:cs="Arial"/>
        </w:rPr>
        <w:t xml:space="preserve"> point fort </w:t>
      </w:r>
      <w:r w:rsidRPr="00E776E4">
        <w:rPr>
          <w:rFonts w:ascii="Arial" w:hAnsi="Arial" w:cs="Arial"/>
          <w:b/>
          <w:sz w:val="36"/>
          <w:szCs w:val="36"/>
        </w:rPr>
        <w:t>ou</w:t>
      </w:r>
      <w:r w:rsidRPr="00E776E4">
        <w:rPr>
          <w:rFonts w:ascii="Arial" w:hAnsi="Arial" w:cs="Arial"/>
        </w:rPr>
        <w:t xml:space="preserve"> </w:t>
      </w:r>
      <w:r w:rsidR="0011104D">
        <w:rPr>
          <w:rFonts w:ascii="Arial" w:hAnsi="Arial" w:cs="Arial"/>
        </w:rPr>
        <w:t xml:space="preserve"> </w:t>
      </w:r>
      <w:r w:rsidRPr="00E776E4">
        <w:rPr>
          <w:rFonts w:ascii="Arial" w:hAnsi="Arial" w:cs="Arial"/>
          <w:u w:val="single"/>
        </w:rPr>
        <w:t>un</w:t>
      </w:r>
      <w:r w:rsidRPr="00E776E4">
        <w:rPr>
          <w:rFonts w:ascii="Arial" w:hAnsi="Arial" w:cs="Arial"/>
        </w:rPr>
        <w:t xml:space="preserve"> aspect à améliorer.  </w:t>
      </w:r>
      <w:r w:rsidR="00892DB1">
        <w:rPr>
          <w:rFonts w:ascii="Arial" w:hAnsi="Arial" w:cs="Arial"/>
        </w:rPr>
        <w:t xml:space="preserve"> Ils transcrivent ensuite la lettre correspondante (A, B, C, D, E ou F)  dans la colonne COMP. T.</w:t>
      </w:r>
    </w:p>
    <w:p w:rsidR="00E776E4" w:rsidRDefault="00E776E4" w:rsidP="00E776E4">
      <w:pPr>
        <w:ind w:left="1080"/>
        <w:jc w:val="both"/>
        <w:rPr>
          <w:rFonts w:ascii="Arial" w:hAnsi="Arial" w:cs="Arial"/>
        </w:rPr>
      </w:pPr>
    </w:p>
    <w:p w:rsidR="00742F7D" w:rsidRPr="00E776E4" w:rsidRDefault="00742F7D" w:rsidP="00E776E4">
      <w:pPr>
        <w:ind w:left="1080"/>
        <w:jc w:val="both"/>
        <w:rPr>
          <w:rFonts w:ascii="Arial" w:hAnsi="Arial" w:cs="Arial"/>
        </w:rPr>
      </w:pPr>
    </w:p>
    <w:p w:rsidR="000A2B5B" w:rsidRDefault="000A2B5B" w:rsidP="00742F7D">
      <w:pPr>
        <w:pStyle w:val="Paragraphedeliste"/>
        <w:numPr>
          <w:ilvl w:val="0"/>
          <w:numId w:val="5"/>
        </w:numPr>
        <w:jc w:val="both"/>
        <w:rPr>
          <w:rFonts w:ascii="Arial" w:hAnsi="Arial" w:cs="Arial"/>
        </w:rPr>
      </w:pPr>
      <w:r w:rsidRPr="00A51CB4">
        <w:rPr>
          <w:rFonts w:ascii="Arial" w:hAnsi="Arial" w:cs="Arial"/>
        </w:rPr>
        <w:t xml:space="preserve">La chemise incluant tous les documents d’évaluation devra être remise </w:t>
      </w:r>
      <w:r>
        <w:rPr>
          <w:rFonts w:ascii="Arial" w:hAnsi="Arial" w:cs="Arial"/>
        </w:rPr>
        <w:t xml:space="preserve">dans le pigeonnier de </w:t>
      </w:r>
      <w:r w:rsidRPr="00A51CB4">
        <w:rPr>
          <w:rFonts w:ascii="Arial" w:hAnsi="Arial" w:cs="Arial"/>
        </w:rPr>
        <w:t xml:space="preserve">Chantal </w:t>
      </w:r>
      <w:proofErr w:type="spellStart"/>
      <w:r w:rsidRPr="00A51CB4">
        <w:rPr>
          <w:rFonts w:ascii="Arial" w:hAnsi="Arial" w:cs="Arial"/>
        </w:rPr>
        <w:t>Filion</w:t>
      </w:r>
      <w:proofErr w:type="spellEnd"/>
      <w:r w:rsidRPr="00A51CB4">
        <w:rPr>
          <w:rFonts w:ascii="Arial" w:hAnsi="Arial" w:cs="Arial"/>
        </w:rPr>
        <w:t xml:space="preserve"> </w:t>
      </w:r>
      <w:r w:rsidR="00A31DC6">
        <w:rPr>
          <w:rFonts w:ascii="Arial" w:hAnsi="Arial" w:cs="Arial"/>
        </w:rPr>
        <w:t xml:space="preserve">ou sur son bureau au local 214 </w:t>
      </w:r>
      <w:r w:rsidRPr="00A51CB4">
        <w:rPr>
          <w:rFonts w:ascii="Arial" w:hAnsi="Arial" w:cs="Arial"/>
        </w:rPr>
        <w:t>à la fin de la journée.</w:t>
      </w:r>
    </w:p>
    <w:p w:rsidR="0041229C" w:rsidRDefault="0041229C" w:rsidP="0041229C">
      <w:pPr>
        <w:jc w:val="both"/>
        <w:rPr>
          <w:rFonts w:ascii="Arial" w:hAnsi="Arial" w:cs="Arial"/>
        </w:rPr>
      </w:pPr>
    </w:p>
    <w:p w:rsidR="0041229C" w:rsidRDefault="0041229C" w:rsidP="0041229C">
      <w:pPr>
        <w:jc w:val="both"/>
        <w:rPr>
          <w:rFonts w:ascii="Arial" w:hAnsi="Arial" w:cs="Arial"/>
        </w:rPr>
      </w:pPr>
    </w:p>
    <w:p w:rsidR="0041229C" w:rsidRPr="0041229C" w:rsidRDefault="0041229C" w:rsidP="0041229C">
      <w:pPr>
        <w:jc w:val="both"/>
        <w:rPr>
          <w:rFonts w:ascii="Arial" w:hAnsi="Arial" w:cs="Arial"/>
        </w:rPr>
      </w:pPr>
    </w:p>
    <w:p w:rsidR="000A2B5B" w:rsidRPr="00A51CB4" w:rsidRDefault="000A2B5B" w:rsidP="000A2B5B">
      <w:pPr>
        <w:jc w:val="both"/>
        <w:rPr>
          <w:rFonts w:ascii="Arial" w:hAnsi="Arial" w:cs="Arial"/>
        </w:rPr>
      </w:pPr>
    </w:p>
    <w:p w:rsidR="000A2B5B" w:rsidRPr="006F10CA" w:rsidRDefault="000A2B5B" w:rsidP="000A2B5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8"/>
          <w:szCs w:val="28"/>
        </w:rPr>
      </w:pPr>
      <w:r w:rsidRPr="006F10CA">
        <w:rPr>
          <w:rFonts w:ascii="Arial" w:hAnsi="Arial" w:cs="Arial"/>
          <w:sz w:val="28"/>
          <w:szCs w:val="28"/>
          <w:u w:val="single"/>
        </w:rPr>
        <w:t>Important</w:t>
      </w:r>
      <w:proofErr w:type="gramStart"/>
      <w:r w:rsidRPr="006F10CA">
        <w:rPr>
          <w:rFonts w:ascii="Arial" w:hAnsi="Arial" w:cs="Arial"/>
          <w:sz w:val="28"/>
          <w:szCs w:val="28"/>
        </w:rPr>
        <w:t>:  L'élève</w:t>
      </w:r>
      <w:proofErr w:type="gramEnd"/>
      <w:r w:rsidRPr="006F10CA">
        <w:rPr>
          <w:rFonts w:ascii="Arial" w:hAnsi="Arial" w:cs="Arial"/>
          <w:sz w:val="28"/>
          <w:szCs w:val="28"/>
        </w:rPr>
        <w:t xml:space="preserve"> ne doit pas nécessairement avoir choisi une carrière pour réussir l'évaluation du portfolio.  Ce qui est important, c'est d'avoir fait les activités et d'en avoir tiré des apprentissages sur soi et sur le monde du travail et de pouvoir verbaliser cette démarche d'orientation.</w:t>
      </w:r>
    </w:p>
    <w:p w:rsidR="000A2B5B" w:rsidRPr="006F10CA" w:rsidRDefault="000A2B5B" w:rsidP="000A2B5B">
      <w:pPr>
        <w:jc w:val="both"/>
        <w:rPr>
          <w:rFonts w:ascii="Arial" w:hAnsi="Arial" w:cs="Arial"/>
          <w:sz w:val="28"/>
          <w:szCs w:val="28"/>
        </w:rPr>
      </w:pPr>
    </w:p>
    <w:p w:rsidR="00A31DC6" w:rsidRDefault="00A31DC6" w:rsidP="000A2B5B">
      <w:pPr>
        <w:jc w:val="center"/>
        <w:rPr>
          <w:rFonts w:ascii="Arial" w:hAnsi="Arial" w:cs="Arial"/>
          <w:sz w:val="28"/>
          <w:szCs w:val="28"/>
        </w:rPr>
      </w:pPr>
    </w:p>
    <w:p w:rsidR="00A31DC6" w:rsidRPr="00A31DC6" w:rsidRDefault="00A31DC6" w:rsidP="000A2B5B">
      <w:pPr>
        <w:jc w:val="center"/>
        <w:rPr>
          <w:rFonts w:ascii="Bradley Hand ITC" w:hAnsi="Bradley Hand ITC" w:cs="Arial"/>
          <w:b/>
          <w:sz w:val="36"/>
          <w:szCs w:val="36"/>
        </w:rPr>
      </w:pPr>
      <w:r w:rsidRPr="00A31DC6">
        <w:rPr>
          <w:rFonts w:ascii="Bradley Hand ITC" w:hAnsi="Bradley Hand ITC" w:cs="Arial"/>
          <w:b/>
          <w:sz w:val="36"/>
          <w:szCs w:val="36"/>
        </w:rPr>
        <w:t xml:space="preserve">Nous vous remercions de votre grande collaboration.  </w:t>
      </w:r>
    </w:p>
    <w:p w:rsidR="0041229C" w:rsidRPr="00A31DC6" w:rsidRDefault="00A31DC6" w:rsidP="000A2B5B">
      <w:pPr>
        <w:jc w:val="center"/>
        <w:rPr>
          <w:rFonts w:ascii="Bradley Hand ITC" w:hAnsi="Bradley Hand ITC" w:cs="Arial"/>
          <w:b/>
          <w:sz w:val="36"/>
          <w:szCs w:val="36"/>
        </w:rPr>
      </w:pPr>
      <w:r w:rsidRPr="00A31DC6">
        <w:rPr>
          <w:rFonts w:ascii="Bradley Hand ITC" w:hAnsi="Bradley Hand ITC" w:cs="Arial"/>
          <w:b/>
          <w:sz w:val="36"/>
          <w:szCs w:val="36"/>
        </w:rPr>
        <w:t xml:space="preserve">Sans la bonne volonté de tous, ce projet ne pourrait être vécu! </w:t>
      </w:r>
    </w:p>
    <w:p w:rsidR="00A31DC6" w:rsidRPr="00A31DC6" w:rsidRDefault="000A2B5B" w:rsidP="000A2B5B">
      <w:pPr>
        <w:jc w:val="center"/>
        <w:rPr>
          <w:rFonts w:ascii="Bradley Hand ITC" w:hAnsi="Bradley Hand ITC" w:cs="Arial"/>
          <w:b/>
          <w:sz w:val="36"/>
          <w:szCs w:val="36"/>
        </w:rPr>
      </w:pPr>
      <w:r w:rsidRPr="00A31DC6">
        <w:rPr>
          <w:rFonts w:ascii="Bradley Hand ITC" w:hAnsi="Bradley Hand ITC" w:cs="Arial"/>
          <w:b/>
          <w:sz w:val="36"/>
          <w:szCs w:val="36"/>
        </w:rPr>
        <w:t xml:space="preserve">Si vous avez des questions, ne vous gênez pas!   </w:t>
      </w:r>
    </w:p>
    <w:p w:rsidR="00A31DC6" w:rsidRPr="00A31DC6" w:rsidRDefault="00A31DC6" w:rsidP="000A2B5B">
      <w:pPr>
        <w:jc w:val="center"/>
        <w:rPr>
          <w:rFonts w:ascii="Bradley Hand ITC" w:hAnsi="Bradley Hand ITC" w:cs="Arial"/>
          <w:b/>
          <w:sz w:val="36"/>
          <w:szCs w:val="36"/>
        </w:rPr>
      </w:pPr>
    </w:p>
    <w:p w:rsidR="00753F39" w:rsidRDefault="000A2B5B" w:rsidP="00CD2731">
      <w:pPr>
        <w:jc w:val="center"/>
      </w:pPr>
      <w:r w:rsidRPr="00A31DC6">
        <w:rPr>
          <w:rFonts w:ascii="Bradley Hand ITC" w:hAnsi="Bradley Hand ITC" w:cs="Arial"/>
          <w:b/>
          <w:sz w:val="36"/>
          <w:szCs w:val="36"/>
        </w:rPr>
        <w:t xml:space="preserve">Chantal et Éric </w:t>
      </w:r>
      <w:bookmarkStart w:id="0" w:name="_GoBack"/>
      <w:bookmarkEnd w:id="0"/>
    </w:p>
    <w:sectPr w:rsidR="00753F39" w:rsidSect="00FA564A">
      <w:footnotePr>
        <w:pos w:val="beneathText"/>
      </w:footnotePr>
      <w:pgSz w:w="12240" w:h="15840"/>
      <w:pgMar w:top="540" w:right="108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ITC Zapf Chancery">
    <w:altName w:val="Arabic Typesetting"/>
    <w:charset w:val="00"/>
    <w:family w:val="script"/>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633511E"/>
    <w:multiLevelType w:val="hybridMultilevel"/>
    <w:tmpl w:val="C7E4EC30"/>
    <w:lvl w:ilvl="0" w:tplc="E1A2A53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nsid w:val="383A5764"/>
    <w:multiLevelType w:val="hybridMultilevel"/>
    <w:tmpl w:val="704A3788"/>
    <w:lvl w:ilvl="0" w:tplc="10804820">
      <w:start w:val="1"/>
      <w:numFmt w:val="low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
    <w:nsid w:val="4DE10696"/>
    <w:multiLevelType w:val="hybridMultilevel"/>
    <w:tmpl w:val="5E2E7D6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5C417591"/>
    <w:multiLevelType w:val="hybridMultilevel"/>
    <w:tmpl w:val="CC08CA74"/>
    <w:lvl w:ilvl="0" w:tplc="0C0C000F">
      <w:start w:val="1"/>
      <w:numFmt w:val="decimal"/>
      <w:lvlText w:val="%1."/>
      <w:lvlJc w:val="left"/>
      <w:pPr>
        <w:ind w:left="720" w:hanging="360"/>
      </w:pPr>
      <w:rPr>
        <w:rFonts w:hint="default"/>
        <w:b w:val="0"/>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2"/>
  </w:compat>
  <w:rsids>
    <w:rsidRoot w:val="000A2B5B"/>
    <w:rsid w:val="00081911"/>
    <w:rsid w:val="000A2B5B"/>
    <w:rsid w:val="0011104D"/>
    <w:rsid w:val="002B560A"/>
    <w:rsid w:val="0038754B"/>
    <w:rsid w:val="00404668"/>
    <w:rsid w:val="0041229C"/>
    <w:rsid w:val="00523A6C"/>
    <w:rsid w:val="005B23F2"/>
    <w:rsid w:val="00742F7D"/>
    <w:rsid w:val="00753F39"/>
    <w:rsid w:val="00892DB1"/>
    <w:rsid w:val="008A3232"/>
    <w:rsid w:val="00A31DC6"/>
    <w:rsid w:val="00A707E3"/>
    <w:rsid w:val="00BD4304"/>
    <w:rsid w:val="00CD2731"/>
    <w:rsid w:val="00E776E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5B"/>
    <w:pPr>
      <w:suppressAutoHyphens/>
      <w:spacing w:after="0" w:line="240" w:lineRule="auto"/>
    </w:pPr>
    <w:rPr>
      <w:rFonts w:ascii="Comic Sans MS" w:eastAsia="Times New Roman" w:hAnsi="Comic Sans MS"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2B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616</Words>
  <Characters>3390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CSDM</dc:creator>
  <cp:lastModifiedBy>CSDM</cp:lastModifiedBy>
  <cp:revision>13</cp:revision>
  <cp:lastPrinted>2012-05-10T17:42:00Z</cp:lastPrinted>
  <dcterms:created xsi:type="dcterms:W3CDTF">2012-04-23T18:38:00Z</dcterms:created>
  <dcterms:modified xsi:type="dcterms:W3CDTF">2013-05-02T21:04:00Z</dcterms:modified>
</cp:coreProperties>
</file>