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501224" w14:textId="77777777" w:rsidR="00303E21" w:rsidRPr="008F0D6C" w:rsidRDefault="002D6A5B" w:rsidP="002D6A5B">
      <w:pPr>
        <w:jc w:val="center"/>
        <w:rPr>
          <w:b/>
          <w:sz w:val="36"/>
          <w:szCs w:val="36"/>
        </w:rPr>
      </w:pPr>
      <w:r w:rsidRPr="008F0D6C">
        <w:rPr>
          <w:b/>
          <w:sz w:val="36"/>
          <w:szCs w:val="36"/>
        </w:rPr>
        <w:t xml:space="preserve">Chronique de </w:t>
      </w:r>
      <w:r w:rsidR="00321CA3" w:rsidRPr="008F0D6C">
        <w:rPr>
          <w:b/>
          <w:sz w:val="36"/>
          <w:szCs w:val="36"/>
        </w:rPr>
        <w:t>l’été</w:t>
      </w:r>
      <w:r w:rsidR="00303E21" w:rsidRPr="008F0D6C">
        <w:rPr>
          <w:b/>
          <w:sz w:val="36"/>
          <w:szCs w:val="36"/>
        </w:rPr>
        <w:t xml:space="preserve"> 2013</w:t>
      </w:r>
    </w:p>
    <w:p w14:paraId="78D4F319" w14:textId="77777777" w:rsidR="00303E21" w:rsidRDefault="00303E21" w:rsidP="002D6A5B">
      <w:pPr>
        <w:jc w:val="center"/>
        <w:rPr>
          <w:b/>
        </w:rPr>
      </w:pPr>
    </w:p>
    <w:p w14:paraId="1C7F0863" w14:textId="716DEFB6" w:rsidR="00303E21" w:rsidRDefault="0034009C" w:rsidP="002D6A5B">
      <w:pPr>
        <w:jc w:val="center"/>
        <w:rPr>
          <w:b/>
        </w:rPr>
      </w:pPr>
      <w:r>
        <w:rPr>
          <w:b/>
        </w:rPr>
        <w:t>Et de la rentrée</w:t>
      </w:r>
    </w:p>
    <w:p w14:paraId="50716CA5" w14:textId="77777777" w:rsidR="00303E21" w:rsidRDefault="00303E21" w:rsidP="002D6A5B">
      <w:pPr>
        <w:jc w:val="center"/>
        <w:rPr>
          <w:b/>
        </w:rPr>
      </w:pPr>
    </w:p>
    <w:p w14:paraId="2A61D600" w14:textId="77777777" w:rsidR="00303E21" w:rsidRDefault="00303E21" w:rsidP="002D6A5B">
      <w:pPr>
        <w:jc w:val="center"/>
        <w:rPr>
          <w:b/>
        </w:rPr>
      </w:pPr>
    </w:p>
    <w:p w14:paraId="1FA2C7D8" w14:textId="77777777" w:rsidR="008F0D6C" w:rsidRDefault="00303E21" w:rsidP="002D6A5B">
      <w:pPr>
        <w:jc w:val="center"/>
        <w:rPr>
          <w:b/>
        </w:rPr>
      </w:pPr>
      <w:r w:rsidRPr="002D6A5B">
        <w:rPr>
          <w:b/>
        </w:rPr>
        <w:t>D’une</w:t>
      </w:r>
      <w:r w:rsidR="002D6A5B" w:rsidRPr="002D6A5B">
        <w:rPr>
          <w:b/>
        </w:rPr>
        <w:t xml:space="preserve"> vallée à l’autre</w:t>
      </w:r>
    </w:p>
    <w:p w14:paraId="065B9299" w14:textId="22F4F344" w:rsidR="002D6A5B" w:rsidRPr="002D6A5B" w:rsidRDefault="008F0D6C" w:rsidP="002D6A5B">
      <w:pPr>
        <w:jc w:val="center"/>
        <w:rPr>
          <w:b/>
        </w:rPr>
      </w:pPr>
      <w:r>
        <w:rPr>
          <w:b/>
        </w:rPr>
        <w:t xml:space="preserve">Des Cévennes à la Vallée de la </w:t>
      </w:r>
      <w:r w:rsidR="004117B6">
        <w:rPr>
          <w:b/>
        </w:rPr>
        <w:t>Soummam</w:t>
      </w:r>
      <w:r w:rsidR="00905E74">
        <w:rPr>
          <w:b/>
        </w:rPr>
        <w:t xml:space="preserve"> et </w:t>
      </w:r>
      <w:r w:rsidR="00321CA3">
        <w:rPr>
          <w:b/>
        </w:rPr>
        <w:t>sur chacune des rives de la Méditerranée</w:t>
      </w:r>
    </w:p>
    <w:p w14:paraId="0213ADD6" w14:textId="77777777" w:rsidR="004B714B" w:rsidRDefault="002D6A5B" w:rsidP="002D6A5B">
      <w:pPr>
        <w:jc w:val="center"/>
        <w:rPr>
          <w:b/>
        </w:rPr>
      </w:pPr>
      <w:r w:rsidRPr="002D6A5B">
        <w:rPr>
          <w:b/>
        </w:rPr>
        <w:t xml:space="preserve">la </w:t>
      </w:r>
      <w:r w:rsidR="00321CA3">
        <w:rPr>
          <w:b/>
        </w:rPr>
        <w:t>R</w:t>
      </w:r>
      <w:r w:rsidRPr="002D6A5B">
        <w:rPr>
          <w:b/>
        </w:rPr>
        <w:t>ésistance</w:t>
      </w:r>
      <w:r>
        <w:rPr>
          <w:b/>
        </w:rPr>
        <w:t>.</w:t>
      </w:r>
    </w:p>
    <w:p w14:paraId="48008B56" w14:textId="77777777" w:rsidR="002D6A5B" w:rsidRDefault="002D6A5B" w:rsidP="002D6A5B">
      <w:pPr>
        <w:jc w:val="center"/>
        <w:rPr>
          <w:b/>
        </w:rPr>
      </w:pPr>
    </w:p>
    <w:p w14:paraId="57EE3C9B" w14:textId="77777777" w:rsidR="002D6A5B" w:rsidRDefault="002D6A5B" w:rsidP="002D6A5B">
      <w:pPr>
        <w:jc w:val="center"/>
        <w:rPr>
          <w:b/>
        </w:rPr>
      </w:pPr>
    </w:p>
    <w:p w14:paraId="6997F965" w14:textId="77777777" w:rsidR="002D6A5B" w:rsidRDefault="002D6A5B" w:rsidP="002D6A5B">
      <w:pPr>
        <w:jc w:val="center"/>
        <w:rPr>
          <w:b/>
        </w:rPr>
      </w:pPr>
    </w:p>
    <w:p w14:paraId="064797E6" w14:textId="77777777" w:rsidR="002D6A5B" w:rsidRDefault="002D6A5B" w:rsidP="002D6A5B">
      <w:pPr>
        <w:jc w:val="center"/>
        <w:rPr>
          <w:b/>
        </w:rPr>
      </w:pPr>
      <w:r>
        <w:rPr>
          <w:b/>
        </w:rPr>
        <w:t xml:space="preserve">Juste  </w:t>
      </w:r>
      <w:r w:rsidR="006149F7">
        <w:rPr>
          <w:b/>
        </w:rPr>
        <w:t xml:space="preserve">Quelques images, </w:t>
      </w:r>
    </w:p>
    <w:p w14:paraId="039AFDDE" w14:textId="0E87EDCB" w:rsidR="002D6A5B" w:rsidRDefault="008F0D6C" w:rsidP="002D6A5B">
      <w:pPr>
        <w:jc w:val="center"/>
        <w:rPr>
          <w:b/>
        </w:rPr>
      </w:pPr>
      <w:r>
        <w:rPr>
          <w:b/>
        </w:rPr>
        <w:t>De mes  passages</w:t>
      </w:r>
      <w:r w:rsidR="00F03C47">
        <w:rPr>
          <w:b/>
        </w:rPr>
        <w:t xml:space="preserve"> dans de  sublimes vallées</w:t>
      </w:r>
      <w:r>
        <w:rPr>
          <w:b/>
        </w:rPr>
        <w:t xml:space="preserve"> au cours de cet  été</w:t>
      </w:r>
      <w:r w:rsidR="008949B6">
        <w:rPr>
          <w:b/>
        </w:rPr>
        <w:t xml:space="preserve"> riche de rencontres et d’appels à perpétrer la Résistance à l’oppression</w:t>
      </w:r>
    </w:p>
    <w:p w14:paraId="3A22BAE2" w14:textId="77777777" w:rsidR="008949B6" w:rsidRDefault="008949B6" w:rsidP="002D6A5B">
      <w:pPr>
        <w:jc w:val="center"/>
        <w:rPr>
          <w:b/>
        </w:rPr>
      </w:pPr>
    </w:p>
    <w:p w14:paraId="6C09E0AC" w14:textId="77777777" w:rsidR="002D6A5B" w:rsidRDefault="002D6A5B" w:rsidP="002D6A5B">
      <w:pPr>
        <w:jc w:val="center"/>
        <w:rPr>
          <w:b/>
        </w:rPr>
      </w:pPr>
    </w:p>
    <w:p w14:paraId="51FD1B12" w14:textId="77777777" w:rsidR="002D6A5B" w:rsidRDefault="002D6A5B" w:rsidP="002D6A5B">
      <w:pPr>
        <w:jc w:val="center"/>
        <w:rPr>
          <w:b/>
        </w:rPr>
      </w:pPr>
      <w:r>
        <w:rPr>
          <w:b/>
          <w:noProof/>
        </w:rPr>
        <w:drawing>
          <wp:inline distT="0" distB="0" distL="0" distR="0" wp14:anchorId="376FDD1F" wp14:editId="5982BE22">
            <wp:extent cx="5756910" cy="4300220"/>
            <wp:effectExtent l="0" t="0" r="889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3.JPG"/>
                    <pic:cNvPicPr/>
                  </pic:nvPicPr>
                  <pic:blipFill>
                    <a:blip r:embed="rId5">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760473A7" w14:textId="77777777" w:rsidR="00A7697B" w:rsidRDefault="00A7697B" w:rsidP="002D6A5B">
      <w:pPr>
        <w:jc w:val="center"/>
        <w:rPr>
          <w:b/>
        </w:rPr>
      </w:pPr>
    </w:p>
    <w:p w14:paraId="23D5C003" w14:textId="77777777" w:rsidR="00A7697B" w:rsidRDefault="00A7697B" w:rsidP="002D6A5B">
      <w:pPr>
        <w:jc w:val="center"/>
        <w:rPr>
          <w:b/>
        </w:rPr>
      </w:pPr>
    </w:p>
    <w:p w14:paraId="5A33EDC2" w14:textId="2CFC957E" w:rsidR="00A7697B" w:rsidRDefault="008F0D6C" w:rsidP="002D6A5B">
      <w:pPr>
        <w:jc w:val="center"/>
        <w:rPr>
          <w:b/>
        </w:rPr>
      </w:pPr>
      <w:r>
        <w:rPr>
          <w:b/>
        </w:rPr>
        <w:t xml:space="preserve">Une Vallée des </w:t>
      </w:r>
      <w:r w:rsidR="00F03C47">
        <w:rPr>
          <w:b/>
        </w:rPr>
        <w:t>Cévennes entre Lasalle et Saint-J</w:t>
      </w:r>
      <w:r>
        <w:rPr>
          <w:b/>
        </w:rPr>
        <w:t>ean du Gard</w:t>
      </w:r>
    </w:p>
    <w:p w14:paraId="2EF2FE2F" w14:textId="77777777" w:rsidR="008F0D6C" w:rsidRDefault="008F0D6C" w:rsidP="002D6A5B">
      <w:pPr>
        <w:jc w:val="center"/>
        <w:rPr>
          <w:b/>
        </w:rPr>
      </w:pPr>
    </w:p>
    <w:p w14:paraId="28B3CEA4" w14:textId="52ABF685" w:rsidR="008F0D6C" w:rsidRDefault="008F0D6C" w:rsidP="002D6A5B">
      <w:pPr>
        <w:jc w:val="center"/>
        <w:rPr>
          <w:b/>
        </w:rPr>
      </w:pPr>
      <w:r>
        <w:rPr>
          <w:b/>
        </w:rPr>
        <w:t>Ici déjà les camisards ont résisté avec courage aux dragons du Roi.</w:t>
      </w:r>
    </w:p>
    <w:p w14:paraId="407BD87D" w14:textId="77777777" w:rsidR="008F0D6C" w:rsidRDefault="008F0D6C" w:rsidP="002D6A5B">
      <w:pPr>
        <w:jc w:val="center"/>
        <w:rPr>
          <w:b/>
        </w:rPr>
      </w:pPr>
    </w:p>
    <w:p w14:paraId="6A2D0D06" w14:textId="77777777" w:rsidR="008F0D6C" w:rsidRDefault="008F0D6C" w:rsidP="002D6A5B">
      <w:pPr>
        <w:jc w:val="center"/>
        <w:rPr>
          <w:b/>
        </w:rPr>
      </w:pPr>
    </w:p>
    <w:p w14:paraId="15350DEF" w14:textId="52ABF685" w:rsidR="00A7697B" w:rsidRDefault="00A7697B" w:rsidP="002D6A5B">
      <w:pPr>
        <w:jc w:val="center"/>
        <w:rPr>
          <w:b/>
        </w:rPr>
      </w:pPr>
    </w:p>
    <w:p w14:paraId="2F64573A" w14:textId="4DE8F674" w:rsidR="00A7697B" w:rsidRDefault="008F0D6C" w:rsidP="002D6A5B">
      <w:pPr>
        <w:jc w:val="center"/>
        <w:rPr>
          <w:b/>
        </w:rPr>
      </w:pPr>
      <w:r>
        <w:rPr>
          <w:b/>
          <w:noProof/>
        </w:rPr>
        <w:lastRenderedPageBreak/>
        <w:drawing>
          <wp:inline distT="0" distB="0" distL="0" distR="0" wp14:anchorId="7D438D3D" wp14:editId="15FF1309">
            <wp:extent cx="5756910" cy="4300220"/>
            <wp:effectExtent l="0" t="0" r="889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48.JPG"/>
                    <pic:cNvPicPr/>
                  </pic:nvPicPr>
                  <pic:blipFill>
                    <a:blip r:embed="rId6">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377317E6" w14:textId="77777777" w:rsidR="00A7697B" w:rsidRDefault="00A7697B" w:rsidP="002D6A5B">
      <w:pPr>
        <w:jc w:val="center"/>
        <w:rPr>
          <w:b/>
        </w:rPr>
      </w:pPr>
    </w:p>
    <w:p w14:paraId="5568A580" w14:textId="77777777" w:rsidR="00A7697B" w:rsidRDefault="00A7697B" w:rsidP="002D6A5B">
      <w:pPr>
        <w:jc w:val="center"/>
        <w:rPr>
          <w:b/>
        </w:rPr>
      </w:pPr>
    </w:p>
    <w:p w14:paraId="2AA1FC43" w14:textId="77777777" w:rsidR="00A7697B" w:rsidRDefault="00A7697B" w:rsidP="002D6A5B">
      <w:pPr>
        <w:jc w:val="center"/>
        <w:rPr>
          <w:b/>
        </w:rPr>
      </w:pPr>
    </w:p>
    <w:p w14:paraId="23576B3C" w14:textId="58AF2087" w:rsidR="00A7697B" w:rsidRDefault="008949B6" w:rsidP="002D6A5B">
      <w:pPr>
        <w:jc w:val="center"/>
        <w:rPr>
          <w:b/>
        </w:rPr>
      </w:pPr>
      <w:r>
        <w:rPr>
          <w:b/>
        </w:rPr>
        <w:t xml:space="preserve">Puis les descendants des  camisards sont devenus des justes en refusant la persécution  des juifs par les nazis et leurs </w:t>
      </w:r>
      <w:r w:rsidR="00F03C47">
        <w:rPr>
          <w:b/>
        </w:rPr>
        <w:t>collabos.</w:t>
      </w:r>
    </w:p>
    <w:p w14:paraId="6BB9AEEA" w14:textId="77777777" w:rsidR="00A7697B" w:rsidRDefault="00A7697B" w:rsidP="002D6A5B">
      <w:pPr>
        <w:jc w:val="center"/>
        <w:rPr>
          <w:b/>
        </w:rPr>
      </w:pPr>
      <w:r>
        <w:rPr>
          <w:b/>
          <w:noProof/>
        </w:rPr>
        <w:drawing>
          <wp:inline distT="0" distB="0" distL="0" distR="0" wp14:anchorId="07C51052" wp14:editId="2E0FD7D5">
            <wp:extent cx="5756910" cy="7707630"/>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1.jpg"/>
                    <pic:cNvPicPr/>
                  </pic:nvPicPr>
                  <pic:blipFill>
                    <a:blip r:embed="rId7">
                      <a:extLst>
                        <a:ext uri="{28A0092B-C50C-407E-A947-70E740481C1C}">
                          <a14:useLocalDpi xmlns:a14="http://schemas.microsoft.com/office/drawing/2010/main" val="0"/>
                        </a:ext>
                      </a:extLst>
                    </a:blip>
                    <a:stretch>
                      <a:fillRect/>
                    </a:stretch>
                  </pic:blipFill>
                  <pic:spPr>
                    <a:xfrm>
                      <a:off x="0" y="0"/>
                      <a:ext cx="5756910" cy="7707630"/>
                    </a:xfrm>
                    <a:prstGeom prst="rect">
                      <a:avLst/>
                    </a:prstGeom>
                  </pic:spPr>
                </pic:pic>
              </a:graphicData>
            </a:graphic>
          </wp:inline>
        </w:drawing>
      </w:r>
    </w:p>
    <w:p w14:paraId="4D784A35" w14:textId="77777777" w:rsidR="00A7697B" w:rsidRDefault="00A7697B" w:rsidP="002D6A5B">
      <w:pPr>
        <w:jc w:val="center"/>
        <w:rPr>
          <w:b/>
        </w:rPr>
      </w:pPr>
    </w:p>
    <w:p w14:paraId="1AC3AF32" w14:textId="77777777" w:rsidR="00A7697B" w:rsidRDefault="00A7697B" w:rsidP="002D6A5B">
      <w:pPr>
        <w:jc w:val="center"/>
        <w:rPr>
          <w:b/>
        </w:rPr>
      </w:pPr>
    </w:p>
    <w:p w14:paraId="6024BFC5" w14:textId="77777777" w:rsidR="00A7697B" w:rsidRDefault="00A7697B" w:rsidP="002D6A5B">
      <w:pPr>
        <w:jc w:val="center"/>
        <w:rPr>
          <w:b/>
        </w:rPr>
      </w:pPr>
    </w:p>
    <w:p w14:paraId="7CDDC1A7" w14:textId="77777777" w:rsidR="00A7697B" w:rsidRDefault="00A7697B" w:rsidP="002D6A5B">
      <w:pPr>
        <w:jc w:val="center"/>
        <w:rPr>
          <w:b/>
        </w:rPr>
      </w:pPr>
    </w:p>
    <w:p w14:paraId="625B22BF" w14:textId="2718EFC1" w:rsidR="00A7697B" w:rsidRDefault="00F03C47" w:rsidP="002D6A5B">
      <w:pPr>
        <w:jc w:val="center"/>
        <w:rPr>
          <w:b/>
        </w:rPr>
      </w:pPr>
      <w:r>
        <w:rPr>
          <w:b/>
        </w:rPr>
        <w:t>et pour certains dépassant, comme cela peut parfois s’avérer indispensable, ils ont choisi la critique des armes plutôt que la seule arme de la critique.</w:t>
      </w:r>
    </w:p>
    <w:p w14:paraId="2E059459" w14:textId="77777777" w:rsidR="00F03C47" w:rsidRDefault="00F03C47" w:rsidP="002D6A5B">
      <w:pPr>
        <w:jc w:val="center"/>
        <w:rPr>
          <w:b/>
        </w:rPr>
      </w:pPr>
    </w:p>
    <w:p w14:paraId="5D50D59F" w14:textId="77777777" w:rsidR="00A7697B" w:rsidRDefault="00A7697B" w:rsidP="002D6A5B">
      <w:pPr>
        <w:jc w:val="center"/>
        <w:rPr>
          <w:b/>
        </w:rPr>
      </w:pPr>
    </w:p>
    <w:p w14:paraId="0120259C" w14:textId="77777777" w:rsidR="00A7697B" w:rsidRDefault="00A7697B" w:rsidP="002D6A5B">
      <w:pPr>
        <w:jc w:val="center"/>
        <w:rPr>
          <w:b/>
        </w:rPr>
      </w:pPr>
      <w:r>
        <w:rPr>
          <w:b/>
          <w:noProof/>
        </w:rPr>
        <w:drawing>
          <wp:inline distT="0" distB="0" distL="0" distR="0" wp14:anchorId="30D7C924" wp14:editId="614C3DD9">
            <wp:extent cx="5756910" cy="430022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0.JPG"/>
                    <pic:cNvPicPr/>
                  </pic:nvPicPr>
                  <pic:blipFill>
                    <a:blip r:embed="rId8">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494F73EA" w14:textId="77777777" w:rsidR="00A7697B" w:rsidRDefault="00A7697B" w:rsidP="002D6A5B">
      <w:pPr>
        <w:jc w:val="center"/>
        <w:rPr>
          <w:b/>
        </w:rPr>
      </w:pPr>
    </w:p>
    <w:p w14:paraId="081EB23A" w14:textId="62B66FEC" w:rsidR="00A7697B" w:rsidRDefault="00F03C47" w:rsidP="002D6A5B">
      <w:pPr>
        <w:jc w:val="center"/>
        <w:rPr>
          <w:b/>
        </w:rPr>
      </w:pPr>
      <w:r>
        <w:rPr>
          <w:b/>
        </w:rPr>
        <w:t>Et cela fait du bien de se ressourcer quelques jours dans cet espace de liberté</w:t>
      </w:r>
      <w:r w:rsidR="00F07CE2">
        <w:rPr>
          <w:b/>
        </w:rPr>
        <w:t>.</w:t>
      </w:r>
    </w:p>
    <w:p w14:paraId="1CA80E53" w14:textId="77777777" w:rsidR="00A7697B" w:rsidRDefault="00A7697B" w:rsidP="002D6A5B">
      <w:pPr>
        <w:jc w:val="center"/>
        <w:rPr>
          <w:b/>
        </w:rPr>
      </w:pPr>
      <w:r>
        <w:rPr>
          <w:b/>
          <w:noProof/>
        </w:rPr>
        <w:drawing>
          <wp:inline distT="0" distB="0" distL="0" distR="0" wp14:anchorId="44ED8A85" wp14:editId="67E7DE3D">
            <wp:extent cx="5756910" cy="4300220"/>
            <wp:effectExtent l="0" t="0" r="889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3.JPG"/>
                    <pic:cNvPicPr/>
                  </pic:nvPicPr>
                  <pic:blipFill>
                    <a:blip r:embed="rId9">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763A42EB" w14:textId="77777777" w:rsidR="00A7697B" w:rsidRDefault="00A7697B" w:rsidP="002D6A5B">
      <w:pPr>
        <w:jc w:val="center"/>
        <w:rPr>
          <w:b/>
        </w:rPr>
      </w:pPr>
    </w:p>
    <w:p w14:paraId="34261720" w14:textId="79D45448" w:rsidR="00A7697B" w:rsidRDefault="00F03C47" w:rsidP="002D6A5B">
      <w:pPr>
        <w:jc w:val="center"/>
        <w:rPr>
          <w:b/>
        </w:rPr>
      </w:pPr>
      <w:r>
        <w:rPr>
          <w:b/>
        </w:rPr>
        <w:t xml:space="preserve">Pour se retrouver dans une autre vallée, en Algérie, où des hommes aussi ont agi pour se libérer du joug de 132 ans de colonialisme dans ce haut lieu de mémoire qu’est la vallée de la </w:t>
      </w:r>
      <w:r w:rsidR="004117B6">
        <w:rPr>
          <w:b/>
        </w:rPr>
        <w:t>Soummam</w:t>
      </w:r>
      <w:r w:rsidR="00F07CE2">
        <w:rPr>
          <w:b/>
        </w:rPr>
        <w:t xml:space="preserve"> en ce jour anniversaire du 20 aout</w:t>
      </w:r>
    </w:p>
    <w:p w14:paraId="39B33E62" w14:textId="77777777" w:rsidR="007E5CB1" w:rsidRDefault="007E5CB1" w:rsidP="002D6A5B">
      <w:pPr>
        <w:jc w:val="center"/>
        <w:rPr>
          <w:b/>
        </w:rPr>
      </w:pPr>
    </w:p>
    <w:p w14:paraId="3451F3E1" w14:textId="77777777" w:rsidR="00A7697B" w:rsidRDefault="00A7697B" w:rsidP="002D6A5B">
      <w:pPr>
        <w:jc w:val="center"/>
        <w:rPr>
          <w:b/>
        </w:rPr>
      </w:pPr>
      <w:r>
        <w:rPr>
          <w:b/>
          <w:noProof/>
        </w:rPr>
        <w:drawing>
          <wp:inline distT="0" distB="0" distL="0" distR="0" wp14:anchorId="4545C6C4" wp14:editId="4FFEE10F">
            <wp:extent cx="5180953" cy="3870000"/>
            <wp:effectExtent l="0" t="0" r="127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5.JPG"/>
                    <pic:cNvPicPr/>
                  </pic:nvPicPr>
                  <pic:blipFill>
                    <a:blip r:embed="rId10">
                      <a:extLst>
                        <a:ext uri="{28A0092B-C50C-407E-A947-70E740481C1C}">
                          <a14:useLocalDpi xmlns:a14="http://schemas.microsoft.com/office/drawing/2010/main" val="0"/>
                        </a:ext>
                      </a:extLst>
                    </a:blip>
                    <a:stretch>
                      <a:fillRect/>
                    </a:stretch>
                  </pic:blipFill>
                  <pic:spPr>
                    <a:xfrm>
                      <a:off x="0" y="0"/>
                      <a:ext cx="5180953" cy="3870000"/>
                    </a:xfrm>
                    <a:prstGeom prst="rect">
                      <a:avLst/>
                    </a:prstGeom>
                  </pic:spPr>
                </pic:pic>
              </a:graphicData>
            </a:graphic>
          </wp:inline>
        </w:drawing>
      </w:r>
    </w:p>
    <w:p w14:paraId="334B9DB1" w14:textId="77777777" w:rsidR="00F03C47" w:rsidRPr="00F03C47" w:rsidRDefault="00F03C47" w:rsidP="00F03C47"/>
    <w:p w14:paraId="0DEFCFDB" w14:textId="77777777" w:rsidR="00F03C47" w:rsidRPr="00F03C47" w:rsidRDefault="00F03C47" w:rsidP="00F03C47"/>
    <w:p w14:paraId="1025CA64" w14:textId="4405BC3B" w:rsidR="00F03C47" w:rsidRDefault="00F03C47" w:rsidP="00F03C47"/>
    <w:p w14:paraId="40891994" w14:textId="70800201" w:rsidR="007E5CB1" w:rsidRDefault="00F03C47" w:rsidP="00F07CE2">
      <w:pPr>
        <w:tabs>
          <w:tab w:val="left" w:pos="4000"/>
        </w:tabs>
        <w:jc w:val="center"/>
        <w:rPr>
          <w:b/>
        </w:rPr>
      </w:pPr>
      <w:r w:rsidRPr="00F07CE2">
        <w:rPr>
          <w:b/>
        </w:rPr>
        <w:t xml:space="preserve">Pour commémorer le Congrès qui en 1956, a permis le passage de l’insurrection à </w:t>
      </w:r>
      <w:r w:rsidRPr="00F07CE2">
        <w:rPr>
          <w:b/>
          <w:sz w:val="28"/>
          <w:szCs w:val="28"/>
          <w:u w:val="single"/>
        </w:rPr>
        <w:t>l’</w:t>
      </w:r>
      <w:r w:rsidR="007E5CB1">
        <w:rPr>
          <w:b/>
          <w:sz w:val="28"/>
          <w:szCs w:val="28"/>
          <w:u w:val="single"/>
        </w:rPr>
        <w:t>ORGANISATION</w:t>
      </w:r>
      <w:r w:rsidRPr="00F07CE2">
        <w:rPr>
          <w:b/>
        </w:rPr>
        <w:t xml:space="preserve">  de la lutte</w:t>
      </w:r>
      <w:r w:rsidR="00F07CE2" w:rsidRPr="00F07CE2">
        <w:rPr>
          <w:b/>
        </w:rPr>
        <w:t xml:space="preserve">, sa structuration, </w:t>
      </w:r>
      <w:r w:rsidR="00F07CE2">
        <w:rPr>
          <w:b/>
        </w:rPr>
        <w:t xml:space="preserve"> ce </w:t>
      </w:r>
      <w:r w:rsidR="00F07CE2" w:rsidRPr="00F07CE2">
        <w:rPr>
          <w:b/>
        </w:rPr>
        <w:t>pas essentiel, incontournable exemplaire pour toutes les luttes de libération</w:t>
      </w:r>
      <w:r w:rsidR="00F07CE2">
        <w:rPr>
          <w:b/>
        </w:rPr>
        <w:t>.</w:t>
      </w:r>
    </w:p>
    <w:p w14:paraId="04BFCE19" w14:textId="77777777" w:rsidR="007E5CB1" w:rsidRDefault="007E5CB1" w:rsidP="00F07CE2">
      <w:pPr>
        <w:tabs>
          <w:tab w:val="left" w:pos="4000"/>
        </w:tabs>
        <w:jc w:val="center"/>
        <w:rPr>
          <w:b/>
        </w:rPr>
      </w:pPr>
    </w:p>
    <w:p w14:paraId="3AB89DB9" w14:textId="6FC5BE8A" w:rsidR="007E5CB1" w:rsidRDefault="00F07CE2" w:rsidP="00F07CE2">
      <w:pPr>
        <w:tabs>
          <w:tab w:val="left" w:pos="4000"/>
        </w:tabs>
        <w:jc w:val="center"/>
        <w:rPr>
          <w:b/>
        </w:rPr>
      </w:pPr>
      <w:r>
        <w:rPr>
          <w:b/>
        </w:rPr>
        <w:t xml:space="preserve"> Réunissant des cadres de toutes les willayas, dans une région contrôlée par l’ennemi,</w:t>
      </w:r>
      <w:r w:rsidR="007E5CB1">
        <w:rPr>
          <w:b/>
        </w:rPr>
        <w:t xml:space="preserve"> où demeurent les restes des villages rasés, bombardés au napalm, </w:t>
      </w:r>
    </w:p>
    <w:p w14:paraId="61320B8E" w14:textId="79C7346E" w:rsidR="00F07CE2" w:rsidRDefault="007E5CB1" w:rsidP="00F07CE2">
      <w:pPr>
        <w:tabs>
          <w:tab w:val="left" w:pos="4000"/>
        </w:tabs>
        <w:jc w:val="center"/>
        <w:rPr>
          <w:b/>
        </w:rPr>
      </w:pPr>
      <w:r>
        <w:rPr>
          <w:b/>
        </w:rPr>
        <w:t>Leurs populations exterminées.</w:t>
      </w:r>
    </w:p>
    <w:p w14:paraId="77CED7B1" w14:textId="69522D2A" w:rsidR="007E5CB1" w:rsidRDefault="007E5CB1" w:rsidP="00F07CE2">
      <w:pPr>
        <w:tabs>
          <w:tab w:val="left" w:pos="4000"/>
        </w:tabs>
        <w:jc w:val="center"/>
        <w:rPr>
          <w:b/>
        </w:rPr>
      </w:pPr>
      <w:r>
        <w:rPr>
          <w:b/>
        </w:rPr>
        <w:t>C’est ici, « au cœur de la bête » qu’ils ont décidé de se réunir fidèles aux principes de la guérilla et protéger par 3000 hommes en armes cachés dans les environs.</w:t>
      </w:r>
    </w:p>
    <w:p w14:paraId="382493DC" w14:textId="6A3347CF" w:rsidR="00C06A13" w:rsidRDefault="00C06A13" w:rsidP="00F07CE2">
      <w:pPr>
        <w:tabs>
          <w:tab w:val="left" w:pos="4000"/>
        </w:tabs>
        <w:jc w:val="center"/>
        <w:rPr>
          <w:b/>
        </w:rPr>
      </w:pPr>
      <w:r>
        <w:rPr>
          <w:b/>
          <w:noProof/>
        </w:rPr>
        <w:drawing>
          <wp:inline distT="0" distB="0" distL="0" distR="0" wp14:anchorId="5F363E24" wp14:editId="3EFACDAF">
            <wp:extent cx="5756910" cy="4300220"/>
            <wp:effectExtent l="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7.JPG"/>
                    <pic:cNvPicPr/>
                  </pic:nvPicPr>
                  <pic:blipFill>
                    <a:blip r:embed="rId11">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6E493ADB" w14:textId="77777777" w:rsidR="00C06A13" w:rsidRDefault="00C06A13" w:rsidP="002D6A5B">
      <w:pPr>
        <w:jc w:val="center"/>
        <w:rPr>
          <w:b/>
        </w:rPr>
      </w:pPr>
    </w:p>
    <w:p w14:paraId="0A63DEE5" w14:textId="77777777" w:rsidR="00C06A13" w:rsidRDefault="00C06A13" w:rsidP="002D6A5B">
      <w:pPr>
        <w:jc w:val="center"/>
        <w:rPr>
          <w:b/>
        </w:rPr>
      </w:pPr>
    </w:p>
    <w:p w14:paraId="346AAA12" w14:textId="77777777" w:rsidR="00C06A13" w:rsidRDefault="00C06A13" w:rsidP="002D6A5B">
      <w:pPr>
        <w:jc w:val="center"/>
        <w:rPr>
          <w:b/>
        </w:rPr>
      </w:pPr>
    </w:p>
    <w:p w14:paraId="7B0B34D3" w14:textId="77777777" w:rsidR="00C06A13" w:rsidRDefault="00C06A13" w:rsidP="002D6A5B">
      <w:pPr>
        <w:jc w:val="center"/>
        <w:rPr>
          <w:b/>
        </w:rPr>
      </w:pPr>
    </w:p>
    <w:p w14:paraId="77F67D02" w14:textId="235A9EBF" w:rsidR="00C06A13" w:rsidRDefault="007E5CB1" w:rsidP="002D6A5B">
      <w:pPr>
        <w:jc w:val="center"/>
        <w:rPr>
          <w:b/>
        </w:rPr>
      </w:pPr>
      <w:r>
        <w:rPr>
          <w:b/>
        </w:rPr>
        <w:t>Dans cette modeste ferme assis sur de sommaires tabourets les six représentants des maquis en lutte... !</w:t>
      </w:r>
    </w:p>
    <w:p w14:paraId="4C56C71C" w14:textId="77777777" w:rsidR="007E5CB1" w:rsidRDefault="007E5CB1" w:rsidP="002D6A5B">
      <w:pPr>
        <w:jc w:val="center"/>
        <w:rPr>
          <w:b/>
        </w:rPr>
      </w:pPr>
    </w:p>
    <w:p w14:paraId="38216121" w14:textId="77777777" w:rsidR="007E5CB1" w:rsidRDefault="007E5CB1" w:rsidP="002D6A5B">
      <w:pPr>
        <w:jc w:val="center"/>
        <w:rPr>
          <w:b/>
        </w:rPr>
      </w:pPr>
    </w:p>
    <w:p w14:paraId="53F0964C" w14:textId="77777777" w:rsidR="00C06A13" w:rsidRDefault="00C06A13" w:rsidP="002D6A5B">
      <w:pPr>
        <w:jc w:val="center"/>
        <w:rPr>
          <w:b/>
        </w:rPr>
      </w:pPr>
    </w:p>
    <w:p w14:paraId="4FC2BBD3" w14:textId="77777777" w:rsidR="00C06A13" w:rsidRDefault="00C06A13" w:rsidP="002D6A5B">
      <w:pPr>
        <w:jc w:val="center"/>
        <w:rPr>
          <w:b/>
        </w:rPr>
      </w:pPr>
      <w:r>
        <w:rPr>
          <w:b/>
          <w:noProof/>
        </w:rPr>
        <w:drawing>
          <wp:inline distT="0" distB="0" distL="0" distR="0" wp14:anchorId="36B18DEA" wp14:editId="549E0D98">
            <wp:extent cx="5756910" cy="4300220"/>
            <wp:effectExtent l="0" t="0" r="889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3.JPG"/>
                    <pic:cNvPicPr/>
                  </pic:nvPicPr>
                  <pic:blipFill>
                    <a:blip r:embed="rId12">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7CAC5BCD" w14:textId="77777777" w:rsidR="00C06A13" w:rsidRDefault="00C06A13" w:rsidP="002D6A5B">
      <w:pPr>
        <w:jc w:val="center"/>
        <w:rPr>
          <w:b/>
        </w:rPr>
      </w:pPr>
    </w:p>
    <w:p w14:paraId="7B4AB29E" w14:textId="77777777" w:rsidR="00C06A13" w:rsidRDefault="00C06A13" w:rsidP="002D6A5B">
      <w:pPr>
        <w:jc w:val="center"/>
        <w:rPr>
          <w:b/>
        </w:rPr>
      </w:pPr>
    </w:p>
    <w:p w14:paraId="7BB34E02" w14:textId="77777777" w:rsidR="00C06A13" w:rsidRDefault="00C06A13" w:rsidP="002D6A5B">
      <w:pPr>
        <w:jc w:val="center"/>
        <w:rPr>
          <w:b/>
        </w:rPr>
      </w:pPr>
    </w:p>
    <w:p w14:paraId="28C4913F" w14:textId="77777777" w:rsidR="00C06A13" w:rsidRDefault="00C06A13" w:rsidP="002D6A5B">
      <w:pPr>
        <w:jc w:val="center"/>
        <w:rPr>
          <w:b/>
        </w:rPr>
      </w:pPr>
    </w:p>
    <w:p w14:paraId="1804F4BB" w14:textId="77777777" w:rsidR="00C06A13" w:rsidRDefault="00C06A13" w:rsidP="002D6A5B">
      <w:pPr>
        <w:jc w:val="center"/>
        <w:rPr>
          <w:b/>
        </w:rPr>
      </w:pPr>
    </w:p>
    <w:p w14:paraId="112D716B" w14:textId="77777777" w:rsidR="00C06A13" w:rsidRDefault="00C06A13" w:rsidP="002D6A5B">
      <w:pPr>
        <w:jc w:val="center"/>
        <w:rPr>
          <w:b/>
        </w:rPr>
      </w:pPr>
      <w:r>
        <w:rPr>
          <w:b/>
          <w:noProof/>
        </w:rPr>
        <w:drawing>
          <wp:inline distT="0" distB="0" distL="0" distR="0" wp14:anchorId="4E7C53EA" wp14:editId="12AC0DBB">
            <wp:extent cx="5756910" cy="4300220"/>
            <wp:effectExtent l="0" t="0" r="889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90.JPG"/>
                    <pic:cNvPicPr/>
                  </pic:nvPicPr>
                  <pic:blipFill>
                    <a:blip r:embed="rId13">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1764D44A" w14:textId="77777777" w:rsidR="00C06A13" w:rsidRDefault="00C06A13" w:rsidP="002D6A5B">
      <w:pPr>
        <w:jc w:val="center"/>
        <w:rPr>
          <w:b/>
        </w:rPr>
      </w:pPr>
    </w:p>
    <w:p w14:paraId="1230DA20" w14:textId="77777777" w:rsidR="00C06A13" w:rsidRDefault="00C06A13" w:rsidP="002D6A5B">
      <w:pPr>
        <w:jc w:val="center"/>
        <w:rPr>
          <w:b/>
        </w:rPr>
      </w:pPr>
    </w:p>
    <w:p w14:paraId="772CBCC9" w14:textId="77777777" w:rsidR="00C06A13" w:rsidRDefault="00C06A13" w:rsidP="002D6A5B">
      <w:pPr>
        <w:jc w:val="center"/>
        <w:rPr>
          <w:b/>
        </w:rPr>
      </w:pPr>
    </w:p>
    <w:p w14:paraId="0A536FF2" w14:textId="77777777" w:rsidR="00C06A13" w:rsidRDefault="00C06A13" w:rsidP="002D6A5B">
      <w:pPr>
        <w:jc w:val="center"/>
        <w:rPr>
          <w:b/>
        </w:rPr>
      </w:pPr>
    </w:p>
    <w:p w14:paraId="3DFA5362" w14:textId="77777777" w:rsidR="00C06A13" w:rsidRDefault="00C06A13" w:rsidP="002D6A5B">
      <w:pPr>
        <w:jc w:val="center"/>
        <w:rPr>
          <w:b/>
        </w:rPr>
      </w:pPr>
    </w:p>
    <w:p w14:paraId="7FDE2CCD" w14:textId="77777777" w:rsidR="00747558" w:rsidRDefault="00747558" w:rsidP="00747558">
      <w:pPr>
        <w:jc w:val="center"/>
        <w:rPr>
          <w:b/>
        </w:rPr>
      </w:pPr>
      <w:r>
        <w:rPr>
          <w:b/>
        </w:rPr>
        <w:t>Aujourd’hui pour cette commémoration, des jeunes, des moins jeunes, essentiellement des anonymes sont venus de partout.</w:t>
      </w:r>
    </w:p>
    <w:p w14:paraId="0969B4FA" w14:textId="77777777" w:rsidR="00747558" w:rsidRDefault="00747558" w:rsidP="00747558">
      <w:pPr>
        <w:jc w:val="center"/>
        <w:rPr>
          <w:b/>
        </w:rPr>
      </w:pPr>
      <w:r>
        <w:rPr>
          <w:b/>
        </w:rPr>
        <w:t xml:space="preserve">Un ancien moudjahid chante des chansons patriotiques et portant  une photo de combattants de l’ALN, cette dame qui a passé les couleurs de sa région la Kabylie </w:t>
      </w:r>
    </w:p>
    <w:p w14:paraId="3750A214" w14:textId="7356353E" w:rsidR="00747558" w:rsidRDefault="004117B6" w:rsidP="00747558">
      <w:pPr>
        <w:jc w:val="center"/>
        <w:rPr>
          <w:b/>
        </w:rPr>
      </w:pPr>
      <w:r>
        <w:rPr>
          <w:b/>
        </w:rPr>
        <w:t>a</w:t>
      </w:r>
      <w:r w:rsidR="00747558">
        <w:rPr>
          <w:b/>
        </w:rPr>
        <w:t>ffirme à la fois  sa spécificité berbère et son respect pour</w:t>
      </w:r>
      <w:r>
        <w:rPr>
          <w:b/>
        </w:rPr>
        <w:t xml:space="preserve"> ceux qui ont donné leurs vies</w:t>
      </w:r>
      <w:r w:rsidR="00D73182">
        <w:rPr>
          <w:b/>
        </w:rPr>
        <w:t xml:space="preserve"> pour</w:t>
      </w:r>
      <w:r w:rsidR="00747558">
        <w:rPr>
          <w:b/>
        </w:rPr>
        <w:t xml:space="preserve"> l’indépendance de la nation Algérienne</w:t>
      </w:r>
      <w:r>
        <w:rPr>
          <w:b/>
        </w:rPr>
        <w:t>.</w:t>
      </w:r>
    </w:p>
    <w:p w14:paraId="6206DB82" w14:textId="4D457493" w:rsidR="004117B6" w:rsidRDefault="004117B6" w:rsidP="00747558">
      <w:pPr>
        <w:jc w:val="center"/>
        <w:rPr>
          <w:b/>
        </w:rPr>
      </w:pPr>
      <w:r>
        <w:rPr>
          <w:b/>
        </w:rPr>
        <w:t>Un peu</w:t>
      </w:r>
      <w:r w:rsidR="00D73182">
        <w:rPr>
          <w:b/>
        </w:rPr>
        <w:t xml:space="preserve"> plus </w:t>
      </w:r>
      <w:r>
        <w:rPr>
          <w:b/>
        </w:rPr>
        <w:t xml:space="preserve"> au dessus d’eux le drapeau Algérien flotte au mat à leur droite.</w:t>
      </w:r>
    </w:p>
    <w:p w14:paraId="2B66A924" w14:textId="77777777" w:rsidR="00747558" w:rsidRDefault="00747558" w:rsidP="00747558">
      <w:pPr>
        <w:jc w:val="center"/>
        <w:rPr>
          <w:b/>
        </w:rPr>
      </w:pPr>
    </w:p>
    <w:p w14:paraId="475DA07B" w14:textId="77777777" w:rsidR="00C06A13" w:rsidRDefault="00C06A13" w:rsidP="002D6A5B">
      <w:pPr>
        <w:jc w:val="center"/>
        <w:rPr>
          <w:b/>
        </w:rPr>
      </w:pPr>
    </w:p>
    <w:p w14:paraId="6DE26C44" w14:textId="77777777" w:rsidR="00C06A13" w:rsidRDefault="00C06A13" w:rsidP="002D6A5B">
      <w:pPr>
        <w:jc w:val="center"/>
        <w:rPr>
          <w:b/>
        </w:rPr>
      </w:pPr>
      <w:r>
        <w:rPr>
          <w:b/>
          <w:noProof/>
        </w:rPr>
        <w:drawing>
          <wp:inline distT="0" distB="0" distL="0" distR="0" wp14:anchorId="6D976A9D" wp14:editId="64E20544">
            <wp:extent cx="5756910" cy="4300220"/>
            <wp:effectExtent l="0" t="0" r="889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06.JPG"/>
                    <pic:cNvPicPr/>
                  </pic:nvPicPr>
                  <pic:blipFill>
                    <a:blip r:embed="rId14">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226067E3" w14:textId="77777777" w:rsidR="00321CA3" w:rsidRDefault="00321CA3" w:rsidP="002D6A5B">
      <w:pPr>
        <w:jc w:val="center"/>
        <w:rPr>
          <w:b/>
        </w:rPr>
      </w:pPr>
    </w:p>
    <w:p w14:paraId="677E3A9E" w14:textId="77777777" w:rsidR="00321CA3" w:rsidRDefault="00321CA3" w:rsidP="002D6A5B">
      <w:pPr>
        <w:jc w:val="center"/>
        <w:rPr>
          <w:b/>
        </w:rPr>
      </w:pPr>
    </w:p>
    <w:p w14:paraId="709BA05A" w14:textId="7FCB9B10" w:rsidR="00321CA3" w:rsidRDefault="004117B6" w:rsidP="002D6A5B">
      <w:pPr>
        <w:jc w:val="center"/>
        <w:rPr>
          <w:b/>
        </w:rPr>
      </w:pPr>
      <w:r>
        <w:rPr>
          <w:b/>
        </w:rPr>
        <w:t>Plusieurs</w:t>
      </w:r>
      <w:r w:rsidR="00747558">
        <w:rPr>
          <w:b/>
        </w:rPr>
        <w:t xml:space="preserve"> milliers</w:t>
      </w:r>
      <w:r>
        <w:rPr>
          <w:b/>
        </w:rPr>
        <w:t xml:space="preserve"> de  personnes témoignent par leurs présences de l’actualité de la Résistance au système colonial et à l’impérialisme</w:t>
      </w:r>
    </w:p>
    <w:p w14:paraId="1D639E8C" w14:textId="77777777" w:rsidR="00321CA3" w:rsidRDefault="00321CA3" w:rsidP="002D6A5B">
      <w:pPr>
        <w:jc w:val="center"/>
        <w:rPr>
          <w:b/>
        </w:rPr>
      </w:pPr>
    </w:p>
    <w:p w14:paraId="61B0E4E2" w14:textId="77777777" w:rsidR="004117B6" w:rsidRDefault="004117B6" w:rsidP="002D6A5B">
      <w:pPr>
        <w:jc w:val="center"/>
        <w:rPr>
          <w:b/>
        </w:rPr>
      </w:pPr>
    </w:p>
    <w:p w14:paraId="5A49AC02" w14:textId="4FFD668A" w:rsidR="004117B6" w:rsidRDefault="004117B6" w:rsidP="002D6A5B">
      <w:pPr>
        <w:jc w:val="center"/>
        <w:rPr>
          <w:b/>
        </w:rPr>
      </w:pPr>
    </w:p>
    <w:p w14:paraId="11C63276" w14:textId="77777777" w:rsidR="00321CA3" w:rsidRDefault="00321CA3" w:rsidP="002D6A5B">
      <w:pPr>
        <w:jc w:val="center"/>
        <w:rPr>
          <w:b/>
        </w:rPr>
      </w:pPr>
      <w:r>
        <w:rPr>
          <w:b/>
          <w:noProof/>
        </w:rPr>
        <w:drawing>
          <wp:inline distT="0" distB="0" distL="0" distR="0" wp14:anchorId="4DF0E1D6" wp14:editId="2D14AA4E">
            <wp:extent cx="5756910" cy="4300220"/>
            <wp:effectExtent l="0" t="0" r="889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01.JPG"/>
                    <pic:cNvPicPr/>
                  </pic:nvPicPr>
                  <pic:blipFill>
                    <a:blip r:embed="rId15">
                      <a:extLst>
                        <a:ext uri="{28A0092B-C50C-407E-A947-70E740481C1C}">
                          <a14:useLocalDpi xmlns:a14="http://schemas.microsoft.com/office/drawing/2010/main" val="0"/>
                        </a:ext>
                      </a:extLst>
                    </a:blip>
                    <a:stretch>
                      <a:fillRect/>
                    </a:stretch>
                  </pic:blipFill>
                  <pic:spPr>
                    <a:xfrm>
                      <a:off x="0" y="0"/>
                      <a:ext cx="5756910" cy="4300220"/>
                    </a:xfrm>
                    <a:prstGeom prst="rect">
                      <a:avLst/>
                    </a:prstGeom>
                  </pic:spPr>
                </pic:pic>
              </a:graphicData>
            </a:graphic>
          </wp:inline>
        </w:drawing>
      </w:r>
    </w:p>
    <w:p w14:paraId="7B8A84EC" w14:textId="77777777" w:rsidR="00C06A13" w:rsidRDefault="00C06A13" w:rsidP="002D6A5B">
      <w:pPr>
        <w:jc w:val="center"/>
        <w:rPr>
          <w:b/>
        </w:rPr>
      </w:pPr>
    </w:p>
    <w:p w14:paraId="67A6C2DD" w14:textId="77777777" w:rsidR="00C06A13" w:rsidRDefault="00C06A13" w:rsidP="002D6A5B">
      <w:pPr>
        <w:jc w:val="center"/>
        <w:rPr>
          <w:b/>
        </w:rPr>
      </w:pPr>
    </w:p>
    <w:p w14:paraId="038E951F" w14:textId="77777777" w:rsidR="00C06A13" w:rsidRDefault="00C06A13" w:rsidP="002D6A5B">
      <w:pPr>
        <w:jc w:val="center"/>
        <w:rPr>
          <w:b/>
        </w:rPr>
      </w:pPr>
    </w:p>
    <w:p w14:paraId="0FFB6AE8" w14:textId="77777777" w:rsidR="00C06A13" w:rsidRDefault="00C06A13" w:rsidP="002D6A5B">
      <w:pPr>
        <w:jc w:val="center"/>
        <w:rPr>
          <w:b/>
        </w:rPr>
      </w:pPr>
    </w:p>
    <w:p w14:paraId="3B40F2F0" w14:textId="72E02B17" w:rsidR="00C06A13" w:rsidRDefault="004117B6" w:rsidP="002D6A5B">
      <w:pPr>
        <w:jc w:val="center"/>
        <w:rPr>
          <w:b/>
        </w:rPr>
      </w:pPr>
      <w:r>
        <w:rPr>
          <w:b/>
        </w:rPr>
        <w:t>Dont ils affichent les couleurs… vives, vivantes.</w:t>
      </w:r>
    </w:p>
    <w:p w14:paraId="1CE21575" w14:textId="77777777" w:rsidR="004117B6" w:rsidRDefault="004117B6" w:rsidP="00FE0AC5">
      <w:pPr>
        <w:rPr>
          <w:b/>
          <w:sz w:val="20"/>
          <w:szCs w:val="20"/>
        </w:rPr>
      </w:pPr>
    </w:p>
    <w:p w14:paraId="285DE5F9" w14:textId="77777777" w:rsidR="004117B6" w:rsidRDefault="004117B6" w:rsidP="002D6A5B">
      <w:pPr>
        <w:jc w:val="center"/>
        <w:rPr>
          <w:b/>
          <w:sz w:val="20"/>
          <w:szCs w:val="20"/>
        </w:rPr>
      </w:pPr>
    </w:p>
    <w:p w14:paraId="354C4B56" w14:textId="77777777" w:rsidR="004117B6" w:rsidRDefault="004117B6" w:rsidP="002D6A5B">
      <w:pPr>
        <w:jc w:val="center"/>
        <w:rPr>
          <w:b/>
          <w:sz w:val="20"/>
          <w:szCs w:val="20"/>
        </w:rPr>
      </w:pPr>
    </w:p>
    <w:p w14:paraId="73A42B9F" w14:textId="77777777" w:rsidR="00D73182" w:rsidRDefault="004117B6" w:rsidP="002D6A5B">
      <w:pPr>
        <w:jc w:val="center"/>
        <w:rPr>
          <w:b/>
          <w:sz w:val="20"/>
          <w:szCs w:val="20"/>
        </w:rPr>
      </w:pPr>
      <w:r>
        <w:rPr>
          <w:b/>
          <w:sz w:val="20"/>
          <w:szCs w:val="20"/>
        </w:rPr>
        <w:t xml:space="preserve">La visite de cette magnifique Vallée de la Soummam à pu se faire </w:t>
      </w:r>
      <w:r w:rsidR="00D73182">
        <w:rPr>
          <w:b/>
          <w:sz w:val="20"/>
          <w:szCs w:val="20"/>
        </w:rPr>
        <w:t>grâce</w:t>
      </w:r>
      <w:r>
        <w:rPr>
          <w:b/>
          <w:sz w:val="20"/>
          <w:szCs w:val="20"/>
        </w:rPr>
        <w:t xml:space="preserve"> à l’invitation de l’Association Med-Action d’Akbou organisatrice</w:t>
      </w:r>
      <w:r w:rsidR="00D73182">
        <w:rPr>
          <w:b/>
          <w:sz w:val="20"/>
          <w:szCs w:val="20"/>
        </w:rPr>
        <w:t xml:space="preserve"> d’une « semaine de l’histoire » </w:t>
      </w:r>
      <w:r w:rsidR="00D73182" w:rsidRPr="00D73182">
        <w:rPr>
          <w:b/>
          <w:i/>
          <w:sz w:val="20"/>
          <w:szCs w:val="20"/>
        </w:rPr>
        <w:t>( plus d’infos sur le</w:t>
      </w:r>
      <w:r w:rsidR="00D73182">
        <w:rPr>
          <w:b/>
          <w:sz w:val="20"/>
          <w:szCs w:val="20"/>
        </w:rPr>
        <w:t xml:space="preserve"> </w:t>
      </w:r>
      <w:r w:rsidR="00D73182" w:rsidRPr="00D73182">
        <w:rPr>
          <w:b/>
          <w:i/>
          <w:sz w:val="20"/>
          <w:szCs w:val="20"/>
        </w:rPr>
        <w:t>blog de Bernard Deschamps, président de notre association France El – Djazaïr</w:t>
      </w:r>
      <w:r w:rsidR="00D73182">
        <w:rPr>
          <w:b/>
          <w:sz w:val="20"/>
          <w:szCs w:val="20"/>
        </w:rPr>
        <w:t xml:space="preserve">) </w:t>
      </w:r>
    </w:p>
    <w:p w14:paraId="4AF2FFD4" w14:textId="0CD4EB72" w:rsidR="004117B6" w:rsidRDefault="00D73182" w:rsidP="002D6A5B">
      <w:pPr>
        <w:jc w:val="center"/>
        <w:rPr>
          <w:b/>
          <w:sz w:val="20"/>
          <w:szCs w:val="20"/>
        </w:rPr>
      </w:pPr>
      <w:r>
        <w:rPr>
          <w:b/>
          <w:sz w:val="20"/>
          <w:szCs w:val="20"/>
        </w:rPr>
        <w:t xml:space="preserve"> Cette semaine c’est terminée par  la signature d’un accord entre  nos deux associations .</w:t>
      </w:r>
    </w:p>
    <w:p w14:paraId="2D96CA20" w14:textId="77777777" w:rsidR="00D73182" w:rsidRDefault="00D73182" w:rsidP="002D6A5B">
      <w:pPr>
        <w:jc w:val="center"/>
        <w:rPr>
          <w:b/>
          <w:sz w:val="20"/>
          <w:szCs w:val="20"/>
        </w:rPr>
      </w:pPr>
    </w:p>
    <w:p w14:paraId="5F592245" w14:textId="363C88FE" w:rsidR="00D73182" w:rsidRDefault="00D73182" w:rsidP="002D6A5B">
      <w:pPr>
        <w:jc w:val="center"/>
        <w:rPr>
          <w:b/>
          <w:sz w:val="20"/>
          <w:szCs w:val="20"/>
        </w:rPr>
      </w:pPr>
      <w:r>
        <w:rPr>
          <w:b/>
          <w:sz w:val="20"/>
          <w:szCs w:val="20"/>
        </w:rPr>
        <w:t xml:space="preserve">Deux vallées liées par l’histoire comme le soulignait Bernard Deschamps au cours de ces journées en faisant un remarquable exposé sur la lutte des mineurs algériens dans le Gard ; </w:t>
      </w:r>
      <w:proofErr w:type="spellStart"/>
      <w:r>
        <w:rPr>
          <w:b/>
          <w:sz w:val="20"/>
          <w:szCs w:val="20"/>
        </w:rPr>
        <w:t>pndant</w:t>
      </w:r>
      <w:proofErr w:type="spellEnd"/>
      <w:r>
        <w:rPr>
          <w:b/>
          <w:sz w:val="20"/>
          <w:szCs w:val="20"/>
        </w:rPr>
        <w:t xml:space="preserve"> la guerre de libération.</w:t>
      </w:r>
    </w:p>
    <w:p w14:paraId="43C36CD4" w14:textId="77777777" w:rsidR="00D73182" w:rsidRDefault="00D73182" w:rsidP="002D6A5B">
      <w:pPr>
        <w:jc w:val="center"/>
        <w:rPr>
          <w:b/>
          <w:sz w:val="20"/>
          <w:szCs w:val="20"/>
        </w:rPr>
      </w:pPr>
    </w:p>
    <w:p w14:paraId="26CC8EB6" w14:textId="38590108" w:rsidR="00D73182" w:rsidRDefault="00D73182" w:rsidP="002D6A5B">
      <w:pPr>
        <w:jc w:val="center"/>
        <w:rPr>
          <w:b/>
          <w:sz w:val="20"/>
          <w:szCs w:val="20"/>
        </w:rPr>
      </w:pPr>
      <w:r>
        <w:rPr>
          <w:b/>
          <w:sz w:val="20"/>
          <w:szCs w:val="20"/>
        </w:rPr>
        <w:t>Deux vallée où j’ai pu me ressourcer, me rapprocher de la  nature  et m’enrichir dans ce climat de résistance toujours d’actualité, des liens renforcés entre France-El Djazaïr et l’Algérie avec l’appui désormais précieux de Med Action.</w:t>
      </w:r>
    </w:p>
    <w:p w14:paraId="38E4B0A2" w14:textId="77777777" w:rsidR="00D73182" w:rsidRDefault="00D73182" w:rsidP="002D6A5B">
      <w:pPr>
        <w:jc w:val="center"/>
        <w:rPr>
          <w:b/>
          <w:sz w:val="20"/>
          <w:szCs w:val="20"/>
        </w:rPr>
      </w:pPr>
    </w:p>
    <w:p w14:paraId="57F07E1F" w14:textId="371273D4" w:rsidR="0034009C" w:rsidRDefault="00D73182" w:rsidP="002D6A5B">
      <w:pPr>
        <w:jc w:val="center"/>
        <w:rPr>
          <w:b/>
          <w:sz w:val="20"/>
          <w:szCs w:val="20"/>
        </w:rPr>
      </w:pPr>
      <w:r>
        <w:rPr>
          <w:b/>
          <w:sz w:val="20"/>
          <w:szCs w:val="20"/>
        </w:rPr>
        <w:t>Et c’est plus forts que nous reprenons le chemin du Panorama du  Cinéma Algérien qui envers et contre tout</w:t>
      </w:r>
      <w:r w:rsidR="0034009C">
        <w:rPr>
          <w:b/>
          <w:sz w:val="20"/>
          <w:szCs w:val="20"/>
        </w:rPr>
        <w:t>es les embuches…</w:t>
      </w:r>
      <w:r>
        <w:rPr>
          <w:b/>
          <w:sz w:val="20"/>
          <w:szCs w:val="20"/>
        </w:rPr>
        <w:t xml:space="preserve"> aura lieu les17,18 et 19 novembre</w:t>
      </w:r>
      <w:r w:rsidR="0034009C">
        <w:rPr>
          <w:b/>
          <w:sz w:val="20"/>
          <w:szCs w:val="20"/>
        </w:rPr>
        <w:t>.</w:t>
      </w:r>
    </w:p>
    <w:p w14:paraId="49896300" w14:textId="28F2A9FE" w:rsidR="00D73182" w:rsidRDefault="00D73182" w:rsidP="0034009C">
      <w:pPr>
        <w:tabs>
          <w:tab w:val="left" w:pos="4111"/>
        </w:tabs>
        <w:jc w:val="center"/>
        <w:rPr>
          <w:b/>
          <w:sz w:val="20"/>
          <w:szCs w:val="20"/>
        </w:rPr>
      </w:pPr>
      <w:r>
        <w:rPr>
          <w:b/>
          <w:sz w:val="20"/>
          <w:szCs w:val="20"/>
        </w:rPr>
        <w:t xml:space="preserve"> demain jeudi 29 </w:t>
      </w:r>
      <w:r w:rsidR="0034009C">
        <w:rPr>
          <w:b/>
          <w:sz w:val="20"/>
          <w:szCs w:val="20"/>
        </w:rPr>
        <w:t xml:space="preserve"> à Nîmes</w:t>
      </w:r>
      <w:r>
        <w:rPr>
          <w:b/>
          <w:sz w:val="20"/>
          <w:szCs w:val="20"/>
        </w:rPr>
        <w:t xml:space="preserve"> avec </w:t>
      </w:r>
      <w:r w:rsidR="0034009C">
        <w:rPr>
          <w:b/>
          <w:sz w:val="20"/>
          <w:szCs w:val="20"/>
        </w:rPr>
        <w:t>Bernard Deschamps,</w:t>
      </w:r>
      <w:r w:rsidR="0034009C" w:rsidRPr="0034009C">
        <w:rPr>
          <w:b/>
          <w:sz w:val="20"/>
          <w:szCs w:val="20"/>
        </w:rPr>
        <w:t xml:space="preserve"> </w:t>
      </w:r>
      <w:r w:rsidR="0034009C">
        <w:rPr>
          <w:b/>
          <w:sz w:val="20"/>
          <w:szCs w:val="20"/>
        </w:rPr>
        <w:t>Guy Lauzy,  et d’autres amis</w:t>
      </w:r>
      <w:r>
        <w:rPr>
          <w:b/>
          <w:sz w:val="20"/>
          <w:szCs w:val="20"/>
        </w:rPr>
        <w:t xml:space="preserve"> </w:t>
      </w:r>
      <w:r w:rsidR="0034009C">
        <w:rPr>
          <w:b/>
          <w:sz w:val="20"/>
          <w:szCs w:val="20"/>
        </w:rPr>
        <w:t>j’animerai l</w:t>
      </w:r>
      <w:r>
        <w:rPr>
          <w:b/>
          <w:sz w:val="20"/>
          <w:szCs w:val="20"/>
        </w:rPr>
        <w:t>a conférence de presse annonçant celui ci</w:t>
      </w:r>
    </w:p>
    <w:p w14:paraId="45B4C4EB" w14:textId="56B061E2" w:rsidR="00C06A13" w:rsidRDefault="0034009C" w:rsidP="00FE0AC5">
      <w:pPr>
        <w:jc w:val="center"/>
        <w:rPr>
          <w:b/>
          <w:sz w:val="20"/>
          <w:szCs w:val="20"/>
        </w:rPr>
      </w:pPr>
      <w:r>
        <w:rPr>
          <w:b/>
          <w:sz w:val="20"/>
          <w:szCs w:val="20"/>
        </w:rPr>
        <w:t>en ayant une pensée reconnaissante à la mémoire des résistants de ces deux vallées désormais plus proches.</w:t>
      </w:r>
    </w:p>
    <w:p w14:paraId="47A7F0AB" w14:textId="24C8535C" w:rsidR="00FE0AC5" w:rsidRDefault="00FE0AC5" w:rsidP="00FE0AC5">
      <w:pPr>
        <w:jc w:val="center"/>
        <w:rPr>
          <w:b/>
          <w:sz w:val="20"/>
          <w:szCs w:val="20"/>
        </w:rPr>
      </w:pPr>
      <w:r>
        <w:rPr>
          <w:b/>
          <w:sz w:val="20"/>
          <w:szCs w:val="20"/>
        </w:rPr>
        <w:t>La lutte continue !</w:t>
      </w:r>
    </w:p>
    <w:p w14:paraId="3432C8EA" w14:textId="1B528058" w:rsidR="00FE0AC5" w:rsidRPr="00FE0AC5" w:rsidRDefault="00FE0AC5" w:rsidP="00FE0AC5">
      <w:pPr>
        <w:jc w:val="center"/>
        <w:rPr>
          <w:b/>
          <w:sz w:val="20"/>
          <w:szCs w:val="20"/>
        </w:rPr>
      </w:pPr>
      <w:r>
        <w:rPr>
          <w:b/>
          <w:sz w:val="20"/>
          <w:szCs w:val="20"/>
        </w:rPr>
        <w:t>Bonne Rentrée.</w:t>
      </w:r>
      <w:bookmarkStart w:id="0" w:name="_GoBack"/>
      <w:bookmarkEnd w:id="0"/>
    </w:p>
    <w:p w14:paraId="42F33C25" w14:textId="77777777" w:rsidR="00C06A13" w:rsidRDefault="00C06A13" w:rsidP="002D6A5B">
      <w:pPr>
        <w:jc w:val="center"/>
        <w:rPr>
          <w:b/>
        </w:rPr>
      </w:pPr>
    </w:p>
    <w:p w14:paraId="085729F1" w14:textId="77777777" w:rsidR="00C06A13" w:rsidRDefault="00C06A13" w:rsidP="002D6A5B">
      <w:pPr>
        <w:jc w:val="center"/>
        <w:rPr>
          <w:b/>
        </w:rPr>
      </w:pPr>
    </w:p>
    <w:p w14:paraId="12F0B581" w14:textId="77777777" w:rsidR="00C06A13" w:rsidRPr="002D6A5B" w:rsidRDefault="00C06A13" w:rsidP="002D6A5B">
      <w:pPr>
        <w:jc w:val="center"/>
        <w:rPr>
          <w:b/>
        </w:rPr>
      </w:pPr>
      <w:r>
        <w:rPr>
          <w:b/>
          <w:vanish/>
        </w:rPr>
        <w:pgNum/>
      </w:r>
    </w:p>
    <w:sectPr w:rsidR="00C06A13" w:rsidRPr="002D6A5B" w:rsidSect="004B714B">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5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6A5B"/>
    <w:rsid w:val="002D6A5B"/>
    <w:rsid w:val="00303E21"/>
    <w:rsid w:val="00321CA3"/>
    <w:rsid w:val="0034009C"/>
    <w:rsid w:val="004117B6"/>
    <w:rsid w:val="004B714B"/>
    <w:rsid w:val="006149F7"/>
    <w:rsid w:val="00747558"/>
    <w:rsid w:val="007E5CB1"/>
    <w:rsid w:val="008949B6"/>
    <w:rsid w:val="008F0D6C"/>
    <w:rsid w:val="00905E74"/>
    <w:rsid w:val="00A7697B"/>
    <w:rsid w:val="00C06A13"/>
    <w:rsid w:val="00D73182"/>
    <w:rsid w:val="00F03C47"/>
    <w:rsid w:val="00F07CE2"/>
    <w:rsid w:val="00FE0AC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4016E5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D6A5B"/>
    <w:rPr>
      <w:rFonts w:ascii="Lucida Grande" w:hAnsi="Lucida Grande"/>
      <w:sz w:val="18"/>
      <w:szCs w:val="18"/>
    </w:rPr>
  </w:style>
  <w:style w:type="character" w:customStyle="1" w:styleId="TextedebullesCar">
    <w:name w:val="Texte de bulles Car"/>
    <w:basedOn w:val="Policepardfaut"/>
    <w:link w:val="Textedebulles"/>
    <w:uiPriority w:val="99"/>
    <w:semiHidden/>
    <w:rsid w:val="002D6A5B"/>
    <w:rPr>
      <w:rFonts w:ascii="Lucida Grande" w:hAnsi="Lucida Grande"/>
      <w:sz w:val="18"/>
      <w:szCs w:val="18"/>
      <w:lang w:val="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D6A5B"/>
    <w:rPr>
      <w:rFonts w:ascii="Lucida Grande" w:hAnsi="Lucida Grande"/>
      <w:sz w:val="18"/>
      <w:szCs w:val="18"/>
    </w:rPr>
  </w:style>
  <w:style w:type="character" w:customStyle="1" w:styleId="TextedebullesCar">
    <w:name w:val="Texte de bulles Car"/>
    <w:basedOn w:val="Policepardfaut"/>
    <w:link w:val="Textedebulles"/>
    <w:uiPriority w:val="99"/>
    <w:semiHidden/>
    <w:rsid w:val="002D6A5B"/>
    <w:rPr>
      <w:rFonts w:ascii="Lucida Grande" w:hAnsi="Lucida Grande"/>
      <w:sz w:val="18"/>
      <w:szCs w:val="18"/>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image" Target="media/image9.JPG"/><Relationship Id="rId14" Type="http://schemas.openxmlformats.org/officeDocument/2006/relationships/image" Target="media/image10.JPG"/><Relationship Id="rId15" Type="http://schemas.openxmlformats.org/officeDocument/2006/relationships/image" Target="media/image11.JP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572</Words>
  <Characters>3151</Characters>
  <Application>Microsoft Macintosh Word</Application>
  <DocSecurity>0</DocSecurity>
  <Lines>26</Lines>
  <Paragraphs>7</Paragraphs>
  <ScaleCrop>false</ScaleCrop>
  <Company/>
  <LinksUpToDate>false</LinksUpToDate>
  <CharactersWithSpaces>3716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Asselmeyer</dc:creator>
  <cp:keywords/>
  <dc:description/>
  <cp:lastModifiedBy>Jean Asselmeyer</cp:lastModifiedBy>
  <cp:revision>2</cp:revision>
  <dcterms:created xsi:type="dcterms:W3CDTF">2013-08-28T17:34:00Z</dcterms:created>
  <dcterms:modified xsi:type="dcterms:W3CDTF">2013-08-28T17:34:00Z</dcterms:modified>
</cp:coreProperties>
</file>