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153287"/>
        <w:docPartObj>
          <w:docPartGallery w:val="Cover Pages"/>
          <w:docPartUnique/>
        </w:docPartObj>
      </w:sdtPr>
      <w:sdtEndPr>
        <w:rPr>
          <w:noProof/>
        </w:rPr>
      </w:sdtEndPr>
      <w:sdtContent>
        <w:p w:rsidR="00BB2F38" w:rsidRDefault="00BB2F38"/>
        <w:p w:rsidR="00BB2F38" w:rsidRDefault="00BB2F38">
          <w:pPr>
            <w:rPr>
              <w:noProof/>
            </w:rPr>
          </w:pPr>
          <w:r>
            <w:rPr>
              <w:noProof/>
            </w:rPr>
            <w:br w:type="page"/>
          </w:r>
        </w:p>
      </w:sdtContent>
    </w:sdt>
    <w:p w:rsidR="00762234" w:rsidRPr="00F771DC" w:rsidRDefault="00762234" w:rsidP="00762234">
      <w:pPr>
        <w:tabs>
          <w:tab w:val="left" w:pos="996"/>
        </w:tabs>
        <w:ind w:left="142"/>
        <w:jc w:val="center"/>
        <w:rPr>
          <w:rFonts w:ascii="djadli_OTFmaghribidjadid" w:hAnsi="djadli_OTFmaghribidjadid" w:cs="Andalus"/>
          <w:sz w:val="44"/>
          <w:szCs w:val="44"/>
        </w:rPr>
      </w:pPr>
      <w:r w:rsidRPr="00F771DC">
        <w:rPr>
          <w:rFonts w:ascii="djadli_OTFmaghribidjadid" w:hAnsi="djadli_OTFmaghribidjadid" w:cs="Andalus"/>
          <w:noProof/>
          <w:sz w:val="44"/>
          <w:szCs w:val="44"/>
          <w:lang w:eastAsia="fr-FR"/>
        </w:rPr>
        <w:lastRenderedPageBreak/>
        <w:drawing>
          <wp:anchor distT="0" distB="0" distL="114300" distR="114300" simplePos="0" relativeHeight="251664384" behindDoc="0" locked="0" layoutInCell="1" allowOverlap="1">
            <wp:simplePos x="0" y="0"/>
            <wp:positionH relativeFrom="column">
              <wp:posOffset>4847590</wp:posOffset>
            </wp:positionH>
            <wp:positionV relativeFrom="paragraph">
              <wp:posOffset>79375</wp:posOffset>
            </wp:positionV>
            <wp:extent cx="1116330" cy="921385"/>
            <wp:effectExtent l="19050" t="0" r="7620" b="0"/>
            <wp:wrapSquare wrapText="bothSides"/>
            <wp:docPr id="5" name="il_fi" descr="http://mo3alim.com/wp-content/uploads/2012/09/tarbiapress-logo-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o3alim.com/wp-content/uploads/2012/09/tarbiapress-logo-men.jpg"/>
                    <pic:cNvPicPr>
                      <a:picLocks noChangeAspect="1" noChangeArrowheads="1"/>
                    </pic:cNvPicPr>
                  </pic:nvPicPr>
                  <pic:blipFill>
                    <a:blip r:embed="rId9" r:link="rId10" cstate="print"/>
                    <a:srcRect/>
                    <a:stretch>
                      <a:fillRect/>
                    </a:stretch>
                  </pic:blipFill>
                  <pic:spPr bwMode="auto">
                    <a:xfrm>
                      <a:off x="0" y="0"/>
                      <a:ext cx="1116330" cy="921385"/>
                    </a:xfrm>
                    <a:prstGeom prst="rect">
                      <a:avLst/>
                    </a:prstGeom>
                    <a:noFill/>
                    <a:ln w="9525">
                      <a:noFill/>
                      <a:miter lim="800000"/>
                      <a:headEnd/>
                      <a:tailEnd/>
                    </a:ln>
                  </pic:spPr>
                </pic:pic>
              </a:graphicData>
            </a:graphic>
          </wp:anchor>
        </w:drawing>
      </w:r>
      <w:r w:rsidRPr="00F771DC">
        <w:rPr>
          <w:rFonts w:ascii="djadli_OTFmaghribidjadid" w:hAnsi="djadli_OTFmaghribidjadid" w:cs="Andalus"/>
          <w:noProof/>
          <w:sz w:val="44"/>
          <w:szCs w:val="44"/>
          <w:lang w:eastAsia="fr-FR"/>
        </w:rPr>
        <w:drawing>
          <wp:anchor distT="0" distB="0" distL="114300" distR="114300" simplePos="0" relativeHeight="251665408" behindDoc="0" locked="0" layoutInCell="1" allowOverlap="1">
            <wp:simplePos x="0" y="0"/>
            <wp:positionH relativeFrom="column">
              <wp:posOffset>-320040</wp:posOffset>
            </wp:positionH>
            <wp:positionV relativeFrom="paragraph">
              <wp:posOffset>250825</wp:posOffset>
            </wp:positionV>
            <wp:extent cx="863600" cy="804545"/>
            <wp:effectExtent l="19050" t="0" r="0" b="0"/>
            <wp:wrapSquare wrapText="bothSides"/>
            <wp:docPr id="6" name="il_fi" descr="http://4.bp.blogspot.com/-0pZreuwxCiU/UAiZ2SqgF4I/AAAAAAAABYY/lc5RMpZSJ30/s1600/index20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4.bp.blogspot.com/-0pZreuwxCiU/UAiZ2SqgF4I/AAAAAAAABYY/lc5RMpZSJ30/s1600/index200000.jpg"/>
                    <pic:cNvPicPr>
                      <a:picLocks noChangeAspect="1" noChangeArrowheads="1"/>
                    </pic:cNvPicPr>
                  </pic:nvPicPr>
                  <pic:blipFill>
                    <a:blip r:embed="rId11" r:link="rId12" cstate="print"/>
                    <a:srcRect/>
                    <a:stretch>
                      <a:fillRect/>
                    </a:stretch>
                  </pic:blipFill>
                  <pic:spPr bwMode="auto">
                    <a:xfrm>
                      <a:off x="0" y="0"/>
                      <a:ext cx="863600" cy="804545"/>
                    </a:xfrm>
                    <a:prstGeom prst="rect">
                      <a:avLst/>
                    </a:prstGeom>
                    <a:noFill/>
                    <a:ln w="9525">
                      <a:noFill/>
                      <a:miter lim="800000"/>
                      <a:headEnd/>
                      <a:tailEnd/>
                    </a:ln>
                  </pic:spPr>
                </pic:pic>
              </a:graphicData>
            </a:graphic>
          </wp:anchor>
        </w:drawing>
      </w:r>
      <w:r w:rsidRPr="00F771DC">
        <w:rPr>
          <w:rFonts w:ascii="djadli_OTFmaghribidjadid" w:hAnsi="djadli_OTFmaghribidjadid" w:cs="Andalus"/>
          <w:sz w:val="44"/>
          <w:szCs w:val="44"/>
          <w:rtl/>
        </w:rPr>
        <w:t>بسم الله الرحمن الرحيم</w:t>
      </w:r>
    </w:p>
    <w:p w:rsidR="00762234" w:rsidRDefault="00762234" w:rsidP="00762234">
      <w:pPr>
        <w:tabs>
          <w:tab w:val="left" w:pos="996"/>
        </w:tabs>
        <w:ind w:left="142"/>
        <w:jc w:val="both"/>
        <w:rPr>
          <w:rFonts w:cs="Sultan Medium"/>
          <w:sz w:val="32"/>
          <w:szCs w:val="32"/>
        </w:rPr>
      </w:pPr>
    </w:p>
    <w:p w:rsidR="00762234" w:rsidRDefault="00762234" w:rsidP="00762234"/>
    <w:p w:rsidR="00762234" w:rsidRDefault="004B6F15" w:rsidP="00762234">
      <w:pPr>
        <w:tabs>
          <w:tab w:val="left" w:pos="996"/>
        </w:tabs>
        <w:ind w:left="142"/>
        <w:jc w:val="both"/>
        <w:rPr>
          <w:rFonts w:cs="Sultan Medium"/>
          <w:sz w:val="32"/>
          <w:szCs w:val="32"/>
          <w:rtl/>
        </w:rPr>
      </w:pPr>
      <w:r>
        <w:rPr>
          <w:rFonts w:cs="Sultan Medium"/>
          <w:noProof/>
          <w:sz w:val="32"/>
          <w:szCs w:val="32"/>
          <w:rtl/>
          <w:lang w:eastAsia="fr-FR"/>
        </w:rPr>
        <w:pict>
          <v:roundrect id="AutoShape 10" o:spid="_x0000_s1034" alt="Rectangle à coins arrondis: مسلك تكوين المفتشين التربويين&#10;للتعليم الثانوي التأهيلي&#10;التخصص &#10;السنة الأولى  /الفصل الأول&#10;Second semestre&#10;" style="position:absolute;left:0;text-align:left;margin-left:62.3pt;margin-top:17.3pt;width:319.5pt;height:161.2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" fillcolor="yellow" strokecolor="red">
            <v:fill opacity="32113f" color2="#ba4442 [3013]" rotate="t" angle="180" focus="100%" type="gradient">
              <o:fill v:ext="view" type="gradientUnscaled"/>
            </v:fill>
            <v:shadow on="t" color="black" opacity="22937f" origin=",.5" offset="0,.63889mm"/>
            <v:textbox style="mso-next-textbox:#AutoShape 10">
              <w:txbxContent>
                <w:p w:rsidR="004543A3" w:rsidRPr="008B20A2" w:rsidRDefault="004543A3" w:rsidP="00762234">
                  <w:pPr>
                    <w:tabs>
                      <w:tab w:val="left" w:pos="895"/>
                    </w:tabs>
                    <w:spacing w:after="0" w:line="240" w:lineRule="auto"/>
                    <w:ind w:left="142"/>
                    <w:jc w:val="center"/>
                    <w:rPr>
                      <w:rFonts w:ascii="djadli_OTFmaghribidjadid" w:hAnsi="djadli_OTFmaghribidjadid" w:cs="djadli_OTFmaghribidjadid"/>
                      <w:b/>
                      <w:bCs/>
                      <w:sz w:val="52"/>
                      <w:szCs w:val="52"/>
                      <w:rtl/>
                    </w:rPr>
                  </w:pPr>
                  <w:r w:rsidRPr="008B20A2">
                    <w:rPr>
                      <w:rFonts w:ascii="djadli_OTFmaghribidjadid" w:hAnsi="djadli_OTFmaghribidjadid" w:cs="djadli_OTFmaghribidjadid"/>
                      <w:b/>
                      <w:bCs/>
                      <w:sz w:val="52"/>
                      <w:szCs w:val="52"/>
                      <w:rtl/>
                    </w:rPr>
                    <w:t>مسلك تكوين المفتشين التربويين</w:t>
                  </w:r>
                </w:p>
                <w:p w:rsidR="004543A3" w:rsidRPr="008B20A2" w:rsidRDefault="004543A3" w:rsidP="00762234">
                  <w:pPr>
                    <w:tabs>
                      <w:tab w:val="left" w:pos="895"/>
                    </w:tabs>
                    <w:spacing w:after="0" w:line="240" w:lineRule="auto"/>
                    <w:ind w:left="142"/>
                    <w:jc w:val="center"/>
                    <w:rPr>
                      <w:rFonts w:ascii="djadli_OTFmaghribidjadid" w:hAnsi="djadli_OTFmaghribidjadid" w:cs="djadli_OTFmaghribidjadid"/>
                      <w:b/>
                      <w:bCs/>
                      <w:sz w:val="52"/>
                      <w:szCs w:val="52"/>
                      <w:rtl/>
                    </w:rPr>
                  </w:pPr>
                  <w:r w:rsidRPr="008B20A2">
                    <w:rPr>
                      <w:rFonts w:ascii="djadli_OTFmaghribidjadid" w:hAnsi="djadli_OTFmaghribidjadid" w:cs="djadli_OTFmaghribidjadid"/>
                      <w:b/>
                      <w:bCs/>
                      <w:sz w:val="52"/>
                      <w:szCs w:val="52"/>
                      <w:rtl/>
                    </w:rPr>
                    <w:t>للتعليم الثانوي التأهيلي</w:t>
                  </w:r>
                </w:p>
                <w:p w:rsidR="004543A3" w:rsidRPr="00CC4788" w:rsidRDefault="004543A3" w:rsidP="00762234">
                  <w:pPr>
                    <w:pStyle w:val="Corpsdetexte3"/>
                    <w:tabs>
                      <w:tab w:val="left" w:pos="895"/>
                    </w:tabs>
                    <w:spacing w:after="0"/>
                    <w:ind w:left="142"/>
                    <w:jc w:val="center"/>
                    <w:rPr>
                      <w:rFonts w:ascii="djadli_OTFmaghribidjadid" w:hAnsi="djadli_OTFmaghribidjadid" w:cs="djadli_OTFmaghribidjadid"/>
                      <w:b/>
                      <w:bCs/>
                      <w:sz w:val="52"/>
                      <w:szCs w:val="52"/>
                      <w:lang w:val="fr-FR" w:eastAsia="en-US" w:bidi="ar-MA"/>
                    </w:rPr>
                  </w:pPr>
                  <w:r>
                    <w:rPr>
                      <w:rFonts w:ascii="djadli_OTFmaghribidjadid" w:hAnsi="djadli_OTFmaghribidjadid" w:cs="djadli_OTFmaghribidjadid"/>
                      <w:b/>
                      <w:bCs/>
                      <w:sz w:val="52"/>
                      <w:szCs w:val="52"/>
                      <w:lang w:val="fr-FR" w:eastAsia="en-US" w:bidi="ar-MA"/>
                    </w:rPr>
                    <w:t>Mathématiques</w:t>
                  </w:r>
                </w:p>
                <w:p w:rsidR="004543A3" w:rsidRDefault="004543A3" w:rsidP="00762234">
                  <w:pPr>
                    <w:pStyle w:val="Corpsdetexte3"/>
                    <w:tabs>
                      <w:tab w:val="left" w:pos="895"/>
                    </w:tabs>
                    <w:spacing w:after="0"/>
                    <w:ind w:left="142"/>
                    <w:jc w:val="center"/>
                    <w:rPr>
                      <w:b/>
                      <w:bCs/>
                      <w:sz w:val="44"/>
                      <w:szCs w:val="44"/>
                      <w:lang w:val="fr-FR" w:bidi="ar-MA"/>
                    </w:rPr>
                  </w:pPr>
                  <w:r w:rsidRPr="0044040A">
                    <w:rPr>
                      <w:rFonts w:ascii="djadli_OTFmaghribidjadid" w:hAnsi="djadli_OTFmaghribidjadid" w:cs="djadli_OTFmaghribidjadid"/>
                      <w:b/>
                      <w:bCs/>
                      <w:sz w:val="52"/>
                      <w:szCs w:val="52"/>
                      <w:rtl/>
                      <w:lang w:eastAsia="en-US" w:bidi="ar-MA"/>
                    </w:rPr>
                    <w:t>السنة الأولى</w:t>
                  </w:r>
                  <w:r w:rsidRPr="0044040A">
                    <w:rPr>
                      <w:rFonts w:ascii="djadli_OTFmaghribidjadid" w:hAnsi="djadli_OTFmaghribidjadid" w:cs="djadli_OTFmaghribidjadid" w:hint="cs"/>
                      <w:b/>
                      <w:bCs/>
                      <w:sz w:val="52"/>
                      <w:szCs w:val="52"/>
                      <w:rtl/>
                      <w:lang w:eastAsia="en-US" w:bidi="ar-MA"/>
                    </w:rPr>
                    <w:t xml:space="preserve">  /</w:t>
                  </w:r>
                  <w:r w:rsidRPr="00F771DC">
                    <w:rPr>
                      <w:rFonts w:ascii="djadli_OTFmaghribidjadid" w:hAnsi="djadli_OTFmaghribidjadid" w:cs="djadli_OTFmaghribidjadid"/>
                      <w:b/>
                      <w:bCs/>
                      <w:sz w:val="44"/>
                      <w:szCs w:val="44"/>
                      <w:rtl/>
                      <w:lang w:eastAsia="en-US" w:bidi="ar-MA"/>
                    </w:rPr>
                    <w:t xml:space="preserve">الفصل </w:t>
                  </w:r>
                  <w:r w:rsidRPr="00F771DC">
                    <w:rPr>
                      <w:rFonts w:hint="cs"/>
                      <w:b/>
                      <w:bCs/>
                      <w:sz w:val="44"/>
                      <w:szCs w:val="44"/>
                      <w:rtl/>
                      <w:lang w:bidi="ar-MA"/>
                    </w:rPr>
                    <w:t>الثاني</w:t>
                  </w:r>
                </w:p>
                <w:p w:rsidR="004543A3" w:rsidRPr="008B20A2" w:rsidRDefault="004543A3" w:rsidP="00762234">
                  <w:pPr>
                    <w:spacing w:after="0" w:line="240" w:lineRule="auto"/>
                    <w:jc w:val="center"/>
                    <w:rPr>
                      <w:b/>
                      <w:bCs/>
                    </w:rPr>
                  </w:pPr>
                </w:p>
              </w:txbxContent>
            </v:textbox>
          </v:roundrect>
        </w:pict>
      </w:r>
    </w:p>
    <w:p w:rsidR="00762234" w:rsidRPr="0044040A" w:rsidRDefault="00762234" w:rsidP="00762234">
      <w:pPr>
        <w:tabs>
          <w:tab w:val="left" w:pos="895"/>
        </w:tabs>
        <w:spacing w:line="240" w:lineRule="auto"/>
        <w:ind w:left="142"/>
        <w:rPr>
          <w:rFonts w:ascii="Antique Olive" w:hAnsi="Antique Olive" w:cs="Sultan Medium"/>
          <w:sz w:val="40"/>
          <w:szCs w:val="40"/>
          <w:rtl/>
          <w:lang w:bidi="ar-MA"/>
        </w:rPr>
      </w:pPr>
    </w:p>
    <w:p w:rsidR="00762234" w:rsidRPr="0044040A" w:rsidRDefault="00762234" w:rsidP="00762234">
      <w:pPr>
        <w:pStyle w:val="Corpsdetexte3"/>
        <w:tabs>
          <w:tab w:val="left" w:pos="2567"/>
        </w:tabs>
        <w:ind w:left="142"/>
        <w:jc w:val="center"/>
        <w:rPr>
          <w:rFonts w:ascii="Antique Olive" w:hAnsi="Antique Olive"/>
          <w:sz w:val="8"/>
          <w:szCs w:val="8"/>
          <w:rtl/>
          <w:lang w:eastAsia="en-US" w:bidi="ar-MA"/>
        </w:rPr>
      </w:pPr>
    </w:p>
    <w:p w:rsidR="00762234" w:rsidRPr="009032DA" w:rsidRDefault="00762234" w:rsidP="00762234">
      <w:pPr>
        <w:pStyle w:val="Corpsdetexte3"/>
        <w:ind w:left="142"/>
        <w:jc w:val="center"/>
        <w:rPr>
          <w:rFonts w:ascii="Antique Olive" w:hAnsi="Antique Olive"/>
          <w:sz w:val="8"/>
          <w:szCs w:val="8"/>
          <w:lang w:val="fr-FR" w:eastAsia="en-US" w:bidi="ar-MA"/>
        </w:rPr>
      </w:pPr>
    </w:p>
    <w:p w:rsidR="00762234" w:rsidRPr="009032DA" w:rsidRDefault="00762234" w:rsidP="00762234">
      <w:pPr>
        <w:pStyle w:val="Corpsdetexte3"/>
        <w:ind w:left="142"/>
        <w:jc w:val="center"/>
        <w:rPr>
          <w:rFonts w:ascii="Antique Olive" w:hAnsi="Antique Olive"/>
          <w:sz w:val="8"/>
          <w:szCs w:val="8"/>
          <w:lang w:val="fr-FR" w:eastAsia="en-US" w:bidi="ar-MA"/>
        </w:rPr>
      </w:pPr>
    </w:p>
    <w:p w:rsidR="00762234" w:rsidRPr="0044040A" w:rsidRDefault="00762234" w:rsidP="00762234">
      <w:pPr>
        <w:pStyle w:val="Corpsdetexte3"/>
        <w:ind w:left="142"/>
        <w:jc w:val="center"/>
        <w:rPr>
          <w:rFonts w:ascii="Antique Olive" w:hAnsi="Antique Olive"/>
          <w:sz w:val="8"/>
          <w:szCs w:val="8"/>
          <w:rtl/>
          <w:lang w:eastAsia="en-US" w:bidi="ar-MA"/>
        </w:rPr>
      </w:pPr>
    </w:p>
    <w:p w:rsidR="00762234" w:rsidRPr="0044040A" w:rsidRDefault="00762234" w:rsidP="00762234">
      <w:pPr>
        <w:pStyle w:val="Corpsdetexte3"/>
        <w:ind w:left="142"/>
        <w:jc w:val="center"/>
        <w:rPr>
          <w:rFonts w:ascii="Antique Olive" w:hAnsi="Antique Olive"/>
          <w:sz w:val="8"/>
          <w:szCs w:val="8"/>
          <w:rtl/>
          <w:lang w:eastAsia="en-US" w:bidi="ar-MA"/>
        </w:rPr>
      </w:pPr>
    </w:p>
    <w:p w:rsidR="00762234" w:rsidRPr="0044040A" w:rsidRDefault="00762234" w:rsidP="00762234">
      <w:pPr>
        <w:pStyle w:val="Corpsdetexte3"/>
        <w:ind w:left="142"/>
        <w:jc w:val="center"/>
        <w:rPr>
          <w:rFonts w:ascii="Antique Olive" w:hAnsi="Antique Olive"/>
          <w:sz w:val="8"/>
          <w:szCs w:val="8"/>
          <w:rtl/>
          <w:lang w:eastAsia="en-US" w:bidi="ar-MA"/>
        </w:rPr>
      </w:pPr>
    </w:p>
    <w:p w:rsidR="00762234" w:rsidRPr="0044040A" w:rsidRDefault="00762234" w:rsidP="00762234">
      <w:pPr>
        <w:pStyle w:val="Corpsdetexte3"/>
        <w:ind w:left="142"/>
        <w:jc w:val="center"/>
        <w:rPr>
          <w:rFonts w:ascii="Antique Olive" w:hAnsi="Antique Olive"/>
          <w:sz w:val="8"/>
          <w:szCs w:val="8"/>
          <w:rtl/>
          <w:lang w:eastAsia="en-US" w:bidi="ar-MA"/>
        </w:rPr>
      </w:pPr>
    </w:p>
    <w:p w:rsidR="00762234" w:rsidRPr="0044040A" w:rsidRDefault="00762234" w:rsidP="00762234">
      <w:pPr>
        <w:pStyle w:val="Corpsdetexte3"/>
        <w:ind w:left="142"/>
        <w:jc w:val="center"/>
        <w:rPr>
          <w:rFonts w:ascii="Antique Olive" w:hAnsi="Antique Olive"/>
          <w:sz w:val="8"/>
          <w:szCs w:val="8"/>
          <w:rtl/>
          <w:lang w:eastAsia="en-US" w:bidi="ar-MA"/>
        </w:rPr>
      </w:pPr>
    </w:p>
    <w:p w:rsidR="00762234" w:rsidRPr="0044040A" w:rsidRDefault="00762234" w:rsidP="00762234">
      <w:pPr>
        <w:pStyle w:val="Corpsdetexte3"/>
        <w:ind w:left="142"/>
        <w:jc w:val="center"/>
        <w:rPr>
          <w:rFonts w:ascii="Antique Olive" w:hAnsi="Antique Olive"/>
          <w:sz w:val="8"/>
          <w:szCs w:val="8"/>
          <w:rtl/>
          <w:lang w:eastAsia="en-US" w:bidi="ar-MA"/>
        </w:rPr>
      </w:pPr>
    </w:p>
    <w:p w:rsidR="00762234" w:rsidRPr="0044040A" w:rsidRDefault="00762234" w:rsidP="00762234">
      <w:pPr>
        <w:pStyle w:val="Corpsdetexte3"/>
        <w:ind w:left="142"/>
        <w:jc w:val="center"/>
        <w:rPr>
          <w:rFonts w:ascii="Antique Olive" w:hAnsi="Antique Olive"/>
          <w:sz w:val="8"/>
          <w:szCs w:val="8"/>
          <w:rtl/>
          <w:lang w:eastAsia="en-US" w:bidi="ar-MA"/>
        </w:rPr>
      </w:pPr>
    </w:p>
    <w:p w:rsidR="00762234" w:rsidRPr="0044040A" w:rsidRDefault="00762234" w:rsidP="00762234">
      <w:pPr>
        <w:pStyle w:val="Corpsdetexte3"/>
        <w:ind w:left="142"/>
        <w:jc w:val="center"/>
        <w:rPr>
          <w:rFonts w:ascii="Antique Olive" w:hAnsi="Antique Olive"/>
          <w:sz w:val="8"/>
          <w:szCs w:val="8"/>
          <w:rtl/>
          <w:lang w:eastAsia="en-US" w:bidi="ar-MA"/>
        </w:rPr>
      </w:pPr>
    </w:p>
    <w:p w:rsidR="00762234" w:rsidRPr="0044040A" w:rsidRDefault="00762234" w:rsidP="00762234">
      <w:pPr>
        <w:pStyle w:val="Corpsdetexte3"/>
        <w:ind w:left="142"/>
        <w:jc w:val="center"/>
        <w:rPr>
          <w:rFonts w:ascii="Antique Olive" w:hAnsi="Antique Olive"/>
          <w:sz w:val="8"/>
          <w:szCs w:val="8"/>
          <w:rtl/>
          <w:lang w:eastAsia="en-US" w:bidi="ar-MA"/>
        </w:rPr>
      </w:pPr>
    </w:p>
    <w:p w:rsidR="00762234" w:rsidRPr="0044040A" w:rsidRDefault="00762234" w:rsidP="00762234">
      <w:pPr>
        <w:pStyle w:val="Corpsdetexte3"/>
        <w:ind w:left="142"/>
        <w:jc w:val="center"/>
        <w:rPr>
          <w:rFonts w:ascii="Antique Olive" w:hAnsi="Antique Olive"/>
          <w:sz w:val="8"/>
          <w:szCs w:val="8"/>
          <w:rtl/>
          <w:lang w:eastAsia="en-US" w:bidi="ar-MA"/>
        </w:rPr>
      </w:pPr>
    </w:p>
    <w:p w:rsidR="00762234" w:rsidRPr="0044040A" w:rsidRDefault="004B6F15" w:rsidP="00762234">
      <w:pPr>
        <w:pStyle w:val="Corpsdetexte3"/>
        <w:ind w:left="142"/>
        <w:jc w:val="center"/>
        <w:rPr>
          <w:rFonts w:ascii="Antique Olive" w:hAnsi="Antique Olive"/>
          <w:sz w:val="8"/>
          <w:szCs w:val="8"/>
          <w:rtl/>
          <w:lang w:eastAsia="en-US" w:bidi="ar-MA"/>
        </w:rPr>
      </w:pPr>
      <w:r w:rsidRPr="004B6F15">
        <w:rPr>
          <w:rFonts w:cs="Simplified Arabic"/>
          <w:noProof/>
          <w:sz w:val="8"/>
          <w:szCs w:val="8"/>
          <w:rtl/>
          <w:lang w:val="fr-FR" w:eastAsia="fr-FR"/>
        </w:rPr>
        <w:pict>
          <v:roundrect id="AutoShape 7" o:spid="_x0000_s1033" style="position:absolute;left:0;text-align:left;margin-left:42.8pt;margin-top:7pt;width:357.65pt;height:144.7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" fillcolor="yellow" strokecolor="#bc4542 [3045]">
            <v:fill color2="#f5e4e4 [501]" rotate="t" focus="100%" type="gradient"/>
            <v:shadow on="t" color="black" opacity="24903f" origin=",.5" offset="0,.55556mm"/>
            <v:textbox style="mso-next-textbox:#AutoShape 7">
              <w:txbxContent>
                <w:p w:rsidR="004543A3" w:rsidRPr="00896850" w:rsidRDefault="004543A3" w:rsidP="00201254">
                  <w:pPr>
                    <w:spacing w:after="0" w:line="240" w:lineRule="auto"/>
                    <w:ind w:left="142"/>
                    <w:jc w:val="center"/>
                    <w:rPr>
                      <w:rFonts w:cs="MCS Taybah S_U normal."/>
                      <w:sz w:val="96"/>
                      <w:szCs w:val="96"/>
                      <w:rtl/>
                      <w:lang w:bidi="ar-MA"/>
                    </w:rPr>
                  </w:pPr>
                  <w:r w:rsidRPr="00896850">
                    <w:rPr>
                      <w:rFonts w:cs="MCS Taybah S_U normal." w:hint="cs"/>
                      <w:sz w:val="96"/>
                      <w:szCs w:val="96"/>
                      <w:rtl/>
                      <w:lang w:bidi="ar-MA"/>
                    </w:rPr>
                    <w:t xml:space="preserve">التقرير </w:t>
                  </w:r>
                  <w:r w:rsidR="00201254" w:rsidRPr="00896850">
                    <w:rPr>
                      <w:rFonts w:cs="MCS Taybah S_U normal." w:hint="cs"/>
                      <w:sz w:val="96"/>
                      <w:szCs w:val="96"/>
                      <w:rtl/>
                      <w:lang w:bidi="ar-MA"/>
                    </w:rPr>
                    <w:t>ال</w:t>
                  </w:r>
                  <w:r w:rsidR="00201254">
                    <w:rPr>
                      <w:rFonts w:cs="MCS Taybah S_U normal." w:hint="cs"/>
                      <w:sz w:val="96"/>
                      <w:szCs w:val="96"/>
                      <w:rtl/>
                      <w:lang w:bidi="ar-MA"/>
                    </w:rPr>
                    <w:t>مفصل</w:t>
                  </w:r>
                  <w:r w:rsidR="00201254" w:rsidRPr="00896850">
                    <w:rPr>
                      <w:rFonts w:cs="MCS Taybah S_U normal." w:hint="cs"/>
                      <w:sz w:val="96"/>
                      <w:szCs w:val="96"/>
                      <w:rtl/>
                      <w:lang w:bidi="ar-MA"/>
                    </w:rPr>
                    <w:t xml:space="preserve"> </w:t>
                  </w:r>
                </w:p>
                <w:p w:rsidR="004543A3" w:rsidRPr="00896850" w:rsidRDefault="004543A3" w:rsidP="00762234">
                  <w:pPr>
                    <w:spacing w:after="0" w:line="240" w:lineRule="auto"/>
                    <w:ind w:left="142"/>
                    <w:jc w:val="center"/>
                    <w:rPr>
                      <w:rFonts w:cs="MCS Taybah S_U normal."/>
                      <w:sz w:val="72"/>
                      <w:szCs w:val="72"/>
                      <w:rtl/>
                      <w:lang w:bidi="ar-MA"/>
                    </w:rPr>
                  </w:pPr>
                  <w:r w:rsidRPr="00896850">
                    <w:rPr>
                      <w:rFonts w:cs="MCS Taybah S_U normal." w:hint="cs"/>
                      <w:sz w:val="96"/>
                      <w:szCs w:val="96"/>
                      <w:rtl/>
                      <w:lang w:bidi="ar-MA"/>
                    </w:rPr>
                    <w:t>للتدريب الميداني</w:t>
                  </w:r>
                </w:p>
              </w:txbxContent>
            </v:textbox>
          </v:roundrect>
        </w:pict>
      </w:r>
    </w:p>
    <w:p w:rsidR="00762234" w:rsidRPr="0044040A" w:rsidRDefault="00762234" w:rsidP="00762234">
      <w:pPr>
        <w:ind w:left="142"/>
        <w:jc w:val="center"/>
        <w:rPr>
          <w:rFonts w:cs="MCS Taybah S_U normal."/>
          <w:b/>
          <w:bCs/>
          <w:sz w:val="40"/>
          <w:szCs w:val="40"/>
          <w:rtl/>
        </w:rPr>
      </w:pPr>
    </w:p>
    <w:p w:rsidR="00762234" w:rsidRPr="0044040A" w:rsidRDefault="00762234" w:rsidP="00762234">
      <w:pPr>
        <w:pStyle w:val="Corpsdetexte3"/>
        <w:spacing w:line="360" w:lineRule="auto"/>
        <w:ind w:left="142"/>
        <w:jc w:val="both"/>
        <w:rPr>
          <w:rFonts w:cs="Simplified Arabic"/>
          <w:sz w:val="8"/>
          <w:szCs w:val="8"/>
          <w:rtl/>
          <w:lang w:eastAsia="en-US" w:bidi="ar-MA"/>
        </w:rPr>
      </w:pPr>
    </w:p>
    <w:p w:rsidR="00762234" w:rsidRPr="0044040A" w:rsidRDefault="00762234" w:rsidP="00762234">
      <w:pPr>
        <w:pStyle w:val="Corpsdetexte3"/>
        <w:spacing w:line="360" w:lineRule="auto"/>
        <w:ind w:left="142"/>
        <w:jc w:val="both"/>
        <w:rPr>
          <w:rFonts w:cs="Simplified Arabic"/>
          <w:sz w:val="8"/>
          <w:szCs w:val="8"/>
          <w:rtl/>
          <w:lang w:eastAsia="en-US" w:bidi="ar-MA"/>
        </w:rPr>
      </w:pPr>
    </w:p>
    <w:p w:rsidR="00762234" w:rsidRPr="0044040A" w:rsidRDefault="00762234" w:rsidP="00762234">
      <w:pPr>
        <w:pStyle w:val="Corpsdetexte3"/>
        <w:spacing w:line="360" w:lineRule="auto"/>
        <w:ind w:left="142"/>
        <w:jc w:val="both"/>
        <w:rPr>
          <w:rFonts w:cs="Simplified Arabic"/>
          <w:sz w:val="8"/>
          <w:szCs w:val="8"/>
          <w:rtl/>
          <w:lang w:eastAsia="en-US" w:bidi="ar-MA"/>
        </w:rPr>
      </w:pPr>
    </w:p>
    <w:p w:rsidR="00762234" w:rsidRPr="0044040A" w:rsidRDefault="00762234" w:rsidP="00762234">
      <w:pPr>
        <w:pStyle w:val="Corpsdetexte3"/>
        <w:spacing w:line="360" w:lineRule="auto"/>
        <w:ind w:left="142"/>
        <w:jc w:val="both"/>
        <w:rPr>
          <w:rFonts w:cs="Simplified Arabic"/>
          <w:sz w:val="8"/>
          <w:szCs w:val="8"/>
          <w:rtl/>
          <w:lang w:eastAsia="en-US" w:bidi="ar-MA"/>
        </w:rPr>
      </w:pPr>
    </w:p>
    <w:p w:rsidR="00762234" w:rsidRPr="0044040A" w:rsidRDefault="00762234" w:rsidP="00762234">
      <w:pPr>
        <w:pStyle w:val="Corpsdetexte3"/>
        <w:spacing w:line="360" w:lineRule="auto"/>
        <w:ind w:left="142"/>
        <w:jc w:val="both"/>
        <w:rPr>
          <w:rFonts w:cs="Simplified Arabic"/>
          <w:sz w:val="8"/>
          <w:szCs w:val="8"/>
          <w:rtl/>
          <w:lang w:eastAsia="en-US" w:bidi="ar-MA"/>
        </w:rPr>
      </w:pPr>
    </w:p>
    <w:p w:rsidR="00762234" w:rsidRPr="0044040A" w:rsidRDefault="00762234" w:rsidP="00762234">
      <w:pPr>
        <w:pStyle w:val="Corpsdetexte3"/>
        <w:spacing w:line="360" w:lineRule="auto"/>
        <w:ind w:left="142"/>
        <w:jc w:val="both"/>
        <w:rPr>
          <w:rFonts w:cs="Simplified Arabic"/>
          <w:sz w:val="8"/>
          <w:szCs w:val="8"/>
          <w:rtl/>
          <w:lang w:eastAsia="en-US" w:bidi="ar-MA"/>
        </w:rPr>
      </w:pPr>
    </w:p>
    <w:p w:rsidR="00762234" w:rsidRPr="0044040A" w:rsidRDefault="00762234" w:rsidP="00762234">
      <w:pPr>
        <w:pStyle w:val="Corpsdetexte3"/>
        <w:jc w:val="both"/>
        <w:rPr>
          <w:rFonts w:cs="Sultan Medium"/>
          <w:sz w:val="32"/>
          <w:szCs w:val="32"/>
          <w:rtl/>
          <w:lang w:eastAsia="en-US" w:bidi="ar-MA"/>
        </w:rPr>
      </w:pPr>
    </w:p>
    <w:p w:rsidR="00762234" w:rsidRPr="00090ECB" w:rsidRDefault="00762234" w:rsidP="00762234">
      <w:pPr>
        <w:pStyle w:val="Corpsdetexte3"/>
        <w:jc w:val="both"/>
        <w:rPr>
          <w:rFonts w:cs="Andalus"/>
          <w:sz w:val="32"/>
          <w:szCs w:val="32"/>
          <w:lang w:val="fr-FR" w:eastAsia="en-US" w:bidi="ar-MA"/>
        </w:rPr>
      </w:pPr>
      <w:r w:rsidRPr="00090ECB">
        <w:rPr>
          <w:rFonts w:cs="Andalus" w:hint="cs"/>
          <w:sz w:val="32"/>
          <w:szCs w:val="32"/>
          <w:rtl/>
          <w:lang w:eastAsia="en-US" w:bidi="ar-MA"/>
        </w:rPr>
        <w:t>ا</w:t>
      </w:r>
      <w:r w:rsidRPr="00090ECB">
        <w:rPr>
          <w:rFonts w:cs="Andalus" w:hint="cs"/>
          <w:b/>
          <w:i/>
          <w:sz w:val="32"/>
          <w:szCs w:val="32"/>
          <w:rtl/>
          <w:lang w:eastAsia="en-US" w:bidi="ar-MA"/>
        </w:rPr>
        <w:t>نجاز الطالب المفتش:                 تحت إشراف السيد المؤطر:</w:t>
      </w:r>
    </w:p>
    <w:p w:rsidR="00762234" w:rsidRPr="00F11B96" w:rsidRDefault="00762234" w:rsidP="00762234">
      <w:pPr>
        <w:pStyle w:val="Corpsdetexte3"/>
        <w:spacing w:line="360" w:lineRule="auto"/>
        <w:ind w:left="142"/>
        <w:jc w:val="center"/>
        <w:rPr>
          <w:rFonts w:cs="Simplified Arabic"/>
          <w:sz w:val="8"/>
          <w:szCs w:val="8"/>
          <w:lang w:val="fr-FR" w:eastAsia="en-US" w:bidi="ar-MA"/>
        </w:rPr>
      </w:pPr>
    </w:p>
    <w:p w:rsidR="00762234" w:rsidRPr="00CC4788" w:rsidRDefault="00762234" w:rsidP="00896850">
      <w:pPr>
        <w:pStyle w:val="Corpsdetexte3"/>
        <w:tabs>
          <w:tab w:val="left" w:pos="1500"/>
        </w:tabs>
        <w:spacing w:line="360" w:lineRule="auto"/>
        <w:ind w:left="142"/>
        <w:rPr>
          <w:rFonts w:cs="Simplified Arabic"/>
          <w:b/>
          <w:i/>
          <w:sz w:val="32"/>
          <w:szCs w:val="32"/>
          <w:rtl/>
          <w:lang w:eastAsia="en-US" w:bidi="ar-MA"/>
        </w:rPr>
      </w:pPr>
      <w:r w:rsidRPr="00CC4788">
        <w:rPr>
          <w:rFonts w:cs="Simplified Arabic"/>
          <w:b/>
          <w:i/>
          <w:sz w:val="32"/>
          <w:szCs w:val="32"/>
          <w:lang w:val="fr-FR" w:eastAsia="en-US" w:bidi="ar-MA"/>
        </w:rPr>
        <w:t xml:space="preserve">Ahmed  </w:t>
      </w:r>
      <w:r w:rsidR="00F11B96" w:rsidRPr="00CC4788">
        <w:rPr>
          <w:rFonts w:cs="Simplified Arabic"/>
          <w:b/>
          <w:i/>
          <w:sz w:val="32"/>
          <w:szCs w:val="32"/>
          <w:lang w:val="fr-FR" w:eastAsia="en-US" w:bidi="ar-MA"/>
        </w:rPr>
        <w:t xml:space="preserve"> </w:t>
      </w:r>
      <w:r w:rsidRPr="00CC4788">
        <w:rPr>
          <w:rFonts w:cs="Simplified Arabic"/>
          <w:b/>
          <w:i/>
          <w:sz w:val="32"/>
          <w:szCs w:val="32"/>
          <w:lang w:val="fr-FR" w:eastAsia="en-US" w:bidi="ar-MA"/>
        </w:rPr>
        <w:t>SANI</w:t>
      </w:r>
      <w:r w:rsidR="00F11B96" w:rsidRPr="00CC4788">
        <w:rPr>
          <w:rFonts w:cs="Simplified Arabic"/>
          <w:b/>
          <w:i/>
          <w:sz w:val="32"/>
          <w:szCs w:val="32"/>
          <w:lang w:val="fr-FR" w:eastAsia="en-US" w:bidi="ar-MA"/>
        </w:rPr>
        <w:t xml:space="preserve"> </w:t>
      </w:r>
      <w:r w:rsidRPr="00CC4788">
        <w:rPr>
          <w:rFonts w:cs="Simplified Arabic"/>
          <w:b/>
          <w:i/>
          <w:sz w:val="32"/>
          <w:szCs w:val="32"/>
          <w:lang w:val="fr-FR" w:eastAsia="en-US" w:bidi="ar-MA"/>
        </w:rPr>
        <w:tab/>
      </w:r>
      <w:r w:rsidR="00896850" w:rsidRPr="00CC4788">
        <w:rPr>
          <w:rFonts w:cs="Simplified Arabic"/>
          <w:b/>
          <w:i/>
          <w:sz w:val="32"/>
          <w:szCs w:val="32"/>
          <w:lang w:val="fr-FR" w:eastAsia="en-US" w:bidi="ar-MA"/>
        </w:rPr>
        <w:t xml:space="preserve">                  </w:t>
      </w:r>
      <w:r w:rsidR="00896850" w:rsidRPr="00CC4788">
        <w:rPr>
          <w:rFonts w:cs="Sultan Medium"/>
          <w:b/>
          <w:i/>
          <w:sz w:val="32"/>
          <w:szCs w:val="32"/>
          <w:lang w:val="fr-FR" w:eastAsia="en-US" w:bidi="ar-MA"/>
        </w:rPr>
        <w:t>Ab</w:t>
      </w:r>
      <w:r w:rsidR="00090ECB">
        <w:rPr>
          <w:rFonts w:cs="Sultan Medium"/>
          <w:b/>
          <w:i/>
          <w:sz w:val="32"/>
          <w:szCs w:val="32"/>
          <w:lang w:val="fr-FR" w:eastAsia="en-US" w:bidi="ar-MA"/>
        </w:rPr>
        <w:t xml:space="preserve">drahman </w:t>
      </w:r>
      <w:r w:rsidR="00896850" w:rsidRPr="00CC4788">
        <w:rPr>
          <w:rFonts w:cs="Sultan Medium"/>
          <w:b/>
          <w:i/>
          <w:sz w:val="32"/>
          <w:szCs w:val="32"/>
          <w:lang w:val="fr-FR" w:eastAsia="en-US" w:bidi="ar-MA"/>
        </w:rPr>
        <w:t xml:space="preserve"> Elyamani</w:t>
      </w:r>
      <w:r w:rsidR="00896850" w:rsidRPr="00CC4788">
        <w:rPr>
          <w:rFonts w:cs="Simplified Arabic"/>
          <w:b/>
          <w:i/>
          <w:sz w:val="32"/>
          <w:szCs w:val="32"/>
          <w:lang w:val="fr-FR" w:eastAsia="en-US" w:bidi="ar-MA"/>
        </w:rPr>
        <w:t xml:space="preserve">                                                     </w:t>
      </w:r>
    </w:p>
    <w:p w:rsidR="00762234" w:rsidRPr="00F11B96" w:rsidRDefault="00762234" w:rsidP="007A01FB">
      <w:pPr>
        <w:pStyle w:val="Corpsdetexte3"/>
        <w:ind w:left="142"/>
        <w:jc w:val="center"/>
        <w:rPr>
          <w:rFonts w:cs="MCS Taybah S_U normal."/>
          <w:sz w:val="48"/>
          <w:szCs w:val="48"/>
          <w:lang w:val="fr-FR" w:eastAsia="en-US" w:bidi="ar-MA"/>
        </w:rPr>
      </w:pPr>
      <w:r w:rsidRPr="00B17F31">
        <w:rPr>
          <w:rFonts w:cs="MCS Taybah S_U normal." w:hint="cs"/>
          <w:sz w:val="48"/>
          <w:szCs w:val="48"/>
          <w:rtl/>
          <w:lang w:eastAsia="en-US" w:bidi="ar-MA"/>
        </w:rPr>
        <w:t>الموسم التكويني</w:t>
      </w:r>
    </w:p>
    <w:p w:rsidR="00762234" w:rsidRPr="0044040A" w:rsidRDefault="00762234" w:rsidP="00762234">
      <w:pPr>
        <w:pStyle w:val="Corpsdetexte3"/>
        <w:ind w:left="142"/>
        <w:jc w:val="center"/>
        <w:rPr>
          <w:rFonts w:cs="MCS Taybah S_U normal."/>
          <w:sz w:val="36"/>
          <w:szCs w:val="36"/>
          <w:rtl/>
          <w:lang w:eastAsia="en-US" w:bidi="ar-MA"/>
        </w:rPr>
      </w:pPr>
    </w:p>
    <w:p w:rsidR="00F11FA6" w:rsidRDefault="00762234" w:rsidP="007A01FB">
      <w:pPr>
        <w:pStyle w:val="Corpsdetexte3"/>
        <w:ind w:left="142"/>
        <w:jc w:val="center"/>
        <w:rPr>
          <w:rFonts w:cs="MCS Taybah S_U normal."/>
          <w:sz w:val="36"/>
          <w:szCs w:val="36"/>
          <w:rtl/>
          <w:lang w:eastAsia="en-US" w:bidi="ar-MA"/>
        </w:rPr>
      </w:pPr>
      <w:r w:rsidRPr="0044040A">
        <w:rPr>
          <w:rFonts w:cs="MCS Taybah S_U normal." w:hint="cs"/>
          <w:sz w:val="36"/>
          <w:szCs w:val="36"/>
          <w:rtl/>
          <w:lang w:eastAsia="en-US" w:bidi="ar-MA"/>
        </w:rPr>
        <w:t>1433هـ / 1434هـ</w:t>
      </w:r>
      <w:r w:rsidR="004543A3">
        <w:rPr>
          <w:rFonts w:cs="MCS Taybah S_U normal." w:hint="cs"/>
          <w:sz w:val="36"/>
          <w:szCs w:val="36"/>
          <w:rtl/>
          <w:lang w:eastAsia="en-US" w:bidi="ar-MA"/>
        </w:rPr>
        <w:t>.</w:t>
      </w:r>
      <w:r w:rsidR="007A01FB">
        <w:rPr>
          <w:rFonts w:cs="MCS Taybah S_U normal." w:hint="cs"/>
          <w:sz w:val="36"/>
          <w:szCs w:val="36"/>
          <w:rtl/>
          <w:lang w:eastAsia="en-US" w:bidi="ar-MA"/>
        </w:rPr>
        <w:t>2012 م ـ 2013</w:t>
      </w:r>
    </w:p>
    <w:p w:rsidR="003667C1" w:rsidRDefault="003667C1" w:rsidP="003667C1">
      <w:pPr>
        <w:pStyle w:val="Corpsdetexte3"/>
        <w:ind w:left="142"/>
        <w:jc w:val="center"/>
        <w:rPr>
          <w:rFonts w:cs="MCS Taybah S_U normal."/>
          <w:sz w:val="36"/>
          <w:szCs w:val="36"/>
          <w:rtl/>
          <w:lang w:eastAsia="en-US" w:bidi="ar-MA"/>
        </w:rPr>
      </w:pPr>
    </w:p>
    <w:p w:rsidR="003667C1" w:rsidRDefault="003667C1" w:rsidP="003667C1">
      <w:pPr>
        <w:pStyle w:val="Corpsdetexte3"/>
        <w:ind w:left="142"/>
        <w:jc w:val="center"/>
        <w:rPr>
          <w:rFonts w:cs="MCS Taybah S_U normal."/>
          <w:sz w:val="36"/>
          <w:szCs w:val="36"/>
          <w:rtl/>
          <w:lang w:eastAsia="en-US" w:bidi="ar-MA"/>
        </w:rPr>
      </w:pPr>
    </w:p>
    <w:p w:rsidR="003667C1" w:rsidRDefault="003667C1" w:rsidP="003667C1">
      <w:pPr>
        <w:pStyle w:val="Corpsdetexte3"/>
        <w:ind w:left="142"/>
        <w:jc w:val="center"/>
        <w:rPr>
          <w:rFonts w:cs="MCS Taybah S_U normal."/>
          <w:sz w:val="36"/>
          <w:szCs w:val="36"/>
          <w:rtl/>
          <w:lang w:eastAsia="en-US" w:bidi="ar-MA"/>
        </w:rPr>
      </w:pPr>
    </w:p>
    <w:p w:rsidR="003667C1" w:rsidRDefault="003667C1" w:rsidP="003667C1">
      <w:pPr>
        <w:pStyle w:val="Corpsdetexte3"/>
        <w:ind w:left="142"/>
        <w:jc w:val="center"/>
        <w:rPr>
          <w:rFonts w:cs="MCS Taybah S_U normal."/>
          <w:sz w:val="36"/>
          <w:szCs w:val="36"/>
          <w:rtl/>
          <w:lang w:eastAsia="en-US" w:bidi="ar-MA"/>
        </w:rPr>
      </w:pPr>
    </w:p>
    <w:p w:rsidR="003667C1" w:rsidRPr="00E93EF2" w:rsidRDefault="003667C1" w:rsidP="00E93EF2">
      <w:pPr>
        <w:pStyle w:val="Corpsdetexte3"/>
        <w:spacing w:line="360" w:lineRule="auto"/>
        <w:ind w:left="142"/>
        <w:jc w:val="center"/>
        <w:rPr>
          <w:rFonts w:cs="MCS Taybah S_U normal."/>
          <w:sz w:val="32"/>
          <w:szCs w:val="32"/>
          <w:rtl/>
          <w:lang w:eastAsia="en-US" w:bidi="ar-MA"/>
        </w:rPr>
      </w:pPr>
    </w:p>
    <w:p w:rsidR="00493601" w:rsidRPr="00FD69AA" w:rsidRDefault="00F11FA6" w:rsidP="00E93EF2">
      <w:pPr>
        <w:spacing w:line="360" w:lineRule="auto"/>
        <w:jc w:val="right"/>
        <w:rPr>
          <w:bCs/>
          <w:noProof/>
          <w:sz w:val="40"/>
          <w:szCs w:val="40"/>
          <w:u w:val="single"/>
          <w:rtl/>
          <w:lang w:bidi="ar-MA"/>
        </w:rPr>
      </w:pPr>
      <w:r w:rsidRPr="00FD69AA">
        <w:rPr>
          <w:rFonts w:hint="cs"/>
          <w:bCs/>
          <w:noProof/>
          <w:sz w:val="40"/>
          <w:szCs w:val="40"/>
          <w:u w:val="single"/>
          <w:rtl/>
          <w:lang w:bidi="ar-MA"/>
        </w:rPr>
        <w:t>مواد التقرير:</w:t>
      </w:r>
    </w:p>
    <w:p w:rsidR="003667C1" w:rsidRPr="00E93EF2" w:rsidRDefault="003667C1" w:rsidP="00E93EF2">
      <w:pPr>
        <w:pStyle w:val="Paragraphedeliste"/>
        <w:spacing w:line="360" w:lineRule="auto"/>
        <w:ind w:left="360"/>
        <w:jc w:val="right"/>
        <w:rPr>
          <w:b/>
          <w:noProof/>
          <w:sz w:val="32"/>
          <w:szCs w:val="32"/>
          <w:u w:val="single"/>
          <w:rtl/>
          <w:lang w:bidi="ar-MA"/>
        </w:rPr>
      </w:pPr>
    </w:p>
    <w:p w:rsidR="003667C1" w:rsidRPr="00E93EF2" w:rsidRDefault="003667C1" w:rsidP="00E93EF2">
      <w:pPr>
        <w:pStyle w:val="Paragraphedeliste"/>
        <w:numPr>
          <w:ilvl w:val="0"/>
          <w:numId w:val="1"/>
        </w:numPr>
        <w:bidi/>
        <w:spacing w:line="360" w:lineRule="auto"/>
        <w:ind w:left="140" w:hanging="284"/>
        <w:rPr>
          <w:rFonts w:asciiTheme="majorBidi" w:hAnsiTheme="majorBidi" w:cstheme="majorBidi"/>
          <w:sz w:val="32"/>
          <w:szCs w:val="32"/>
          <w:rtl/>
          <w:lang w:bidi="ar-MA"/>
        </w:rPr>
      </w:pPr>
      <w:r w:rsidRPr="00E93EF2">
        <w:rPr>
          <w:rFonts w:asciiTheme="majorBidi" w:hAnsiTheme="majorBidi" w:cstheme="majorBidi" w:hint="cs"/>
          <w:sz w:val="32"/>
          <w:szCs w:val="32"/>
          <w:rtl/>
          <w:lang w:bidi="ar-MA"/>
        </w:rPr>
        <w:t>مقدمة</w:t>
      </w:r>
      <w:r w:rsidR="004543A3">
        <w:rPr>
          <w:rFonts w:asciiTheme="majorBidi" w:hAnsiTheme="majorBidi" w:cstheme="majorBidi" w:hint="cs"/>
          <w:sz w:val="32"/>
          <w:szCs w:val="32"/>
          <w:rtl/>
          <w:lang w:bidi="ar-MA"/>
        </w:rPr>
        <w:t>:..................................................................................................4</w:t>
      </w:r>
    </w:p>
    <w:p w:rsidR="00F11FA6" w:rsidRPr="00E93EF2" w:rsidRDefault="00F11FA6" w:rsidP="00E93EF2">
      <w:pPr>
        <w:pStyle w:val="Paragraphedeliste"/>
        <w:numPr>
          <w:ilvl w:val="0"/>
          <w:numId w:val="1"/>
        </w:numPr>
        <w:bidi/>
        <w:spacing w:line="360" w:lineRule="auto"/>
        <w:ind w:left="140" w:hanging="284"/>
        <w:rPr>
          <w:rFonts w:asciiTheme="majorBidi" w:hAnsiTheme="majorBidi" w:cstheme="majorBidi"/>
          <w:sz w:val="32"/>
          <w:szCs w:val="32"/>
          <w:lang w:bidi="ar-MA"/>
        </w:rPr>
      </w:pPr>
      <w:r w:rsidRPr="00E93EF2">
        <w:rPr>
          <w:rFonts w:asciiTheme="majorBidi" w:hAnsiTheme="majorBidi" w:cstheme="majorBidi" w:hint="cs"/>
          <w:sz w:val="32"/>
          <w:szCs w:val="32"/>
          <w:rtl/>
          <w:lang w:bidi="ar-MA"/>
        </w:rPr>
        <w:t xml:space="preserve">ملخص  لمختلف أنشطة الإشراف التربوي :إعداد وتنشيط ندوة تربوية </w:t>
      </w:r>
      <w:r w:rsidRPr="00E93EF2">
        <w:rPr>
          <w:rFonts w:asciiTheme="majorBidi" w:hAnsiTheme="majorBidi" w:cstheme="majorBidi"/>
          <w:sz w:val="32"/>
          <w:szCs w:val="32"/>
          <w:rtl/>
          <w:lang w:bidi="ar-MA"/>
        </w:rPr>
        <w:t>–</w:t>
      </w:r>
      <w:r w:rsidRPr="00E93EF2">
        <w:rPr>
          <w:rFonts w:asciiTheme="majorBidi" w:hAnsiTheme="majorBidi" w:cstheme="majorBidi" w:hint="cs"/>
          <w:sz w:val="32"/>
          <w:szCs w:val="32"/>
          <w:rtl/>
          <w:lang w:bidi="ar-MA"/>
        </w:rPr>
        <w:t xml:space="preserve">  المساهمة في تنشيط وتقويم درس تجريبي حول إدماج وسائل الاتصالات والإعلام في التعليم </w:t>
      </w:r>
      <w:r w:rsidRPr="00E93EF2">
        <w:rPr>
          <w:rFonts w:asciiTheme="majorBidi" w:hAnsiTheme="majorBidi" w:cstheme="majorBidi"/>
          <w:sz w:val="32"/>
          <w:szCs w:val="32"/>
          <w:rtl/>
          <w:lang w:bidi="ar-MA"/>
        </w:rPr>
        <w:t>–</w:t>
      </w:r>
      <w:r w:rsidRPr="00E93EF2">
        <w:rPr>
          <w:rFonts w:asciiTheme="majorBidi" w:hAnsiTheme="majorBidi" w:cstheme="majorBidi" w:hint="cs"/>
          <w:sz w:val="32"/>
          <w:szCs w:val="32"/>
          <w:rtl/>
          <w:lang w:bidi="ar-MA"/>
        </w:rPr>
        <w:t xml:space="preserve"> زيارات صفية </w:t>
      </w:r>
      <w:r w:rsidRPr="00E93EF2">
        <w:rPr>
          <w:rFonts w:asciiTheme="majorBidi" w:hAnsiTheme="majorBidi" w:cstheme="majorBidi"/>
          <w:sz w:val="32"/>
          <w:szCs w:val="32"/>
          <w:rtl/>
          <w:lang w:bidi="ar-MA"/>
        </w:rPr>
        <w:t>–</w:t>
      </w:r>
      <w:r w:rsidRPr="00E93EF2">
        <w:rPr>
          <w:rFonts w:asciiTheme="majorBidi" w:hAnsiTheme="majorBidi" w:cstheme="majorBidi" w:hint="cs"/>
          <w:sz w:val="32"/>
          <w:szCs w:val="32"/>
          <w:rtl/>
          <w:lang w:bidi="ar-MA"/>
        </w:rPr>
        <w:t xml:space="preserve"> إعداد وتنشيط لقاء تربوي .</w:t>
      </w:r>
      <w:r w:rsidR="004543A3">
        <w:rPr>
          <w:rFonts w:asciiTheme="majorBidi" w:hAnsiTheme="majorBidi" w:cstheme="majorBidi" w:hint="cs"/>
          <w:sz w:val="32"/>
          <w:szCs w:val="32"/>
          <w:rtl/>
          <w:lang w:bidi="ar-MA"/>
        </w:rPr>
        <w:t>...............................................................5</w:t>
      </w:r>
    </w:p>
    <w:p w:rsidR="00F11FA6" w:rsidRPr="00E93EF2" w:rsidRDefault="00F11FA6" w:rsidP="00E93EF2">
      <w:pPr>
        <w:pStyle w:val="Paragraphedeliste"/>
        <w:numPr>
          <w:ilvl w:val="0"/>
          <w:numId w:val="1"/>
        </w:numPr>
        <w:bidi/>
        <w:spacing w:line="360" w:lineRule="auto"/>
        <w:rPr>
          <w:rFonts w:asciiTheme="majorBidi" w:hAnsiTheme="majorBidi" w:cstheme="majorBidi"/>
          <w:sz w:val="32"/>
          <w:szCs w:val="32"/>
          <w:lang w:bidi="ar-MA"/>
        </w:rPr>
      </w:pPr>
      <w:r w:rsidRPr="00E93EF2">
        <w:rPr>
          <w:rFonts w:asciiTheme="majorBidi" w:hAnsiTheme="majorBidi" w:cstheme="majorBidi" w:hint="cs"/>
          <w:sz w:val="32"/>
          <w:szCs w:val="32"/>
          <w:rtl/>
          <w:lang w:bidi="ar-MA"/>
        </w:rPr>
        <w:t>منوغرافية حول المنطقة التربوية  لنيابة الصخيرات التمارة.</w:t>
      </w:r>
      <w:r w:rsidR="004543A3">
        <w:rPr>
          <w:rFonts w:asciiTheme="majorBidi" w:hAnsiTheme="majorBidi" w:cstheme="majorBidi" w:hint="cs"/>
          <w:sz w:val="32"/>
          <w:szCs w:val="32"/>
          <w:rtl/>
          <w:lang w:bidi="ar-MA"/>
        </w:rPr>
        <w:t>...............................16</w:t>
      </w:r>
    </w:p>
    <w:p w:rsidR="00F11FA6" w:rsidRPr="00E93EF2" w:rsidRDefault="00F11FA6" w:rsidP="00E93EF2">
      <w:pPr>
        <w:pStyle w:val="Paragraphedeliste"/>
        <w:numPr>
          <w:ilvl w:val="0"/>
          <w:numId w:val="1"/>
        </w:numPr>
        <w:bidi/>
        <w:spacing w:line="360" w:lineRule="auto"/>
        <w:rPr>
          <w:rFonts w:asciiTheme="majorBidi" w:hAnsiTheme="majorBidi" w:cstheme="majorBidi"/>
          <w:sz w:val="32"/>
          <w:szCs w:val="32"/>
          <w:lang w:bidi="ar-MA"/>
        </w:rPr>
      </w:pPr>
      <w:r w:rsidRPr="00E93EF2">
        <w:rPr>
          <w:rFonts w:asciiTheme="majorBidi" w:hAnsiTheme="majorBidi" w:cstheme="majorBidi" w:hint="cs"/>
          <w:sz w:val="32"/>
          <w:szCs w:val="32"/>
          <w:rtl/>
          <w:lang w:bidi="ar-MA"/>
        </w:rPr>
        <w:t>دراسة ظاهرة تربوية .</w:t>
      </w:r>
      <w:r w:rsidR="00F60B6F">
        <w:rPr>
          <w:rFonts w:asciiTheme="majorBidi" w:hAnsiTheme="majorBidi" w:cstheme="majorBidi" w:hint="cs"/>
          <w:sz w:val="32"/>
          <w:szCs w:val="32"/>
          <w:rtl/>
          <w:lang w:bidi="ar-MA"/>
        </w:rPr>
        <w:t>............................................................................21</w:t>
      </w:r>
    </w:p>
    <w:p w:rsidR="00F11FA6" w:rsidRPr="00E93EF2" w:rsidRDefault="00F11FA6" w:rsidP="009E4172">
      <w:pPr>
        <w:pStyle w:val="Paragraphedeliste"/>
        <w:numPr>
          <w:ilvl w:val="0"/>
          <w:numId w:val="1"/>
        </w:numPr>
        <w:bidi/>
        <w:spacing w:line="360" w:lineRule="auto"/>
        <w:rPr>
          <w:rFonts w:asciiTheme="majorBidi" w:hAnsiTheme="majorBidi" w:cstheme="majorBidi"/>
          <w:sz w:val="32"/>
          <w:szCs w:val="32"/>
          <w:lang w:bidi="ar-MA"/>
        </w:rPr>
      </w:pPr>
      <w:r w:rsidRPr="00E93EF2">
        <w:rPr>
          <w:rFonts w:asciiTheme="majorBidi" w:hAnsiTheme="majorBidi" w:cstheme="majorBidi" w:hint="cs"/>
          <w:sz w:val="32"/>
          <w:szCs w:val="32"/>
          <w:rtl/>
          <w:lang w:bidi="ar-MA"/>
        </w:rPr>
        <w:t>تقرير حول ورشة التقاسم.</w:t>
      </w:r>
      <w:r w:rsidR="00FD69AA">
        <w:rPr>
          <w:rFonts w:asciiTheme="majorBidi" w:hAnsiTheme="majorBidi" w:cstheme="majorBidi" w:hint="cs"/>
          <w:sz w:val="32"/>
          <w:szCs w:val="32"/>
          <w:rtl/>
          <w:lang w:bidi="ar-MA"/>
        </w:rPr>
        <w:t>.......................................................................</w:t>
      </w:r>
      <w:r w:rsidR="009E4172">
        <w:rPr>
          <w:rFonts w:asciiTheme="majorBidi" w:hAnsiTheme="majorBidi" w:cstheme="majorBidi"/>
          <w:sz w:val="32"/>
          <w:szCs w:val="32"/>
          <w:lang w:bidi="ar-MA"/>
        </w:rPr>
        <w:t>28</w:t>
      </w:r>
    </w:p>
    <w:p w:rsidR="00F11FA6" w:rsidRPr="00E93EF2" w:rsidRDefault="00F11FA6" w:rsidP="00E93EF2">
      <w:pPr>
        <w:pStyle w:val="Paragraphedeliste"/>
        <w:numPr>
          <w:ilvl w:val="0"/>
          <w:numId w:val="1"/>
        </w:numPr>
        <w:bidi/>
        <w:spacing w:line="360" w:lineRule="auto"/>
        <w:rPr>
          <w:rFonts w:asciiTheme="majorBidi" w:hAnsiTheme="majorBidi" w:cstheme="majorBidi"/>
          <w:sz w:val="32"/>
          <w:szCs w:val="32"/>
          <w:rtl/>
          <w:lang w:bidi="ar-MA"/>
        </w:rPr>
      </w:pPr>
      <w:r w:rsidRPr="00E93EF2">
        <w:rPr>
          <w:rFonts w:asciiTheme="majorBidi" w:hAnsiTheme="majorBidi" w:cstheme="majorBidi" w:hint="cs"/>
          <w:sz w:val="32"/>
          <w:szCs w:val="32"/>
          <w:rtl/>
          <w:lang w:bidi="ar-MA"/>
        </w:rPr>
        <w:t>خاتمة.</w:t>
      </w:r>
      <w:r w:rsidR="009E4172">
        <w:rPr>
          <w:rFonts w:asciiTheme="majorBidi" w:hAnsiTheme="majorBidi" w:cstheme="majorBidi" w:hint="cs"/>
          <w:sz w:val="32"/>
          <w:szCs w:val="32"/>
          <w:rtl/>
          <w:lang w:bidi="ar-MA"/>
        </w:rPr>
        <w:t> </w:t>
      </w:r>
      <w:r w:rsidR="009E4172">
        <w:rPr>
          <w:rFonts w:asciiTheme="majorBidi" w:hAnsiTheme="majorBidi" w:cstheme="majorBidi"/>
          <w:sz w:val="32"/>
          <w:szCs w:val="32"/>
          <w:lang w:bidi="ar-MA"/>
        </w:rPr>
        <w:t>32……………………………………………………………..</w:t>
      </w:r>
    </w:p>
    <w:p w:rsidR="00F11FA6" w:rsidRPr="00E93EF2" w:rsidRDefault="00F11FA6" w:rsidP="00E93EF2">
      <w:pPr>
        <w:spacing w:line="360" w:lineRule="auto"/>
        <w:jc w:val="right"/>
        <w:rPr>
          <w:b/>
          <w:noProof/>
          <w:sz w:val="32"/>
          <w:szCs w:val="32"/>
          <w:lang w:bidi="ar-MA"/>
        </w:rPr>
      </w:pPr>
    </w:p>
    <w:p w:rsidR="003667C1" w:rsidRPr="00E93EF2" w:rsidRDefault="003667C1" w:rsidP="00E93EF2">
      <w:pPr>
        <w:spacing w:line="360" w:lineRule="auto"/>
        <w:jc w:val="right"/>
        <w:rPr>
          <w:b/>
          <w:noProof/>
          <w:sz w:val="32"/>
          <w:szCs w:val="32"/>
          <w:lang w:bidi="ar-MA"/>
        </w:rPr>
      </w:pPr>
    </w:p>
    <w:p w:rsidR="003667C1" w:rsidRPr="00E93EF2" w:rsidRDefault="003667C1" w:rsidP="00E93EF2">
      <w:pPr>
        <w:spacing w:line="360" w:lineRule="auto"/>
        <w:jc w:val="right"/>
        <w:rPr>
          <w:b/>
          <w:noProof/>
          <w:sz w:val="32"/>
          <w:szCs w:val="32"/>
          <w:lang w:bidi="ar-MA"/>
        </w:rPr>
      </w:pPr>
    </w:p>
    <w:p w:rsidR="003667C1" w:rsidRPr="00E93EF2" w:rsidRDefault="003667C1" w:rsidP="00E93EF2">
      <w:pPr>
        <w:spacing w:line="360" w:lineRule="auto"/>
        <w:jc w:val="right"/>
        <w:rPr>
          <w:b/>
          <w:noProof/>
          <w:sz w:val="32"/>
          <w:szCs w:val="32"/>
          <w:lang w:bidi="ar-MA"/>
        </w:rPr>
      </w:pPr>
    </w:p>
    <w:p w:rsidR="003667C1" w:rsidRPr="00E93EF2" w:rsidRDefault="003667C1" w:rsidP="00E93EF2">
      <w:pPr>
        <w:spacing w:line="360" w:lineRule="auto"/>
        <w:jc w:val="right"/>
        <w:rPr>
          <w:b/>
          <w:noProof/>
          <w:sz w:val="32"/>
          <w:szCs w:val="32"/>
          <w:lang w:bidi="ar-MA"/>
        </w:rPr>
      </w:pPr>
    </w:p>
    <w:p w:rsidR="003667C1" w:rsidRPr="00E93EF2" w:rsidRDefault="003667C1" w:rsidP="00E93EF2">
      <w:pPr>
        <w:spacing w:line="360" w:lineRule="auto"/>
        <w:jc w:val="right"/>
        <w:rPr>
          <w:b/>
          <w:noProof/>
          <w:sz w:val="32"/>
          <w:szCs w:val="32"/>
          <w:lang w:bidi="ar-MA"/>
        </w:rPr>
      </w:pPr>
    </w:p>
    <w:p w:rsidR="003667C1" w:rsidRPr="00E93EF2" w:rsidRDefault="003667C1" w:rsidP="00E93EF2">
      <w:pPr>
        <w:spacing w:line="360" w:lineRule="auto"/>
        <w:jc w:val="right"/>
        <w:rPr>
          <w:b/>
          <w:noProof/>
          <w:sz w:val="32"/>
          <w:szCs w:val="32"/>
          <w:lang w:bidi="ar-MA"/>
        </w:rPr>
      </w:pPr>
    </w:p>
    <w:p w:rsidR="003667C1" w:rsidRPr="00E93EF2" w:rsidRDefault="003667C1" w:rsidP="00E93EF2">
      <w:pPr>
        <w:spacing w:line="360" w:lineRule="auto"/>
        <w:jc w:val="right"/>
        <w:rPr>
          <w:b/>
          <w:noProof/>
          <w:sz w:val="32"/>
          <w:szCs w:val="32"/>
          <w:lang w:bidi="ar-MA"/>
        </w:rPr>
      </w:pPr>
    </w:p>
    <w:p w:rsidR="003667C1" w:rsidRPr="00E93EF2" w:rsidRDefault="003667C1" w:rsidP="00E93EF2">
      <w:pPr>
        <w:spacing w:line="360" w:lineRule="auto"/>
        <w:jc w:val="right"/>
        <w:rPr>
          <w:b/>
          <w:noProof/>
          <w:sz w:val="32"/>
          <w:szCs w:val="32"/>
          <w:lang w:bidi="ar-MA"/>
        </w:rPr>
      </w:pPr>
    </w:p>
    <w:p w:rsidR="003667C1" w:rsidRPr="00E93EF2" w:rsidRDefault="003667C1" w:rsidP="00E93EF2">
      <w:pPr>
        <w:spacing w:line="360" w:lineRule="auto"/>
        <w:jc w:val="right"/>
        <w:rPr>
          <w:b/>
          <w:noProof/>
          <w:sz w:val="32"/>
          <w:szCs w:val="32"/>
          <w:lang w:bidi="ar-MA"/>
        </w:rPr>
      </w:pPr>
    </w:p>
    <w:p w:rsidR="003667C1" w:rsidRPr="00061F8D" w:rsidRDefault="003667C1" w:rsidP="00061F8D">
      <w:pPr>
        <w:pStyle w:val="Paragraphedeliste"/>
        <w:numPr>
          <w:ilvl w:val="0"/>
          <w:numId w:val="25"/>
        </w:numPr>
        <w:bidi/>
        <w:spacing w:line="360" w:lineRule="auto"/>
        <w:rPr>
          <w:rFonts w:asciiTheme="majorBidi" w:hAnsiTheme="majorBidi" w:cstheme="majorBidi"/>
          <w:b/>
          <w:bCs/>
          <w:sz w:val="32"/>
          <w:szCs w:val="32"/>
          <w:u w:val="single"/>
          <w:rtl/>
          <w:lang w:bidi="ar-MA"/>
        </w:rPr>
      </w:pPr>
      <w:r w:rsidRPr="00061F8D">
        <w:rPr>
          <w:rFonts w:asciiTheme="majorBidi" w:hAnsiTheme="majorBidi" w:cstheme="majorBidi"/>
          <w:b/>
          <w:bCs/>
          <w:sz w:val="40"/>
          <w:szCs w:val="40"/>
          <w:u w:val="single"/>
          <w:rtl/>
          <w:lang w:bidi="ar-MA"/>
        </w:rPr>
        <w:t>مقدمة</w:t>
      </w:r>
      <w:r w:rsidRPr="00061F8D">
        <w:rPr>
          <w:rFonts w:asciiTheme="majorBidi" w:hAnsiTheme="majorBidi" w:cstheme="majorBidi"/>
          <w:b/>
          <w:bCs/>
          <w:sz w:val="32"/>
          <w:szCs w:val="32"/>
          <w:u w:val="single"/>
          <w:rtl/>
          <w:lang w:bidi="ar-MA"/>
        </w:rPr>
        <w:t xml:space="preserve"> :</w:t>
      </w:r>
    </w:p>
    <w:p w:rsidR="003667C1" w:rsidRPr="00E93EF2" w:rsidRDefault="003667C1" w:rsidP="00E93EF2">
      <w:pPr>
        <w:spacing w:line="360" w:lineRule="auto"/>
        <w:jc w:val="right"/>
        <w:rPr>
          <w:b/>
          <w:noProof/>
          <w:sz w:val="32"/>
          <w:szCs w:val="32"/>
          <w:lang w:bidi="ar-MA"/>
        </w:rPr>
      </w:pPr>
    </w:p>
    <w:p w:rsidR="003667C1" w:rsidRPr="00E93EF2" w:rsidRDefault="003667C1" w:rsidP="00E93EF2">
      <w:pPr>
        <w:spacing w:line="360" w:lineRule="auto"/>
        <w:jc w:val="right"/>
        <w:rPr>
          <w:b/>
          <w:noProof/>
          <w:sz w:val="32"/>
          <w:szCs w:val="32"/>
          <w:lang w:bidi="ar-MA"/>
        </w:rPr>
      </w:pPr>
    </w:p>
    <w:p w:rsidR="003667C1" w:rsidRPr="00E93EF2" w:rsidRDefault="003667C1" w:rsidP="00E93EF2">
      <w:pPr>
        <w:bidi/>
        <w:spacing w:line="360" w:lineRule="auto"/>
        <w:rPr>
          <w:rFonts w:asciiTheme="majorBidi" w:hAnsiTheme="majorBidi" w:cstheme="majorBidi"/>
          <w:sz w:val="32"/>
          <w:szCs w:val="32"/>
          <w:rtl/>
          <w:lang w:bidi="ar-MA"/>
        </w:rPr>
      </w:pPr>
      <w:r w:rsidRPr="00E93EF2">
        <w:rPr>
          <w:rFonts w:asciiTheme="majorBidi" w:hAnsiTheme="majorBidi" w:cstheme="majorBidi"/>
          <w:sz w:val="32"/>
          <w:szCs w:val="32"/>
          <w:lang w:bidi="ar-MA"/>
        </w:rPr>
        <w:t xml:space="preserve">     </w:t>
      </w:r>
      <w:r w:rsidRPr="00E93EF2">
        <w:rPr>
          <w:rFonts w:asciiTheme="majorBidi" w:hAnsiTheme="majorBidi" w:cstheme="majorBidi"/>
          <w:sz w:val="32"/>
          <w:szCs w:val="32"/>
          <w:rtl/>
          <w:lang w:bidi="ar-MA"/>
        </w:rPr>
        <w:t xml:space="preserve">في إطار العمل على بلورة أهداف التدريب الميداني خلال هذه </w:t>
      </w:r>
      <w:r w:rsidRPr="00E93EF2">
        <w:rPr>
          <w:rFonts w:asciiTheme="majorBidi" w:hAnsiTheme="majorBidi" w:cstheme="majorBidi" w:hint="cs"/>
          <w:sz w:val="32"/>
          <w:szCs w:val="32"/>
          <w:rtl/>
          <w:lang w:bidi="ar-MA"/>
        </w:rPr>
        <w:t>المرحلة (الأسبوع</w:t>
      </w:r>
      <w:r w:rsidRPr="00E93EF2">
        <w:rPr>
          <w:rFonts w:asciiTheme="majorBidi" w:hAnsiTheme="majorBidi" w:cstheme="majorBidi"/>
          <w:sz w:val="32"/>
          <w:szCs w:val="32"/>
          <w:rtl/>
          <w:lang w:bidi="ar-MA"/>
        </w:rPr>
        <w:t xml:space="preserve"> الأول من الفصل الثاني) والذي يروم المركز خلالها أن يحقق الطلبة المفتشون الأهداف </w:t>
      </w:r>
      <w:r w:rsidRPr="00E93EF2">
        <w:rPr>
          <w:rFonts w:asciiTheme="majorBidi" w:hAnsiTheme="majorBidi" w:cstheme="majorBidi" w:hint="cs"/>
          <w:sz w:val="32"/>
          <w:szCs w:val="32"/>
          <w:rtl/>
          <w:lang w:bidi="ar-MA"/>
        </w:rPr>
        <w:t>التالية:</w:t>
      </w:r>
    </w:p>
    <w:p w:rsidR="003667C1" w:rsidRPr="00E93EF2" w:rsidRDefault="003667C1" w:rsidP="00E93EF2">
      <w:pPr>
        <w:pStyle w:val="Paragraphedeliste"/>
        <w:numPr>
          <w:ilvl w:val="0"/>
          <w:numId w:val="2"/>
        </w:numPr>
        <w:bidi/>
        <w:spacing w:line="360" w:lineRule="auto"/>
        <w:rPr>
          <w:rFonts w:asciiTheme="majorBidi" w:hAnsiTheme="majorBidi" w:cstheme="majorBidi"/>
          <w:sz w:val="32"/>
          <w:szCs w:val="32"/>
          <w:lang w:bidi="ar-MA"/>
        </w:rPr>
      </w:pPr>
      <w:r w:rsidRPr="00E93EF2">
        <w:rPr>
          <w:rFonts w:asciiTheme="majorBidi" w:hAnsiTheme="majorBidi" w:cstheme="majorBidi"/>
          <w:sz w:val="32"/>
          <w:szCs w:val="32"/>
          <w:rtl/>
          <w:lang w:bidi="ar-MA"/>
        </w:rPr>
        <w:t>القيام ببعض مهام التفتيش (التنشيط, التأطير والتقويم)؛</w:t>
      </w:r>
    </w:p>
    <w:p w:rsidR="003667C1" w:rsidRPr="00E93EF2" w:rsidRDefault="003667C1" w:rsidP="00E93EF2">
      <w:pPr>
        <w:pStyle w:val="Paragraphedeliste"/>
        <w:numPr>
          <w:ilvl w:val="0"/>
          <w:numId w:val="2"/>
        </w:numPr>
        <w:bidi/>
        <w:spacing w:line="360" w:lineRule="auto"/>
        <w:rPr>
          <w:rFonts w:asciiTheme="majorBidi" w:hAnsiTheme="majorBidi" w:cstheme="majorBidi"/>
          <w:sz w:val="32"/>
          <w:szCs w:val="32"/>
          <w:lang w:bidi="ar-MA"/>
        </w:rPr>
      </w:pPr>
      <w:r w:rsidRPr="00E93EF2">
        <w:rPr>
          <w:rFonts w:asciiTheme="majorBidi" w:hAnsiTheme="majorBidi" w:cstheme="majorBidi"/>
          <w:sz w:val="32"/>
          <w:szCs w:val="32"/>
          <w:rtl/>
          <w:lang w:bidi="ar-MA"/>
        </w:rPr>
        <w:t>تتبع الحياة المدرسية بمختلف فضاءات المؤسسة التعليمية ؛</w:t>
      </w:r>
    </w:p>
    <w:p w:rsidR="003667C1" w:rsidRPr="00E93EF2" w:rsidRDefault="003667C1" w:rsidP="00E93EF2">
      <w:pPr>
        <w:pStyle w:val="Paragraphedeliste"/>
        <w:numPr>
          <w:ilvl w:val="0"/>
          <w:numId w:val="2"/>
        </w:numPr>
        <w:bidi/>
        <w:spacing w:line="360" w:lineRule="auto"/>
        <w:rPr>
          <w:rFonts w:asciiTheme="majorBidi" w:hAnsiTheme="majorBidi" w:cstheme="majorBidi"/>
          <w:sz w:val="32"/>
          <w:szCs w:val="32"/>
          <w:lang w:bidi="ar-MA"/>
        </w:rPr>
      </w:pPr>
      <w:r w:rsidRPr="00E93EF2">
        <w:rPr>
          <w:rFonts w:asciiTheme="majorBidi" w:hAnsiTheme="majorBidi" w:cstheme="majorBidi"/>
          <w:sz w:val="32"/>
          <w:szCs w:val="32"/>
          <w:rtl/>
          <w:lang w:bidi="ar-MA"/>
        </w:rPr>
        <w:t>دراسة وتحليل ظاهرة/حالة تربوية ؛</w:t>
      </w:r>
    </w:p>
    <w:p w:rsidR="003667C1" w:rsidRPr="00E93EF2" w:rsidRDefault="003667C1" w:rsidP="00E93EF2">
      <w:pPr>
        <w:pStyle w:val="Paragraphedeliste"/>
        <w:numPr>
          <w:ilvl w:val="0"/>
          <w:numId w:val="2"/>
        </w:numPr>
        <w:bidi/>
        <w:spacing w:line="360" w:lineRule="auto"/>
        <w:ind w:left="-426" w:firstLine="868"/>
        <w:rPr>
          <w:rFonts w:asciiTheme="majorBidi" w:hAnsiTheme="majorBidi" w:cstheme="majorBidi"/>
          <w:sz w:val="32"/>
          <w:szCs w:val="32"/>
          <w:lang w:bidi="ar-MA"/>
        </w:rPr>
      </w:pPr>
      <w:r w:rsidRPr="00E93EF2">
        <w:rPr>
          <w:rFonts w:asciiTheme="majorBidi" w:hAnsiTheme="majorBidi" w:cstheme="majorBidi"/>
          <w:sz w:val="32"/>
          <w:szCs w:val="32"/>
          <w:rtl/>
          <w:lang w:bidi="ar-MA"/>
        </w:rPr>
        <w:t>إعداد منوغرافية عن المنطقة التربوية .</w:t>
      </w:r>
    </w:p>
    <w:p w:rsidR="003667C1" w:rsidRPr="00E93EF2" w:rsidRDefault="003667C1" w:rsidP="00E93EF2">
      <w:pPr>
        <w:pStyle w:val="Paragraphedeliste"/>
        <w:spacing w:line="360" w:lineRule="auto"/>
        <w:rPr>
          <w:rFonts w:asciiTheme="majorBidi" w:hAnsiTheme="majorBidi" w:cstheme="majorBidi"/>
          <w:sz w:val="32"/>
          <w:szCs w:val="32"/>
          <w:lang w:bidi="ar-MA"/>
        </w:rPr>
      </w:pPr>
      <w:r w:rsidRPr="00E93EF2">
        <w:rPr>
          <w:rFonts w:asciiTheme="majorBidi" w:hAnsiTheme="majorBidi" w:cstheme="majorBidi"/>
          <w:sz w:val="32"/>
          <w:szCs w:val="32"/>
          <w:rtl/>
          <w:lang w:bidi="ar-MA"/>
        </w:rPr>
        <w:t xml:space="preserve">وتماشيا مع الأهداف </w:t>
      </w:r>
      <w:r w:rsidRPr="00E93EF2">
        <w:rPr>
          <w:rFonts w:asciiTheme="majorBidi" w:hAnsiTheme="majorBidi" w:cstheme="majorBidi" w:hint="cs"/>
          <w:sz w:val="32"/>
          <w:szCs w:val="32"/>
          <w:rtl/>
          <w:lang w:bidi="ar-MA"/>
        </w:rPr>
        <w:t>ا</w:t>
      </w:r>
      <w:r w:rsidRPr="00E93EF2">
        <w:rPr>
          <w:rFonts w:asciiTheme="majorBidi" w:hAnsiTheme="majorBidi" w:cstheme="majorBidi"/>
          <w:sz w:val="32"/>
          <w:szCs w:val="32"/>
          <w:rtl/>
          <w:lang w:bidi="ar-MA"/>
        </w:rPr>
        <w:t>لمسطرة أعلاه تم الاتفاق مع السيد المؤطر على إنجاز البرنامج التالي:</w:t>
      </w:r>
    </w:p>
    <w:tbl>
      <w:tblPr>
        <w:tblStyle w:val="Grilledutableau"/>
        <w:bidiVisual/>
        <w:tblW w:w="10207" w:type="dxa"/>
        <w:tblInd w:w="-601" w:type="dxa"/>
        <w:tblLayout w:type="fixed"/>
        <w:tblLook w:val="04A0"/>
      </w:tblPr>
      <w:tblGrid>
        <w:gridCol w:w="992"/>
        <w:gridCol w:w="3969"/>
        <w:gridCol w:w="2835"/>
        <w:gridCol w:w="2411"/>
      </w:tblGrid>
      <w:tr w:rsidR="003667C1" w:rsidRPr="00E93EF2" w:rsidTr="00946AAF">
        <w:trPr>
          <w:trHeight w:val="356"/>
        </w:trPr>
        <w:tc>
          <w:tcPr>
            <w:tcW w:w="992" w:type="dxa"/>
            <w:shd w:val="clear" w:color="auto" w:fill="D9D9D9" w:themeFill="background1" w:themeFillShade="D9"/>
          </w:tcPr>
          <w:p w:rsidR="003667C1" w:rsidRPr="00E93EF2" w:rsidRDefault="003667C1" w:rsidP="00E93EF2">
            <w:pPr>
              <w:spacing w:line="360" w:lineRule="auto"/>
              <w:jc w:val="center"/>
              <w:rPr>
                <w:rFonts w:asciiTheme="majorBidi" w:hAnsiTheme="majorBidi" w:cstheme="majorBidi"/>
                <w:b/>
                <w:bCs/>
                <w:sz w:val="32"/>
                <w:szCs w:val="32"/>
                <w:rtl/>
                <w:lang w:bidi="ar-MA"/>
              </w:rPr>
            </w:pPr>
            <w:r w:rsidRPr="00E93EF2">
              <w:rPr>
                <w:rFonts w:asciiTheme="majorBidi" w:hAnsiTheme="majorBidi" w:cstheme="majorBidi"/>
                <w:b/>
                <w:bCs/>
                <w:sz w:val="32"/>
                <w:szCs w:val="32"/>
                <w:rtl/>
                <w:lang w:bidi="ar-MA"/>
              </w:rPr>
              <w:t>اليوم</w:t>
            </w:r>
          </w:p>
        </w:tc>
        <w:tc>
          <w:tcPr>
            <w:tcW w:w="3969" w:type="dxa"/>
            <w:shd w:val="clear" w:color="auto" w:fill="D9D9D9" w:themeFill="background1" w:themeFillShade="D9"/>
          </w:tcPr>
          <w:p w:rsidR="003667C1" w:rsidRPr="00E93EF2" w:rsidRDefault="003667C1" w:rsidP="00E93EF2">
            <w:pPr>
              <w:spacing w:line="360" w:lineRule="auto"/>
              <w:jc w:val="center"/>
              <w:rPr>
                <w:rFonts w:asciiTheme="majorBidi" w:hAnsiTheme="majorBidi" w:cstheme="majorBidi"/>
                <w:b/>
                <w:bCs/>
                <w:sz w:val="32"/>
                <w:szCs w:val="32"/>
                <w:rtl/>
                <w:lang w:bidi="ar-MA"/>
              </w:rPr>
            </w:pPr>
            <w:r w:rsidRPr="00E93EF2">
              <w:rPr>
                <w:rFonts w:asciiTheme="majorBidi" w:hAnsiTheme="majorBidi" w:cstheme="majorBidi"/>
                <w:b/>
                <w:bCs/>
                <w:sz w:val="32"/>
                <w:szCs w:val="32"/>
                <w:rtl/>
                <w:lang w:bidi="ar-MA"/>
              </w:rPr>
              <w:t>أنشطة الفترة الصباحية</w:t>
            </w:r>
          </w:p>
        </w:tc>
        <w:tc>
          <w:tcPr>
            <w:tcW w:w="2835" w:type="dxa"/>
            <w:shd w:val="clear" w:color="auto" w:fill="D9D9D9" w:themeFill="background1" w:themeFillShade="D9"/>
          </w:tcPr>
          <w:p w:rsidR="003667C1" w:rsidRPr="00E93EF2" w:rsidRDefault="003667C1" w:rsidP="00E93EF2">
            <w:pPr>
              <w:spacing w:line="360" w:lineRule="auto"/>
              <w:jc w:val="center"/>
              <w:rPr>
                <w:rFonts w:asciiTheme="majorBidi" w:hAnsiTheme="majorBidi" w:cstheme="majorBidi"/>
                <w:b/>
                <w:bCs/>
                <w:sz w:val="32"/>
                <w:szCs w:val="32"/>
                <w:rtl/>
                <w:lang w:bidi="ar-MA"/>
              </w:rPr>
            </w:pPr>
            <w:r w:rsidRPr="00E93EF2">
              <w:rPr>
                <w:rFonts w:asciiTheme="majorBidi" w:hAnsiTheme="majorBidi" w:cstheme="majorBidi"/>
                <w:b/>
                <w:bCs/>
                <w:sz w:val="32"/>
                <w:szCs w:val="32"/>
                <w:rtl/>
                <w:lang w:bidi="ar-MA"/>
              </w:rPr>
              <w:t>أنشطة فترة ما بعد الزوال</w:t>
            </w:r>
          </w:p>
        </w:tc>
        <w:tc>
          <w:tcPr>
            <w:tcW w:w="2411" w:type="dxa"/>
            <w:shd w:val="clear" w:color="auto" w:fill="D9D9D9" w:themeFill="background1" w:themeFillShade="D9"/>
          </w:tcPr>
          <w:p w:rsidR="003667C1" w:rsidRPr="00E93EF2" w:rsidRDefault="003667C1" w:rsidP="00E93EF2">
            <w:pPr>
              <w:spacing w:line="360" w:lineRule="auto"/>
              <w:jc w:val="center"/>
              <w:rPr>
                <w:rFonts w:asciiTheme="majorBidi" w:hAnsiTheme="majorBidi" w:cstheme="majorBidi"/>
                <w:b/>
                <w:bCs/>
                <w:sz w:val="32"/>
                <w:szCs w:val="32"/>
                <w:rtl/>
                <w:lang w:bidi="ar-MA"/>
              </w:rPr>
            </w:pPr>
            <w:r w:rsidRPr="00E93EF2">
              <w:rPr>
                <w:rFonts w:asciiTheme="majorBidi" w:hAnsiTheme="majorBidi" w:cstheme="majorBidi"/>
                <w:b/>
                <w:bCs/>
                <w:sz w:val="32"/>
                <w:szCs w:val="32"/>
                <w:rtl/>
                <w:lang w:bidi="ar-MA"/>
              </w:rPr>
              <w:t>المنتوج المنتظر</w:t>
            </w:r>
          </w:p>
        </w:tc>
      </w:tr>
      <w:tr w:rsidR="003667C1" w:rsidRPr="00E93EF2" w:rsidTr="00946AAF">
        <w:trPr>
          <w:cantSplit/>
          <w:trHeight w:val="862"/>
        </w:trPr>
        <w:tc>
          <w:tcPr>
            <w:tcW w:w="992" w:type="dxa"/>
            <w:shd w:val="clear" w:color="auto" w:fill="D9D9D9" w:themeFill="background1" w:themeFillShade="D9"/>
            <w:textDirection w:val="btLr"/>
          </w:tcPr>
          <w:p w:rsidR="003667C1" w:rsidRPr="00E93EF2" w:rsidRDefault="003667C1" w:rsidP="00E93EF2">
            <w:pPr>
              <w:spacing w:line="360" w:lineRule="auto"/>
              <w:ind w:left="113" w:right="113"/>
              <w:jc w:val="center"/>
              <w:rPr>
                <w:rFonts w:asciiTheme="majorBidi" w:hAnsiTheme="majorBidi" w:cstheme="majorBidi"/>
                <w:b/>
                <w:bCs/>
                <w:sz w:val="32"/>
                <w:szCs w:val="32"/>
                <w:rtl/>
                <w:lang w:bidi="ar-MA"/>
              </w:rPr>
            </w:pPr>
            <w:r w:rsidRPr="00E93EF2">
              <w:rPr>
                <w:rFonts w:asciiTheme="majorBidi" w:hAnsiTheme="majorBidi" w:cstheme="majorBidi"/>
                <w:b/>
                <w:bCs/>
                <w:sz w:val="32"/>
                <w:szCs w:val="32"/>
                <w:rtl/>
                <w:lang w:bidi="ar-MA"/>
              </w:rPr>
              <w:t>الاثنين</w:t>
            </w:r>
          </w:p>
        </w:tc>
        <w:tc>
          <w:tcPr>
            <w:tcW w:w="3969" w:type="dxa"/>
            <w:vAlign w:val="center"/>
          </w:tcPr>
          <w:p w:rsidR="003667C1" w:rsidRPr="00E93EF2" w:rsidRDefault="003667C1" w:rsidP="00E93EF2">
            <w:pPr>
              <w:spacing w:line="360" w:lineRule="auto"/>
              <w:jc w:val="center"/>
              <w:rPr>
                <w:rFonts w:asciiTheme="majorBidi" w:hAnsiTheme="majorBidi" w:cstheme="majorBidi"/>
                <w:sz w:val="32"/>
                <w:szCs w:val="32"/>
                <w:rtl/>
                <w:lang w:bidi="ar-MA"/>
              </w:rPr>
            </w:pPr>
            <w:r w:rsidRPr="00E93EF2">
              <w:rPr>
                <w:rFonts w:asciiTheme="majorBidi" w:hAnsiTheme="majorBidi" w:cstheme="majorBidi"/>
                <w:sz w:val="32"/>
                <w:szCs w:val="32"/>
                <w:rtl/>
                <w:lang w:bidi="ar-MA"/>
              </w:rPr>
              <w:t>ندوة تربوية بالتعليم الثانوي الإعدادي</w:t>
            </w:r>
          </w:p>
          <w:p w:rsidR="003667C1" w:rsidRPr="00E93EF2" w:rsidRDefault="003667C1" w:rsidP="00E93EF2">
            <w:pPr>
              <w:spacing w:line="360" w:lineRule="auto"/>
              <w:jc w:val="center"/>
              <w:rPr>
                <w:rFonts w:asciiTheme="majorBidi" w:hAnsiTheme="majorBidi" w:cstheme="majorBidi"/>
                <w:sz w:val="32"/>
                <w:szCs w:val="32"/>
                <w:rtl/>
                <w:lang w:bidi="ar-MA"/>
              </w:rPr>
            </w:pPr>
            <w:r w:rsidRPr="00E93EF2">
              <w:rPr>
                <w:rFonts w:asciiTheme="majorBidi" w:hAnsiTheme="majorBidi" w:cstheme="majorBidi"/>
                <w:sz w:val="32"/>
                <w:szCs w:val="32"/>
                <w:rtl/>
                <w:lang w:bidi="ar-MA"/>
              </w:rPr>
              <w:t xml:space="preserve">إعداد سيناريو باستعمال التكنولوجيات الحديثة </w:t>
            </w:r>
          </w:p>
          <w:p w:rsidR="003667C1" w:rsidRPr="00E93EF2" w:rsidRDefault="003667C1" w:rsidP="00E93EF2">
            <w:pPr>
              <w:spacing w:line="360" w:lineRule="auto"/>
              <w:jc w:val="center"/>
              <w:rPr>
                <w:rFonts w:asciiTheme="majorBidi" w:hAnsiTheme="majorBidi" w:cstheme="majorBidi"/>
                <w:sz w:val="32"/>
                <w:szCs w:val="32"/>
                <w:rtl/>
                <w:lang w:bidi="ar-MA"/>
              </w:rPr>
            </w:pPr>
            <w:r w:rsidRPr="00E93EF2">
              <w:rPr>
                <w:rFonts w:asciiTheme="majorBidi" w:hAnsiTheme="majorBidi" w:cstheme="majorBidi"/>
                <w:sz w:val="32"/>
                <w:szCs w:val="32"/>
                <w:rtl/>
                <w:lang w:bidi="ar-MA"/>
              </w:rPr>
              <w:t>و الموارد الرقمية</w:t>
            </w:r>
          </w:p>
        </w:tc>
        <w:tc>
          <w:tcPr>
            <w:tcW w:w="2835" w:type="dxa"/>
            <w:vAlign w:val="center"/>
          </w:tcPr>
          <w:p w:rsidR="003667C1" w:rsidRPr="00E93EF2" w:rsidRDefault="003667C1" w:rsidP="00E93EF2">
            <w:pPr>
              <w:spacing w:line="360" w:lineRule="auto"/>
              <w:jc w:val="center"/>
              <w:rPr>
                <w:rFonts w:asciiTheme="majorBidi" w:hAnsiTheme="majorBidi" w:cstheme="majorBidi"/>
                <w:sz w:val="32"/>
                <w:szCs w:val="32"/>
                <w:rtl/>
                <w:lang w:bidi="ar-MA"/>
              </w:rPr>
            </w:pPr>
            <w:r w:rsidRPr="00E93EF2">
              <w:rPr>
                <w:rFonts w:asciiTheme="majorBidi" w:hAnsiTheme="majorBidi" w:cstheme="majorBidi"/>
                <w:sz w:val="32"/>
                <w:szCs w:val="32"/>
                <w:rtl/>
                <w:lang w:bidi="ar-MA"/>
              </w:rPr>
              <w:t xml:space="preserve">مناقشة </w:t>
            </w:r>
          </w:p>
        </w:tc>
        <w:tc>
          <w:tcPr>
            <w:tcW w:w="2411" w:type="dxa"/>
            <w:vAlign w:val="center"/>
          </w:tcPr>
          <w:p w:rsidR="003667C1" w:rsidRPr="00E93EF2" w:rsidRDefault="003667C1" w:rsidP="00E93EF2">
            <w:pPr>
              <w:spacing w:line="360" w:lineRule="auto"/>
              <w:jc w:val="center"/>
              <w:rPr>
                <w:rFonts w:asciiTheme="majorBidi" w:hAnsiTheme="majorBidi" w:cstheme="majorBidi"/>
                <w:sz w:val="32"/>
                <w:szCs w:val="32"/>
                <w:rtl/>
                <w:lang w:bidi="ar-MA"/>
              </w:rPr>
            </w:pPr>
            <w:r w:rsidRPr="00E93EF2">
              <w:rPr>
                <w:rFonts w:asciiTheme="majorBidi" w:hAnsiTheme="majorBidi" w:cstheme="majorBidi"/>
                <w:sz w:val="32"/>
                <w:szCs w:val="32"/>
                <w:rtl/>
                <w:lang w:bidi="ar-MA"/>
              </w:rPr>
              <w:t>تقارير</w:t>
            </w:r>
          </w:p>
        </w:tc>
      </w:tr>
      <w:tr w:rsidR="003667C1" w:rsidRPr="00E93EF2" w:rsidTr="00946AAF">
        <w:trPr>
          <w:cantSplit/>
          <w:trHeight w:val="838"/>
        </w:trPr>
        <w:tc>
          <w:tcPr>
            <w:tcW w:w="992" w:type="dxa"/>
            <w:shd w:val="clear" w:color="auto" w:fill="D9D9D9" w:themeFill="background1" w:themeFillShade="D9"/>
            <w:textDirection w:val="btLr"/>
          </w:tcPr>
          <w:p w:rsidR="003667C1" w:rsidRPr="00E93EF2" w:rsidRDefault="003667C1" w:rsidP="00E93EF2">
            <w:pPr>
              <w:spacing w:line="360" w:lineRule="auto"/>
              <w:ind w:left="113" w:right="113"/>
              <w:jc w:val="center"/>
              <w:rPr>
                <w:rFonts w:asciiTheme="majorBidi" w:hAnsiTheme="majorBidi" w:cstheme="majorBidi"/>
                <w:b/>
                <w:bCs/>
                <w:sz w:val="32"/>
                <w:szCs w:val="32"/>
                <w:rtl/>
                <w:lang w:bidi="ar-MA"/>
              </w:rPr>
            </w:pPr>
            <w:r w:rsidRPr="00E93EF2">
              <w:rPr>
                <w:rFonts w:asciiTheme="majorBidi" w:hAnsiTheme="majorBidi" w:cstheme="majorBidi"/>
                <w:b/>
                <w:bCs/>
                <w:sz w:val="32"/>
                <w:szCs w:val="32"/>
                <w:rtl/>
                <w:lang w:bidi="ar-MA"/>
              </w:rPr>
              <w:t>الثلاثاء</w:t>
            </w:r>
          </w:p>
        </w:tc>
        <w:tc>
          <w:tcPr>
            <w:tcW w:w="3969" w:type="dxa"/>
            <w:vAlign w:val="center"/>
          </w:tcPr>
          <w:p w:rsidR="003667C1" w:rsidRPr="00E93EF2" w:rsidRDefault="003667C1" w:rsidP="00E93EF2">
            <w:pPr>
              <w:spacing w:line="360" w:lineRule="auto"/>
              <w:jc w:val="center"/>
              <w:rPr>
                <w:rFonts w:asciiTheme="majorBidi" w:hAnsiTheme="majorBidi" w:cstheme="majorBidi"/>
                <w:sz w:val="32"/>
                <w:szCs w:val="32"/>
                <w:rtl/>
                <w:lang w:bidi="ar-MA"/>
              </w:rPr>
            </w:pPr>
            <w:r w:rsidRPr="00E93EF2">
              <w:rPr>
                <w:rFonts w:asciiTheme="majorBidi" w:hAnsiTheme="majorBidi" w:cstheme="majorBidi"/>
                <w:sz w:val="32"/>
                <w:szCs w:val="32"/>
                <w:rtl/>
                <w:lang w:bidi="ar-MA"/>
              </w:rPr>
              <w:t>زيارات و تفتيشات</w:t>
            </w:r>
          </w:p>
        </w:tc>
        <w:tc>
          <w:tcPr>
            <w:tcW w:w="2835" w:type="dxa"/>
            <w:vAlign w:val="center"/>
          </w:tcPr>
          <w:p w:rsidR="003667C1" w:rsidRPr="00E93EF2" w:rsidRDefault="003667C1" w:rsidP="00E93EF2">
            <w:pPr>
              <w:spacing w:line="360" w:lineRule="auto"/>
              <w:jc w:val="center"/>
              <w:rPr>
                <w:rFonts w:asciiTheme="majorBidi" w:hAnsiTheme="majorBidi" w:cstheme="majorBidi"/>
                <w:sz w:val="32"/>
                <w:szCs w:val="32"/>
                <w:rtl/>
                <w:lang w:bidi="ar-MA"/>
              </w:rPr>
            </w:pPr>
            <w:r w:rsidRPr="00E93EF2">
              <w:rPr>
                <w:rFonts w:asciiTheme="majorBidi" w:hAnsiTheme="majorBidi" w:cstheme="majorBidi"/>
                <w:sz w:val="32"/>
                <w:szCs w:val="32"/>
                <w:rtl/>
                <w:lang w:bidi="ar-MA"/>
              </w:rPr>
              <w:t>مناقشة</w:t>
            </w:r>
          </w:p>
        </w:tc>
        <w:tc>
          <w:tcPr>
            <w:tcW w:w="2411" w:type="dxa"/>
            <w:vAlign w:val="center"/>
          </w:tcPr>
          <w:p w:rsidR="003667C1" w:rsidRPr="00E93EF2" w:rsidRDefault="003667C1" w:rsidP="00E93EF2">
            <w:pPr>
              <w:spacing w:line="360" w:lineRule="auto"/>
              <w:jc w:val="center"/>
              <w:rPr>
                <w:rFonts w:asciiTheme="majorBidi" w:hAnsiTheme="majorBidi" w:cstheme="majorBidi"/>
                <w:sz w:val="32"/>
                <w:szCs w:val="32"/>
                <w:rtl/>
                <w:lang w:bidi="ar-MA"/>
              </w:rPr>
            </w:pPr>
            <w:r w:rsidRPr="00E93EF2">
              <w:rPr>
                <w:rFonts w:asciiTheme="majorBidi" w:hAnsiTheme="majorBidi" w:cstheme="majorBidi"/>
                <w:sz w:val="32"/>
                <w:szCs w:val="32"/>
                <w:rtl/>
                <w:lang w:bidi="ar-MA"/>
              </w:rPr>
              <w:t>تقارير</w:t>
            </w:r>
          </w:p>
        </w:tc>
      </w:tr>
      <w:tr w:rsidR="003667C1" w:rsidRPr="00E93EF2" w:rsidTr="00946AAF">
        <w:trPr>
          <w:cantSplit/>
          <w:trHeight w:val="961"/>
        </w:trPr>
        <w:tc>
          <w:tcPr>
            <w:tcW w:w="992" w:type="dxa"/>
            <w:shd w:val="clear" w:color="auto" w:fill="D9D9D9" w:themeFill="background1" w:themeFillShade="D9"/>
            <w:textDirection w:val="btLr"/>
          </w:tcPr>
          <w:p w:rsidR="003667C1" w:rsidRPr="00E93EF2" w:rsidRDefault="003667C1" w:rsidP="00E93EF2">
            <w:pPr>
              <w:spacing w:line="360" w:lineRule="auto"/>
              <w:ind w:left="113" w:right="113"/>
              <w:jc w:val="center"/>
              <w:rPr>
                <w:rFonts w:asciiTheme="majorBidi" w:hAnsiTheme="majorBidi" w:cstheme="majorBidi"/>
                <w:b/>
                <w:bCs/>
                <w:sz w:val="32"/>
                <w:szCs w:val="32"/>
                <w:rtl/>
                <w:lang w:bidi="ar-MA"/>
              </w:rPr>
            </w:pPr>
            <w:r w:rsidRPr="00E93EF2">
              <w:rPr>
                <w:rFonts w:asciiTheme="majorBidi" w:hAnsiTheme="majorBidi" w:cstheme="majorBidi"/>
                <w:b/>
                <w:bCs/>
                <w:sz w:val="32"/>
                <w:szCs w:val="32"/>
                <w:rtl/>
                <w:lang w:bidi="ar-MA"/>
              </w:rPr>
              <w:lastRenderedPageBreak/>
              <w:t>الأربعاء</w:t>
            </w:r>
          </w:p>
        </w:tc>
        <w:tc>
          <w:tcPr>
            <w:tcW w:w="3969" w:type="dxa"/>
            <w:vAlign w:val="center"/>
          </w:tcPr>
          <w:p w:rsidR="003667C1" w:rsidRPr="00E93EF2" w:rsidRDefault="003667C1" w:rsidP="00E93EF2">
            <w:pPr>
              <w:spacing w:line="360" w:lineRule="auto"/>
              <w:jc w:val="center"/>
              <w:rPr>
                <w:rFonts w:asciiTheme="majorBidi" w:hAnsiTheme="majorBidi" w:cstheme="majorBidi"/>
                <w:sz w:val="32"/>
                <w:szCs w:val="32"/>
                <w:rtl/>
                <w:lang w:bidi="ar-MA"/>
              </w:rPr>
            </w:pPr>
            <w:r w:rsidRPr="00E93EF2">
              <w:rPr>
                <w:rFonts w:asciiTheme="majorBidi" w:hAnsiTheme="majorBidi" w:cstheme="majorBidi"/>
                <w:sz w:val="32"/>
                <w:szCs w:val="32"/>
                <w:rtl/>
                <w:lang w:bidi="ar-MA"/>
              </w:rPr>
              <w:t>ورشة عمل حول إعداد موضوع الامتحان الجهوي الموحد بالسلك الإعدادي</w:t>
            </w:r>
          </w:p>
        </w:tc>
        <w:tc>
          <w:tcPr>
            <w:tcW w:w="2835" w:type="dxa"/>
            <w:vAlign w:val="center"/>
          </w:tcPr>
          <w:p w:rsidR="003667C1" w:rsidRPr="00E93EF2" w:rsidRDefault="003667C1" w:rsidP="00E93EF2">
            <w:pPr>
              <w:spacing w:line="360" w:lineRule="auto"/>
              <w:jc w:val="center"/>
              <w:rPr>
                <w:rFonts w:asciiTheme="majorBidi" w:hAnsiTheme="majorBidi" w:cstheme="majorBidi"/>
                <w:sz w:val="32"/>
                <w:szCs w:val="32"/>
                <w:rtl/>
                <w:lang w:bidi="ar-MA"/>
              </w:rPr>
            </w:pPr>
            <w:r w:rsidRPr="00E93EF2">
              <w:rPr>
                <w:rFonts w:asciiTheme="majorBidi" w:hAnsiTheme="majorBidi" w:cstheme="majorBidi"/>
                <w:sz w:val="32"/>
                <w:szCs w:val="32"/>
                <w:rtl/>
                <w:lang w:bidi="ar-MA"/>
              </w:rPr>
              <w:t>مناقشة</w:t>
            </w:r>
          </w:p>
        </w:tc>
        <w:tc>
          <w:tcPr>
            <w:tcW w:w="2411" w:type="dxa"/>
            <w:vAlign w:val="center"/>
          </w:tcPr>
          <w:p w:rsidR="003667C1" w:rsidRPr="00E93EF2" w:rsidRDefault="003667C1" w:rsidP="00E93EF2">
            <w:pPr>
              <w:spacing w:line="360" w:lineRule="auto"/>
              <w:jc w:val="center"/>
              <w:rPr>
                <w:rFonts w:asciiTheme="majorBidi" w:hAnsiTheme="majorBidi" w:cstheme="majorBidi"/>
                <w:sz w:val="32"/>
                <w:szCs w:val="32"/>
                <w:rtl/>
                <w:lang w:bidi="ar-MA"/>
              </w:rPr>
            </w:pPr>
            <w:r w:rsidRPr="00E93EF2">
              <w:rPr>
                <w:rFonts w:asciiTheme="majorBidi" w:hAnsiTheme="majorBidi" w:cstheme="majorBidi"/>
                <w:sz w:val="32"/>
                <w:szCs w:val="32"/>
                <w:rtl/>
                <w:lang w:bidi="ar-MA"/>
              </w:rPr>
              <w:t>تقارير</w:t>
            </w:r>
          </w:p>
        </w:tc>
      </w:tr>
      <w:tr w:rsidR="003667C1" w:rsidRPr="00E93EF2" w:rsidTr="00946AAF">
        <w:trPr>
          <w:cantSplit/>
          <w:trHeight w:val="986"/>
        </w:trPr>
        <w:tc>
          <w:tcPr>
            <w:tcW w:w="992" w:type="dxa"/>
            <w:shd w:val="clear" w:color="auto" w:fill="D9D9D9" w:themeFill="background1" w:themeFillShade="D9"/>
            <w:textDirection w:val="btLr"/>
          </w:tcPr>
          <w:p w:rsidR="003667C1" w:rsidRPr="00E93EF2" w:rsidRDefault="003667C1" w:rsidP="00E93EF2">
            <w:pPr>
              <w:spacing w:line="360" w:lineRule="auto"/>
              <w:ind w:left="113" w:right="113"/>
              <w:jc w:val="center"/>
              <w:rPr>
                <w:rFonts w:asciiTheme="majorBidi" w:hAnsiTheme="majorBidi" w:cstheme="majorBidi"/>
                <w:b/>
                <w:bCs/>
                <w:sz w:val="32"/>
                <w:szCs w:val="32"/>
                <w:rtl/>
                <w:lang w:bidi="ar-MA"/>
              </w:rPr>
            </w:pPr>
            <w:r w:rsidRPr="00E93EF2">
              <w:rPr>
                <w:rFonts w:asciiTheme="majorBidi" w:hAnsiTheme="majorBidi" w:cstheme="majorBidi"/>
                <w:b/>
                <w:bCs/>
                <w:sz w:val="32"/>
                <w:szCs w:val="32"/>
                <w:rtl/>
                <w:lang w:bidi="ar-MA"/>
              </w:rPr>
              <w:t>الخميس</w:t>
            </w:r>
          </w:p>
        </w:tc>
        <w:tc>
          <w:tcPr>
            <w:tcW w:w="3969" w:type="dxa"/>
            <w:vAlign w:val="center"/>
          </w:tcPr>
          <w:p w:rsidR="003667C1" w:rsidRPr="00E93EF2" w:rsidRDefault="003667C1" w:rsidP="00E93EF2">
            <w:pPr>
              <w:spacing w:line="360" w:lineRule="auto"/>
              <w:jc w:val="center"/>
              <w:rPr>
                <w:rFonts w:asciiTheme="majorBidi" w:hAnsiTheme="majorBidi" w:cstheme="majorBidi"/>
                <w:sz w:val="32"/>
                <w:szCs w:val="32"/>
                <w:rtl/>
                <w:lang w:bidi="ar-MA"/>
              </w:rPr>
            </w:pPr>
            <w:r w:rsidRPr="00E93EF2">
              <w:rPr>
                <w:rFonts w:asciiTheme="majorBidi" w:hAnsiTheme="majorBidi" w:cstheme="majorBidi"/>
                <w:sz w:val="32"/>
                <w:szCs w:val="32"/>
                <w:rtl/>
                <w:lang w:bidi="ar-MA"/>
              </w:rPr>
              <w:t xml:space="preserve">درس تجريبي باستعمال التكنولوجيات الحديثة </w:t>
            </w:r>
          </w:p>
          <w:p w:rsidR="003667C1" w:rsidRPr="00E93EF2" w:rsidRDefault="003667C1" w:rsidP="00E93EF2">
            <w:pPr>
              <w:spacing w:line="360" w:lineRule="auto"/>
              <w:jc w:val="center"/>
              <w:rPr>
                <w:rFonts w:asciiTheme="majorBidi" w:hAnsiTheme="majorBidi" w:cstheme="majorBidi"/>
                <w:sz w:val="32"/>
                <w:szCs w:val="32"/>
                <w:rtl/>
                <w:lang w:bidi="ar-MA"/>
              </w:rPr>
            </w:pPr>
            <w:r w:rsidRPr="00E93EF2">
              <w:rPr>
                <w:rFonts w:asciiTheme="majorBidi" w:hAnsiTheme="majorBidi" w:cstheme="majorBidi"/>
                <w:sz w:val="32"/>
                <w:szCs w:val="32"/>
                <w:rtl/>
                <w:lang w:bidi="ar-MA"/>
              </w:rPr>
              <w:t>و الموارد الرقمية</w:t>
            </w:r>
          </w:p>
        </w:tc>
        <w:tc>
          <w:tcPr>
            <w:tcW w:w="2835" w:type="dxa"/>
            <w:vAlign w:val="center"/>
          </w:tcPr>
          <w:p w:rsidR="003667C1" w:rsidRPr="00E93EF2" w:rsidRDefault="003667C1" w:rsidP="00E93EF2">
            <w:pPr>
              <w:spacing w:line="360" w:lineRule="auto"/>
              <w:jc w:val="center"/>
              <w:rPr>
                <w:rFonts w:asciiTheme="majorBidi" w:hAnsiTheme="majorBidi" w:cstheme="majorBidi"/>
                <w:sz w:val="32"/>
                <w:szCs w:val="32"/>
                <w:rtl/>
                <w:lang w:bidi="ar-MA"/>
              </w:rPr>
            </w:pPr>
            <w:r w:rsidRPr="00E93EF2">
              <w:rPr>
                <w:rFonts w:asciiTheme="majorBidi" w:hAnsiTheme="majorBidi" w:cstheme="majorBidi"/>
                <w:sz w:val="32"/>
                <w:szCs w:val="32"/>
                <w:rtl/>
                <w:lang w:bidi="ar-MA"/>
              </w:rPr>
              <w:t>مناقشة</w:t>
            </w:r>
          </w:p>
        </w:tc>
        <w:tc>
          <w:tcPr>
            <w:tcW w:w="2411" w:type="dxa"/>
            <w:vAlign w:val="center"/>
          </w:tcPr>
          <w:p w:rsidR="003667C1" w:rsidRPr="00E93EF2" w:rsidRDefault="003667C1" w:rsidP="00E93EF2">
            <w:pPr>
              <w:spacing w:line="360" w:lineRule="auto"/>
              <w:jc w:val="center"/>
              <w:rPr>
                <w:rFonts w:asciiTheme="majorBidi" w:hAnsiTheme="majorBidi" w:cstheme="majorBidi"/>
                <w:sz w:val="32"/>
                <w:szCs w:val="32"/>
                <w:rtl/>
                <w:lang w:bidi="ar-MA"/>
              </w:rPr>
            </w:pPr>
            <w:r w:rsidRPr="00E93EF2">
              <w:rPr>
                <w:rFonts w:asciiTheme="majorBidi" w:hAnsiTheme="majorBidi" w:cstheme="majorBidi"/>
                <w:sz w:val="32"/>
                <w:szCs w:val="32"/>
                <w:rtl/>
                <w:lang w:bidi="ar-MA"/>
              </w:rPr>
              <w:t>تقارير</w:t>
            </w:r>
          </w:p>
        </w:tc>
      </w:tr>
      <w:tr w:rsidR="003667C1" w:rsidRPr="00E93EF2" w:rsidTr="00946AAF">
        <w:trPr>
          <w:cantSplit/>
          <w:trHeight w:val="586"/>
        </w:trPr>
        <w:tc>
          <w:tcPr>
            <w:tcW w:w="992" w:type="dxa"/>
            <w:shd w:val="clear" w:color="auto" w:fill="D9D9D9" w:themeFill="background1" w:themeFillShade="D9"/>
          </w:tcPr>
          <w:p w:rsidR="003667C1" w:rsidRPr="00E93EF2" w:rsidRDefault="003667C1" w:rsidP="00E93EF2">
            <w:pPr>
              <w:spacing w:line="360" w:lineRule="auto"/>
              <w:jc w:val="center"/>
              <w:rPr>
                <w:rFonts w:asciiTheme="majorBidi" w:hAnsiTheme="majorBidi" w:cstheme="majorBidi"/>
                <w:b/>
                <w:bCs/>
                <w:sz w:val="32"/>
                <w:szCs w:val="32"/>
                <w:rtl/>
                <w:lang w:bidi="ar-MA"/>
              </w:rPr>
            </w:pPr>
            <w:r w:rsidRPr="00E93EF2">
              <w:rPr>
                <w:rFonts w:asciiTheme="majorBidi" w:hAnsiTheme="majorBidi" w:cstheme="majorBidi"/>
                <w:b/>
                <w:bCs/>
                <w:sz w:val="32"/>
                <w:szCs w:val="32"/>
                <w:rtl/>
                <w:lang w:bidi="ar-MA"/>
              </w:rPr>
              <w:t>الجمعة</w:t>
            </w:r>
          </w:p>
        </w:tc>
        <w:tc>
          <w:tcPr>
            <w:tcW w:w="6804" w:type="dxa"/>
            <w:gridSpan w:val="2"/>
          </w:tcPr>
          <w:p w:rsidR="003667C1" w:rsidRPr="00E93EF2" w:rsidRDefault="003667C1" w:rsidP="00E93EF2">
            <w:pPr>
              <w:spacing w:line="360" w:lineRule="auto"/>
              <w:jc w:val="center"/>
              <w:rPr>
                <w:rFonts w:asciiTheme="majorBidi" w:hAnsiTheme="majorBidi" w:cstheme="majorBidi"/>
                <w:b/>
                <w:bCs/>
                <w:sz w:val="32"/>
                <w:szCs w:val="32"/>
                <w:rtl/>
                <w:lang w:bidi="ar-MA"/>
              </w:rPr>
            </w:pPr>
            <w:r w:rsidRPr="00E93EF2">
              <w:rPr>
                <w:rFonts w:asciiTheme="majorBidi" w:hAnsiTheme="majorBidi" w:cstheme="majorBidi"/>
                <w:b/>
                <w:bCs/>
                <w:sz w:val="32"/>
                <w:szCs w:val="32"/>
                <w:rtl/>
                <w:lang w:bidi="ar-MA"/>
              </w:rPr>
              <w:t>ورشة التقاسم بمركز تكوين مفتشي التعليم</w:t>
            </w:r>
          </w:p>
        </w:tc>
        <w:tc>
          <w:tcPr>
            <w:tcW w:w="2411" w:type="dxa"/>
          </w:tcPr>
          <w:p w:rsidR="003667C1" w:rsidRPr="00E93EF2" w:rsidRDefault="003667C1" w:rsidP="00E93EF2">
            <w:pPr>
              <w:spacing w:line="360" w:lineRule="auto"/>
              <w:jc w:val="center"/>
              <w:rPr>
                <w:rFonts w:asciiTheme="majorBidi" w:hAnsiTheme="majorBidi" w:cstheme="majorBidi"/>
                <w:sz w:val="32"/>
                <w:szCs w:val="32"/>
                <w:rtl/>
                <w:lang w:bidi="ar-MA"/>
              </w:rPr>
            </w:pPr>
            <w:r w:rsidRPr="00E93EF2">
              <w:rPr>
                <w:rFonts w:asciiTheme="majorBidi" w:hAnsiTheme="majorBidi" w:cstheme="majorBidi"/>
                <w:sz w:val="32"/>
                <w:szCs w:val="32"/>
                <w:rtl/>
                <w:lang w:bidi="ar-MA"/>
              </w:rPr>
              <w:t>تقرير تركيبي لأشغال الأسبوع</w:t>
            </w:r>
          </w:p>
        </w:tc>
      </w:tr>
    </w:tbl>
    <w:p w:rsidR="003667C1" w:rsidRPr="00E93EF2" w:rsidRDefault="003667C1" w:rsidP="00E93EF2">
      <w:pPr>
        <w:pStyle w:val="Paragraphedeliste"/>
        <w:bidi/>
        <w:spacing w:line="360" w:lineRule="auto"/>
        <w:ind w:left="141"/>
        <w:rPr>
          <w:rFonts w:asciiTheme="majorBidi" w:hAnsiTheme="majorBidi" w:cstheme="majorBidi"/>
          <w:sz w:val="32"/>
          <w:szCs w:val="32"/>
          <w:rtl/>
          <w:lang w:bidi="ar-MA"/>
        </w:rPr>
      </w:pPr>
    </w:p>
    <w:p w:rsidR="003667C1" w:rsidRPr="00E93EF2" w:rsidRDefault="003667C1" w:rsidP="00FD69AA">
      <w:pPr>
        <w:pStyle w:val="Paragraphedeliste"/>
        <w:bidi/>
        <w:spacing w:line="360" w:lineRule="auto"/>
        <w:ind w:left="0"/>
        <w:rPr>
          <w:rFonts w:asciiTheme="majorBidi" w:hAnsiTheme="majorBidi" w:cstheme="majorBidi"/>
          <w:sz w:val="32"/>
          <w:szCs w:val="32"/>
          <w:rtl/>
          <w:lang w:bidi="ar-MA"/>
        </w:rPr>
      </w:pPr>
      <w:r w:rsidRPr="00E93EF2">
        <w:rPr>
          <w:rFonts w:asciiTheme="majorBidi" w:hAnsiTheme="majorBidi" w:cstheme="majorBidi" w:hint="cs"/>
          <w:sz w:val="32"/>
          <w:szCs w:val="32"/>
          <w:rtl/>
          <w:lang w:bidi="ar-MA"/>
        </w:rPr>
        <w:t xml:space="preserve">     </w:t>
      </w:r>
      <w:r w:rsidRPr="00E93EF2">
        <w:rPr>
          <w:rFonts w:asciiTheme="majorBidi" w:hAnsiTheme="majorBidi" w:cstheme="majorBidi"/>
          <w:sz w:val="32"/>
          <w:szCs w:val="32"/>
          <w:rtl/>
          <w:lang w:bidi="ar-MA"/>
        </w:rPr>
        <w:t xml:space="preserve"> ولا يفوتنا  بأن نتقدم بخالص الشكر للسيد المفتش المؤطر : عبد الرحمان اليماني, الذي أمدنا بمجموعة من الوثائق المهمة في عملية الإشراف التربوي ، كما كان منفتحا على تساؤلاتنا بصدر رحب ’ ولم يذخر جهدا من أجل مساعدتنا ومدنا بالإرشادات والتوجيهات اللازمة كما نتقدم بالشكر </w:t>
      </w:r>
      <w:r w:rsidRPr="00E93EF2">
        <w:rPr>
          <w:rFonts w:asciiTheme="majorBidi" w:hAnsiTheme="majorBidi" w:cstheme="majorBidi" w:hint="cs"/>
          <w:sz w:val="32"/>
          <w:szCs w:val="32"/>
          <w:rtl/>
          <w:lang w:bidi="ar-MA"/>
        </w:rPr>
        <w:t>الجزيل</w:t>
      </w:r>
      <w:r w:rsidRPr="00E93EF2">
        <w:rPr>
          <w:rFonts w:asciiTheme="majorBidi" w:hAnsiTheme="majorBidi" w:cstheme="majorBidi"/>
          <w:sz w:val="32"/>
          <w:szCs w:val="32"/>
          <w:rtl/>
          <w:lang w:bidi="ar-MA"/>
        </w:rPr>
        <w:t xml:space="preserve"> </w:t>
      </w:r>
      <w:r w:rsidRPr="00E93EF2">
        <w:rPr>
          <w:rFonts w:asciiTheme="majorBidi" w:hAnsiTheme="majorBidi" w:cstheme="majorBidi" w:hint="cs"/>
          <w:sz w:val="32"/>
          <w:szCs w:val="32"/>
          <w:rtl/>
          <w:lang w:bidi="ar-MA"/>
        </w:rPr>
        <w:t>لجميع</w:t>
      </w:r>
      <w:r w:rsidRPr="00E93EF2">
        <w:rPr>
          <w:rFonts w:asciiTheme="majorBidi" w:hAnsiTheme="majorBidi" w:cstheme="majorBidi"/>
          <w:sz w:val="32"/>
          <w:szCs w:val="32"/>
          <w:rtl/>
          <w:lang w:bidi="ar-MA"/>
        </w:rPr>
        <w:t xml:space="preserve"> العاملين بنيابة  </w:t>
      </w:r>
      <w:r w:rsidRPr="00E93EF2">
        <w:rPr>
          <w:rFonts w:asciiTheme="majorBidi" w:hAnsiTheme="majorBidi" w:cstheme="majorBidi" w:hint="cs"/>
          <w:sz w:val="32"/>
          <w:szCs w:val="32"/>
          <w:rtl/>
          <w:lang w:bidi="ar-MA"/>
        </w:rPr>
        <w:t>الصخيرات تمارة , وكذا العاملين بالمنسقية الجهوية للتفتيش على حسن استقبالهم كما نخص بالشكر السيد</w:t>
      </w:r>
      <w:r w:rsidR="00FD69AA">
        <w:rPr>
          <w:rFonts w:asciiTheme="majorBidi" w:hAnsiTheme="majorBidi" w:cstheme="majorBidi" w:hint="cs"/>
          <w:sz w:val="32"/>
          <w:szCs w:val="32"/>
          <w:rtl/>
          <w:lang w:bidi="ar-MA"/>
        </w:rPr>
        <w:t xml:space="preserve"> </w:t>
      </w:r>
      <w:r w:rsidRPr="00E93EF2">
        <w:rPr>
          <w:rFonts w:asciiTheme="majorBidi" w:hAnsiTheme="majorBidi" w:cstheme="majorBidi" w:hint="cs"/>
          <w:sz w:val="32"/>
          <w:szCs w:val="32"/>
          <w:rtl/>
          <w:lang w:bidi="ar-MA"/>
        </w:rPr>
        <w:t>نائب وزارة التربية الوطنية  بنيابة الصخيرات تمارة .</w:t>
      </w:r>
    </w:p>
    <w:p w:rsidR="003667C1" w:rsidRPr="004543A3" w:rsidRDefault="00E806CB" w:rsidP="00E93EF2">
      <w:pPr>
        <w:spacing w:line="360" w:lineRule="auto"/>
        <w:jc w:val="right"/>
        <w:rPr>
          <w:rFonts w:asciiTheme="majorBidi" w:hAnsiTheme="majorBidi" w:cstheme="majorBidi"/>
          <w:bCs/>
          <w:sz w:val="40"/>
          <w:szCs w:val="40"/>
          <w:u w:val="single"/>
          <w:lang w:bidi="ar-MA"/>
        </w:rPr>
      </w:pPr>
      <w:r w:rsidRPr="004543A3">
        <w:rPr>
          <w:rFonts w:asciiTheme="majorBidi" w:hAnsiTheme="majorBidi" w:cstheme="majorBidi" w:hint="cs"/>
          <w:bCs/>
          <w:sz w:val="40"/>
          <w:szCs w:val="40"/>
          <w:u w:val="single"/>
          <w:rtl/>
          <w:lang w:bidi="ar-MA"/>
        </w:rPr>
        <w:t xml:space="preserve">ملخص  لمختلف أنشطة الإشراف التربوي </w:t>
      </w:r>
      <w:r w:rsidR="00061F8D">
        <w:rPr>
          <w:rFonts w:asciiTheme="majorBidi" w:hAnsiTheme="majorBidi" w:cstheme="majorBidi"/>
          <w:bCs/>
          <w:sz w:val="40"/>
          <w:szCs w:val="40"/>
          <w:u w:val="single"/>
          <w:lang w:bidi="ar-MA"/>
        </w:rPr>
        <w:t>.II</w:t>
      </w:r>
    </w:p>
    <w:p w:rsidR="00E806CB" w:rsidRPr="00E93EF2" w:rsidRDefault="00E806CB" w:rsidP="00E93EF2">
      <w:pPr>
        <w:spacing w:line="360" w:lineRule="auto"/>
        <w:jc w:val="right"/>
        <w:rPr>
          <w:rFonts w:asciiTheme="majorBidi" w:hAnsiTheme="majorBidi" w:cstheme="majorBidi"/>
          <w:b/>
          <w:sz w:val="32"/>
          <w:szCs w:val="32"/>
          <w:rtl/>
          <w:lang w:bidi="ar-MA"/>
        </w:rPr>
      </w:pPr>
      <w:r w:rsidRPr="00E93EF2">
        <w:rPr>
          <w:rFonts w:asciiTheme="majorBidi" w:hAnsiTheme="majorBidi" w:cstheme="majorBidi" w:hint="cs"/>
          <w:b/>
          <w:sz w:val="32"/>
          <w:szCs w:val="32"/>
          <w:rtl/>
          <w:lang w:bidi="ar-MA"/>
        </w:rPr>
        <w:t>نورد في ما يلي ’ أهم التقارير المنجزة و التي وافينا به  أستاذنا و مؤطرنا السيد عبد الرحمان  اليماني:</w:t>
      </w:r>
    </w:p>
    <w:p w:rsidR="00E806CB" w:rsidRPr="00E93EF2" w:rsidRDefault="00E806CB" w:rsidP="00E93EF2">
      <w:pPr>
        <w:spacing w:line="360" w:lineRule="auto"/>
        <w:jc w:val="center"/>
        <w:rPr>
          <w:b/>
          <w:bCs/>
          <w:sz w:val="32"/>
          <w:szCs w:val="32"/>
          <w:u w:val="single"/>
          <w:rtl/>
          <w:lang w:bidi="ar-MA"/>
        </w:rPr>
      </w:pPr>
      <w:r w:rsidRPr="00E93EF2">
        <w:rPr>
          <w:b/>
          <w:bCs/>
          <w:sz w:val="32"/>
          <w:szCs w:val="32"/>
          <w:u w:val="single"/>
          <w:rtl/>
          <w:lang w:bidi="ar-MA"/>
        </w:rPr>
        <w:t>التقرير اليومي</w:t>
      </w:r>
      <w:r w:rsidR="00F6588F" w:rsidRPr="00E93EF2">
        <w:rPr>
          <w:rFonts w:hint="cs"/>
          <w:b/>
          <w:bCs/>
          <w:sz w:val="32"/>
          <w:szCs w:val="32"/>
          <w:u w:val="single"/>
          <w:rtl/>
          <w:lang w:bidi="ar-MA"/>
        </w:rPr>
        <w:t xml:space="preserve"> </w:t>
      </w:r>
      <w:r w:rsidRPr="00E93EF2">
        <w:rPr>
          <w:rFonts w:hint="cs"/>
          <w:b/>
          <w:bCs/>
          <w:sz w:val="32"/>
          <w:szCs w:val="32"/>
          <w:u w:val="single"/>
          <w:rtl/>
          <w:lang w:bidi="ar-MA"/>
        </w:rPr>
        <w:t>الأول</w:t>
      </w:r>
      <w:r w:rsidRPr="00E93EF2">
        <w:rPr>
          <w:b/>
          <w:bCs/>
          <w:sz w:val="32"/>
          <w:szCs w:val="32"/>
          <w:u w:val="single"/>
          <w:rtl/>
          <w:lang w:bidi="ar-MA"/>
        </w:rPr>
        <w:t xml:space="preserve"> : ندوة تربوية</w:t>
      </w:r>
    </w:p>
    <w:tbl>
      <w:tblPr>
        <w:tblpPr w:leftFromText="141" w:rightFromText="141" w:vertAnchor="text" w:horzAnchor="margin" w:tblpXSpec="center" w:tblpY="266"/>
        <w:bidiVisual/>
        <w:tblW w:w="9923" w:type="dxa"/>
        <w:tblInd w:w="-1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975"/>
        <w:gridCol w:w="2297"/>
        <w:gridCol w:w="2383"/>
      </w:tblGrid>
      <w:tr w:rsidR="00E806CB" w:rsidRPr="00E93EF2" w:rsidTr="00946AAF">
        <w:tc>
          <w:tcPr>
            <w:tcW w:w="9923" w:type="dxa"/>
            <w:gridSpan w:val="4"/>
          </w:tcPr>
          <w:p w:rsidR="00E806CB" w:rsidRPr="00E93EF2" w:rsidRDefault="00E806CB" w:rsidP="00E93EF2">
            <w:pPr>
              <w:spacing w:line="360" w:lineRule="auto"/>
              <w:jc w:val="center"/>
              <w:rPr>
                <w:b/>
                <w:bCs/>
                <w:sz w:val="32"/>
                <w:szCs w:val="32"/>
                <w:rtl/>
                <w:lang w:bidi="ar-MA"/>
              </w:rPr>
            </w:pPr>
            <w:r w:rsidRPr="00E93EF2">
              <w:rPr>
                <w:rFonts w:hint="cs"/>
                <w:b/>
                <w:bCs/>
                <w:sz w:val="32"/>
                <w:szCs w:val="32"/>
                <w:rtl/>
                <w:lang w:bidi="ar-MA"/>
              </w:rPr>
              <w:t xml:space="preserve">عنوان الندوة : </w:t>
            </w:r>
            <w:r w:rsidRPr="00E93EF2">
              <w:rPr>
                <w:rFonts w:hint="cs"/>
                <w:b/>
                <w:bCs/>
                <w:sz w:val="32"/>
                <w:szCs w:val="32"/>
                <w:u w:val="single"/>
                <w:rtl/>
                <w:lang w:bidi="ar-MA"/>
              </w:rPr>
              <w:t>ادماج تكنولوجيا المعلومات والاتصالات في تدريس مادة  الرياضيات</w:t>
            </w:r>
          </w:p>
        </w:tc>
      </w:tr>
      <w:tr w:rsidR="00E806CB" w:rsidRPr="00E93EF2" w:rsidTr="00946AAF">
        <w:tc>
          <w:tcPr>
            <w:tcW w:w="2268" w:type="dxa"/>
          </w:tcPr>
          <w:p w:rsidR="00E806CB" w:rsidRPr="00E93EF2" w:rsidRDefault="00E806CB" w:rsidP="00E93EF2">
            <w:pPr>
              <w:spacing w:line="360" w:lineRule="auto"/>
              <w:rPr>
                <w:sz w:val="32"/>
                <w:szCs w:val="32"/>
                <w:rtl/>
                <w:lang w:bidi="ar-MA"/>
              </w:rPr>
            </w:pPr>
            <w:r w:rsidRPr="00E93EF2">
              <w:rPr>
                <w:rFonts w:hint="cs"/>
                <w:sz w:val="32"/>
                <w:szCs w:val="32"/>
                <w:rtl/>
                <w:lang w:bidi="ar-MA"/>
              </w:rPr>
              <w:t>الفئة المستهدفة :</w:t>
            </w:r>
          </w:p>
        </w:tc>
        <w:tc>
          <w:tcPr>
            <w:tcW w:w="2975" w:type="dxa"/>
          </w:tcPr>
          <w:p w:rsidR="00E806CB" w:rsidRPr="00E93EF2" w:rsidRDefault="00E806CB" w:rsidP="00E93EF2">
            <w:pPr>
              <w:spacing w:line="360" w:lineRule="auto"/>
              <w:rPr>
                <w:sz w:val="32"/>
                <w:szCs w:val="32"/>
                <w:rtl/>
                <w:lang w:bidi="ar-MA"/>
              </w:rPr>
            </w:pPr>
            <w:r w:rsidRPr="00E93EF2">
              <w:rPr>
                <w:rFonts w:hint="cs"/>
                <w:sz w:val="32"/>
                <w:szCs w:val="32"/>
                <w:rtl/>
                <w:lang w:bidi="ar-MA"/>
              </w:rPr>
              <w:t>عدد الأساتذة الحاضرين:</w:t>
            </w:r>
          </w:p>
        </w:tc>
        <w:tc>
          <w:tcPr>
            <w:tcW w:w="2297" w:type="dxa"/>
          </w:tcPr>
          <w:p w:rsidR="00E806CB" w:rsidRPr="00E93EF2" w:rsidRDefault="00E806CB" w:rsidP="00E93EF2">
            <w:pPr>
              <w:spacing w:line="360" w:lineRule="auto"/>
              <w:rPr>
                <w:sz w:val="32"/>
                <w:szCs w:val="32"/>
                <w:rtl/>
                <w:lang w:bidi="ar-MA"/>
              </w:rPr>
            </w:pPr>
            <w:r w:rsidRPr="00E93EF2">
              <w:rPr>
                <w:rFonts w:hint="cs"/>
                <w:sz w:val="32"/>
                <w:szCs w:val="32"/>
                <w:rtl/>
                <w:lang w:bidi="ar-MA"/>
              </w:rPr>
              <w:t>مكان الندوة:</w:t>
            </w:r>
          </w:p>
        </w:tc>
        <w:tc>
          <w:tcPr>
            <w:tcW w:w="2383" w:type="dxa"/>
          </w:tcPr>
          <w:p w:rsidR="00E806CB" w:rsidRPr="00E93EF2" w:rsidRDefault="00E806CB" w:rsidP="00E93EF2">
            <w:pPr>
              <w:spacing w:line="360" w:lineRule="auto"/>
              <w:rPr>
                <w:sz w:val="32"/>
                <w:szCs w:val="32"/>
                <w:rtl/>
                <w:lang w:bidi="ar-MA"/>
              </w:rPr>
            </w:pPr>
            <w:r w:rsidRPr="00E93EF2">
              <w:rPr>
                <w:rFonts w:hint="cs"/>
                <w:sz w:val="32"/>
                <w:szCs w:val="32"/>
                <w:rtl/>
                <w:lang w:bidi="ar-MA"/>
              </w:rPr>
              <w:t>وقت إجراء الندوة</w:t>
            </w:r>
          </w:p>
        </w:tc>
      </w:tr>
      <w:tr w:rsidR="00E806CB" w:rsidRPr="00E93EF2" w:rsidTr="00946AAF">
        <w:tc>
          <w:tcPr>
            <w:tcW w:w="2268" w:type="dxa"/>
          </w:tcPr>
          <w:p w:rsidR="00E806CB" w:rsidRPr="00E93EF2" w:rsidRDefault="00E806CB" w:rsidP="00E93EF2">
            <w:pPr>
              <w:spacing w:line="360" w:lineRule="auto"/>
              <w:rPr>
                <w:sz w:val="32"/>
                <w:szCs w:val="32"/>
                <w:rtl/>
                <w:lang w:bidi="ar-MA"/>
              </w:rPr>
            </w:pPr>
            <w:r w:rsidRPr="00E93EF2">
              <w:rPr>
                <w:rFonts w:hint="cs"/>
                <w:sz w:val="32"/>
                <w:szCs w:val="32"/>
                <w:rtl/>
                <w:lang w:bidi="ar-MA"/>
              </w:rPr>
              <w:lastRenderedPageBreak/>
              <w:t>أساتذة التعليم الثانوي الإعدادي</w:t>
            </w:r>
          </w:p>
        </w:tc>
        <w:tc>
          <w:tcPr>
            <w:tcW w:w="2975" w:type="dxa"/>
          </w:tcPr>
          <w:p w:rsidR="00E806CB" w:rsidRPr="00E93EF2" w:rsidRDefault="00E806CB" w:rsidP="00E93EF2">
            <w:pPr>
              <w:spacing w:line="360" w:lineRule="auto"/>
              <w:rPr>
                <w:sz w:val="32"/>
                <w:szCs w:val="32"/>
                <w:rtl/>
                <w:lang w:bidi="ar-MA"/>
              </w:rPr>
            </w:pPr>
            <w:r w:rsidRPr="00E93EF2">
              <w:rPr>
                <w:rFonts w:hint="cs"/>
                <w:sz w:val="32"/>
                <w:szCs w:val="32"/>
                <w:rtl/>
                <w:lang w:bidi="ar-MA"/>
              </w:rPr>
              <w:t>16</w:t>
            </w:r>
          </w:p>
        </w:tc>
        <w:tc>
          <w:tcPr>
            <w:tcW w:w="2297" w:type="dxa"/>
          </w:tcPr>
          <w:p w:rsidR="00E806CB" w:rsidRPr="00E93EF2" w:rsidRDefault="00E806CB" w:rsidP="00E93EF2">
            <w:pPr>
              <w:spacing w:line="360" w:lineRule="auto"/>
              <w:rPr>
                <w:sz w:val="32"/>
                <w:szCs w:val="32"/>
                <w:rtl/>
                <w:lang w:bidi="ar-MA"/>
              </w:rPr>
            </w:pPr>
            <w:r w:rsidRPr="00E93EF2">
              <w:rPr>
                <w:rFonts w:hint="cs"/>
                <w:sz w:val="32"/>
                <w:szCs w:val="32"/>
                <w:rtl/>
                <w:lang w:bidi="ar-MA"/>
              </w:rPr>
              <w:t xml:space="preserve">ثانوية أحمد النجاعي الإعدادية </w:t>
            </w:r>
          </w:p>
        </w:tc>
        <w:tc>
          <w:tcPr>
            <w:tcW w:w="2383" w:type="dxa"/>
          </w:tcPr>
          <w:p w:rsidR="00E806CB" w:rsidRPr="00E93EF2" w:rsidRDefault="00E806CB" w:rsidP="00E93EF2">
            <w:pPr>
              <w:spacing w:line="360" w:lineRule="auto"/>
              <w:rPr>
                <w:sz w:val="32"/>
                <w:szCs w:val="32"/>
                <w:rtl/>
                <w:lang w:bidi="ar-MA"/>
              </w:rPr>
            </w:pPr>
            <w:r w:rsidRPr="00E93EF2">
              <w:rPr>
                <w:rFonts w:hint="cs"/>
                <w:sz w:val="32"/>
                <w:szCs w:val="32"/>
                <w:rtl/>
                <w:lang w:bidi="ar-MA"/>
              </w:rPr>
              <w:t xml:space="preserve">من الساعة إلى </w:t>
            </w:r>
            <w:r w:rsidRPr="00E93EF2">
              <w:rPr>
                <w:sz w:val="32"/>
                <w:szCs w:val="32"/>
                <w:lang w:bidi="ar-MA"/>
              </w:rPr>
              <w:t xml:space="preserve"> </w:t>
            </w:r>
            <w:r w:rsidRPr="00E93EF2">
              <w:rPr>
                <w:sz w:val="32"/>
                <w:szCs w:val="32"/>
                <w:rtl/>
                <w:lang w:bidi="ar-MA"/>
              </w:rPr>
              <w:t>H</w:t>
            </w:r>
            <w:r w:rsidRPr="00E93EF2">
              <w:rPr>
                <w:rFonts w:hint="cs"/>
                <w:sz w:val="32"/>
                <w:szCs w:val="32"/>
                <w:rtl/>
                <w:lang w:bidi="ar-MA"/>
              </w:rPr>
              <w:t xml:space="preserve">10 إلى الساعة </w:t>
            </w:r>
            <w:r w:rsidRPr="00E93EF2">
              <w:rPr>
                <w:sz w:val="32"/>
                <w:szCs w:val="32"/>
                <w:lang w:bidi="ar-MA"/>
              </w:rPr>
              <w:t>H</w:t>
            </w:r>
            <w:r w:rsidRPr="00E93EF2">
              <w:rPr>
                <w:rFonts w:hint="cs"/>
                <w:sz w:val="32"/>
                <w:szCs w:val="32"/>
                <w:rtl/>
                <w:lang w:bidi="ar-MA"/>
              </w:rPr>
              <w:t>12</w:t>
            </w:r>
          </w:p>
        </w:tc>
      </w:tr>
    </w:tbl>
    <w:p w:rsidR="00E806CB" w:rsidRPr="00E93EF2" w:rsidRDefault="00E806CB" w:rsidP="00E93EF2">
      <w:pPr>
        <w:spacing w:line="360" w:lineRule="auto"/>
        <w:rPr>
          <w:sz w:val="32"/>
          <w:szCs w:val="32"/>
          <w:rtl/>
          <w:lang w:bidi="ar-MA"/>
        </w:rPr>
      </w:pPr>
    </w:p>
    <w:p w:rsidR="00E806CB" w:rsidRPr="00E93EF2" w:rsidRDefault="00E806CB" w:rsidP="00E93EF2">
      <w:pPr>
        <w:spacing w:line="360" w:lineRule="auto"/>
        <w:rPr>
          <w:sz w:val="32"/>
          <w:szCs w:val="32"/>
          <w:rtl/>
          <w:lang w:bidi="ar-MA"/>
        </w:rPr>
      </w:pPr>
    </w:p>
    <w:p w:rsidR="00E806CB" w:rsidRPr="00E93EF2" w:rsidRDefault="00E806CB" w:rsidP="00E93EF2">
      <w:pPr>
        <w:spacing w:line="360" w:lineRule="auto"/>
        <w:ind w:left="-334"/>
        <w:jc w:val="right"/>
        <w:rPr>
          <w:b/>
          <w:bCs/>
          <w:sz w:val="32"/>
          <w:szCs w:val="32"/>
          <w:u w:val="single"/>
          <w:rtl/>
          <w:lang w:bidi="ar-MA"/>
        </w:rPr>
      </w:pPr>
      <w:r w:rsidRPr="00E93EF2">
        <w:rPr>
          <w:rFonts w:hint="cs"/>
          <w:b/>
          <w:bCs/>
          <w:sz w:val="32"/>
          <w:szCs w:val="32"/>
          <w:u w:val="single"/>
          <w:rtl/>
          <w:lang w:bidi="ar-MA"/>
        </w:rPr>
        <w:t xml:space="preserve">إجراءات أولية : </w:t>
      </w:r>
    </w:p>
    <w:tbl>
      <w:tblPr>
        <w:bidiVisual/>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71"/>
      </w:tblGrid>
      <w:tr w:rsidR="00E806CB" w:rsidRPr="00E93EF2" w:rsidTr="00946AAF">
        <w:trPr>
          <w:trHeight w:val="1841"/>
        </w:trPr>
        <w:tc>
          <w:tcPr>
            <w:tcW w:w="9766" w:type="dxa"/>
          </w:tcPr>
          <w:p w:rsidR="00E806CB" w:rsidRPr="00E93EF2" w:rsidRDefault="00E806CB" w:rsidP="00E93EF2">
            <w:pPr>
              <w:spacing w:line="360" w:lineRule="auto"/>
              <w:rPr>
                <w:sz w:val="32"/>
                <w:szCs w:val="32"/>
                <w:rtl/>
                <w:lang w:bidi="ar-MA"/>
              </w:rPr>
            </w:pPr>
            <w:r w:rsidRPr="00E93EF2">
              <w:rPr>
                <w:rFonts w:hint="cs"/>
                <w:sz w:val="32"/>
                <w:szCs w:val="32"/>
                <w:rtl/>
                <w:lang w:bidi="ar-MA"/>
              </w:rPr>
              <w:t>قام السيد المؤطر بإجراء مراسلة إدارية عبر المفتشية إلى السادة الأساتذة المعنيين بالندوة التربوية ؛ كما تم الاتصال بالسيد مدير ثانوية أحمد النجاعي الإعدادية قصد التبليغ بموعد الندوة ولتوفير قاعة مجهزة بوسائل لوجيستيكية  تساعد على القيام بالندوة في ظروف ملائمة.</w:t>
            </w:r>
          </w:p>
        </w:tc>
      </w:tr>
    </w:tbl>
    <w:p w:rsidR="00E806CB" w:rsidRPr="00E93EF2" w:rsidRDefault="00E806CB" w:rsidP="00E93EF2">
      <w:pPr>
        <w:spacing w:line="360" w:lineRule="auto"/>
        <w:rPr>
          <w:b/>
          <w:bCs/>
          <w:sz w:val="32"/>
          <w:szCs w:val="32"/>
          <w:u w:val="single"/>
          <w:lang w:bidi="ar-MA"/>
        </w:rPr>
      </w:pPr>
    </w:p>
    <w:p w:rsidR="00E806CB" w:rsidRPr="00E93EF2" w:rsidRDefault="00E806CB" w:rsidP="00E93EF2">
      <w:pPr>
        <w:spacing w:line="360" w:lineRule="auto"/>
        <w:jc w:val="right"/>
        <w:rPr>
          <w:b/>
          <w:bCs/>
          <w:sz w:val="32"/>
          <w:szCs w:val="32"/>
          <w:u w:val="single"/>
          <w:rtl/>
          <w:lang w:bidi="ar-MA"/>
        </w:rPr>
      </w:pPr>
      <w:r w:rsidRPr="00E93EF2">
        <w:rPr>
          <w:rFonts w:hint="cs"/>
          <w:b/>
          <w:bCs/>
          <w:sz w:val="32"/>
          <w:szCs w:val="32"/>
          <w:u w:val="single"/>
          <w:rtl/>
          <w:lang w:bidi="ar-MA"/>
        </w:rPr>
        <w:t>برنامج الندوة :</w:t>
      </w:r>
    </w:p>
    <w:p w:rsidR="00E806CB" w:rsidRPr="00E93EF2" w:rsidRDefault="00E806CB" w:rsidP="00E93EF2">
      <w:pPr>
        <w:spacing w:line="360" w:lineRule="auto"/>
        <w:jc w:val="right"/>
        <w:rPr>
          <w:sz w:val="32"/>
          <w:szCs w:val="32"/>
          <w:rtl/>
          <w:lang w:bidi="ar-MA"/>
        </w:rPr>
      </w:pPr>
      <w:r w:rsidRPr="00E93EF2">
        <w:rPr>
          <w:rFonts w:hint="cs"/>
          <w:sz w:val="32"/>
          <w:szCs w:val="32"/>
          <w:rtl/>
          <w:lang w:bidi="ar-MA"/>
        </w:rPr>
        <w:t>تناول موضوع الندوة البرنامج المسطر في النقط التالية :</w:t>
      </w:r>
    </w:p>
    <w:p w:rsidR="00E806CB" w:rsidRPr="00E93EF2" w:rsidRDefault="00E806CB" w:rsidP="00E93EF2">
      <w:pPr>
        <w:numPr>
          <w:ilvl w:val="0"/>
          <w:numId w:val="3"/>
        </w:numPr>
        <w:bidi/>
        <w:spacing w:after="0" w:line="360" w:lineRule="auto"/>
        <w:rPr>
          <w:sz w:val="32"/>
          <w:szCs w:val="32"/>
          <w:lang w:bidi="ar-MA"/>
        </w:rPr>
      </w:pPr>
      <w:r w:rsidRPr="00E93EF2">
        <w:rPr>
          <w:rFonts w:hint="cs"/>
          <w:sz w:val="32"/>
          <w:szCs w:val="32"/>
          <w:rtl/>
          <w:lang w:bidi="ar-MA"/>
        </w:rPr>
        <w:t>التعرف على الإطار المرجعي لإدماج تكنولوجيا المعلومات والاتصالات في العملية التعليمية-التعلمية .</w:t>
      </w:r>
    </w:p>
    <w:p w:rsidR="00E806CB" w:rsidRPr="00E93EF2" w:rsidRDefault="00E806CB" w:rsidP="00E93EF2">
      <w:pPr>
        <w:numPr>
          <w:ilvl w:val="0"/>
          <w:numId w:val="3"/>
        </w:numPr>
        <w:bidi/>
        <w:spacing w:after="0" w:line="360" w:lineRule="auto"/>
        <w:rPr>
          <w:sz w:val="32"/>
          <w:szCs w:val="32"/>
          <w:lang w:bidi="ar-MA"/>
        </w:rPr>
      </w:pPr>
      <w:r w:rsidRPr="00E93EF2">
        <w:rPr>
          <w:rFonts w:hint="cs"/>
          <w:sz w:val="32"/>
          <w:szCs w:val="32"/>
          <w:rtl/>
          <w:lang w:bidi="ar-MA"/>
        </w:rPr>
        <w:t>أهداف استعمال الموارد الرقمية بالنسبة للأستاذ وبالنسبة للتلميذ.</w:t>
      </w:r>
    </w:p>
    <w:p w:rsidR="00E806CB" w:rsidRPr="00E93EF2" w:rsidRDefault="00E806CB" w:rsidP="00E93EF2">
      <w:pPr>
        <w:numPr>
          <w:ilvl w:val="0"/>
          <w:numId w:val="3"/>
        </w:numPr>
        <w:bidi/>
        <w:spacing w:after="0" w:line="360" w:lineRule="auto"/>
        <w:rPr>
          <w:sz w:val="32"/>
          <w:szCs w:val="32"/>
          <w:lang w:bidi="ar-MA"/>
        </w:rPr>
      </w:pPr>
      <w:r w:rsidRPr="00E93EF2">
        <w:rPr>
          <w:rFonts w:hint="cs"/>
          <w:sz w:val="32"/>
          <w:szCs w:val="32"/>
          <w:rtl/>
          <w:lang w:bidi="ar-MA"/>
        </w:rPr>
        <w:t>تقديم نماذج من سيناريوهات بيداغوجية تدمج موارد رقمية .</w:t>
      </w:r>
    </w:p>
    <w:p w:rsidR="00E806CB" w:rsidRPr="00E93EF2" w:rsidRDefault="00E806CB" w:rsidP="00E93EF2">
      <w:pPr>
        <w:numPr>
          <w:ilvl w:val="0"/>
          <w:numId w:val="3"/>
        </w:numPr>
        <w:bidi/>
        <w:spacing w:after="0" w:line="360" w:lineRule="auto"/>
        <w:rPr>
          <w:sz w:val="32"/>
          <w:szCs w:val="32"/>
          <w:lang w:bidi="ar-MA"/>
        </w:rPr>
      </w:pPr>
      <w:r w:rsidRPr="00E93EF2">
        <w:rPr>
          <w:rFonts w:hint="cs"/>
          <w:sz w:val="32"/>
          <w:szCs w:val="32"/>
          <w:rtl/>
          <w:lang w:bidi="ar-MA"/>
        </w:rPr>
        <w:t>التعرف على الموارد الرقمية المتوفرة.</w:t>
      </w:r>
    </w:p>
    <w:p w:rsidR="00E806CB" w:rsidRPr="00E93EF2" w:rsidRDefault="00E806CB" w:rsidP="00E93EF2">
      <w:pPr>
        <w:numPr>
          <w:ilvl w:val="0"/>
          <w:numId w:val="3"/>
        </w:numPr>
        <w:bidi/>
        <w:spacing w:after="0" w:line="360" w:lineRule="auto"/>
        <w:rPr>
          <w:sz w:val="32"/>
          <w:szCs w:val="32"/>
          <w:lang w:bidi="ar-MA"/>
        </w:rPr>
      </w:pPr>
      <w:r w:rsidRPr="00E93EF2">
        <w:rPr>
          <w:rFonts w:hint="cs"/>
          <w:sz w:val="32"/>
          <w:szCs w:val="32"/>
          <w:rtl/>
          <w:lang w:bidi="ar-MA"/>
        </w:rPr>
        <w:t>مثال لاستعمال السبورة التفاعلية داخل الفصل الدراسي.</w:t>
      </w:r>
    </w:p>
    <w:p w:rsidR="00E806CB" w:rsidRPr="00E93EF2" w:rsidRDefault="00E806CB" w:rsidP="00E93EF2">
      <w:pPr>
        <w:spacing w:line="360" w:lineRule="auto"/>
        <w:jc w:val="right"/>
        <w:rPr>
          <w:b/>
          <w:bCs/>
          <w:sz w:val="32"/>
          <w:szCs w:val="32"/>
          <w:u w:val="single"/>
          <w:rtl/>
          <w:lang w:bidi="ar-MA"/>
        </w:rPr>
      </w:pPr>
      <w:r w:rsidRPr="00E93EF2">
        <w:rPr>
          <w:rFonts w:hint="cs"/>
          <w:b/>
          <w:bCs/>
          <w:sz w:val="32"/>
          <w:szCs w:val="32"/>
          <w:u w:val="single"/>
          <w:rtl/>
          <w:lang w:bidi="ar-MA"/>
        </w:rPr>
        <w:t>أهداف الندوة :</w:t>
      </w:r>
    </w:p>
    <w:p w:rsidR="00E806CB" w:rsidRPr="00E93EF2" w:rsidRDefault="00E806CB" w:rsidP="00E93EF2">
      <w:pPr>
        <w:spacing w:line="360" w:lineRule="auto"/>
        <w:jc w:val="right"/>
        <w:rPr>
          <w:sz w:val="32"/>
          <w:szCs w:val="32"/>
          <w:rtl/>
          <w:lang w:bidi="ar-MA"/>
        </w:rPr>
      </w:pPr>
      <w:r w:rsidRPr="00E93EF2">
        <w:rPr>
          <w:rFonts w:hint="cs"/>
          <w:sz w:val="32"/>
          <w:szCs w:val="32"/>
          <w:rtl/>
          <w:lang w:bidi="ar-MA"/>
        </w:rPr>
        <w:t>من بين الأهداف المبتغاة من إجراء هذه الندوة نذكر مايلي :</w:t>
      </w:r>
    </w:p>
    <w:p w:rsidR="00E806CB" w:rsidRPr="00E93EF2" w:rsidRDefault="00E806CB" w:rsidP="00E93EF2">
      <w:pPr>
        <w:numPr>
          <w:ilvl w:val="0"/>
          <w:numId w:val="4"/>
        </w:numPr>
        <w:bidi/>
        <w:spacing w:after="0" w:line="360" w:lineRule="auto"/>
        <w:ind w:left="234" w:firstLine="0"/>
        <w:rPr>
          <w:sz w:val="32"/>
          <w:szCs w:val="32"/>
          <w:lang w:bidi="ar-MA"/>
        </w:rPr>
      </w:pPr>
      <w:r w:rsidRPr="00E93EF2">
        <w:rPr>
          <w:rFonts w:hint="cs"/>
          <w:sz w:val="32"/>
          <w:szCs w:val="32"/>
          <w:rtl/>
          <w:lang w:bidi="ar-MA"/>
        </w:rPr>
        <w:lastRenderedPageBreak/>
        <w:t>إبراز مدى فاعلية استعمال تكنولوجيا المعلومات والاتصالات في تيسير تقديم بعض المفاهيم المجردة وتوضيحها.</w:t>
      </w:r>
    </w:p>
    <w:p w:rsidR="00E806CB" w:rsidRPr="00E93EF2" w:rsidRDefault="00E806CB" w:rsidP="00E93EF2">
      <w:pPr>
        <w:spacing w:line="360" w:lineRule="auto"/>
        <w:rPr>
          <w:sz w:val="32"/>
          <w:szCs w:val="32"/>
          <w:lang w:bidi="ar-MA"/>
        </w:rPr>
      </w:pPr>
    </w:p>
    <w:p w:rsidR="00E806CB" w:rsidRPr="00E93EF2" w:rsidRDefault="00E806CB" w:rsidP="00E93EF2">
      <w:pPr>
        <w:numPr>
          <w:ilvl w:val="0"/>
          <w:numId w:val="4"/>
        </w:numPr>
        <w:bidi/>
        <w:spacing w:after="0" w:line="360" w:lineRule="auto"/>
        <w:ind w:left="234" w:firstLine="0"/>
        <w:rPr>
          <w:sz w:val="32"/>
          <w:szCs w:val="32"/>
          <w:lang w:bidi="ar-MA"/>
        </w:rPr>
      </w:pPr>
      <w:r w:rsidRPr="00E93EF2">
        <w:rPr>
          <w:rFonts w:hint="cs"/>
          <w:sz w:val="32"/>
          <w:szCs w:val="32"/>
          <w:rtl/>
          <w:lang w:bidi="ar-MA"/>
        </w:rPr>
        <w:t>تحفيز وتشجيع الأساتذة على استعمال الوسائل والموارد الرقمية المتوفرة في الممارسة وكذا على المساهمة في إبداع موارد رقمية أخرى .</w:t>
      </w:r>
    </w:p>
    <w:p w:rsidR="00E806CB" w:rsidRPr="00E93EF2" w:rsidRDefault="00E806CB" w:rsidP="00E93EF2">
      <w:pPr>
        <w:numPr>
          <w:ilvl w:val="0"/>
          <w:numId w:val="4"/>
        </w:numPr>
        <w:bidi/>
        <w:spacing w:after="0" w:line="360" w:lineRule="auto"/>
        <w:ind w:left="234" w:firstLine="0"/>
        <w:rPr>
          <w:sz w:val="32"/>
          <w:szCs w:val="32"/>
          <w:lang w:bidi="ar-MA"/>
        </w:rPr>
      </w:pPr>
      <w:r w:rsidRPr="00E93EF2">
        <w:rPr>
          <w:rFonts w:hint="cs"/>
          <w:sz w:val="32"/>
          <w:szCs w:val="32"/>
          <w:rtl/>
          <w:lang w:bidi="ar-MA"/>
        </w:rPr>
        <w:t>التعريف بالدلائل البيداغوجية لإدماج تكنولوجيا المعلومات والاتصالات في المجال التربوي.</w:t>
      </w:r>
    </w:p>
    <w:p w:rsidR="00E806CB" w:rsidRPr="00E93EF2" w:rsidRDefault="00E806CB" w:rsidP="00E93EF2">
      <w:pPr>
        <w:spacing w:line="360" w:lineRule="auto"/>
        <w:ind w:left="234"/>
        <w:jc w:val="right"/>
        <w:rPr>
          <w:b/>
          <w:bCs/>
          <w:sz w:val="32"/>
          <w:szCs w:val="32"/>
          <w:u w:val="single"/>
          <w:rtl/>
          <w:lang w:bidi="ar-MA"/>
        </w:rPr>
      </w:pPr>
      <w:r w:rsidRPr="00E93EF2">
        <w:rPr>
          <w:rFonts w:hint="cs"/>
          <w:b/>
          <w:bCs/>
          <w:sz w:val="32"/>
          <w:szCs w:val="32"/>
          <w:u w:val="single"/>
          <w:rtl/>
          <w:lang w:bidi="ar-MA"/>
        </w:rPr>
        <w:t>المناقشة :</w:t>
      </w:r>
    </w:p>
    <w:p w:rsidR="00E806CB" w:rsidRPr="00E93EF2" w:rsidRDefault="00E806CB" w:rsidP="00E93EF2">
      <w:pPr>
        <w:spacing w:line="360" w:lineRule="auto"/>
        <w:ind w:left="234"/>
        <w:jc w:val="right"/>
        <w:rPr>
          <w:sz w:val="32"/>
          <w:szCs w:val="32"/>
          <w:rtl/>
          <w:lang w:bidi="ar-MA"/>
        </w:rPr>
      </w:pPr>
      <w:r w:rsidRPr="00E93EF2">
        <w:rPr>
          <w:rFonts w:hint="cs"/>
          <w:sz w:val="32"/>
          <w:szCs w:val="32"/>
          <w:rtl/>
          <w:lang w:bidi="ar-MA"/>
        </w:rPr>
        <w:t>أثناء المناقشة  مع السيد المؤطر والأساتذة الحاضرين تمت الإشارة إلى عدة نقط مهمة نذكر من بينها:</w:t>
      </w:r>
    </w:p>
    <w:p w:rsidR="00E806CB" w:rsidRPr="00E93EF2" w:rsidRDefault="00E806CB" w:rsidP="00E93EF2">
      <w:pPr>
        <w:numPr>
          <w:ilvl w:val="0"/>
          <w:numId w:val="5"/>
        </w:numPr>
        <w:bidi/>
        <w:spacing w:after="0" w:line="360" w:lineRule="auto"/>
        <w:rPr>
          <w:sz w:val="32"/>
          <w:szCs w:val="32"/>
          <w:lang w:bidi="ar-MA"/>
        </w:rPr>
      </w:pPr>
      <w:r w:rsidRPr="00E93EF2">
        <w:rPr>
          <w:rFonts w:hint="cs"/>
          <w:sz w:val="32"/>
          <w:szCs w:val="32"/>
          <w:rtl/>
          <w:lang w:bidi="ar-MA"/>
        </w:rPr>
        <w:t>يحتاج إدماج هذه التكنولوجيات والموارد الرقمية في الفصول الدراسية توفر التلاميذ على أجهزة معلوماتية وكذا معرفة طريقة استعمال البرانم المقررة ؛</w:t>
      </w:r>
    </w:p>
    <w:p w:rsidR="00E806CB" w:rsidRPr="00E93EF2" w:rsidRDefault="00E806CB" w:rsidP="00E93EF2">
      <w:pPr>
        <w:numPr>
          <w:ilvl w:val="0"/>
          <w:numId w:val="5"/>
        </w:numPr>
        <w:bidi/>
        <w:spacing w:after="0" w:line="360" w:lineRule="auto"/>
        <w:rPr>
          <w:sz w:val="32"/>
          <w:szCs w:val="32"/>
          <w:lang w:bidi="ar-MA"/>
        </w:rPr>
      </w:pPr>
      <w:r w:rsidRPr="00E93EF2">
        <w:rPr>
          <w:rFonts w:hint="cs"/>
          <w:sz w:val="32"/>
          <w:szCs w:val="32"/>
          <w:rtl/>
          <w:lang w:bidi="ar-MA"/>
        </w:rPr>
        <w:t>الحاجة إلى ضرورة توحيد طرق تناول المواضيع التعليمية التي تدمج الموارد الرقمية وفي هذا الصدد تمت الإشارة إلى مايسمى ب :</w:t>
      </w:r>
      <w:r w:rsidRPr="00E93EF2">
        <w:rPr>
          <w:sz w:val="32"/>
          <w:szCs w:val="32"/>
          <w:lang w:bidi="ar-MA"/>
        </w:rPr>
        <w:t>”STORY BOARD”</w:t>
      </w:r>
      <w:r w:rsidRPr="00E93EF2">
        <w:rPr>
          <w:rFonts w:hint="cs"/>
          <w:sz w:val="32"/>
          <w:szCs w:val="32"/>
          <w:rtl/>
          <w:lang w:bidi="ar-MA"/>
        </w:rPr>
        <w:t>؛</w:t>
      </w:r>
    </w:p>
    <w:p w:rsidR="00E806CB" w:rsidRPr="00E93EF2" w:rsidRDefault="00E806CB" w:rsidP="00E93EF2">
      <w:pPr>
        <w:numPr>
          <w:ilvl w:val="0"/>
          <w:numId w:val="5"/>
        </w:numPr>
        <w:bidi/>
        <w:spacing w:after="0" w:line="360" w:lineRule="auto"/>
        <w:rPr>
          <w:sz w:val="32"/>
          <w:szCs w:val="32"/>
          <w:lang w:bidi="ar-MA"/>
        </w:rPr>
      </w:pPr>
      <w:r w:rsidRPr="00E93EF2">
        <w:rPr>
          <w:rFonts w:hint="cs"/>
          <w:sz w:val="32"/>
          <w:szCs w:val="32"/>
          <w:rtl/>
          <w:lang w:bidi="ar-MA"/>
        </w:rPr>
        <w:t>الإشارة إلى ضرورة التعامل مع برامج أصلية والعمل على تحيينها، وتجنب التعامل مع برانم غير أصلية خاصة تلك  المسلمة من طرف الوزارة؛</w:t>
      </w:r>
    </w:p>
    <w:p w:rsidR="00E806CB" w:rsidRPr="00E93EF2" w:rsidRDefault="00E806CB" w:rsidP="00E93EF2">
      <w:pPr>
        <w:numPr>
          <w:ilvl w:val="0"/>
          <w:numId w:val="5"/>
        </w:numPr>
        <w:bidi/>
        <w:spacing w:after="0" w:line="360" w:lineRule="auto"/>
        <w:rPr>
          <w:sz w:val="32"/>
          <w:szCs w:val="32"/>
          <w:lang w:bidi="ar-MA"/>
        </w:rPr>
      </w:pPr>
      <w:r w:rsidRPr="00E93EF2">
        <w:rPr>
          <w:rFonts w:hint="cs"/>
          <w:sz w:val="32"/>
          <w:szCs w:val="32"/>
          <w:rtl/>
          <w:lang w:bidi="ar-MA"/>
        </w:rPr>
        <w:t>الافتقار إلى مثال أو أمثلة لاستعمال السبورة التفاعلية بالثانوي التأهيلي ؛</w:t>
      </w:r>
    </w:p>
    <w:p w:rsidR="00E806CB" w:rsidRPr="00E93EF2" w:rsidRDefault="00E806CB" w:rsidP="00E93EF2">
      <w:pPr>
        <w:numPr>
          <w:ilvl w:val="0"/>
          <w:numId w:val="5"/>
        </w:numPr>
        <w:bidi/>
        <w:spacing w:after="0" w:line="360" w:lineRule="auto"/>
        <w:rPr>
          <w:sz w:val="32"/>
          <w:szCs w:val="32"/>
          <w:lang w:bidi="ar-MA"/>
        </w:rPr>
      </w:pPr>
      <w:r w:rsidRPr="00E93EF2">
        <w:rPr>
          <w:rFonts w:hint="cs"/>
          <w:sz w:val="32"/>
          <w:szCs w:val="32"/>
          <w:rtl/>
          <w:lang w:bidi="ar-MA"/>
        </w:rPr>
        <w:t>فيما يخص الدلائل البيداغوجية الخاصة بإدماج تكنولوجيا المعلومات والاتصالات فقد تمت الإشارة إلى أنه من المستحسن توفيرها لجميع التخصصات قبل البدء في الترويج لها على الساحة التعليمية ؛</w:t>
      </w:r>
    </w:p>
    <w:p w:rsidR="00E806CB" w:rsidRPr="00E93EF2" w:rsidRDefault="00E806CB" w:rsidP="00E93EF2">
      <w:pPr>
        <w:numPr>
          <w:ilvl w:val="0"/>
          <w:numId w:val="5"/>
        </w:numPr>
        <w:bidi/>
        <w:spacing w:after="0" w:line="360" w:lineRule="auto"/>
        <w:rPr>
          <w:sz w:val="32"/>
          <w:szCs w:val="32"/>
          <w:lang w:bidi="ar-MA"/>
        </w:rPr>
      </w:pPr>
      <w:r w:rsidRPr="00E93EF2">
        <w:rPr>
          <w:rFonts w:hint="cs"/>
          <w:sz w:val="32"/>
          <w:szCs w:val="32"/>
          <w:rtl/>
          <w:lang w:bidi="ar-MA"/>
        </w:rPr>
        <w:t>افتقار بوابة  " تكنولوجيا المعلومات والاتصالات في التعليم" على الشبكة العنكبوتية إلى نماذج من سيناريوهات خاصة  بإدماج تكنولوجيا المعلومات والاتصالات .</w:t>
      </w:r>
    </w:p>
    <w:p w:rsidR="00E806CB" w:rsidRPr="00E93EF2" w:rsidRDefault="00E806CB" w:rsidP="00E93EF2">
      <w:pPr>
        <w:spacing w:line="360" w:lineRule="auto"/>
        <w:ind w:left="-49"/>
        <w:jc w:val="right"/>
        <w:rPr>
          <w:b/>
          <w:bCs/>
          <w:sz w:val="32"/>
          <w:szCs w:val="32"/>
          <w:u w:val="single"/>
          <w:rtl/>
          <w:lang w:bidi="ar-MA"/>
        </w:rPr>
      </w:pPr>
      <w:r w:rsidRPr="00E93EF2">
        <w:rPr>
          <w:rFonts w:hint="cs"/>
          <w:b/>
          <w:bCs/>
          <w:sz w:val="32"/>
          <w:szCs w:val="32"/>
          <w:u w:val="single"/>
          <w:rtl/>
          <w:lang w:bidi="ar-MA"/>
        </w:rPr>
        <w:t>اقتراحات :</w:t>
      </w:r>
    </w:p>
    <w:p w:rsidR="00E806CB" w:rsidRPr="00E93EF2" w:rsidRDefault="00E806CB" w:rsidP="00E93EF2">
      <w:pPr>
        <w:spacing w:line="360" w:lineRule="auto"/>
        <w:ind w:left="-49"/>
        <w:jc w:val="right"/>
        <w:rPr>
          <w:sz w:val="32"/>
          <w:szCs w:val="32"/>
          <w:rtl/>
          <w:lang w:bidi="ar-MA"/>
        </w:rPr>
      </w:pPr>
      <w:r w:rsidRPr="00E93EF2">
        <w:rPr>
          <w:rFonts w:hint="cs"/>
          <w:sz w:val="32"/>
          <w:szCs w:val="32"/>
          <w:rtl/>
          <w:lang w:bidi="ar-MA"/>
        </w:rPr>
        <w:lastRenderedPageBreak/>
        <w:t>من بين الاقتراحات العملية التي يمكن من خلالها تطوير وتحسين إدماج  تكنولوجيا المعلومات والاتصالات في التعليم نقترح مايلي :</w:t>
      </w:r>
    </w:p>
    <w:p w:rsidR="00E806CB" w:rsidRPr="00E93EF2" w:rsidRDefault="00E806CB" w:rsidP="00E93EF2">
      <w:pPr>
        <w:numPr>
          <w:ilvl w:val="0"/>
          <w:numId w:val="6"/>
        </w:numPr>
        <w:bidi/>
        <w:spacing w:after="0" w:line="360" w:lineRule="auto"/>
        <w:rPr>
          <w:sz w:val="32"/>
          <w:szCs w:val="32"/>
          <w:lang w:bidi="ar-MA"/>
        </w:rPr>
      </w:pPr>
      <w:r w:rsidRPr="00E93EF2">
        <w:rPr>
          <w:rFonts w:hint="cs"/>
          <w:sz w:val="32"/>
          <w:szCs w:val="32"/>
          <w:rtl/>
          <w:lang w:bidi="ar-MA"/>
        </w:rPr>
        <w:t>إعداد سيناريوهات لدروس كاملة تدمج موارد رقمية وليس الاكتفاء بتهييء موارد رقمية لوضعيات معينة مقتطعة من دروس معينة.</w:t>
      </w:r>
    </w:p>
    <w:p w:rsidR="00E806CB" w:rsidRPr="00E93EF2" w:rsidRDefault="00E806CB" w:rsidP="00E93EF2">
      <w:pPr>
        <w:numPr>
          <w:ilvl w:val="0"/>
          <w:numId w:val="6"/>
        </w:numPr>
        <w:bidi/>
        <w:spacing w:after="0" w:line="360" w:lineRule="auto"/>
        <w:rPr>
          <w:sz w:val="32"/>
          <w:szCs w:val="32"/>
          <w:lang w:bidi="ar-MA"/>
        </w:rPr>
      </w:pPr>
      <w:r w:rsidRPr="00E93EF2">
        <w:rPr>
          <w:rFonts w:hint="cs"/>
          <w:sz w:val="32"/>
          <w:szCs w:val="32"/>
          <w:rtl/>
          <w:lang w:bidi="ar-MA"/>
        </w:rPr>
        <w:t>إجراء مسابقات بين الأساتذة فيما يخص إنجاز هذه السيناريوهات وتحفيزهم للقيام بذلك،  والعمل على تبني مشاريعهم ونشرها .</w:t>
      </w:r>
    </w:p>
    <w:p w:rsidR="00E806CB" w:rsidRPr="00E93EF2" w:rsidRDefault="00E806CB" w:rsidP="00E93EF2">
      <w:pPr>
        <w:numPr>
          <w:ilvl w:val="0"/>
          <w:numId w:val="6"/>
        </w:numPr>
        <w:bidi/>
        <w:spacing w:after="0" w:line="360" w:lineRule="auto"/>
        <w:rPr>
          <w:sz w:val="32"/>
          <w:szCs w:val="32"/>
          <w:lang w:bidi="ar-MA"/>
        </w:rPr>
      </w:pPr>
      <w:r w:rsidRPr="00E93EF2">
        <w:rPr>
          <w:rFonts w:hint="cs"/>
          <w:sz w:val="32"/>
          <w:szCs w:val="32"/>
          <w:rtl/>
          <w:lang w:bidi="ar-MA"/>
        </w:rPr>
        <w:t>القيام بدراسة نقدية للدلائل البيداغوجية قصد إغنائها .</w:t>
      </w:r>
    </w:p>
    <w:p w:rsidR="00E806CB" w:rsidRPr="00E93EF2" w:rsidRDefault="00E806CB" w:rsidP="00E93EF2">
      <w:pPr>
        <w:numPr>
          <w:ilvl w:val="0"/>
          <w:numId w:val="6"/>
        </w:numPr>
        <w:bidi/>
        <w:spacing w:after="0" w:line="360" w:lineRule="auto"/>
        <w:rPr>
          <w:sz w:val="32"/>
          <w:szCs w:val="32"/>
          <w:lang w:bidi="ar-MA"/>
        </w:rPr>
      </w:pPr>
      <w:r w:rsidRPr="00E93EF2">
        <w:rPr>
          <w:rFonts w:hint="cs"/>
          <w:sz w:val="32"/>
          <w:szCs w:val="32"/>
          <w:rtl/>
          <w:lang w:bidi="ar-MA"/>
        </w:rPr>
        <w:t>العمل على توفير موارد رقمية بالثانوي خاصة الثانوي ألتأهيلي.</w:t>
      </w:r>
    </w:p>
    <w:p w:rsidR="00E806CB" w:rsidRPr="00E93EF2" w:rsidRDefault="00E806CB" w:rsidP="00E93EF2">
      <w:pPr>
        <w:numPr>
          <w:ilvl w:val="0"/>
          <w:numId w:val="6"/>
        </w:numPr>
        <w:bidi/>
        <w:spacing w:after="0" w:line="360" w:lineRule="auto"/>
        <w:rPr>
          <w:sz w:val="32"/>
          <w:szCs w:val="32"/>
          <w:lang w:bidi="ar-MA"/>
        </w:rPr>
      </w:pPr>
      <w:r w:rsidRPr="00E93EF2">
        <w:rPr>
          <w:rFonts w:hint="cs"/>
          <w:sz w:val="32"/>
          <w:szCs w:val="32"/>
          <w:rtl/>
          <w:lang w:bidi="ar-MA"/>
        </w:rPr>
        <w:t>ضرورة توفير سيناريوهات لجميع المستويات .</w:t>
      </w:r>
    </w:p>
    <w:p w:rsidR="00E806CB" w:rsidRPr="00E93EF2" w:rsidRDefault="00E806CB" w:rsidP="00E93EF2">
      <w:pPr>
        <w:numPr>
          <w:ilvl w:val="0"/>
          <w:numId w:val="6"/>
        </w:numPr>
        <w:bidi/>
        <w:spacing w:after="0" w:line="360" w:lineRule="auto"/>
        <w:rPr>
          <w:sz w:val="32"/>
          <w:szCs w:val="32"/>
          <w:lang w:bidi="ar-MA"/>
        </w:rPr>
      </w:pPr>
      <w:r w:rsidRPr="00E93EF2">
        <w:rPr>
          <w:rFonts w:hint="cs"/>
          <w:sz w:val="32"/>
          <w:szCs w:val="32"/>
          <w:rtl/>
          <w:lang w:bidi="ar-MA"/>
        </w:rPr>
        <w:t>تكوين الأساتذة والتلاميذ على مستوى التمكن من استعمال البرانم الخاصة والمقررة في تدريس مادة الرياضيات .</w:t>
      </w:r>
    </w:p>
    <w:p w:rsidR="00E806CB" w:rsidRPr="00E93EF2" w:rsidRDefault="00E806CB" w:rsidP="00E93EF2">
      <w:pPr>
        <w:spacing w:line="360" w:lineRule="auto"/>
        <w:ind w:left="671"/>
        <w:jc w:val="right"/>
        <w:rPr>
          <w:sz w:val="32"/>
          <w:szCs w:val="32"/>
          <w:rtl/>
        </w:rPr>
      </w:pPr>
      <w:r w:rsidRPr="00E93EF2">
        <w:rPr>
          <w:sz w:val="32"/>
          <w:szCs w:val="32"/>
          <w:rtl/>
          <w:lang w:bidi="ar-MA"/>
        </w:rPr>
        <w:t xml:space="preserve">و في نهاية العرض، كانت المداخلات في مجملها، منصبة على ضرورة إنتاج بنك </w:t>
      </w:r>
      <w:r w:rsidRPr="00E93EF2">
        <w:rPr>
          <w:rFonts w:hint="cs"/>
          <w:sz w:val="32"/>
          <w:szCs w:val="32"/>
          <w:rtl/>
          <w:lang w:bidi="ar-MA"/>
        </w:rPr>
        <w:t>للسيناريوها</w:t>
      </w:r>
      <w:r w:rsidRPr="00E93EF2">
        <w:rPr>
          <w:rFonts w:hint="eastAsia"/>
          <w:sz w:val="32"/>
          <w:szCs w:val="32"/>
          <w:rtl/>
          <w:lang w:bidi="ar-MA"/>
        </w:rPr>
        <w:t>ت</w:t>
      </w:r>
      <w:r w:rsidRPr="00E93EF2">
        <w:rPr>
          <w:sz w:val="32"/>
          <w:szCs w:val="32"/>
          <w:rtl/>
          <w:lang w:bidi="ar-MA"/>
        </w:rPr>
        <w:t xml:space="preserve"> يمكن المدرسين من استغلال جيد لمختلف الموارد الرقمية والوسائط التكنولوجية</w:t>
      </w:r>
      <w:r w:rsidRPr="00E93EF2">
        <w:rPr>
          <w:rFonts w:hint="cs"/>
          <w:sz w:val="32"/>
          <w:szCs w:val="32"/>
          <w:rtl/>
        </w:rPr>
        <w:t xml:space="preserve"> وتطوير </w:t>
      </w:r>
      <w:r w:rsidRPr="00E93EF2">
        <w:rPr>
          <w:sz w:val="32"/>
          <w:szCs w:val="32"/>
          <w:rtl/>
        </w:rPr>
        <w:t>ممارستهم</w:t>
      </w:r>
      <w:r w:rsidRPr="00E93EF2">
        <w:rPr>
          <w:rFonts w:hint="cs"/>
          <w:sz w:val="32"/>
          <w:szCs w:val="32"/>
          <w:rtl/>
        </w:rPr>
        <w:t xml:space="preserve"> البيداغوجية.</w:t>
      </w:r>
    </w:p>
    <w:p w:rsidR="00E806CB" w:rsidRPr="00E93EF2" w:rsidRDefault="00E806CB" w:rsidP="00E93EF2">
      <w:pPr>
        <w:spacing w:line="360" w:lineRule="auto"/>
        <w:jc w:val="right"/>
        <w:rPr>
          <w:sz w:val="32"/>
          <w:szCs w:val="32"/>
        </w:rPr>
      </w:pPr>
      <w:r w:rsidRPr="00E93EF2">
        <w:rPr>
          <w:sz w:val="32"/>
          <w:szCs w:val="32"/>
          <w:rtl/>
        </w:rPr>
        <w:t xml:space="preserve">و قد تركت </w:t>
      </w:r>
      <w:r w:rsidRPr="00E93EF2">
        <w:rPr>
          <w:rFonts w:hint="cs"/>
          <w:sz w:val="32"/>
          <w:szCs w:val="32"/>
          <w:rtl/>
        </w:rPr>
        <w:t>ال</w:t>
      </w:r>
      <w:r w:rsidRPr="00E93EF2">
        <w:rPr>
          <w:sz w:val="32"/>
          <w:szCs w:val="32"/>
          <w:rtl/>
        </w:rPr>
        <w:t xml:space="preserve">ندوة أثرا جيدا لدى الأساتذة الحاضرين يسهل </w:t>
      </w:r>
      <w:r w:rsidRPr="00E93EF2">
        <w:rPr>
          <w:rFonts w:hint="cs"/>
          <w:sz w:val="32"/>
          <w:szCs w:val="32"/>
          <w:rtl/>
        </w:rPr>
        <w:t>تلمسه خلال</w:t>
      </w:r>
      <w:r w:rsidRPr="00E93EF2">
        <w:rPr>
          <w:sz w:val="32"/>
          <w:szCs w:val="32"/>
          <w:rtl/>
        </w:rPr>
        <w:t xml:space="preserve"> انطباعاتهم و ردود أفعالهم. و كان ذلك مؤشرا على نجاح اللقاء التربوي</w:t>
      </w:r>
      <w:r w:rsidRPr="00E93EF2">
        <w:rPr>
          <w:rFonts w:hint="cs"/>
          <w:sz w:val="32"/>
          <w:szCs w:val="32"/>
          <w:rtl/>
        </w:rPr>
        <w:t xml:space="preserve"> </w:t>
      </w:r>
      <w:r w:rsidRPr="00E93EF2">
        <w:rPr>
          <w:sz w:val="32"/>
          <w:szCs w:val="32"/>
          <w:rtl/>
        </w:rPr>
        <w:t>اللذي تمحور، كما سبقت الإشارة إل أعلاه، حول</w:t>
      </w:r>
      <w:r w:rsidRPr="00E93EF2">
        <w:rPr>
          <w:rFonts w:hint="cs"/>
          <w:sz w:val="32"/>
          <w:szCs w:val="32"/>
          <w:rtl/>
        </w:rPr>
        <w:t xml:space="preserve"> إستعمال الموارد الرقمية و إدماجها في تدريسية الرياضيات.</w:t>
      </w:r>
    </w:p>
    <w:p w:rsidR="00E806CB" w:rsidRPr="00E93EF2" w:rsidRDefault="00E806CB" w:rsidP="00E93EF2">
      <w:pPr>
        <w:spacing w:line="360" w:lineRule="auto"/>
        <w:jc w:val="right"/>
        <w:rPr>
          <w:sz w:val="32"/>
          <w:szCs w:val="32"/>
        </w:rPr>
      </w:pPr>
    </w:p>
    <w:p w:rsidR="00E806CB" w:rsidRPr="00E93EF2" w:rsidRDefault="00E806CB" w:rsidP="00E93EF2">
      <w:pPr>
        <w:spacing w:line="360" w:lineRule="auto"/>
        <w:rPr>
          <w:sz w:val="32"/>
          <w:szCs w:val="32"/>
        </w:rPr>
      </w:pPr>
    </w:p>
    <w:p w:rsidR="00E806CB" w:rsidRPr="00E93EF2" w:rsidRDefault="004B6F15" w:rsidP="00E93EF2">
      <w:pPr>
        <w:spacing w:line="360" w:lineRule="auto"/>
        <w:rPr>
          <w:sz w:val="32"/>
          <w:szCs w:val="32"/>
        </w:rPr>
      </w:pPr>
      <w:r>
        <w:rPr>
          <w:noProof/>
          <w:sz w:val="32"/>
          <w:szCs w:val="32"/>
          <w:lang w:eastAsia="fr-FR"/>
        </w:rPr>
        <w:pict>
          <v:shape id="_x0000_s1038" style="position:absolute;margin-left:-51.65pt;margin-top:-35.85pt;width:226.6pt;height:98.1pt;z-index:251671552" coordsize="4532,1962" path="m1828,857c914,925,,994,438,1058v438,64,3944,340,4019,184c4532,1086,1286,,890,120,494,240,1881,1655,2079,1962e" filled="f">
            <v:path arrowok="t"/>
          </v:shape>
        </w:pict>
      </w:r>
      <w:r w:rsidR="00E806CB" w:rsidRPr="00E93EF2">
        <w:rPr>
          <w:sz w:val="32"/>
          <w:szCs w:val="32"/>
        </w:rPr>
        <w:t xml:space="preserve">                                              </w:t>
      </w:r>
      <w:r w:rsidR="00E806CB" w:rsidRPr="00E93EF2">
        <w:rPr>
          <w:sz w:val="32"/>
          <w:szCs w:val="32"/>
          <w:rtl/>
        </w:rPr>
        <w:t>إمضاء</w:t>
      </w:r>
      <w:r w:rsidR="00E806CB" w:rsidRPr="00E93EF2">
        <w:rPr>
          <w:sz w:val="32"/>
          <w:szCs w:val="32"/>
        </w:rPr>
        <w:t>:</w:t>
      </w:r>
      <w:r w:rsidR="00E806CB" w:rsidRPr="00E93EF2">
        <w:rPr>
          <w:sz w:val="32"/>
          <w:szCs w:val="32"/>
          <w:rtl/>
        </w:rPr>
        <w:t xml:space="preserve"> أحمد سني</w:t>
      </w:r>
      <w:r w:rsidR="00E806CB" w:rsidRPr="00E93EF2">
        <w:rPr>
          <w:sz w:val="32"/>
          <w:szCs w:val="32"/>
        </w:rPr>
        <w:t xml:space="preserve">   </w:t>
      </w:r>
    </w:p>
    <w:p w:rsidR="00E806CB" w:rsidRPr="00E93EF2" w:rsidRDefault="00E806CB" w:rsidP="00E93EF2">
      <w:pPr>
        <w:spacing w:line="360" w:lineRule="auto"/>
        <w:ind w:left="671"/>
        <w:jc w:val="right"/>
        <w:rPr>
          <w:sz w:val="32"/>
          <w:szCs w:val="32"/>
          <w:lang w:bidi="ar-MA"/>
        </w:rPr>
      </w:pPr>
    </w:p>
    <w:p w:rsidR="00FC7BD0" w:rsidRPr="00FE6DDC" w:rsidRDefault="006E31CA" w:rsidP="00FE6DDC">
      <w:pPr>
        <w:spacing w:line="360" w:lineRule="auto"/>
        <w:jc w:val="center"/>
        <w:rPr>
          <w:b/>
          <w:bCs/>
          <w:sz w:val="32"/>
          <w:szCs w:val="32"/>
          <w:u w:val="single"/>
          <w:lang w:bidi="ar-MA"/>
        </w:rPr>
      </w:pPr>
      <w:r w:rsidRPr="00E93EF2">
        <w:rPr>
          <w:b/>
          <w:bCs/>
          <w:sz w:val="32"/>
          <w:szCs w:val="32"/>
          <w:u w:val="single"/>
          <w:rtl/>
          <w:lang w:bidi="ar-MA"/>
        </w:rPr>
        <w:t>التقرير اليومي</w:t>
      </w:r>
      <w:r w:rsidRPr="00E93EF2">
        <w:rPr>
          <w:rFonts w:hint="cs"/>
          <w:b/>
          <w:bCs/>
          <w:sz w:val="32"/>
          <w:szCs w:val="32"/>
          <w:u w:val="single"/>
          <w:rtl/>
          <w:lang w:bidi="ar-MA"/>
        </w:rPr>
        <w:t xml:space="preserve"> الثاني</w:t>
      </w:r>
      <w:r w:rsidRPr="00E93EF2">
        <w:rPr>
          <w:b/>
          <w:bCs/>
          <w:sz w:val="32"/>
          <w:szCs w:val="32"/>
          <w:u w:val="single"/>
          <w:rtl/>
          <w:lang w:bidi="ar-MA"/>
        </w:rPr>
        <w:t xml:space="preserve"> : ندوة تربوية</w:t>
      </w:r>
    </w:p>
    <w:p w:rsidR="00FC7BD0" w:rsidRPr="00E93EF2" w:rsidRDefault="00FC7BD0" w:rsidP="00E93EF2">
      <w:pPr>
        <w:spacing w:line="360" w:lineRule="auto"/>
        <w:jc w:val="right"/>
        <w:rPr>
          <w:b/>
          <w:bCs/>
          <w:sz w:val="32"/>
          <w:szCs w:val="32"/>
          <w:rtl/>
          <w:lang w:bidi="ar-MA"/>
        </w:rPr>
      </w:pPr>
      <w:r w:rsidRPr="00E93EF2">
        <w:rPr>
          <w:rFonts w:hint="cs"/>
          <w:b/>
          <w:bCs/>
          <w:sz w:val="32"/>
          <w:szCs w:val="32"/>
          <w:rtl/>
          <w:lang w:bidi="ar-MA"/>
        </w:rPr>
        <w:lastRenderedPageBreak/>
        <w:t>بعد الزيارة الناجحة لثانوية المقريزي التاهيلية الخاصة برمج السيد المفتش عبد الرحمان اليمني زيارة للأستاذة: فاطمة زهري. وفي ما يلي بطاقة تقنية للزيارة:</w:t>
      </w:r>
    </w:p>
    <w:tbl>
      <w:tblPr>
        <w:tblpPr w:leftFromText="141" w:rightFromText="141" w:vertAnchor="text" w:horzAnchor="margin" w:tblpXSpec="center" w:tblpY="266"/>
        <w:bidiVisual/>
        <w:tblW w:w="8931"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2"/>
        <w:gridCol w:w="2061"/>
        <w:gridCol w:w="2210"/>
        <w:gridCol w:w="1969"/>
        <w:gridCol w:w="1369"/>
      </w:tblGrid>
      <w:tr w:rsidR="00FC7BD0" w:rsidRPr="00E93EF2" w:rsidTr="00946AAF">
        <w:trPr>
          <w:trHeight w:val="379"/>
        </w:trPr>
        <w:tc>
          <w:tcPr>
            <w:tcW w:w="1322" w:type="dxa"/>
          </w:tcPr>
          <w:p w:rsidR="00FC7BD0" w:rsidRPr="00E93EF2" w:rsidRDefault="00FC7BD0" w:rsidP="00E93EF2">
            <w:pPr>
              <w:bidi/>
              <w:spacing w:line="360" w:lineRule="auto"/>
              <w:jc w:val="both"/>
              <w:rPr>
                <w:sz w:val="32"/>
                <w:szCs w:val="32"/>
                <w:rtl/>
                <w:lang w:bidi="ar-MA"/>
              </w:rPr>
            </w:pPr>
            <w:r w:rsidRPr="00E93EF2">
              <w:rPr>
                <w:rFonts w:hint="cs"/>
                <w:sz w:val="32"/>
                <w:szCs w:val="32"/>
                <w:rtl/>
                <w:lang w:bidi="ar-MA"/>
              </w:rPr>
              <w:t>المؤسسة</w:t>
            </w:r>
          </w:p>
        </w:tc>
        <w:tc>
          <w:tcPr>
            <w:tcW w:w="2061" w:type="dxa"/>
          </w:tcPr>
          <w:p w:rsidR="00FC7BD0" w:rsidRPr="00E93EF2" w:rsidRDefault="00FC7BD0" w:rsidP="00E93EF2">
            <w:pPr>
              <w:bidi/>
              <w:spacing w:line="360" w:lineRule="auto"/>
              <w:jc w:val="both"/>
              <w:rPr>
                <w:sz w:val="32"/>
                <w:szCs w:val="32"/>
                <w:rtl/>
                <w:lang w:bidi="ar-MA"/>
              </w:rPr>
            </w:pPr>
            <w:r w:rsidRPr="00E93EF2">
              <w:rPr>
                <w:rFonts w:hint="cs"/>
                <w:sz w:val="32"/>
                <w:szCs w:val="32"/>
                <w:rtl/>
                <w:lang w:bidi="ar-MA"/>
              </w:rPr>
              <w:t>توقيت الحصة</w:t>
            </w:r>
          </w:p>
        </w:tc>
        <w:tc>
          <w:tcPr>
            <w:tcW w:w="2210" w:type="dxa"/>
          </w:tcPr>
          <w:p w:rsidR="00FC7BD0" w:rsidRPr="00E93EF2" w:rsidRDefault="00FC7BD0" w:rsidP="00E93EF2">
            <w:pPr>
              <w:spacing w:line="360" w:lineRule="auto"/>
              <w:jc w:val="both"/>
              <w:rPr>
                <w:sz w:val="32"/>
                <w:szCs w:val="32"/>
                <w:rtl/>
                <w:lang w:bidi="ar-MA"/>
              </w:rPr>
            </w:pPr>
            <w:r w:rsidRPr="00E93EF2">
              <w:rPr>
                <w:rFonts w:hint="cs"/>
                <w:sz w:val="32"/>
                <w:szCs w:val="32"/>
                <w:rtl/>
                <w:lang w:bidi="ar-MA"/>
              </w:rPr>
              <w:t>عدد التلاميذ</w:t>
            </w:r>
          </w:p>
        </w:tc>
        <w:tc>
          <w:tcPr>
            <w:tcW w:w="1969" w:type="dxa"/>
          </w:tcPr>
          <w:p w:rsidR="00FC7BD0" w:rsidRPr="00E93EF2" w:rsidRDefault="00FC7BD0" w:rsidP="00E93EF2">
            <w:pPr>
              <w:spacing w:line="360" w:lineRule="auto"/>
              <w:jc w:val="both"/>
              <w:rPr>
                <w:sz w:val="32"/>
                <w:szCs w:val="32"/>
                <w:rtl/>
                <w:lang w:bidi="ar-MA"/>
              </w:rPr>
            </w:pPr>
            <w:r w:rsidRPr="00E93EF2">
              <w:rPr>
                <w:rFonts w:hint="cs"/>
                <w:b/>
                <w:bCs/>
                <w:sz w:val="32"/>
                <w:szCs w:val="32"/>
                <w:rtl/>
                <w:lang w:bidi="ar-MA"/>
              </w:rPr>
              <w:t>الأستاذ</w:t>
            </w:r>
          </w:p>
        </w:tc>
        <w:tc>
          <w:tcPr>
            <w:tcW w:w="1369" w:type="dxa"/>
          </w:tcPr>
          <w:p w:rsidR="00FC7BD0" w:rsidRPr="00E93EF2" w:rsidRDefault="00FC7BD0" w:rsidP="00E93EF2">
            <w:pPr>
              <w:spacing w:line="360" w:lineRule="auto"/>
              <w:jc w:val="both"/>
              <w:rPr>
                <w:sz w:val="32"/>
                <w:szCs w:val="32"/>
                <w:rtl/>
                <w:lang w:bidi="ar-MA"/>
              </w:rPr>
            </w:pPr>
            <w:r w:rsidRPr="00E93EF2">
              <w:rPr>
                <w:rFonts w:hint="cs"/>
                <w:b/>
                <w:bCs/>
                <w:sz w:val="32"/>
                <w:szCs w:val="32"/>
                <w:rtl/>
                <w:lang w:bidi="ar-MA"/>
              </w:rPr>
              <w:t xml:space="preserve">        المستوى      </w:t>
            </w:r>
          </w:p>
        </w:tc>
      </w:tr>
      <w:tr w:rsidR="00FC7BD0" w:rsidRPr="00E93EF2" w:rsidTr="00946AAF">
        <w:trPr>
          <w:trHeight w:val="794"/>
        </w:trPr>
        <w:tc>
          <w:tcPr>
            <w:tcW w:w="1322" w:type="dxa"/>
          </w:tcPr>
          <w:p w:rsidR="00FC7BD0" w:rsidRPr="00E93EF2" w:rsidRDefault="00FC7BD0" w:rsidP="00E93EF2">
            <w:pPr>
              <w:spacing w:line="360" w:lineRule="auto"/>
              <w:jc w:val="both"/>
              <w:rPr>
                <w:b/>
                <w:bCs/>
                <w:sz w:val="32"/>
                <w:szCs w:val="32"/>
                <w:rtl/>
                <w:lang w:bidi="ar-MA"/>
              </w:rPr>
            </w:pPr>
            <w:r w:rsidRPr="00E93EF2">
              <w:rPr>
                <w:rFonts w:hint="cs"/>
                <w:b/>
                <w:bCs/>
                <w:sz w:val="32"/>
                <w:szCs w:val="32"/>
                <w:rtl/>
                <w:lang w:bidi="ar-MA"/>
              </w:rPr>
              <w:t xml:space="preserve">ثانوية ابن بسام  الشرتيني </w:t>
            </w:r>
          </w:p>
        </w:tc>
        <w:tc>
          <w:tcPr>
            <w:tcW w:w="2061" w:type="dxa"/>
          </w:tcPr>
          <w:p w:rsidR="00FC7BD0" w:rsidRPr="00E93EF2" w:rsidRDefault="00FC7BD0" w:rsidP="00E93EF2">
            <w:pPr>
              <w:spacing w:line="360" w:lineRule="auto"/>
              <w:jc w:val="both"/>
              <w:rPr>
                <w:sz w:val="32"/>
                <w:szCs w:val="32"/>
                <w:rtl/>
                <w:lang w:bidi="ar-MA"/>
              </w:rPr>
            </w:pPr>
            <w:r w:rsidRPr="00E93EF2">
              <w:rPr>
                <w:sz w:val="32"/>
                <w:szCs w:val="32"/>
                <w:lang w:bidi="ar-MA"/>
              </w:rPr>
              <w:t>11h-12h</w:t>
            </w:r>
          </w:p>
        </w:tc>
        <w:tc>
          <w:tcPr>
            <w:tcW w:w="2210" w:type="dxa"/>
          </w:tcPr>
          <w:p w:rsidR="00FC7BD0" w:rsidRPr="00E93EF2" w:rsidRDefault="00FC7BD0" w:rsidP="00E93EF2">
            <w:pPr>
              <w:spacing w:line="360" w:lineRule="auto"/>
              <w:jc w:val="both"/>
              <w:rPr>
                <w:sz w:val="32"/>
                <w:szCs w:val="32"/>
                <w:rtl/>
                <w:lang w:bidi="ar-MA"/>
              </w:rPr>
            </w:pPr>
            <w:r w:rsidRPr="00E93EF2">
              <w:rPr>
                <w:rFonts w:hint="cs"/>
                <w:sz w:val="32"/>
                <w:szCs w:val="32"/>
                <w:rtl/>
                <w:lang w:bidi="ar-MA"/>
              </w:rPr>
              <w:t>29</w:t>
            </w:r>
          </w:p>
        </w:tc>
        <w:tc>
          <w:tcPr>
            <w:tcW w:w="1969" w:type="dxa"/>
          </w:tcPr>
          <w:p w:rsidR="00FC7BD0" w:rsidRPr="00E93EF2" w:rsidRDefault="00FC7BD0" w:rsidP="00E93EF2">
            <w:pPr>
              <w:spacing w:line="360" w:lineRule="auto"/>
              <w:jc w:val="both"/>
              <w:rPr>
                <w:sz w:val="32"/>
                <w:szCs w:val="32"/>
                <w:rtl/>
                <w:lang w:bidi="ar-MA"/>
              </w:rPr>
            </w:pPr>
            <w:r w:rsidRPr="00E93EF2">
              <w:rPr>
                <w:rFonts w:hint="cs"/>
                <w:b/>
                <w:bCs/>
                <w:sz w:val="32"/>
                <w:szCs w:val="32"/>
                <w:rtl/>
                <w:lang w:bidi="ar-MA"/>
              </w:rPr>
              <w:t>فاطمة زهري</w:t>
            </w:r>
          </w:p>
        </w:tc>
        <w:tc>
          <w:tcPr>
            <w:tcW w:w="1369" w:type="dxa"/>
          </w:tcPr>
          <w:p w:rsidR="00FC7BD0" w:rsidRPr="00E93EF2" w:rsidRDefault="00FC7BD0" w:rsidP="00E93EF2">
            <w:pPr>
              <w:bidi/>
              <w:spacing w:line="360" w:lineRule="auto"/>
              <w:ind w:left="-57"/>
              <w:jc w:val="both"/>
              <w:rPr>
                <w:b/>
                <w:bCs/>
                <w:sz w:val="32"/>
                <w:szCs w:val="32"/>
                <w:rtl/>
                <w:lang w:bidi="ar-MA"/>
              </w:rPr>
            </w:pPr>
            <w:r w:rsidRPr="00E93EF2">
              <w:rPr>
                <w:rFonts w:hint="cs"/>
                <w:b/>
                <w:bCs/>
                <w:sz w:val="32"/>
                <w:szCs w:val="32"/>
                <w:rtl/>
                <w:lang w:bidi="ar-MA"/>
              </w:rPr>
              <w:t xml:space="preserve">   الثالثة إعدادي</w:t>
            </w:r>
          </w:p>
          <w:p w:rsidR="00FC7BD0" w:rsidRPr="00E93EF2" w:rsidRDefault="00FC7BD0" w:rsidP="00E93EF2">
            <w:pPr>
              <w:spacing w:line="360" w:lineRule="auto"/>
              <w:jc w:val="both"/>
              <w:rPr>
                <w:sz w:val="32"/>
                <w:szCs w:val="32"/>
                <w:rtl/>
                <w:lang w:bidi="ar-MA"/>
              </w:rPr>
            </w:pPr>
          </w:p>
        </w:tc>
      </w:tr>
    </w:tbl>
    <w:p w:rsidR="00FC7BD0" w:rsidRPr="00E93EF2" w:rsidRDefault="00FC7BD0" w:rsidP="00E93EF2">
      <w:pPr>
        <w:bidi/>
        <w:spacing w:line="360" w:lineRule="auto"/>
        <w:ind w:left="-57"/>
        <w:jc w:val="both"/>
        <w:rPr>
          <w:b/>
          <w:bCs/>
          <w:sz w:val="32"/>
          <w:szCs w:val="32"/>
          <w:rtl/>
          <w:lang w:bidi="ar-MA"/>
        </w:rPr>
      </w:pPr>
    </w:p>
    <w:p w:rsidR="00FC7BD0" w:rsidRPr="00E93EF2" w:rsidRDefault="00FC7BD0" w:rsidP="002F17F4">
      <w:pPr>
        <w:spacing w:line="360" w:lineRule="auto"/>
        <w:jc w:val="right"/>
        <w:rPr>
          <w:b/>
          <w:bCs/>
          <w:sz w:val="32"/>
          <w:szCs w:val="32"/>
          <w:rtl/>
          <w:lang w:bidi="ar-MA"/>
        </w:rPr>
      </w:pPr>
      <w:r w:rsidRPr="00E93EF2">
        <w:rPr>
          <w:rFonts w:hint="cs"/>
          <w:sz w:val="32"/>
          <w:szCs w:val="32"/>
          <w:rtl/>
          <w:lang w:bidi="ar-MA"/>
        </w:rPr>
        <w:t>ا</w:t>
      </w:r>
      <w:r w:rsidRPr="00E93EF2">
        <w:rPr>
          <w:rFonts w:hint="cs"/>
          <w:b/>
          <w:bCs/>
          <w:sz w:val="32"/>
          <w:szCs w:val="32"/>
          <w:rtl/>
          <w:lang w:bidi="ar-MA"/>
        </w:rPr>
        <w:t>ستهلت الأستاذة هذه الحصة بإخبارنا بالسيناريو الذي أعدته و يتعلق الأمر بتصحيح الفرض المحروس الأول خلال الدورة الثانية. هذا الفرض اشتمل على ثلاثة تمارين: الأول و الثاني تمحورا حول الجبر بينما الثالث جعل من الهندسة موضوعا له.</w:t>
      </w:r>
    </w:p>
    <w:p w:rsidR="00FC7BD0" w:rsidRPr="00E93EF2" w:rsidRDefault="00FC7BD0" w:rsidP="002F17F4">
      <w:pPr>
        <w:bidi/>
        <w:spacing w:line="360" w:lineRule="auto"/>
        <w:jc w:val="both"/>
        <w:rPr>
          <w:b/>
          <w:bCs/>
          <w:sz w:val="32"/>
          <w:szCs w:val="32"/>
          <w:lang w:bidi="ar-MA"/>
        </w:rPr>
      </w:pPr>
      <w:r w:rsidRPr="00E93EF2">
        <w:rPr>
          <w:rFonts w:hint="cs"/>
          <w:b/>
          <w:bCs/>
          <w:sz w:val="32"/>
          <w:szCs w:val="32"/>
          <w:rtl/>
          <w:lang w:bidi="ar-MA"/>
        </w:rPr>
        <w:t xml:space="preserve">بدأت الأستاذة بحل المعادلة:                                               </w:t>
      </w:r>
      <w:r w:rsidR="002F17F4" w:rsidRPr="002F17F4">
        <w:rPr>
          <w:b/>
          <w:bCs/>
          <w:sz w:val="24"/>
          <w:szCs w:val="24"/>
          <w:lang w:bidi="ar-MA"/>
        </w:rPr>
        <w:t>3)</w:t>
      </w:r>
      <w:r w:rsidR="002F17F4" w:rsidRPr="002F17F4">
        <w:rPr>
          <w:b/>
          <w:bCs/>
          <w:sz w:val="24"/>
          <w:szCs w:val="24"/>
          <w:vertAlign w:val="superscript"/>
          <w:lang w:bidi="ar-MA"/>
        </w:rPr>
        <w:t>2</w:t>
      </w:r>
      <w:r w:rsidR="002F17F4" w:rsidRPr="002F17F4">
        <w:rPr>
          <w:b/>
          <w:bCs/>
          <w:sz w:val="24"/>
          <w:szCs w:val="24"/>
          <w:lang w:bidi="ar-MA"/>
        </w:rPr>
        <w:t>=0</w:t>
      </w:r>
      <w:r w:rsidRPr="002F17F4">
        <w:rPr>
          <w:rFonts w:hint="cs"/>
          <w:b/>
          <w:bCs/>
          <w:sz w:val="24"/>
          <w:szCs w:val="24"/>
          <w:rtl/>
          <w:lang w:bidi="ar-MA"/>
        </w:rPr>
        <w:t xml:space="preserve"> </w:t>
      </w:r>
      <w:r w:rsidRPr="002F17F4">
        <w:rPr>
          <w:b/>
          <w:bCs/>
          <w:sz w:val="24"/>
          <w:szCs w:val="24"/>
          <w:lang w:bidi="ar-MA"/>
        </w:rPr>
        <w:t>(2x-5)(x-3)+(x-</w:t>
      </w:r>
    </w:p>
    <w:p w:rsidR="00FC7BD0" w:rsidRPr="00E93EF2" w:rsidRDefault="00FC7BD0" w:rsidP="00E93EF2">
      <w:pPr>
        <w:bidi/>
        <w:spacing w:line="360" w:lineRule="auto"/>
        <w:jc w:val="both"/>
        <w:rPr>
          <w:b/>
          <w:bCs/>
          <w:sz w:val="32"/>
          <w:szCs w:val="32"/>
          <w:rtl/>
          <w:lang w:bidi="ar-MA"/>
        </w:rPr>
      </w:pPr>
      <w:r w:rsidRPr="00E93EF2">
        <w:rPr>
          <w:rFonts w:hint="cs"/>
          <w:b/>
          <w:bCs/>
          <w:sz w:val="32"/>
          <w:szCs w:val="32"/>
          <w:rtl/>
          <w:lang w:bidi="ar-MA"/>
        </w:rPr>
        <w:t>استرسلت الأستاذة في شرح طريقة الحل’ و صاغته شخصيا ثم انتقلت إلى حل</w:t>
      </w:r>
      <w:r w:rsidRPr="00E93EF2">
        <w:rPr>
          <w:b/>
          <w:bCs/>
          <w:sz w:val="32"/>
          <w:szCs w:val="32"/>
          <w:lang w:bidi="ar-MA"/>
        </w:rPr>
        <w:t xml:space="preserve"> </w:t>
      </w:r>
      <w:r w:rsidRPr="00E93EF2">
        <w:rPr>
          <w:rFonts w:hint="cs"/>
          <w:b/>
          <w:bCs/>
          <w:sz w:val="32"/>
          <w:szCs w:val="32"/>
          <w:rtl/>
          <w:lang w:bidi="ar-MA"/>
        </w:rPr>
        <w:t>متراجحتين كانتا موضوع التمرين الثاني . و قبل توزيع الأوراق على التلاميذ’ أنجزت الأستاذة جل أسئلة التمرين الثالث إذ اكتفت بتكليف تلميذ بإنجاز شكل هندسي على السبورة كجواب على السؤال الأول.</w:t>
      </w:r>
    </w:p>
    <w:p w:rsidR="00FC7BD0" w:rsidRPr="00E93EF2" w:rsidRDefault="00FC7BD0" w:rsidP="00E93EF2">
      <w:pPr>
        <w:bidi/>
        <w:spacing w:line="360" w:lineRule="auto"/>
        <w:jc w:val="both"/>
        <w:rPr>
          <w:b/>
          <w:bCs/>
          <w:sz w:val="32"/>
          <w:szCs w:val="32"/>
          <w:rtl/>
          <w:lang w:bidi="ar-MA"/>
        </w:rPr>
      </w:pPr>
      <w:r w:rsidRPr="00E93EF2">
        <w:rPr>
          <w:rFonts w:hint="cs"/>
          <w:b/>
          <w:bCs/>
          <w:sz w:val="32"/>
          <w:szCs w:val="32"/>
          <w:rtl/>
          <w:lang w:bidi="ar-MA"/>
        </w:rPr>
        <w:t>مشاركة التلاميذ كانت لا بأس بها’ و دفاتر التلاميذ بعضها مراقب’ و هذا ما لامسته من خلال عينة اطلعت عليها. سير الدروس عادي و يتماشى مع التوزيع الدوري الجاري به العمل. هذه الملاحظة تنطبق على عدد الفروض المنزلية و المحروسة التي توافق إلى حد بعيد ما جاء في المذكرات التنظيمية للمراقبة المستمرة. دفتر النصوص معبأ بشكل واضح و مقبول.</w:t>
      </w:r>
    </w:p>
    <w:p w:rsidR="00FC7BD0" w:rsidRPr="00E93EF2" w:rsidRDefault="00FC7BD0" w:rsidP="00E93EF2">
      <w:pPr>
        <w:bidi/>
        <w:spacing w:line="360" w:lineRule="auto"/>
        <w:jc w:val="both"/>
        <w:rPr>
          <w:b/>
          <w:bCs/>
          <w:sz w:val="32"/>
          <w:szCs w:val="32"/>
          <w:lang w:bidi="ar-MA"/>
        </w:rPr>
      </w:pPr>
      <w:r w:rsidRPr="00E93EF2">
        <w:rPr>
          <w:rFonts w:hint="cs"/>
          <w:b/>
          <w:bCs/>
          <w:sz w:val="32"/>
          <w:szCs w:val="32"/>
          <w:rtl/>
          <w:lang w:bidi="ar-MA"/>
        </w:rPr>
        <w:lastRenderedPageBreak/>
        <w:t>عقب انتهاء الأستاذة من التصحيح’ عقدنا جلسة ناقشنا خلالها النقط التالية:</w:t>
      </w:r>
    </w:p>
    <w:p w:rsidR="00FC7BD0" w:rsidRPr="00E93EF2" w:rsidRDefault="00FC7BD0" w:rsidP="00E93EF2">
      <w:pPr>
        <w:bidi/>
        <w:spacing w:line="360" w:lineRule="auto"/>
        <w:jc w:val="both"/>
        <w:rPr>
          <w:b/>
          <w:bCs/>
          <w:sz w:val="32"/>
          <w:szCs w:val="32"/>
          <w:rtl/>
          <w:lang w:bidi="ar-MA"/>
        </w:rPr>
      </w:pPr>
    </w:p>
    <w:p w:rsidR="00FC7BD0" w:rsidRPr="00E93EF2" w:rsidRDefault="00FC7BD0" w:rsidP="00E93EF2">
      <w:pPr>
        <w:numPr>
          <w:ilvl w:val="0"/>
          <w:numId w:val="7"/>
        </w:numPr>
        <w:bidi/>
        <w:spacing w:line="360" w:lineRule="auto"/>
        <w:jc w:val="both"/>
        <w:rPr>
          <w:b/>
          <w:bCs/>
          <w:sz w:val="32"/>
          <w:szCs w:val="32"/>
          <w:lang w:bidi="ar-MA"/>
        </w:rPr>
      </w:pPr>
      <w:r w:rsidRPr="00E93EF2">
        <w:rPr>
          <w:rFonts w:hint="cs"/>
          <w:b/>
          <w:bCs/>
          <w:sz w:val="32"/>
          <w:szCs w:val="32"/>
          <w:rtl/>
          <w:lang w:bidi="ar-MA"/>
        </w:rPr>
        <w:t>أهمية تصحيح الفرض في أجل مقبول ( أسبوعين على الأكثر) و قراءة منتوج التلميذ بتأن.</w:t>
      </w:r>
    </w:p>
    <w:p w:rsidR="00FC7BD0" w:rsidRPr="00E93EF2" w:rsidRDefault="00FC7BD0" w:rsidP="00E93EF2">
      <w:pPr>
        <w:numPr>
          <w:ilvl w:val="0"/>
          <w:numId w:val="7"/>
        </w:numPr>
        <w:bidi/>
        <w:spacing w:line="360" w:lineRule="auto"/>
        <w:jc w:val="both"/>
        <w:rPr>
          <w:b/>
          <w:bCs/>
          <w:sz w:val="32"/>
          <w:szCs w:val="32"/>
          <w:lang w:bidi="ar-MA"/>
        </w:rPr>
      </w:pPr>
      <w:r w:rsidRPr="00E93EF2">
        <w:rPr>
          <w:rFonts w:hint="cs"/>
          <w:b/>
          <w:bCs/>
          <w:sz w:val="32"/>
          <w:szCs w:val="32"/>
          <w:rtl/>
          <w:lang w:bidi="ar-MA"/>
        </w:rPr>
        <w:t>إمكانية احتساب نقطة المشاركة داخل الفصل</w:t>
      </w:r>
    </w:p>
    <w:p w:rsidR="00FC7BD0" w:rsidRPr="00E93EF2" w:rsidRDefault="00FC7BD0" w:rsidP="00E93EF2">
      <w:pPr>
        <w:numPr>
          <w:ilvl w:val="0"/>
          <w:numId w:val="7"/>
        </w:numPr>
        <w:bidi/>
        <w:spacing w:line="360" w:lineRule="auto"/>
        <w:jc w:val="both"/>
        <w:rPr>
          <w:b/>
          <w:bCs/>
          <w:sz w:val="32"/>
          <w:szCs w:val="32"/>
          <w:lang w:bidi="ar-MA"/>
        </w:rPr>
      </w:pPr>
      <w:r w:rsidRPr="00E93EF2">
        <w:rPr>
          <w:rFonts w:hint="cs"/>
          <w:b/>
          <w:bCs/>
          <w:sz w:val="32"/>
          <w:szCs w:val="32"/>
          <w:rtl/>
          <w:lang w:bidi="ar-MA"/>
        </w:rPr>
        <w:t>ضرورة إشراك التلاميذ في كل الأنشطة التعليمية التعلمية بما في ذلك تصحيح الفرض</w:t>
      </w:r>
    </w:p>
    <w:p w:rsidR="00FC7BD0" w:rsidRPr="00E93EF2" w:rsidRDefault="00FC7BD0" w:rsidP="00E93EF2">
      <w:pPr>
        <w:numPr>
          <w:ilvl w:val="0"/>
          <w:numId w:val="7"/>
        </w:numPr>
        <w:bidi/>
        <w:spacing w:line="360" w:lineRule="auto"/>
        <w:jc w:val="both"/>
        <w:rPr>
          <w:b/>
          <w:bCs/>
          <w:sz w:val="32"/>
          <w:szCs w:val="32"/>
          <w:lang w:bidi="ar-MA"/>
        </w:rPr>
      </w:pPr>
      <w:r w:rsidRPr="00E93EF2">
        <w:rPr>
          <w:rFonts w:hint="cs"/>
          <w:b/>
          <w:bCs/>
          <w:sz w:val="32"/>
          <w:szCs w:val="32"/>
          <w:rtl/>
          <w:lang w:bidi="ar-MA"/>
        </w:rPr>
        <w:t>الاعتناء بالفئات الضعيفة المستوى من التلاميذ بهدف إنقاذهم عن طريق حصص خاصة للدعم</w:t>
      </w:r>
    </w:p>
    <w:p w:rsidR="00FC7BD0" w:rsidRPr="00E93EF2" w:rsidRDefault="00FC7BD0" w:rsidP="00E93EF2">
      <w:pPr>
        <w:bidi/>
        <w:spacing w:line="360" w:lineRule="auto"/>
        <w:ind w:left="720"/>
        <w:jc w:val="both"/>
        <w:rPr>
          <w:b/>
          <w:bCs/>
          <w:sz w:val="32"/>
          <w:szCs w:val="32"/>
          <w:rtl/>
          <w:lang w:bidi="ar-MA"/>
        </w:rPr>
      </w:pPr>
    </w:p>
    <w:p w:rsidR="00FC7BD0" w:rsidRPr="00E93EF2" w:rsidRDefault="00FC7BD0" w:rsidP="00E93EF2">
      <w:pPr>
        <w:bidi/>
        <w:spacing w:line="360" w:lineRule="auto"/>
        <w:ind w:left="720"/>
        <w:jc w:val="both"/>
        <w:rPr>
          <w:b/>
          <w:bCs/>
          <w:sz w:val="32"/>
          <w:szCs w:val="32"/>
          <w:rtl/>
          <w:lang w:bidi="ar-MA"/>
        </w:rPr>
      </w:pPr>
      <w:r w:rsidRPr="00E93EF2">
        <w:rPr>
          <w:rFonts w:hint="cs"/>
          <w:b/>
          <w:bCs/>
          <w:sz w:val="32"/>
          <w:szCs w:val="32"/>
          <w:rtl/>
          <w:lang w:bidi="ar-MA"/>
        </w:rPr>
        <w:t>تقوم الأستاذة فاطمة زهري بمجهودات جبارة و لا تتوانى في خدمة الناشئة’ و هذا ما يمكن أن نتحسسه من خلال  الأهمية التي توليها للدعم و للمراقبة المستمرة. و هي بذلك إن أخذت بعين الأعتبار التوجيهات المقدمة لها بهذا الصدد’ ستساعد حتما تلامذتها على تخطي الصعوبات كما ستساهم في تطوير أداء الأستاذة زهري البيداغوجي داخل الفصل. أتمنى لها كل التوفيق في مسارها المهني.</w:t>
      </w:r>
    </w:p>
    <w:p w:rsidR="001E38E2" w:rsidRPr="00E93EF2" w:rsidRDefault="001E38E2" w:rsidP="00E93EF2">
      <w:pPr>
        <w:spacing w:line="360" w:lineRule="auto"/>
        <w:rPr>
          <w:sz w:val="32"/>
          <w:szCs w:val="32"/>
        </w:rPr>
      </w:pPr>
    </w:p>
    <w:p w:rsidR="001E38E2" w:rsidRPr="00E93EF2" w:rsidRDefault="001E38E2" w:rsidP="00E93EF2">
      <w:pPr>
        <w:spacing w:line="360" w:lineRule="auto"/>
        <w:jc w:val="right"/>
        <w:rPr>
          <w:sz w:val="32"/>
          <w:szCs w:val="32"/>
        </w:rPr>
      </w:pPr>
      <w:r w:rsidRPr="00E93EF2">
        <w:rPr>
          <w:sz w:val="32"/>
          <w:szCs w:val="32"/>
        </w:rPr>
        <w:t xml:space="preserve">                                             </w:t>
      </w:r>
      <w:r w:rsidR="004B6F15">
        <w:rPr>
          <w:noProof/>
          <w:sz w:val="32"/>
          <w:szCs w:val="32"/>
          <w:lang w:eastAsia="fr-FR"/>
        </w:rPr>
        <w:pict>
          <v:shape id="_x0000_s1039" style="position:absolute;left:0;text-align:left;margin-left:-28.4pt;margin-top:2.75pt;width:226.6pt;height:98.1pt;z-index:251673600;mso-position-horizontal-relative:text;mso-position-vertical-relative:text" coordsize="4532,1962" path="m1828,857c914,925,,994,438,1058v438,64,3944,340,4019,184c4532,1086,1286,,890,120,494,240,1881,1655,2079,1962e" filled="f">
            <v:path arrowok="t"/>
          </v:shape>
        </w:pict>
      </w:r>
    </w:p>
    <w:p w:rsidR="001E38E2" w:rsidRPr="00E93EF2" w:rsidRDefault="001E38E2" w:rsidP="00E93EF2">
      <w:pPr>
        <w:spacing w:line="360" w:lineRule="auto"/>
        <w:rPr>
          <w:sz w:val="32"/>
          <w:szCs w:val="32"/>
        </w:rPr>
      </w:pPr>
    </w:p>
    <w:p w:rsidR="00FC7BD0" w:rsidRPr="00E93EF2" w:rsidRDefault="001E38E2" w:rsidP="00E93EF2">
      <w:pPr>
        <w:bidi/>
        <w:spacing w:line="360" w:lineRule="auto"/>
        <w:jc w:val="both"/>
        <w:rPr>
          <w:b/>
          <w:bCs/>
          <w:sz w:val="32"/>
          <w:szCs w:val="32"/>
          <w:rtl/>
          <w:lang w:bidi="ar-MA"/>
        </w:rPr>
      </w:pPr>
      <w:r w:rsidRPr="00E93EF2">
        <w:rPr>
          <w:sz w:val="32"/>
          <w:szCs w:val="32"/>
        </w:rPr>
        <w:t xml:space="preserve">                                              </w:t>
      </w:r>
      <w:r w:rsidRPr="00E93EF2">
        <w:rPr>
          <w:sz w:val="32"/>
          <w:szCs w:val="32"/>
          <w:rtl/>
        </w:rPr>
        <w:t>إمضاء</w:t>
      </w:r>
      <w:r w:rsidRPr="00E93EF2">
        <w:rPr>
          <w:sz w:val="32"/>
          <w:szCs w:val="32"/>
        </w:rPr>
        <w:t>:</w:t>
      </w:r>
      <w:r w:rsidRPr="00E93EF2">
        <w:rPr>
          <w:sz w:val="32"/>
          <w:szCs w:val="32"/>
          <w:rtl/>
        </w:rPr>
        <w:t xml:space="preserve"> أحمد سني</w:t>
      </w:r>
    </w:p>
    <w:p w:rsidR="00FC7BD0" w:rsidRPr="00E93EF2" w:rsidRDefault="00FC7BD0" w:rsidP="00E93EF2">
      <w:pPr>
        <w:spacing w:line="360" w:lineRule="auto"/>
        <w:ind w:left="671"/>
        <w:jc w:val="right"/>
        <w:rPr>
          <w:sz w:val="32"/>
          <w:szCs w:val="32"/>
          <w:lang w:bidi="ar-MA"/>
        </w:rPr>
      </w:pPr>
    </w:p>
    <w:p w:rsidR="00D36470" w:rsidRPr="00E93EF2" w:rsidRDefault="00D36470" w:rsidP="00E93EF2">
      <w:pPr>
        <w:spacing w:line="360" w:lineRule="auto"/>
        <w:jc w:val="center"/>
        <w:rPr>
          <w:b/>
          <w:bCs/>
          <w:sz w:val="32"/>
          <w:szCs w:val="32"/>
          <w:u w:val="single"/>
          <w:rtl/>
          <w:lang w:bidi="ar-MA"/>
        </w:rPr>
      </w:pPr>
      <w:r w:rsidRPr="00E93EF2">
        <w:rPr>
          <w:b/>
          <w:bCs/>
          <w:sz w:val="32"/>
          <w:szCs w:val="32"/>
          <w:u w:val="single"/>
          <w:rtl/>
          <w:lang w:bidi="ar-MA"/>
        </w:rPr>
        <w:lastRenderedPageBreak/>
        <w:t>التقرير اليومي</w:t>
      </w:r>
      <w:r w:rsidRPr="00E93EF2">
        <w:rPr>
          <w:rFonts w:hint="cs"/>
          <w:b/>
          <w:bCs/>
          <w:sz w:val="32"/>
          <w:szCs w:val="32"/>
          <w:u w:val="single"/>
          <w:rtl/>
          <w:lang w:bidi="ar-MA"/>
        </w:rPr>
        <w:t xml:space="preserve"> الثالث</w:t>
      </w:r>
      <w:r w:rsidRPr="00E93EF2">
        <w:rPr>
          <w:b/>
          <w:bCs/>
          <w:sz w:val="32"/>
          <w:szCs w:val="32"/>
          <w:u w:val="single"/>
          <w:rtl/>
          <w:lang w:bidi="ar-MA"/>
        </w:rPr>
        <w:t xml:space="preserve"> : </w:t>
      </w:r>
      <w:r w:rsidRPr="00E93EF2">
        <w:rPr>
          <w:rFonts w:hint="cs"/>
          <w:b/>
          <w:bCs/>
          <w:sz w:val="32"/>
          <w:szCs w:val="32"/>
          <w:u w:val="single"/>
          <w:rtl/>
          <w:lang w:bidi="ar-MA"/>
        </w:rPr>
        <w:t>درس تجريبي</w:t>
      </w:r>
    </w:p>
    <w:p w:rsidR="00D36470" w:rsidRPr="00E93EF2" w:rsidRDefault="00D36470" w:rsidP="00E93EF2">
      <w:pPr>
        <w:tabs>
          <w:tab w:val="left" w:pos="6112"/>
        </w:tabs>
        <w:spacing w:line="360" w:lineRule="auto"/>
        <w:jc w:val="both"/>
        <w:rPr>
          <w:sz w:val="32"/>
          <w:szCs w:val="32"/>
        </w:rPr>
      </w:pPr>
    </w:p>
    <w:p w:rsidR="00D36470" w:rsidRPr="00E93EF2" w:rsidRDefault="00D36470" w:rsidP="00E93EF2">
      <w:pPr>
        <w:bidi/>
        <w:spacing w:line="360" w:lineRule="auto"/>
        <w:ind w:left="-57"/>
        <w:jc w:val="both"/>
        <w:rPr>
          <w:b/>
          <w:bCs/>
          <w:sz w:val="32"/>
          <w:szCs w:val="32"/>
          <w:rtl/>
          <w:lang w:bidi="ar-MA"/>
        </w:rPr>
      </w:pPr>
      <w:r w:rsidRPr="00E93EF2">
        <w:rPr>
          <w:rFonts w:hint="cs"/>
          <w:b/>
          <w:bCs/>
          <w:sz w:val="32"/>
          <w:szCs w:val="32"/>
          <w:rtl/>
          <w:lang w:bidi="ar-MA"/>
        </w:rPr>
        <w:t xml:space="preserve"> برمج السيد المفتش عبد الرحمان اليمني درسا تجريبيا نشطه الأستاذ:محمد حمزة كان الهدف منه إبراز دور الوسائط التكنولوجية الحديثة في تيسير العملية التعليمية التعلمية</w:t>
      </w:r>
      <w:r w:rsidRPr="00E93EF2">
        <w:rPr>
          <w:b/>
          <w:bCs/>
          <w:sz w:val="32"/>
          <w:szCs w:val="32"/>
          <w:lang w:bidi="ar-MA"/>
        </w:rPr>
        <w:t xml:space="preserve"> </w:t>
      </w:r>
      <w:r w:rsidRPr="00E93EF2">
        <w:rPr>
          <w:rFonts w:hint="cs"/>
          <w:b/>
          <w:bCs/>
          <w:sz w:val="32"/>
          <w:szCs w:val="32"/>
          <w:rtl/>
          <w:lang w:bidi="ar-MA"/>
        </w:rPr>
        <w:t>خصوصا السبورة التفاعلية</w:t>
      </w:r>
      <w:r w:rsidRPr="00E93EF2">
        <w:rPr>
          <w:rFonts w:hint="cs"/>
          <w:b/>
          <w:bCs/>
          <w:sz w:val="32"/>
          <w:szCs w:val="32"/>
          <w:lang w:bidi="ar-MA"/>
        </w:rPr>
        <w:t xml:space="preserve"> </w:t>
      </w:r>
      <w:r w:rsidRPr="00E93EF2">
        <w:rPr>
          <w:rFonts w:hint="cs"/>
          <w:b/>
          <w:bCs/>
          <w:sz w:val="32"/>
          <w:szCs w:val="32"/>
          <w:rtl/>
          <w:lang w:bidi="ar-MA"/>
        </w:rPr>
        <w:t>.  وفي ما يلي بطاقة تقنية للزيارة:</w:t>
      </w:r>
    </w:p>
    <w:tbl>
      <w:tblPr>
        <w:tblpPr w:leftFromText="141" w:rightFromText="141" w:vertAnchor="text" w:horzAnchor="margin" w:tblpXSpec="center" w:tblpY="266"/>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3"/>
        <w:gridCol w:w="2079"/>
        <w:gridCol w:w="2329"/>
        <w:gridCol w:w="1769"/>
        <w:gridCol w:w="1756"/>
      </w:tblGrid>
      <w:tr w:rsidR="00D36470" w:rsidRPr="00E93EF2" w:rsidTr="00946AAF">
        <w:trPr>
          <w:trHeight w:val="619"/>
        </w:trPr>
        <w:tc>
          <w:tcPr>
            <w:tcW w:w="1273" w:type="dxa"/>
          </w:tcPr>
          <w:p w:rsidR="00D36470" w:rsidRPr="00E93EF2" w:rsidRDefault="00D36470" w:rsidP="00E93EF2">
            <w:pPr>
              <w:bidi/>
              <w:spacing w:line="360" w:lineRule="auto"/>
              <w:jc w:val="both"/>
              <w:rPr>
                <w:sz w:val="32"/>
                <w:szCs w:val="32"/>
                <w:rtl/>
                <w:lang w:bidi="ar-MA"/>
              </w:rPr>
            </w:pPr>
            <w:r w:rsidRPr="00E93EF2">
              <w:rPr>
                <w:rFonts w:hint="cs"/>
                <w:sz w:val="32"/>
                <w:szCs w:val="32"/>
                <w:rtl/>
                <w:lang w:bidi="ar-MA"/>
              </w:rPr>
              <w:t>المؤسسة</w:t>
            </w:r>
          </w:p>
        </w:tc>
        <w:tc>
          <w:tcPr>
            <w:tcW w:w="2121" w:type="dxa"/>
          </w:tcPr>
          <w:p w:rsidR="00D36470" w:rsidRPr="00E93EF2" w:rsidRDefault="00D36470" w:rsidP="00E93EF2">
            <w:pPr>
              <w:bidi/>
              <w:spacing w:line="360" w:lineRule="auto"/>
              <w:jc w:val="both"/>
              <w:rPr>
                <w:sz w:val="32"/>
                <w:szCs w:val="32"/>
                <w:rtl/>
                <w:lang w:bidi="ar-MA"/>
              </w:rPr>
            </w:pPr>
            <w:r w:rsidRPr="00E93EF2">
              <w:rPr>
                <w:rFonts w:hint="cs"/>
                <w:sz w:val="32"/>
                <w:szCs w:val="32"/>
                <w:rtl/>
                <w:lang w:bidi="ar-MA"/>
              </w:rPr>
              <w:t>التوقيت</w:t>
            </w:r>
          </w:p>
        </w:tc>
        <w:tc>
          <w:tcPr>
            <w:tcW w:w="2381" w:type="dxa"/>
          </w:tcPr>
          <w:p w:rsidR="00D36470" w:rsidRPr="00E93EF2" w:rsidRDefault="00D36470" w:rsidP="00E93EF2">
            <w:pPr>
              <w:spacing w:line="360" w:lineRule="auto"/>
              <w:jc w:val="both"/>
              <w:rPr>
                <w:sz w:val="32"/>
                <w:szCs w:val="32"/>
                <w:rtl/>
                <w:lang w:bidi="ar-MA"/>
              </w:rPr>
            </w:pPr>
            <w:r w:rsidRPr="00E93EF2">
              <w:rPr>
                <w:rFonts w:hint="cs"/>
                <w:sz w:val="32"/>
                <w:szCs w:val="32"/>
                <w:rtl/>
                <w:lang w:bidi="ar-MA"/>
              </w:rPr>
              <w:t>عدد التلاميذ</w:t>
            </w:r>
          </w:p>
        </w:tc>
        <w:tc>
          <w:tcPr>
            <w:tcW w:w="1801" w:type="dxa"/>
          </w:tcPr>
          <w:p w:rsidR="00D36470" w:rsidRPr="00E93EF2" w:rsidRDefault="00D36470" w:rsidP="00E93EF2">
            <w:pPr>
              <w:spacing w:line="360" w:lineRule="auto"/>
              <w:jc w:val="both"/>
              <w:rPr>
                <w:sz w:val="32"/>
                <w:szCs w:val="32"/>
                <w:rtl/>
                <w:lang w:bidi="ar-MA"/>
              </w:rPr>
            </w:pPr>
            <w:r w:rsidRPr="00E93EF2">
              <w:rPr>
                <w:rFonts w:hint="cs"/>
                <w:b/>
                <w:bCs/>
                <w:sz w:val="32"/>
                <w:szCs w:val="32"/>
                <w:rtl/>
                <w:lang w:bidi="ar-MA"/>
              </w:rPr>
              <w:t>الأستاذ</w:t>
            </w:r>
          </w:p>
        </w:tc>
        <w:tc>
          <w:tcPr>
            <w:tcW w:w="1780" w:type="dxa"/>
          </w:tcPr>
          <w:p w:rsidR="00D36470" w:rsidRPr="00E93EF2" w:rsidRDefault="00D36470" w:rsidP="00E93EF2">
            <w:pPr>
              <w:spacing w:line="360" w:lineRule="auto"/>
              <w:jc w:val="both"/>
              <w:rPr>
                <w:sz w:val="32"/>
                <w:szCs w:val="32"/>
                <w:rtl/>
                <w:lang w:bidi="ar-MA"/>
              </w:rPr>
            </w:pPr>
            <w:r w:rsidRPr="00E93EF2">
              <w:rPr>
                <w:rFonts w:hint="cs"/>
                <w:b/>
                <w:bCs/>
                <w:sz w:val="32"/>
                <w:szCs w:val="32"/>
                <w:rtl/>
                <w:lang w:bidi="ar-MA"/>
              </w:rPr>
              <w:t xml:space="preserve">        المستوى      </w:t>
            </w:r>
          </w:p>
        </w:tc>
      </w:tr>
      <w:tr w:rsidR="00D36470" w:rsidRPr="00E93EF2" w:rsidTr="00946AAF">
        <w:trPr>
          <w:trHeight w:val="783"/>
        </w:trPr>
        <w:tc>
          <w:tcPr>
            <w:tcW w:w="1273" w:type="dxa"/>
          </w:tcPr>
          <w:p w:rsidR="00D36470" w:rsidRPr="00E93EF2" w:rsidRDefault="00D36470" w:rsidP="00E93EF2">
            <w:pPr>
              <w:spacing w:line="360" w:lineRule="auto"/>
              <w:jc w:val="both"/>
              <w:rPr>
                <w:b/>
                <w:bCs/>
                <w:sz w:val="32"/>
                <w:szCs w:val="32"/>
                <w:rtl/>
                <w:lang w:bidi="ar-MA"/>
              </w:rPr>
            </w:pPr>
            <w:r w:rsidRPr="00E93EF2">
              <w:rPr>
                <w:rFonts w:hint="cs"/>
                <w:b/>
                <w:bCs/>
                <w:sz w:val="32"/>
                <w:szCs w:val="32"/>
                <w:rtl/>
                <w:lang w:bidi="ar-MA"/>
              </w:rPr>
              <w:t>ثانوية الخواريزمي</w:t>
            </w:r>
          </w:p>
          <w:p w:rsidR="00D36470" w:rsidRPr="00E93EF2" w:rsidRDefault="00D36470" w:rsidP="00E93EF2">
            <w:pPr>
              <w:bidi/>
              <w:spacing w:line="360" w:lineRule="auto"/>
              <w:jc w:val="both"/>
              <w:rPr>
                <w:sz w:val="32"/>
                <w:szCs w:val="32"/>
                <w:rtl/>
                <w:lang w:bidi="ar-MA"/>
              </w:rPr>
            </w:pPr>
            <w:r w:rsidRPr="00E93EF2">
              <w:rPr>
                <w:rFonts w:hint="cs"/>
                <w:b/>
                <w:bCs/>
                <w:sz w:val="32"/>
                <w:szCs w:val="32"/>
                <w:rtl/>
                <w:lang w:bidi="ar-MA"/>
              </w:rPr>
              <w:t xml:space="preserve">الإعدادية </w:t>
            </w:r>
          </w:p>
        </w:tc>
        <w:tc>
          <w:tcPr>
            <w:tcW w:w="2121" w:type="dxa"/>
          </w:tcPr>
          <w:p w:rsidR="00D36470" w:rsidRPr="00E93EF2" w:rsidRDefault="00D36470" w:rsidP="00E93EF2">
            <w:pPr>
              <w:bidi/>
              <w:spacing w:line="360" w:lineRule="auto"/>
              <w:jc w:val="both"/>
              <w:rPr>
                <w:sz w:val="32"/>
                <w:szCs w:val="32"/>
                <w:rtl/>
                <w:lang w:bidi="ar-MA"/>
              </w:rPr>
            </w:pPr>
            <w:r w:rsidRPr="00E93EF2">
              <w:rPr>
                <w:sz w:val="32"/>
                <w:szCs w:val="32"/>
                <w:lang w:bidi="ar-MA"/>
              </w:rPr>
              <w:t>9h-10h</w:t>
            </w:r>
          </w:p>
        </w:tc>
        <w:tc>
          <w:tcPr>
            <w:tcW w:w="2381" w:type="dxa"/>
          </w:tcPr>
          <w:p w:rsidR="00D36470" w:rsidRPr="00E93EF2" w:rsidRDefault="00D36470" w:rsidP="00E93EF2">
            <w:pPr>
              <w:spacing w:line="360" w:lineRule="auto"/>
              <w:jc w:val="both"/>
              <w:rPr>
                <w:sz w:val="32"/>
                <w:szCs w:val="32"/>
                <w:rtl/>
                <w:lang w:bidi="ar-MA"/>
              </w:rPr>
            </w:pPr>
            <w:r w:rsidRPr="00E93EF2">
              <w:rPr>
                <w:rFonts w:hint="cs"/>
                <w:sz w:val="32"/>
                <w:szCs w:val="32"/>
                <w:rtl/>
                <w:lang w:bidi="ar-MA"/>
              </w:rPr>
              <w:t>17</w:t>
            </w:r>
          </w:p>
        </w:tc>
        <w:tc>
          <w:tcPr>
            <w:tcW w:w="1801" w:type="dxa"/>
          </w:tcPr>
          <w:p w:rsidR="00D36470" w:rsidRPr="00E93EF2" w:rsidRDefault="00D36470" w:rsidP="00E93EF2">
            <w:pPr>
              <w:bidi/>
              <w:spacing w:line="360" w:lineRule="auto"/>
              <w:ind w:left="-57"/>
              <w:jc w:val="both"/>
              <w:rPr>
                <w:b/>
                <w:bCs/>
                <w:sz w:val="32"/>
                <w:szCs w:val="32"/>
                <w:rtl/>
                <w:lang w:bidi="ar-MA"/>
              </w:rPr>
            </w:pPr>
            <w:r w:rsidRPr="00E93EF2">
              <w:rPr>
                <w:rFonts w:hint="cs"/>
                <w:b/>
                <w:bCs/>
                <w:sz w:val="32"/>
                <w:szCs w:val="32"/>
                <w:rtl/>
                <w:lang w:bidi="ar-MA"/>
              </w:rPr>
              <w:t>محمد حمزة</w:t>
            </w:r>
          </w:p>
          <w:p w:rsidR="00D36470" w:rsidRPr="00E93EF2" w:rsidRDefault="00D36470" w:rsidP="00E93EF2">
            <w:pPr>
              <w:spacing w:line="360" w:lineRule="auto"/>
              <w:jc w:val="both"/>
              <w:rPr>
                <w:sz w:val="32"/>
                <w:szCs w:val="32"/>
                <w:rtl/>
                <w:lang w:bidi="ar-MA"/>
              </w:rPr>
            </w:pPr>
          </w:p>
        </w:tc>
        <w:tc>
          <w:tcPr>
            <w:tcW w:w="1780" w:type="dxa"/>
          </w:tcPr>
          <w:p w:rsidR="00D36470" w:rsidRPr="00E93EF2" w:rsidRDefault="00D36470" w:rsidP="00E93EF2">
            <w:pPr>
              <w:bidi/>
              <w:spacing w:line="360" w:lineRule="auto"/>
              <w:ind w:left="-57"/>
              <w:jc w:val="both"/>
              <w:rPr>
                <w:b/>
                <w:bCs/>
                <w:sz w:val="32"/>
                <w:szCs w:val="32"/>
                <w:rtl/>
                <w:lang w:bidi="ar-MA"/>
              </w:rPr>
            </w:pPr>
            <w:r w:rsidRPr="00E93EF2">
              <w:rPr>
                <w:rFonts w:hint="cs"/>
                <w:b/>
                <w:bCs/>
                <w:sz w:val="32"/>
                <w:szCs w:val="32"/>
                <w:rtl/>
                <w:lang w:bidi="ar-MA"/>
              </w:rPr>
              <w:t>الثالثة إعدادي</w:t>
            </w:r>
          </w:p>
          <w:p w:rsidR="00D36470" w:rsidRPr="00E93EF2" w:rsidRDefault="00D36470" w:rsidP="00E93EF2">
            <w:pPr>
              <w:spacing w:line="360" w:lineRule="auto"/>
              <w:jc w:val="both"/>
              <w:rPr>
                <w:sz w:val="32"/>
                <w:szCs w:val="32"/>
                <w:rtl/>
                <w:lang w:bidi="ar-MA"/>
              </w:rPr>
            </w:pPr>
          </w:p>
        </w:tc>
      </w:tr>
    </w:tbl>
    <w:p w:rsidR="00D36470" w:rsidRPr="00E93EF2" w:rsidRDefault="00D36470" w:rsidP="00E93EF2">
      <w:pPr>
        <w:bidi/>
        <w:spacing w:line="360" w:lineRule="auto"/>
        <w:jc w:val="both"/>
        <w:rPr>
          <w:sz w:val="32"/>
          <w:szCs w:val="32"/>
          <w:rtl/>
          <w:lang w:bidi="ar-MA"/>
        </w:rPr>
      </w:pPr>
    </w:p>
    <w:p w:rsidR="00D36470" w:rsidRPr="00E93EF2" w:rsidRDefault="00D36470" w:rsidP="00E93EF2">
      <w:pPr>
        <w:bidi/>
        <w:spacing w:line="360" w:lineRule="auto"/>
        <w:jc w:val="both"/>
        <w:rPr>
          <w:b/>
          <w:bCs/>
          <w:sz w:val="32"/>
          <w:szCs w:val="32"/>
          <w:rtl/>
          <w:lang w:bidi="ar-MA"/>
        </w:rPr>
      </w:pPr>
      <w:r w:rsidRPr="00E93EF2">
        <w:rPr>
          <w:rFonts w:hint="cs"/>
          <w:b/>
          <w:bCs/>
          <w:sz w:val="32"/>
          <w:szCs w:val="32"/>
          <w:rtl/>
          <w:lang w:bidi="ar-MA"/>
        </w:rPr>
        <w:t>ابتدأ الأستاذ حصته بكلمة ترحيبية فصل خلالها الهدف من تدخله في هذا الدرس.. استهل المدرس درسه بسؤال عن أنواع الزوايا. اختلفت أجوبة التلاميذ رغم كثافة مشاركتهم’ لكونهم لم يفهموا المراد  من السؤال. انتقل الأستاذ بعد ذلك إلى عرض نشاط أول يهدف التعرف على  الزاويتين المحيطية و المركزية. تلي ذلك اقتراح الأستاذ لنشاط ثان موضوعه إنشاء شكل باستعمال البرنام  حيث أنشئت زاويتين’ محيطية و مركزية.. عبر هذا النشاط اخلص التلاميذ إلى أن قياس الزاوية المحيطية هو نصف  قياس الزاوية المركزية المرتبطة بها.</w:t>
      </w:r>
    </w:p>
    <w:p w:rsidR="00D36470" w:rsidRPr="00E93EF2" w:rsidRDefault="00D36470" w:rsidP="00E93EF2">
      <w:pPr>
        <w:bidi/>
        <w:spacing w:line="360" w:lineRule="auto"/>
        <w:jc w:val="both"/>
        <w:rPr>
          <w:b/>
          <w:bCs/>
          <w:sz w:val="32"/>
          <w:szCs w:val="32"/>
          <w:rtl/>
          <w:lang w:bidi="ar-MA"/>
        </w:rPr>
      </w:pPr>
      <w:r w:rsidRPr="00E93EF2">
        <w:rPr>
          <w:rFonts w:hint="cs"/>
          <w:b/>
          <w:bCs/>
          <w:sz w:val="32"/>
          <w:szCs w:val="32"/>
          <w:rtl/>
          <w:lang w:bidi="ar-MA"/>
        </w:rPr>
        <w:t>أعطى الأستاذ مهلة للبحث و التفكير في طريقة للبرهنة على لنتيجة و قدم شكلا جاهزا خاصا عندما ينتمي مركز الدائرة  إلى احد أضلاع الزاوية المحيطية. بمساعدة من الأستاذ’ الذي لم يبرح عن تفتيت الأسئلة و تجزيئها’ تمكنت تلميذة من بمشاركة كثيفة لزملائها من إثبات صحة النتيجة.</w:t>
      </w:r>
    </w:p>
    <w:p w:rsidR="00D36470" w:rsidRPr="00E93EF2" w:rsidRDefault="00D36470" w:rsidP="00E93EF2">
      <w:pPr>
        <w:bidi/>
        <w:spacing w:line="360" w:lineRule="auto"/>
        <w:jc w:val="both"/>
        <w:rPr>
          <w:b/>
          <w:bCs/>
          <w:sz w:val="32"/>
          <w:szCs w:val="32"/>
          <w:rtl/>
          <w:lang w:bidi="ar-MA"/>
        </w:rPr>
      </w:pPr>
      <w:r w:rsidRPr="00E93EF2">
        <w:rPr>
          <w:rFonts w:hint="cs"/>
          <w:b/>
          <w:bCs/>
          <w:sz w:val="32"/>
          <w:szCs w:val="32"/>
          <w:rtl/>
          <w:lang w:bidi="ar-MA"/>
        </w:rPr>
        <w:lastRenderedPageBreak/>
        <w:t>يتمتع التلاميذ بحرية كملة في التعبير عن أرائهم’ وهذا ما لامسته من خلال مشاركتهم الفعالة’ و الأستاذ حمزة لا يبخل على تلاميذه بالشروح المستفيضة. لكن استعمال الموارد الرقمية يستدعي مزيدا من اليقظة لبناء سيناريوهات هادفة تأخذ بعين الاعتبار:</w:t>
      </w:r>
    </w:p>
    <w:p w:rsidR="00D36470" w:rsidRPr="00E93EF2" w:rsidRDefault="00D36470" w:rsidP="00E93EF2">
      <w:pPr>
        <w:pStyle w:val="Paragraphedeliste"/>
        <w:numPr>
          <w:ilvl w:val="0"/>
          <w:numId w:val="8"/>
        </w:numPr>
        <w:bidi/>
        <w:spacing w:line="360" w:lineRule="auto"/>
        <w:jc w:val="both"/>
        <w:rPr>
          <w:b/>
          <w:bCs/>
          <w:sz w:val="32"/>
          <w:szCs w:val="32"/>
          <w:lang w:bidi="ar-MA"/>
        </w:rPr>
      </w:pPr>
      <w:r w:rsidRPr="00E93EF2">
        <w:rPr>
          <w:rFonts w:hint="cs"/>
          <w:b/>
          <w:bCs/>
          <w:sz w:val="32"/>
          <w:szCs w:val="32"/>
          <w:rtl/>
          <w:lang w:bidi="ar-MA"/>
        </w:rPr>
        <w:t>تفادي لجاهز من المعارف</w:t>
      </w:r>
    </w:p>
    <w:p w:rsidR="00D36470" w:rsidRPr="00E93EF2" w:rsidRDefault="00D36470" w:rsidP="00E93EF2">
      <w:pPr>
        <w:pStyle w:val="Paragraphedeliste"/>
        <w:numPr>
          <w:ilvl w:val="0"/>
          <w:numId w:val="8"/>
        </w:numPr>
        <w:bidi/>
        <w:spacing w:line="360" w:lineRule="auto"/>
        <w:jc w:val="both"/>
        <w:rPr>
          <w:b/>
          <w:bCs/>
          <w:sz w:val="32"/>
          <w:szCs w:val="32"/>
          <w:lang w:bidi="ar-MA"/>
        </w:rPr>
      </w:pPr>
      <w:r w:rsidRPr="00E93EF2">
        <w:rPr>
          <w:rFonts w:hint="cs"/>
          <w:b/>
          <w:bCs/>
          <w:sz w:val="32"/>
          <w:szCs w:val="32"/>
          <w:rtl/>
          <w:lang w:bidi="ar-MA"/>
        </w:rPr>
        <w:t>مدى تمكن التلاميذ من استعمال وظيفي للموارد الرقمية</w:t>
      </w:r>
    </w:p>
    <w:p w:rsidR="00D36470" w:rsidRPr="00E93EF2" w:rsidRDefault="00D36470" w:rsidP="00E93EF2">
      <w:pPr>
        <w:pStyle w:val="Paragraphedeliste"/>
        <w:numPr>
          <w:ilvl w:val="0"/>
          <w:numId w:val="8"/>
        </w:numPr>
        <w:bidi/>
        <w:spacing w:line="360" w:lineRule="auto"/>
        <w:jc w:val="both"/>
        <w:rPr>
          <w:b/>
          <w:bCs/>
          <w:sz w:val="32"/>
          <w:szCs w:val="32"/>
          <w:lang w:bidi="ar-MA"/>
        </w:rPr>
      </w:pPr>
      <w:r w:rsidRPr="00E93EF2">
        <w:rPr>
          <w:rFonts w:hint="cs"/>
          <w:b/>
          <w:bCs/>
          <w:sz w:val="32"/>
          <w:szCs w:val="32"/>
          <w:rtl/>
          <w:lang w:bidi="ar-MA"/>
        </w:rPr>
        <w:t>جعل تعلم الرياضيات هدفا و استعمال التكنولوجيا وسيلة لا أكثر</w:t>
      </w:r>
    </w:p>
    <w:p w:rsidR="00D36470" w:rsidRPr="00E93EF2" w:rsidRDefault="00D36470" w:rsidP="00E93EF2">
      <w:pPr>
        <w:pStyle w:val="Paragraphedeliste"/>
        <w:numPr>
          <w:ilvl w:val="0"/>
          <w:numId w:val="8"/>
        </w:numPr>
        <w:bidi/>
        <w:spacing w:line="360" w:lineRule="auto"/>
        <w:jc w:val="both"/>
        <w:rPr>
          <w:b/>
          <w:bCs/>
          <w:sz w:val="32"/>
          <w:szCs w:val="32"/>
          <w:lang w:bidi="ar-MA"/>
        </w:rPr>
      </w:pPr>
      <w:r w:rsidRPr="00E93EF2">
        <w:rPr>
          <w:rFonts w:hint="cs"/>
          <w:b/>
          <w:bCs/>
          <w:sz w:val="32"/>
          <w:szCs w:val="32"/>
          <w:rtl/>
          <w:lang w:bidi="ar-MA"/>
        </w:rPr>
        <w:t>تفتيت المعلومات الرياضية يفقدها أحيانا  معناها</w:t>
      </w:r>
    </w:p>
    <w:p w:rsidR="00D36470" w:rsidRPr="00E93EF2" w:rsidRDefault="00D36470" w:rsidP="00E93EF2">
      <w:pPr>
        <w:pStyle w:val="Paragraphedeliste"/>
        <w:numPr>
          <w:ilvl w:val="0"/>
          <w:numId w:val="8"/>
        </w:numPr>
        <w:bidi/>
        <w:spacing w:line="360" w:lineRule="auto"/>
        <w:jc w:val="both"/>
        <w:rPr>
          <w:b/>
          <w:bCs/>
          <w:sz w:val="32"/>
          <w:szCs w:val="32"/>
          <w:lang w:bidi="ar-MA"/>
        </w:rPr>
      </w:pPr>
      <w:r w:rsidRPr="00E93EF2">
        <w:rPr>
          <w:rFonts w:hint="cs"/>
          <w:b/>
          <w:bCs/>
          <w:sz w:val="32"/>
          <w:szCs w:val="32"/>
          <w:rtl/>
          <w:lang w:bidi="ar-MA"/>
        </w:rPr>
        <w:t>ضرورة مراقبة</w:t>
      </w:r>
      <w:r w:rsidRPr="00E93EF2">
        <w:rPr>
          <w:b/>
          <w:bCs/>
          <w:sz w:val="32"/>
          <w:szCs w:val="32"/>
          <w:lang w:bidi="ar-MA"/>
        </w:rPr>
        <w:t xml:space="preserve"> </w:t>
      </w:r>
      <w:r w:rsidRPr="00E93EF2">
        <w:rPr>
          <w:rFonts w:hint="cs"/>
          <w:b/>
          <w:bCs/>
          <w:sz w:val="32"/>
          <w:szCs w:val="32"/>
          <w:rtl/>
          <w:lang w:bidi="ar-MA"/>
        </w:rPr>
        <w:t xml:space="preserve">أبحاث لتلاميذ </w:t>
      </w:r>
      <w:r w:rsidRPr="00E93EF2">
        <w:rPr>
          <w:b/>
          <w:bCs/>
          <w:sz w:val="32"/>
          <w:szCs w:val="32"/>
          <w:lang w:bidi="ar-MA"/>
        </w:rPr>
        <w:t xml:space="preserve"> </w:t>
      </w:r>
      <w:r w:rsidRPr="00E93EF2">
        <w:rPr>
          <w:rFonts w:hint="cs"/>
          <w:b/>
          <w:bCs/>
          <w:sz w:val="32"/>
          <w:szCs w:val="32"/>
          <w:rtl/>
          <w:lang w:bidi="ar-MA"/>
        </w:rPr>
        <w:t>و تفادي السرعة في الأداء</w:t>
      </w:r>
    </w:p>
    <w:p w:rsidR="00D36470" w:rsidRPr="00E93EF2" w:rsidRDefault="00D36470" w:rsidP="00E93EF2">
      <w:pPr>
        <w:pStyle w:val="Paragraphedeliste"/>
        <w:bidi/>
        <w:spacing w:line="360" w:lineRule="auto"/>
        <w:jc w:val="both"/>
        <w:rPr>
          <w:b/>
          <w:bCs/>
          <w:sz w:val="32"/>
          <w:szCs w:val="32"/>
          <w:rtl/>
          <w:lang w:bidi="ar-MA"/>
        </w:rPr>
      </w:pPr>
    </w:p>
    <w:p w:rsidR="00D36470" w:rsidRPr="00E93EF2" w:rsidRDefault="00D36470" w:rsidP="00E93EF2">
      <w:pPr>
        <w:pStyle w:val="Paragraphedeliste"/>
        <w:bidi/>
        <w:spacing w:line="360" w:lineRule="auto"/>
        <w:jc w:val="both"/>
        <w:rPr>
          <w:b/>
          <w:bCs/>
          <w:sz w:val="32"/>
          <w:szCs w:val="32"/>
          <w:rtl/>
          <w:lang w:bidi="ar-MA"/>
        </w:rPr>
      </w:pPr>
    </w:p>
    <w:p w:rsidR="00D36470" w:rsidRPr="00E93EF2" w:rsidRDefault="00D36470" w:rsidP="00E93EF2">
      <w:pPr>
        <w:pStyle w:val="Paragraphedeliste"/>
        <w:bidi/>
        <w:spacing w:line="360" w:lineRule="auto"/>
        <w:ind w:left="0"/>
        <w:jc w:val="both"/>
        <w:rPr>
          <w:b/>
          <w:bCs/>
          <w:sz w:val="32"/>
          <w:szCs w:val="32"/>
          <w:rtl/>
          <w:lang w:bidi="ar-MA"/>
        </w:rPr>
      </w:pPr>
      <w:r w:rsidRPr="00E93EF2">
        <w:rPr>
          <w:rFonts w:hint="cs"/>
          <w:b/>
          <w:bCs/>
          <w:sz w:val="32"/>
          <w:szCs w:val="32"/>
          <w:rtl/>
          <w:lang w:bidi="ar-MA"/>
        </w:rPr>
        <w:t>على العموم’ كان أداء الأستاذ محمد حمزة في المستوى</w:t>
      </w:r>
      <w:r w:rsidRPr="00E93EF2">
        <w:rPr>
          <w:b/>
          <w:bCs/>
          <w:sz w:val="32"/>
          <w:szCs w:val="32"/>
          <w:lang w:bidi="ar-MA"/>
        </w:rPr>
        <w:t> </w:t>
      </w:r>
      <w:r w:rsidRPr="00E93EF2">
        <w:rPr>
          <w:rFonts w:hint="cs"/>
          <w:b/>
          <w:bCs/>
          <w:sz w:val="32"/>
          <w:szCs w:val="32"/>
          <w:rtl/>
          <w:lang w:bidi="ar-MA"/>
        </w:rPr>
        <w:t xml:space="preserve">و بين عبر هذا الدرس أن الموارد الرقمية و الوسائط التكنولوجية الحديثة’ إن هي أحسن استعمالها’ كفيلة بخلق مناخ تربوي جديد تكون فيها هذه  الموارد معينا ديداكتيكيا من شانه مساعدة التلاميذ و المدرسين على إنجاح الفعل التعليمي. </w:t>
      </w:r>
    </w:p>
    <w:p w:rsidR="00D36470" w:rsidRPr="00E93EF2" w:rsidRDefault="00D36470" w:rsidP="00E93EF2">
      <w:pPr>
        <w:bidi/>
        <w:spacing w:line="360" w:lineRule="auto"/>
        <w:jc w:val="both"/>
        <w:rPr>
          <w:sz w:val="32"/>
          <w:szCs w:val="32"/>
          <w:rtl/>
          <w:lang w:bidi="ar-MA"/>
        </w:rPr>
      </w:pPr>
    </w:p>
    <w:p w:rsidR="00B318B5" w:rsidRPr="00E93EF2" w:rsidRDefault="004B6F15" w:rsidP="00E93EF2">
      <w:pPr>
        <w:tabs>
          <w:tab w:val="left" w:pos="7902"/>
        </w:tabs>
        <w:bidi/>
        <w:spacing w:line="360" w:lineRule="auto"/>
        <w:jc w:val="both"/>
        <w:rPr>
          <w:b/>
          <w:bCs/>
          <w:sz w:val="32"/>
          <w:szCs w:val="32"/>
          <w:rtl/>
          <w:lang w:bidi="ar-MA"/>
        </w:rPr>
      </w:pPr>
      <w:r w:rsidRPr="004B6F15">
        <w:rPr>
          <w:noProof/>
          <w:sz w:val="32"/>
          <w:szCs w:val="32"/>
          <w:rtl/>
          <w:lang w:eastAsia="fr-FR"/>
        </w:rPr>
        <w:pict>
          <v:shape id="_x0000_s1040" style="position:absolute;left:0;text-align:left;margin-left:-40.4pt;margin-top:-18.8pt;width:226.6pt;height:98.1pt;z-index:251674624" coordsize="4532,1962" path="m1828,857c914,925,,994,438,1058v438,64,3944,340,4019,184c4532,1086,1286,,890,120,494,240,1881,1655,2079,1962e" filled="f">
            <v:path arrowok="t"/>
          </v:shape>
        </w:pict>
      </w:r>
      <w:r w:rsidR="00B318B5" w:rsidRPr="00E93EF2">
        <w:rPr>
          <w:sz w:val="32"/>
          <w:szCs w:val="32"/>
        </w:rPr>
        <w:t xml:space="preserve">                                              </w:t>
      </w:r>
      <w:r w:rsidR="00B318B5" w:rsidRPr="00E93EF2">
        <w:rPr>
          <w:sz w:val="32"/>
          <w:szCs w:val="32"/>
          <w:rtl/>
        </w:rPr>
        <w:t>إمضاء</w:t>
      </w:r>
      <w:r w:rsidR="00B318B5" w:rsidRPr="00E93EF2">
        <w:rPr>
          <w:sz w:val="32"/>
          <w:szCs w:val="32"/>
        </w:rPr>
        <w:t>:</w:t>
      </w:r>
      <w:r w:rsidR="00B318B5" w:rsidRPr="00E93EF2">
        <w:rPr>
          <w:sz w:val="32"/>
          <w:szCs w:val="32"/>
          <w:rtl/>
        </w:rPr>
        <w:t xml:space="preserve"> أحمد سني</w:t>
      </w:r>
      <w:r w:rsidR="005248CB" w:rsidRPr="00E93EF2">
        <w:rPr>
          <w:sz w:val="32"/>
          <w:szCs w:val="32"/>
          <w:rtl/>
        </w:rPr>
        <w:tab/>
      </w:r>
    </w:p>
    <w:p w:rsidR="00D36470" w:rsidRPr="00E93EF2" w:rsidRDefault="00D36470" w:rsidP="00E93EF2">
      <w:pPr>
        <w:spacing w:line="360" w:lineRule="auto"/>
        <w:jc w:val="center"/>
        <w:rPr>
          <w:b/>
          <w:bCs/>
          <w:sz w:val="32"/>
          <w:szCs w:val="32"/>
          <w:u w:val="single"/>
          <w:rtl/>
          <w:lang w:bidi="ar-MA"/>
        </w:rPr>
      </w:pPr>
    </w:p>
    <w:p w:rsidR="00D36470" w:rsidRPr="00E93EF2" w:rsidRDefault="00D36470" w:rsidP="00E93EF2">
      <w:pPr>
        <w:spacing w:line="360" w:lineRule="auto"/>
        <w:ind w:left="671"/>
        <w:jc w:val="right"/>
        <w:rPr>
          <w:sz w:val="32"/>
          <w:szCs w:val="32"/>
          <w:rtl/>
          <w:lang w:bidi="ar-MA"/>
        </w:rPr>
      </w:pPr>
    </w:p>
    <w:p w:rsidR="005D7B33" w:rsidRPr="00E93EF2" w:rsidRDefault="005D7B33" w:rsidP="00E93EF2">
      <w:pPr>
        <w:spacing w:line="360" w:lineRule="auto"/>
        <w:jc w:val="center"/>
        <w:rPr>
          <w:b/>
          <w:bCs/>
          <w:sz w:val="32"/>
          <w:szCs w:val="32"/>
          <w:u w:val="single"/>
          <w:rtl/>
          <w:lang w:bidi="ar-MA"/>
        </w:rPr>
      </w:pPr>
      <w:r w:rsidRPr="00E93EF2">
        <w:rPr>
          <w:b/>
          <w:bCs/>
          <w:sz w:val="32"/>
          <w:szCs w:val="32"/>
          <w:u w:val="single"/>
          <w:rtl/>
          <w:lang w:bidi="ar-MA"/>
        </w:rPr>
        <w:t>التقرير اليومي</w:t>
      </w:r>
      <w:r w:rsidRPr="00E93EF2">
        <w:rPr>
          <w:rFonts w:hint="cs"/>
          <w:b/>
          <w:bCs/>
          <w:sz w:val="32"/>
          <w:szCs w:val="32"/>
          <w:u w:val="single"/>
          <w:rtl/>
          <w:lang w:bidi="ar-MA"/>
        </w:rPr>
        <w:t xml:space="preserve"> الرابع</w:t>
      </w:r>
      <w:r w:rsidRPr="00E93EF2">
        <w:rPr>
          <w:b/>
          <w:bCs/>
          <w:sz w:val="32"/>
          <w:szCs w:val="32"/>
          <w:u w:val="single"/>
          <w:rtl/>
          <w:lang w:bidi="ar-MA"/>
        </w:rPr>
        <w:t xml:space="preserve"> : </w:t>
      </w:r>
      <w:r w:rsidRPr="00E93EF2">
        <w:rPr>
          <w:rFonts w:hint="cs"/>
          <w:b/>
          <w:bCs/>
          <w:sz w:val="32"/>
          <w:szCs w:val="32"/>
          <w:u w:val="single"/>
          <w:rtl/>
          <w:lang w:bidi="ar-MA"/>
        </w:rPr>
        <w:t>دراسة بعدية للامتحانات الأشهادية</w:t>
      </w:r>
    </w:p>
    <w:p w:rsidR="005D7B33" w:rsidRPr="00E93EF2" w:rsidRDefault="005D7B33" w:rsidP="00E93EF2">
      <w:pPr>
        <w:bidi/>
        <w:spacing w:line="360" w:lineRule="auto"/>
        <w:rPr>
          <w:b/>
          <w:bCs/>
          <w:sz w:val="32"/>
          <w:szCs w:val="32"/>
          <w:u w:val="single"/>
          <w:rtl/>
          <w:lang w:bidi="ar-MA"/>
        </w:rPr>
      </w:pPr>
    </w:p>
    <w:tbl>
      <w:tblPr>
        <w:tblpPr w:leftFromText="141" w:rightFromText="141" w:vertAnchor="text" w:horzAnchor="margin" w:tblpXSpec="center" w:tblpY="266"/>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2975"/>
        <w:gridCol w:w="2297"/>
        <w:gridCol w:w="2241"/>
      </w:tblGrid>
      <w:tr w:rsidR="005D7B33" w:rsidRPr="00E93EF2" w:rsidTr="00946AAF">
        <w:tc>
          <w:tcPr>
            <w:tcW w:w="9356" w:type="dxa"/>
            <w:gridSpan w:val="4"/>
          </w:tcPr>
          <w:p w:rsidR="005D7B33" w:rsidRPr="00E93EF2" w:rsidRDefault="005D7B33" w:rsidP="00E93EF2">
            <w:pPr>
              <w:spacing w:line="360" w:lineRule="auto"/>
              <w:jc w:val="center"/>
              <w:rPr>
                <w:b/>
                <w:bCs/>
                <w:sz w:val="32"/>
                <w:szCs w:val="32"/>
                <w:rtl/>
                <w:lang w:bidi="ar-MA"/>
              </w:rPr>
            </w:pPr>
            <w:r w:rsidRPr="00E93EF2">
              <w:rPr>
                <w:rFonts w:hint="cs"/>
                <w:b/>
                <w:bCs/>
                <w:sz w:val="32"/>
                <w:szCs w:val="32"/>
                <w:rtl/>
                <w:lang w:bidi="ar-MA"/>
              </w:rPr>
              <w:t>عنوان اللقاء :</w:t>
            </w:r>
            <w:r w:rsidRPr="00E93EF2">
              <w:rPr>
                <w:rFonts w:hint="cs"/>
                <w:b/>
                <w:bCs/>
                <w:sz w:val="32"/>
                <w:szCs w:val="32"/>
                <w:u w:val="single"/>
                <w:rtl/>
                <w:lang w:bidi="ar-MA"/>
              </w:rPr>
              <w:t>الامتحان الجهوي و المعايير المنظمة له</w:t>
            </w:r>
          </w:p>
        </w:tc>
      </w:tr>
      <w:tr w:rsidR="005D7B33" w:rsidRPr="00E93EF2" w:rsidTr="00946AAF">
        <w:tc>
          <w:tcPr>
            <w:tcW w:w="1843" w:type="dxa"/>
          </w:tcPr>
          <w:p w:rsidR="005D7B33" w:rsidRPr="00E93EF2" w:rsidRDefault="005D7B33" w:rsidP="00E93EF2">
            <w:pPr>
              <w:spacing w:line="360" w:lineRule="auto"/>
              <w:rPr>
                <w:sz w:val="32"/>
                <w:szCs w:val="32"/>
                <w:rtl/>
                <w:lang w:bidi="ar-MA"/>
              </w:rPr>
            </w:pPr>
            <w:r w:rsidRPr="00E93EF2">
              <w:rPr>
                <w:rFonts w:hint="cs"/>
                <w:sz w:val="32"/>
                <w:szCs w:val="32"/>
                <w:rtl/>
                <w:lang w:bidi="ar-MA"/>
              </w:rPr>
              <w:lastRenderedPageBreak/>
              <w:t xml:space="preserve">الفئة المستهدفة </w:t>
            </w:r>
          </w:p>
        </w:tc>
        <w:tc>
          <w:tcPr>
            <w:tcW w:w="2975" w:type="dxa"/>
          </w:tcPr>
          <w:p w:rsidR="005D7B33" w:rsidRPr="00E93EF2" w:rsidRDefault="005D7B33" w:rsidP="00E93EF2">
            <w:pPr>
              <w:spacing w:line="360" w:lineRule="auto"/>
              <w:rPr>
                <w:sz w:val="32"/>
                <w:szCs w:val="32"/>
                <w:rtl/>
                <w:lang w:bidi="ar-MA"/>
              </w:rPr>
            </w:pPr>
            <w:r w:rsidRPr="00E93EF2">
              <w:rPr>
                <w:rFonts w:hint="cs"/>
                <w:sz w:val="32"/>
                <w:szCs w:val="32"/>
                <w:rtl/>
                <w:lang w:bidi="ar-MA"/>
              </w:rPr>
              <w:t>عدد الأساتذة الحاضرين:</w:t>
            </w:r>
          </w:p>
        </w:tc>
        <w:tc>
          <w:tcPr>
            <w:tcW w:w="2297" w:type="dxa"/>
          </w:tcPr>
          <w:p w:rsidR="005D7B33" w:rsidRPr="00E93EF2" w:rsidRDefault="005D7B33" w:rsidP="00E93EF2">
            <w:pPr>
              <w:spacing w:line="360" w:lineRule="auto"/>
              <w:rPr>
                <w:sz w:val="32"/>
                <w:szCs w:val="32"/>
                <w:rtl/>
                <w:lang w:bidi="ar-MA"/>
              </w:rPr>
            </w:pPr>
            <w:r w:rsidRPr="00E93EF2">
              <w:rPr>
                <w:rFonts w:hint="cs"/>
                <w:sz w:val="32"/>
                <w:szCs w:val="32"/>
                <w:rtl/>
                <w:lang w:bidi="ar-MA"/>
              </w:rPr>
              <w:t>مكان الندوة:</w:t>
            </w:r>
          </w:p>
        </w:tc>
        <w:tc>
          <w:tcPr>
            <w:tcW w:w="2241" w:type="dxa"/>
          </w:tcPr>
          <w:p w:rsidR="005D7B33" w:rsidRPr="00E93EF2" w:rsidRDefault="005D7B33" w:rsidP="00E93EF2">
            <w:pPr>
              <w:spacing w:line="360" w:lineRule="auto"/>
              <w:rPr>
                <w:sz w:val="32"/>
                <w:szCs w:val="32"/>
                <w:rtl/>
                <w:lang w:bidi="ar-MA"/>
              </w:rPr>
            </w:pPr>
            <w:r w:rsidRPr="00E93EF2">
              <w:rPr>
                <w:rFonts w:hint="cs"/>
                <w:sz w:val="32"/>
                <w:szCs w:val="32"/>
                <w:rtl/>
                <w:lang w:bidi="ar-MA"/>
              </w:rPr>
              <w:t>وقت إجراء الندوة</w:t>
            </w:r>
          </w:p>
        </w:tc>
      </w:tr>
      <w:tr w:rsidR="005D7B33" w:rsidRPr="00E93EF2" w:rsidTr="00946AAF">
        <w:tc>
          <w:tcPr>
            <w:tcW w:w="1843" w:type="dxa"/>
          </w:tcPr>
          <w:p w:rsidR="005D7B33" w:rsidRPr="00E93EF2" w:rsidRDefault="005D7B33" w:rsidP="00E93EF2">
            <w:pPr>
              <w:spacing w:line="360" w:lineRule="auto"/>
              <w:rPr>
                <w:sz w:val="32"/>
                <w:szCs w:val="32"/>
                <w:rtl/>
                <w:lang w:bidi="ar-MA"/>
              </w:rPr>
            </w:pPr>
            <w:r w:rsidRPr="00E93EF2">
              <w:rPr>
                <w:rFonts w:hint="cs"/>
                <w:sz w:val="32"/>
                <w:szCs w:val="32"/>
                <w:rtl/>
                <w:lang w:bidi="ar-MA"/>
              </w:rPr>
              <w:t>أساتذة التعليم الثانوي الإعدادي</w:t>
            </w:r>
          </w:p>
        </w:tc>
        <w:tc>
          <w:tcPr>
            <w:tcW w:w="2975" w:type="dxa"/>
          </w:tcPr>
          <w:p w:rsidR="005D7B33" w:rsidRPr="00E93EF2" w:rsidRDefault="005D7B33" w:rsidP="00E93EF2">
            <w:pPr>
              <w:spacing w:line="360" w:lineRule="auto"/>
              <w:rPr>
                <w:sz w:val="32"/>
                <w:szCs w:val="32"/>
                <w:rtl/>
                <w:lang w:bidi="ar-MA"/>
              </w:rPr>
            </w:pPr>
            <w:r w:rsidRPr="00E93EF2">
              <w:rPr>
                <w:rFonts w:hint="cs"/>
                <w:sz w:val="32"/>
                <w:szCs w:val="32"/>
                <w:rtl/>
                <w:lang w:bidi="ar-MA"/>
              </w:rPr>
              <w:t>15</w:t>
            </w:r>
          </w:p>
        </w:tc>
        <w:tc>
          <w:tcPr>
            <w:tcW w:w="2297" w:type="dxa"/>
          </w:tcPr>
          <w:p w:rsidR="005D7B33" w:rsidRPr="00E93EF2" w:rsidRDefault="005D7B33" w:rsidP="00E93EF2">
            <w:pPr>
              <w:spacing w:line="360" w:lineRule="auto"/>
              <w:rPr>
                <w:sz w:val="32"/>
                <w:szCs w:val="32"/>
                <w:rtl/>
                <w:lang w:bidi="ar-MA"/>
              </w:rPr>
            </w:pPr>
            <w:r w:rsidRPr="00E93EF2">
              <w:rPr>
                <w:rFonts w:hint="cs"/>
                <w:sz w:val="32"/>
                <w:szCs w:val="32"/>
                <w:rtl/>
                <w:lang w:bidi="ar-MA"/>
              </w:rPr>
              <w:t xml:space="preserve">ثانوية الخواريزمي الإعدادية </w:t>
            </w:r>
          </w:p>
        </w:tc>
        <w:tc>
          <w:tcPr>
            <w:tcW w:w="2241" w:type="dxa"/>
          </w:tcPr>
          <w:p w:rsidR="005D7B33" w:rsidRPr="00E93EF2" w:rsidRDefault="005D7B33" w:rsidP="00E93EF2">
            <w:pPr>
              <w:spacing w:line="360" w:lineRule="auto"/>
              <w:rPr>
                <w:sz w:val="32"/>
                <w:szCs w:val="32"/>
                <w:rtl/>
                <w:lang w:bidi="ar-MA"/>
              </w:rPr>
            </w:pPr>
            <w:r w:rsidRPr="00E93EF2">
              <w:rPr>
                <w:rFonts w:hint="cs"/>
                <w:sz w:val="32"/>
                <w:szCs w:val="32"/>
                <w:rtl/>
                <w:lang w:bidi="ar-MA"/>
              </w:rPr>
              <w:t xml:space="preserve">من الساعة إلى </w:t>
            </w:r>
            <w:r w:rsidRPr="00E93EF2">
              <w:rPr>
                <w:sz w:val="32"/>
                <w:szCs w:val="32"/>
                <w:lang w:bidi="ar-MA"/>
              </w:rPr>
              <w:t xml:space="preserve"> </w:t>
            </w:r>
            <w:r w:rsidRPr="00E93EF2">
              <w:rPr>
                <w:sz w:val="32"/>
                <w:szCs w:val="32"/>
                <w:rtl/>
                <w:lang w:bidi="ar-MA"/>
              </w:rPr>
              <w:t>H</w:t>
            </w:r>
            <w:r w:rsidRPr="00E93EF2">
              <w:rPr>
                <w:rFonts w:hint="cs"/>
                <w:sz w:val="32"/>
                <w:szCs w:val="32"/>
                <w:rtl/>
                <w:lang w:bidi="ar-MA"/>
              </w:rPr>
              <w:t xml:space="preserve">10 إلى الساعة </w:t>
            </w:r>
            <w:r w:rsidRPr="00E93EF2">
              <w:rPr>
                <w:sz w:val="32"/>
                <w:szCs w:val="32"/>
                <w:lang w:bidi="ar-MA"/>
              </w:rPr>
              <w:t>H</w:t>
            </w:r>
            <w:r w:rsidRPr="00E93EF2">
              <w:rPr>
                <w:rFonts w:hint="cs"/>
                <w:sz w:val="32"/>
                <w:szCs w:val="32"/>
                <w:rtl/>
                <w:lang w:bidi="ar-MA"/>
              </w:rPr>
              <w:t>12</w:t>
            </w:r>
          </w:p>
        </w:tc>
      </w:tr>
    </w:tbl>
    <w:p w:rsidR="005D7B33" w:rsidRPr="00E93EF2" w:rsidRDefault="005D7B33" w:rsidP="00E93EF2">
      <w:pPr>
        <w:spacing w:line="360" w:lineRule="auto"/>
        <w:ind w:left="-334"/>
        <w:rPr>
          <w:b/>
          <w:bCs/>
          <w:sz w:val="32"/>
          <w:szCs w:val="32"/>
          <w:u w:val="single"/>
          <w:rtl/>
          <w:lang w:bidi="ar-MA"/>
        </w:rPr>
      </w:pPr>
    </w:p>
    <w:p w:rsidR="005D7B33" w:rsidRPr="00E93EF2" w:rsidRDefault="005D7B33" w:rsidP="00E93EF2">
      <w:pPr>
        <w:spacing w:line="360" w:lineRule="auto"/>
        <w:ind w:left="-334"/>
        <w:jc w:val="right"/>
        <w:rPr>
          <w:b/>
          <w:bCs/>
          <w:sz w:val="32"/>
          <w:szCs w:val="32"/>
          <w:u w:val="single"/>
          <w:rtl/>
          <w:lang w:bidi="ar-MA"/>
        </w:rPr>
      </w:pPr>
      <w:r w:rsidRPr="00E93EF2">
        <w:rPr>
          <w:rFonts w:hint="cs"/>
          <w:b/>
          <w:bCs/>
          <w:sz w:val="32"/>
          <w:szCs w:val="32"/>
          <w:u w:val="single"/>
          <w:rtl/>
          <w:lang w:bidi="ar-MA"/>
        </w:rPr>
        <w:t xml:space="preserve">إجراءات أولية : </w:t>
      </w:r>
    </w:p>
    <w:tbl>
      <w:tblPr>
        <w:bidiVisual/>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71"/>
      </w:tblGrid>
      <w:tr w:rsidR="005D7B33" w:rsidRPr="00E93EF2" w:rsidTr="00946AAF">
        <w:trPr>
          <w:trHeight w:val="1841"/>
        </w:trPr>
        <w:tc>
          <w:tcPr>
            <w:tcW w:w="9766" w:type="dxa"/>
          </w:tcPr>
          <w:p w:rsidR="005D7B33" w:rsidRPr="00E93EF2" w:rsidRDefault="005D7B33" w:rsidP="00E93EF2">
            <w:pPr>
              <w:spacing w:line="360" w:lineRule="auto"/>
              <w:jc w:val="right"/>
              <w:rPr>
                <w:sz w:val="32"/>
                <w:szCs w:val="32"/>
                <w:rtl/>
                <w:lang w:bidi="ar-MA"/>
              </w:rPr>
            </w:pPr>
            <w:r w:rsidRPr="00E93EF2">
              <w:rPr>
                <w:rFonts w:hint="cs"/>
                <w:sz w:val="32"/>
                <w:szCs w:val="32"/>
                <w:rtl/>
                <w:lang w:bidi="ar-MA"/>
              </w:rPr>
              <w:t>قام السيد المؤطر بإجراء مراسلة إدارية عبر المفتشية إلى السادة الأساتذة المعنيين  خاصة الذين يدرسون بالقسم النهائي أي الثالثة إعدادي بموضوع اللقاء التربوي ؛ كما تم الاتصال بالسيد مدير ثانوية الخواريزمي الإعدادية قصد التبليغ بموعد اللقاء ولتوفير قاعة مجهزة بوسائل لوجيستيكية  تساعد على تنظيم ورشات في ظروف ملائمة.</w:t>
            </w:r>
          </w:p>
        </w:tc>
      </w:tr>
    </w:tbl>
    <w:p w:rsidR="005D7B33" w:rsidRPr="00E93EF2" w:rsidRDefault="005D7B33" w:rsidP="00E93EF2">
      <w:pPr>
        <w:bidi/>
        <w:spacing w:line="360" w:lineRule="auto"/>
        <w:rPr>
          <w:sz w:val="32"/>
          <w:szCs w:val="32"/>
          <w:rtl/>
        </w:rPr>
      </w:pPr>
    </w:p>
    <w:p w:rsidR="005D7B33" w:rsidRPr="00E93EF2" w:rsidRDefault="005D7B33" w:rsidP="00E93EF2">
      <w:pPr>
        <w:bidi/>
        <w:spacing w:line="360" w:lineRule="auto"/>
        <w:rPr>
          <w:b/>
          <w:bCs/>
          <w:sz w:val="32"/>
          <w:szCs w:val="32"/>
          <w:rtl/>
        </w:rPr>
      </w:pPr>
      <w:r w:rsidRPr="00E93EF2">
        <w:rPr>
          <w:rFonts w:hint="cs"/>
          <w:b/>
          <w:bCs/>
          <w:sz w:val="32"/>
          <w:szCs w:val="32"/>
          <w:rtl/>
        </w:rPr>
        <w:t>اقترح السيد المفتش عبد الرحمان اليمني أن يكون تيسير اللقاء من اختيار زميلنا حسن بوليد الذي بدأ بكلمة ترحيبية  مجملا  الغاية من إجراء هذا اللقاء في فهم مدى مطابقة الامتحان الجهوي للمعايير التي حددها الإطار المرجعي و المذكرات الوزارية المنظمة للامتحانات الأشهادية. بعد ذلك’ قسم الأستاذ الحاضرين إلى أربع ورشات قصد دراسة الاختبار الجهوي لجهة الرباط-سلا-زمور-زعير  يونيو 2012. و بعد حوالي 36 دقيقة’ طلب الأستاذ الميسر للقاء من مقرري الجلسات تقديم ملخصات لنتائج مناقشات كل ورشة على حدة. في ما يلي جرد لتدخلاتهم:</w:t>
      </w:r>
    </w:p>
    <w:p w:rsidR="005D7B33" w:rsidRPr="00E93EF2" w:rsidRDefault="005D7B33" w:rsidP="00E93EF2">
      <w:pPr>
        <w:numPr>
          <w:ilvl w:val="0"/>
          <w:numId w:val="9"/>
        </w:numPr>
        <w:bidi/>
        <w:spacing w:line="360" w:lineRule="auto"/>
        <w:rPr>
          <w:b/>
          <w:bCs/>
          <w:color w:val="FF0000"/>
          <w:sz w:val="32"/>
          <w:szCs w:val="32"/>
          <w:u w:val="single"/>
        </w:rPr>
      </w:pPr>
      <w:r w:rsidRPr="00E93EF2">
        <w:rPr>
          <w:rFonts w:hint="cs"/>
          <w:b/>
          <w:bCs/>
          <w:color w:val="FF0000"/>
          <w:sz w:val="32"/>
          <w:szCs w:val="32"/>
          <w:u w:val="single"/>
          <w:rtl/>
        </w:rPr>
        <w:t>الورشة الأولى:</w:t>
      </w:r>
    </w:p>
    <w:p w:rsidR="005D7B33" w:rsidRPr="00E93EF2" w:rsidRDefault="005D7B33" w:rsidP="00E93EF2">
      <w:pPr>
        <w:bidi/>
        <w:spacing w:line="360" w:lineRule="auto"/>
        <w:ind w:left="360"/>
        <w:rPr>
          <w:b/>
          <w:bCs/>
          <w:sz w:val="32"/>
          <w:szCs w:val="32"/>
          <w:rtl/>
        </w:rPr>
      </w:pPr>
      <w:r w:rsidRPr="00E93EF2">
        <w:rPr>
          <w:rFonts w:hint="cs"/>
          <w:b/>
          <w:bCs/>
          <w:sz w:val="32"/>
          <w:szCs w:val="32"/>
          <w:rtl/>
        </w:rPr>
        <w:t>هذا جرد لأهم النقط التي تطرق إليها المقرر</w:t>
      </w:r>
    </w:p>
    <w:p w:rsidR="005D7B33" w:rsidRPr="00E93EF2" w:rsidRDefault="005D7B33" w:rsidP="00E93EF2">
      <w:pPr>
        <w:numPr>
          <w:ilvl w:val="0"/>
          <w:numId w:val="10"/>
        </w:numPr>
        <w:bidi/>
        <w:spacing w:line="360" w:lineRule="auto"/>
        <w:rPr>
          <w:b/>
          <w:bCs/>
          <w:sz w:val="32"/>
          <w:szCs w:val="32"/>
        </w:rPr>
      </w:pPr>
      <w:r w:rsidRPr="00E93EF2">
        <w:rPr>
          <w:rFonts w:hint="cs"/>
          <w:b/>
          <w:bCs/>
          <w:sz w:val="32"/>
          <w:szCs w:val="32"/>
          <w:rtl/>
        </w:rPr>
        <w:t>لألستغناء عن الأمتحان الجهوي و تعويضه بالمراقبة المستمرة</w:t>
      </w:r>
    </w:p>
    <w:p w:rsidR="005D7B33" w:rsidRPr="00E93EF2" w:rsidRDefault="005D7B33" w:rsidP="00E93EF2">
      <w:pPr>
        <w:numPr>
          <w:ilvl w:val="0"/>
          <w:numId w:val="10"/>
        </w:numPr>
        <w:bidi/>
        <w:spacing w:line="360" w:lineRule="auto"/>
        <w:rPr>
          <w:b/>
          <w:bCs/>
          <w:sz w:val="32"/>
          <w:szCs w:val="32"/>
        </w:rPr>
      </w:pPr>
      <w:r w:rsidRPr="00E93EF2">
        <w:rPr>
          <w:rFonts w:hint="cs"/>
          <w:b/>
          <w:bCs/>
          <w:sz w:val="32"/>
          <w:szCs w:val="32"/>
          <w:rtl/>
        </w:rPr>
        <w:lastRenderedPageBreak/>
        <w:t>عدد الساعات المخصصة لمادة الرياضيات غير كاف</w:t>
      </w:r>
    </w:p>
    <w:p w:rsidR="005D7B33" w:rsidRPr="00E93EF2" w:rsidRDefault="005D7B33" w:rsidP="00E93EF2">
      <w:pPr>
        <w:numPr>
          <w:ilvl w:val="0"/>
          <w:numId w:val="10"/>
        </w:numPr>
        <w:bidi/>
        <w:spacing w:line="360" w:lineRule="auto"/>
        <w:rPr>
          <w:b/>
          <w:bCs/>
          <w:sz w:val="32"/>
          <w:szCs w:val="32"/>
        </w:rPr>
      </w:pPr>
      <w:r w:rsidRPr="00E93EF2">
        <w:rPr>
          <w:rFonts w:hint="cs"/>
          <w:b/>
          <w:bCs/>
          <w:sz w:val="32"/>
          <w:szCs w:val="32"/>
          <w:rtl/>
        </w:rPr>
        <w:t>الأمتحان الجهوي نمطي و لا يرقى إلى مستوى التطلعات</w:t>
      </w:r>
    </w:p>
    <w:p w:rsidR="005D7B33" w:rsidRPr="00E93EF2" w:rsidRDefault="005D7B33" w:rsidP="00E93EF2">
      <w:pPr>
        <w:numPr>
          <w:ilvl w:val="0"/>
          <w:numId w:val="10"/>
        </w:numPr>
        <w:bidi/>
        <w:spacing w:line="360" w:lineRule="auto"/>
        <w:rPr>
          <w:b/>
          <w:bCs/>
          <w:sz w:val="32"/>
          <w:szCs w:val="32"/>
        </w:rPr>
      </w:pPr>
      <w:r w:rsidRPr="00E93EF2">
        <w:rPr>
          <w:rFonts w:hint="cs"/>
          <w:b/>
          <w:bCs/>
          <w:sz w:val="32"/>
          <w:szCs w:val="32"/>
          <w:rtl/>
        </w:rPr>
        <w:t>ضعف ملاحظ في دقة عناصر الأجابة</w:t>
      </w:r>
    </w:p>
    <w:p w:rsidR="005D7B33" w:rsidRPr="00E93EF2" w:rsidRDefault="005D7B33" w:rsidP="00E93EF2">
      <w:pPr>
        <w:numPr>
          <w:ilvl w:val="0"/>
          <w:numId w:val="9"/>
        </w:numPr>
        <w:bidi/>
        <w:spacing w:line="360" w:lineRule="auto"/>
        <w:rPr>
          <w:b/>
          <w:bCs/>
          <w:color w:val="FF0000"/>
          <w:sz w:val="32"/>
          <w:szCs w:val="32"/>
          <w:u w:val="single"/>
        </w:rPr>
      </w:pPr>
      <w:r w:rsidRPr="00E93EF2">
        <w:rPr>
          <w:rFonts w:hint="cs"/>
          <w:b/>
          <w:bCs/>
          <w:color w:val="FF0000"/>
          <w:sz w:val="32"/>
          <w:szCs w:val="32"/>
          <w:u w:val="single"/>
          <w:rtl/>
        </w:rPr>
        <w:t>الورشة الثانية:</w:t>
      </w:r>
    </w:p>
    <w:p w:rsidR="005D7B33" w:rsidRPr="00E93EF2" w:rsidRDefault="005D7B33" w:rsidP="00E93EF2">
      <w:pPr>
        <w:bidi/>
        <w:spacing w:line="360" w:lineRule="auto"/>
        <w:ind w:left="360"/>
        <w:rPr>
          <w:b/>
          <w:bCs/>
          <w:sz w:val="32"/>
          <w:szCs w:val="32"/>
          <w:rtl/>
        </w:rPr>
      </w:pPr>
      <w:r w:rsidRPr="00E93EF2">
        <w:rPr>
          <w:rFonts w:hint="cs"/>
          <w:b/>
          <w:bCs/>
          <w:sz w:val="32"/>
          <w:szCs w:val="32"/>
          <w:rtl/>
        </w:rPr>
        <w:t>هذا جرد لأهم النقط التي تطرق إليها المقرر</w:t>
      </w:r>
    </w:p>
    <w:p w:rsidR="005D7B33" w:rsidRPr="00E93EF2" w:rsidRDefault="005D7B33" w:rsidP="00E93EF2">
      <w:pPr>
        <w:numPr>
          <w:ilvl w:val="0"/>
          <w:numId w:val="11"/>
        </w:numPr>
        <w:bidi/>
        <w:spacing w:line="360" w:lineRule="auto"/>
        <w:rPr>
          <w:b/>
          <w:bCs/>
          <w:sz w:val="32"/>
          <w:szCs w:val="32"/>
        </w:rPr>
      </w:pPr>
      <w:r w:rsidRPr="00E93EF2">
        <w:rPr>
          <w:rFonts w:hint="cs"/>
          <w:b/>
          <w:bCs/>
          <w:sz w:val="32"/>
          <w:szCs w:val="32"/>
          <w:rtl/>
        </w:rPr>
        <w:t>توصيات الأطار المرجعي لم تطبق بشكل جيد</w:t>
      </w:r>
    </w:p>
    <w:p w:rsidR="005D7B33" w:rsidRPr="00E93EF2" w:rsidRDefault="005D7B33" w:rsidP="00E93EF2">
      <w:pPr>
        <w:numPr>
          <w:ilvl w:val="0"/>
          <w:numId w:val="11"/>
        </w:numPr>
        <w:bidi/>
        <w:spacing w:line="360" w:lineRule="auto"/>
        <w:rPr>
          <w:b/>
          <w:bCs/>
          <w:sz w:val="32"/>
          <w:szCs w:val="32"/>
        </w:rPr>
      </w:pPr>
      <w:r w:rsidRPr="00E93EF2">
        <w:rPr>
          <w:rFonts w:hint="cs"/>
          <w:b/>
          <w:bCs/>
          <w:sz w:val="32"/>
          <w:szCs w:val="32"/>
          <w:rtl/>
        </w:rPr>
        <w:t>ينبغي إعادة النظر في الكتاب المدرسي</w:t>
      </w:r>
    </w:p>
    <w:p w:rsidR="005D7B33" w:rsidRPr="00E93EF2" w:rsidRDefault="005D7B33" w:rsidP="00E93EF2">
      <w:pPr>
        <w:numPr>
          <w:ilvl w:val="0"/>
          <w:numId w:val="11"/>
        </w:numPr>
        <w:bidi/>
        <w:spacing w:line="360" w:lineRule="auto"/>
        <w:rPr>
          <w:b/>
          <w:bCs/>
          <w:sz w:val="32"/>
          <w:szCs w:val="32"/>
        </w:rPr>
      </w:pPr>
      <w:r w:rsidRPr="00E93EF2">
        <w:rPr>
          <w:rFonts w:hint="cs"/>
          <w:b/>
          <w:bCs/>
          <w:sz w:val="32"/>
          <w:szCs w:val="32"/>
          <w:rtl/>
        </w:rPr>
        <w:t xml:space="preserve">عدم فصل المتراجحات عن الترتيب </w:t>
      </w:r>
    </w:p>
    <w:p w:rsidR="005D7B33" w:rsidRPr="00E93EF2" w:rsidRDefault="005D7B33" w:rsidP="00E93EF2">
      <w:pPr>
        <w:numPr>
          <w:ilvl w:val="0"/>
          <w:numId w:val="11"/>
        </w:numPr>
        <w:bidi/>
        <w:spacing w:line="360" w:lineRule="auto"/>
        <w:rPr>
          <w:b/>
          <w:bCs/>
          <w:sz w:val="32"/>
          <w:szCs w:val="32"/>
        </w:rPr>
      </w:pPr>
      <w:r w:rsidRPr="00E93EF2">
        <w:rPr>
          <w:rFonts w:hint="cs"/>
          <w:b/>
          <w:bCs/>
          <w:sz w:val="32"/>
          <w:szCs w:val="32"/>
          <w:rtl/>
        </w:rPr>
        <w:t>إعادة النظر في الحصة المنوطة بالإحصاء</w:t>
      </w:r>
    </w:p>
    <w:p w:rsidR="005D7B33" w:rsidRPr="00E93EF2" w:rsidRDefault="005D7B33" w:rsidP="00E93EF2">
      <w:pPr>
        <w:numPr>
          <w:ilvl w:val="0"/>
          <w:numId w:val="11"/>
        </w:numPr>
        <w:bidi/>
        <w:spacing w:line="360" w:lineRule="auto"/>
        <w:rPr>
          <w:b/>
          <w:bCs/>
          <w:sz w:val="32"/>
          <w:szCs w:val="32"/>
        </w:rPr>
      </w:pPr>
      <w:r w:rsidRPr="00E93EF2">
        <w:rPr>
          <w:rFonts w:hint="cs"/>
          <w:b/>
          <w:bCs/>
          <w:sz w:val="32"/>
          <w:szCs w:val="32"/>
          <w:rtl/>
        </w:rPr>
        <w:t>عدم ورود مسائل لتطبيق المعارف الرياضية</w:t>
      </w:r>
    </w:p>
    <w:p w:rsidR="005D7B33" w:rsidRPr="00E93EF2" w:rsidRDefault="005D7B33" w:rsidP="00E93EF2">
      <w:pPr>
        <w:numPr>
          <w:ilvl w:val="0"/>
          <w:numId w:val="11"/>
        </w:numPr>
        <w:bidi/>
        <w:spacing w:line="360" w:lineRule="auto"/>
        <w:rPr>
          <w:b/>
          <w:bCs/>
          <w:sz w:val="32"/>
          <w:szCs w:val="32"/>
        </w:rPr>
      </w:pPr>
      <w:r w:rsidRPr="00E93EF2">
        <w:rPr>
          <w:rFonts w:hint="cs"/>
          <w:b/>
          <w:bCs/>
          <w:sz w:val="32"/>
          <w:szCs w:val="32"/>
          <w:rtl/>
        </w:rPr>
        <w:t>الصياغة اللغوية و الرياضية للموضوع كانت سليمة</w:t>
      </w:r>
    </w:p>
    <w:p w:rsidR="005D7B33" w:rsidRPr="00E93EF2" w:rsidRDefault="005D7B33" w:rsidP="00E93EF2">
      <w:pPr>
        <w:numPr>
          <w:ilvl w:val="0"/>
          <w:numId w:val="11"/>
        </w:numPr>
        <w:bidi/>
        <w:spacing w:line="360" w:lineRule="auto"/>
        <w:rPr>
          <w:b/>
          <w:bCs/>
          <w:sz w:val="32"/>
          <w:szCs w:val="32"/>
        </w:rPr>
      </w:pPr>
      <w:r w:rsidRPr="00E93EF2">
        <w:rPr>
          <w:rFonts w:hint="cs"/>
          <w:b/>
          <w:bCs/>
          <w:sz w:val="32"/>
          <w:szCs w:val="32"/>
          <w:rtl/>
        </w:rPr>
        <w:t>إعادة النظر في مستوى أسئلة الأمتحان على العموم</w:t>
      </w:r>
    </w:p>
    <w:p w:rsidR="005D7B33" w:rsidRPr="00E93EF2" w:rsidRDefault="005D7B33" w:rsidP="00E93EF2">
      <w:pPr>
        <w:numPr>
          <w:ilvl w:val="0"/>
          <w:numId w:val="9"/>
        </w:numPr>
        <w:bidi/>
        <w:spacing w:line="360" w:lineRule="auto"/>
        <w:rPr>
          <w:b/>
          <w:bCs/>
          <w:color w:val="FF0000"/>
          <w:sz w:val="32"/>
          <w:szCs w:val="32"/>
          <w:u w:val="single"/>
        </w:rPr>
      </w:pPr>
      <w:r w:rsidRPr="00E93EF2">
        <w:rPr>
          <w:rFonts w:hint="cs"/>
          <w:b/>
          <w:bCs/>
          <w:color w:val="FF0000"/>
          <w:sz w:val="32"/>
          <w:szCs w:val="32"/>
          <w:u w:val="single"/>
          <w:rtl/>
        </w:rPr>
        <w:t>الورشة الثالثة:</w:t>
      </w:r>
    </w:p>
    <w:p w:rsidR="005D7B33" w:rsidRPr="00E93EF2" w:rsidRDefault="005D7B33" w:rsidP="00E93EF2">
      <w:pPr>
        <w:bidi/>
        <w:spacing w:line="360" w:lineRule="auto"/>
        <w:ind w:left="360"/>
        <w:rPr>
          <w:b/>
          <w:bCs/>
          <w:sz w:val="32"/>
          <w:szCs w:val="32"/>
          <w:rtl/>
        </w:rPr>
      </w:pPr>
      <w:r w:rsidRPr="00E93EF2">
        <w:rPr>
          <w:rFonts w:hint="cs"/>
          <w:b/>
          <w:bCs/>
          <w:sz w:val="32"/>
          <w:szCs w:val="32"/>
          <w:rtl/>
        </w:rPr>
        <w:t>ٍ هذا جرد لأهم النقط التي تطرق إليها المقرر</w:t>
      </w:r>
    </w:p>
    <w:p w:rsidR="005D7B33" w:rsidRPr="00E93EF2" w:rsidRDefault="005D7B33" w:rsidP="00E93EF2">
      <w:pPr>
        <w:numPr>
          <w:ilvl w:val="0"/>
          <w:numId w:val="12"/>
        </w:numPr>
        <w:bidi/>
        <w:spacing w:line="360" w:lineRule="auto"/>
        <w:rPr>
          <w:b/>
          <w:bCs/>
          <w:sz w:val="32"/>
          <w:szCs w:val="32"/>
        </w:rPr>
      </w:pPr>
      <w:r w:rsidRPr="00E93EF2">
        <w:rPr>
          <w:rFonts w:hint="cs"/>
          <w:b/>
          <w:bCs/>
          <w:sz w:val="32"/>
          <w:szCs w:val="32"/>
          <w:rtl/>
        </w:rPr>
        <w:t>عدم تحديد لمجموعة المرجعية</w:t>
      </w:r>
    </w:p>
    <w:p w:rsidR="005D7B33" w:rsidRPr="00E93EF2" w:rsidRDefault="005D7B33" w:rsidP="00E93EF2">
      <w:pPr>
        <w:numPr>
          <w:ilvl w:val="0"/>
          <w:numId w:val="12"/>
        </w:numPr>
        <w:bidi/>
        <w:spacing w:line="360" w:lineRule="auto"/>
        <w:rPr>
          <w:b/>
          <w:bCs/>
          <w:sz w:val="32"/>
          <w:szCs w:val="32"/>
        </w:rPr>
      </w:pPr>
      <w:r w:rsidRPr="00E93EF2">
        <w:rPr>
          <w:rFonts w:hint="cs"/>
          <w:b/>
          <w:bCs/>
          <w:sz w:val="32"/>
          <w:szCs w:val="32"/>
          <w:rtl/>
        </w:rPr>
        <w:t>نظمة معادلتين دائما مرتبطة بالمسألة التي تليها</w:t>
      </w:r>
    </w:p>
    <w:p w:rsidR="005D7B33" w:rsidRPr="00E93EF2" w:rsidRDefault="005D7B33" w:rsidP="00E93EF2">
      <w:pPr>
        <w:numPr>
          <w:ilvl w:val="0"/>
          <w:numId w:val="12"/>
        </w:numPr>
        <w:bidi/>
        <w:spacing w:line="360" w:lineRule="auto"/>
        <w:rPr>
          <w:b/>
          <w:bCs/>
          <w:sz w:val="32"/>
          <w:szCs w:val="32"/>
        </w:rPr>
      </w:pPr>
      <w:r w:rsidRPr="00E93EF2">
        <w:rPr>
          <w:rFonts w:hint="cs"/>
          <w:b/>
          <w:bCs/>
          <w:sz w:val="32"/>
          <w:szCs w:val="32"/>
          <w:rtl/>
        </w:rPr>
        <w:t>طالب أعضاء هذه الورشة بتنويع أسئلة درس الإحصاء التي أصبحت بحكم تكرارها نمطية</w:t>
      </w:r>
    </w:p>
    <w:p w:rsidR="005D7B33" w:rsidRPr="00E93EF2" w:rsidRDefault="005D7B33" w:rsidP="00E93EF2">
      <w:pPr>
        <w:numPr>
          <w:ilvl w:val="0"/>
          <w:numId w:val="12"/>
        </w:numPr>
        <w:bidi/>
        <w:spacing w:line="360" w:lineRule="auto"/>
        <w:rPr>
          <w:b/>
          <w:bCs/>
          <w:sz w:val="32"/>
          <w:szCs w:val="32"/>
        </w:rPr>
      </w:pPr>
      <w:r w:rsidRPr="00E93EF2">
        <w:rPr>
          <w:rFonts w:hint="cs"/>
          <w:b/>
          <w:bCs/>
          <w:sz w:val="32"/>
          <w:szCs w:val="32"/>
          <w:rtl/>
        </w:rPr>
        <w:lastRenderedPageBreak/>
        <w:t>عناصر الإجابة و سلم التنقيط ينبغي أن يفصلا أكثر</w:t>
      </w:r>
    </w:p>
    <w:p w:rsidR="005D7B33" w:rsidRPr="00E93EF2" w:rsidRDefault="005D7B33" w:rsidP="00E93EF2">
      <w:pPr>
        <w:numPr>
          <w:ilvl w:val="0"/>
          <w:numId w:val="9"/>
        </w:numPr>
        <w:bidi/>
        <w:spacing w:line="360" w:lineRule="auto"/>
        <w:rPr>
          <w:b/>
          <w:bCs/>
          <w:sz w:val="32"/>
          <w:szCs w:val="32"/>
        </w:rPr>
      </w:pPr>
      <w:r w:rsidRPr="00E93EF2">
        <w:rPr>
          <w:b/>
          <w:bCs/>
          <w:sz w:val="32"/>
          <w:szCs w:val="32"/>
        </w:rPr>
        <w:t>I</w:t>
      </w:r>
      <w:r w:rsidRPr="00E93EF2">
        <w:rPr>
          <w:rFonts w:hint="cs"/>
          <w:b/>
          <w:bCs/>
          <w:color w:val="FF0000"/>
          <w:sz w:val="32"/>
          <w:szCs w:val="32"/>
          <w:u w:val="single"/>
          <w:rtl/>
        </w:rPr>
        <w:t>لورشة الرابعة :</w:t>
      </w:r>
    </w:p>
    <w:p w:rsidR="005D7B33" w:rsidRPr="00E93EF2" w:rsidRDefault="005D7B33" w:rsidP="00E93EF2">
      <w:pPr>
        <w:bidi/>
        <w:spacing w:line="360" w:lineRule="auto"/>
        <w:ind w:left="720"/>
        <w:rPr>
          <w:b/>
          <w:bCs/>
          <w:sz w:val="32"/>
          <w:szCs w:val="32"/>
          <w:rtl/>
        </w:rPr>
      </w:pPr>
      <w:r w:rsidRPr="00E93EF2">
        <w:rPr>
          <w:rFonts w:hint="cs"/>
          <w:b/>
          <w:bCs/>
          <w:sz w:val="32"/>
          <w:szCs w:val="32"/>
          <w:rtl/>
        </w:rPr>
        <w:t>بعد أن ذكر مقرر الورشة ( المكونة أساسا من الطلبة المفتشين يوجههم السيد المفتش) بصعوبة توحيد الرؤى في كل ما يخص التقويم’ أشار إلى النقط التالية:</w:t>
      </w:r>
    </w:p>
    <w:p w:rsidR="005D7B33" w:rsidRPr="00E93EF2" w:rsidRDefault="005D7B33" w:rsidP="00E93EF2">
      <w:pPr>
        <w:numPr>
          <w:ilvl w:val="0"/>
          <w:numId w:val="13"/>
        </w:numPr>
        <w:bidi/>
        <w:spacing w:line="360" w:lineRule="auto"/>
        <w:rPr>
          <w:b/>
          <w:bCs/>
          <w:sz w:val="32"/>
          <w:szCs w:val="32"/>
        </w:rPr>
      </w:pPr>
      <w:r w:rsidRPr="00E93EF2">
        <w:rPr>
          <w:rFonts w:hint="cs"/>
          <w:b/>
          <w:bCs/>
          <w:sz w:val="32"/>
          <w:szCs w:val="32"/>
          <w:rtl/>
        </w:rPr>
        <w:t>تطابق الاختبار مع الأطر المرجعية</w:t>
      </w:r>
    </w:p>
    <w:p w:rsidR="005D7B33" w:rsidRPr="00E93EF2" w:rsidRDefault="005D7B33" w:rsidP="00E93EF2">
      <w:pPr>
        <w:numPr>
          <w:ilvl w:val="0"/>
          <w:numId w:val="13"/>
        </w:numPr>
        <w:bidi/>
        <w:spacing w:line="360" w:lineRule="auto"/>
        <w:rPr>
          <w:b/>
          <w:bCs/>
          <w:sz w:val="32"/>
          <w:szCs w:val="32"/>
        </w:rPr>
      </w:pPr>
      <w:r w:rsidRPr="00E93EF2">
        <w:rPr>
          <w:rFonts w:hint="cs"/>
          <w:b/>
          <w:bCs/>
          <w:sz w:val="32"/>
          <w:szCs w:val="32"/>
          <w:rtl/>
        </w:rPr>
        <w:t>صعوبة تصنيف الأسئلة وفق المستويات المهارية</w:t>
      </w:r>
    </w:p>
    <w:p w:rsidR="005D7B33" w:rsidRPr="00E93EF2" w:rsidRDefault="005D7B33" w:rsidP="00E93EF2">
      <w:pPr>
        <w:numPr>
          <w:ilvl w:val="0"/>
          <w:numId w:val="13"/>
        </w:numPr>
        <w:bidi/>
        <w:spacing w:line="360" w:lineRule="auto"/>
        <w:rPr>
          <w:b/>
          <w:bCs/>
          <w:sz w:val="32"/>
          <w:szCs w:val="32"/>
        </w:rPr>
      </w:pPr>
      <w:r w:rsidRPr="00E93EF2">
        <w:rPr>
          <w:rFonts w:hint="cs"/>
          <w:b/>
          <w:bCs/>
          <w:sz w:val="32"/>
          <w:szCs w:val="32"/>
          <w:rtl/>
        </w:rPr>
        <w:t>صعوبة تغطية الموارد المجالية (44 مجالا)</w:t>
      </w:r>
    </w:p>
    <w:p w:rsidR="005D7B33" w:rsidRPr="00E93EF2" w:rsidRDefault="005D7B33" w:rsidP="00E93EF2">
      <w:pPr>
        <w:numPr>
          <w:ilvl w:val="0"/>
          <w:numId w:val="13"/>
        </w:numPr>
        <w:bidi/>
        <w:spacing w:line="360" w:lineRule="auto"/>
        <w:rPr>
          <w:b/>
          <w:bCs/>
          <w:sz w:val="32"/>
          <w:szCs w:val="32"/>
        </w:rPr>
      </w:pPr>
      <w:r w:rsidRPr="00E93EF2">
        <w:rPr>
          <w:rFonts w:hint="cs"/>
          <w:b/>
          <w:bCs/>
          <w:sz w:val="32"/>
          <w:szCs w:val="32"/>
          <w:rtl/>
        </w:rPr>
        <w:t>تداخل المستويات و صعوبة بل أحيانا استحالة توزيع نقط الاختبار وفقا لهذه المستويات من جهة و حسب الحصيص الموافق لكل محتوى معين من جهة أخرى</w:t>
      </w:r>
    </w:p>
    <w:p w:rsidR="005D7B33" w:rsidRPr="00E93EF2" w:rsidRDefault="005D7B33" w:rsidP="00E93EF2">
      <w:pPr>
        <w:bidi/>
        <w:spacing w:line="360" w:lineRule="auto"/>
        <w:ind w:left="1080"/>
        <w:rPr>
          <w:b/>
          <w:bCs/>
          <w:sz w:val="32"/>
          <w:szCs w:val="32"/>
          <w:rtl/>
        </w:rPr>
      </w:pPr>
    </w:p>
    <w:p w:rsidR="005D7B33" w:rsidRPr="00E93EF2" w:rsidRDefault="005D7B33" w:rsidP="004543A3">
      <w:pPr>
        <w:bidi/>
        <w:spacing w:line="360" w:lineRule="auto"/>
        <w:ind w:left="1080"/>
        <w:rPr>
          <w:b/>
          <w:bCs/>
          <w:sz w:val="32"/>
          <w:szCs w:val="32"/>
          <w:rtl/>
        </w:rPr>
      </w:pPr>
      <w:r w:rsidRPr="00E93EF2">
        <w:rPr>
          <w:rFonts w:hint="cs"/>
          <w:b/>
          <w:bCs/>
          <w:sz w:val="32"/>
          <w:szCs w:val="32"/>
          <w:rtl/>
        </w:rPr>
        <w:t xml:space="preserve">و في الختام’ ذكر الأستاذ المسير بأهم النقط الواردة في تدخلات المقررين’ و ثمن مجهوداتهم وشجعهم على المزيد من </w:t>
      </w:r>
      <w:r w:rsidR="005248CB" w:rsidRPr="00E93EF2">
        <w:rPr>
          <w:rFonts w:hint="cs"/>
          <w:b/>
          <w:bCs/>
          <w:sz w:val="32"/>
          <w:szCs w:val="32"/>
          <w:rtl/>
        </w:rPr>
        <w:t>ا</w:t>
      </w:r>
      <w:r w:rsidRPr="00E93EF2">
        <w:rPr>
          <w:rFonts w:hint="cs"/>
          <w:b/>
          <w:bCs/>
          <w:sz w:val="32"/>
          <w:szCs w:val="32"/>
          <w:rtl/>
        </w:rPr>
        <w:t>لبدل و العطاء, صب تدخل السيد المؤطر عبد الرحمان ا</w:t>
      </w:r>
      <w:r w:rsidR="00AA1FEE" w:rsidRPr="00E93EF2">
        <w:rPr>
          <w:rFonts w:hint="cs"/>
          <w:b/>
          <w:bCs/>
          <w:sz w:val="32"/>
          <w:szCs w:val="32"/>
          <w:rtl/>
        </w:rPr>
        <w:t>ليمني في نفس المنحى و ناقش معنا</w:t>
      </w:r>
      <w:r w:rsidRPr="00E93EF2">
        <w:rPr>
          <w:rFonts w:hint="cs"/>
          <w:b/>
          <w:bCs/>
          <w:sz w:val="32"/>
          <w:szCs w:val="32"/>
          <w:rtl/>
        </w:rPr>
        <w:t xml:space="preserve"> بعمق الأهمية التي ينبغي </w:t>
      </w:r>
      <w:r w:rsidR="00290EA3" w:rsidRPr="00E93EF2">
        <w:rPr>
          <w:rFonts w:hint="cs"/>
          <w:b/>
          <w:bCs/>
          <w:sz w:val="32"/>
          <w:szCs w:val="32"/>
          <w:rtl/>
        </w:rPr>
        <w:t>إ</w:t>
      </w:r>
      <w:r w:rsidR="004543A3">
        <w:rPr>
          <w:rFonts w:hint="cs"/>
          <w:b/>
          <w:bCs/>
          <w:sz w:val="32"/>
          <w:szCs w:val="32"/>
          <w:rtl/>
        </w:rPr>
        <w:t>ي</w:t>
      </w:r>
      <w:r w:rsidR="00290EA3" w:rsidRPr="00E93EF2">
        <w:rPr>
          <w:rFonts w:hint="cs"/>
          <w:b/>
          <w:bCs/>
          <w:sz w:val="32"/>
          <w:szCs w:val="32"/>
          <w:rtl/>
        </w:rPr>
        <w:t>لاؤها</w:t>
      </w:r>
      <w:r w:rsidRPr="00E93EF2">
        <w:rPr>
          <w:rFonts w:hint="cs"/>
          <w:b/>
          <w:bCs/>
          <w:sz w:val="32"/>
          <w:szCs w:val="32"/>
          <w:rtl/>
        </w:rPr>
        <w:t xml:space="preserve"> </w:t>
      </w:r>
      <w:r w:rsidR="004543A3" w:rsidRPr="00E93EF2">
        <w:rPr>
          <w:rFonts w:hint="cs"/>
          <w:b/>
          <w:bCs/>
          <w:sz w:val="32"/>
          <w:szCs w:val="32"/>
          <w:rtl/>
        </w:rPr>
        <w:t>للامتحانات</w:t>
      </w:r>
      <w:r w:rsidRPr="00E93EF2">
        <w:rPr>
          <w:rFonts w:hint="cs"/>
          <w:b/>
          <w:bCs/>
          <w:sz w:val="32"/>
          <w:szCs w:val="32"/>
          <w:rtl/>
        </w:rPr>
        <w:t xml:space="preserve"> خصوصا الأشهادية منها في السمو بمستوى تلامذتنا.</w:t>
      </w:r>
    </w:p>
    <w:p w:rsidR="005D7B33" w:rsidRPr="00E93EF2" w:rsidRDefault="004B6F15" w:rsidP="00E93EF2">
      <w:pPr>
        <w:bidi/>
        <w:spacing w:line="360" w:lineRule="auto"/>
        <w:rPr>
          <w:b/>
          <w:bCs/>
          <w:sz w:val="32"/>
          <w:szCs w:val="32"/>
        </w:rPr>
      </w:pPr>
      <w:r w:rsidRPr="004B6F15">
        <w:rPr>
          <w:noProof/>
          <w:sz w:val="32"/>
          <w:szCs w:val="32"/>
          <w:lang w:eastAsia="fr-FR"/>
        </w:rPr>
        <w:pict>
          <v:shape id="_x0000_s1041" style="position:absolute;left:0;text-align:left;margin-left:-22.4pt;margin-top:.45pt;width:226.6pt;height:98.1pt;z-index:251675648" coordsize="4532,1962" path="m1828,857c914,925,,994,438,1058v438,64,3944,340,4019,184c4532,1086,1286,,890,120,494,240,1881,1655,2079,1962e" filled="f">
            <v:path arrowok="t"/>
          </v:shape>
        </w:pict>
      </w:r>
    </w:p>
    <w:p w:rsidR="005D7B33" w:rsidRPr="00E93EF2" w:rsidRDefault="005248CB" w:rsidP="00E93EF2">
      <w:pPr>
        <w:spacing w:line="360" w:lineRule="auto"/>
        <w:jc w:val="center"/>
        <w:rPr>
          <w:b/>
          <w:bCs/>
          <w:sz w:val="32"/>
          <w:szCs w:val="32"/>
          <w:u w:val="single"/>
          <w:rtl/>
          <w:lang w:bidi="ar-MA"/>
        </w:rPr>
      </w:pPr>
      <w:r w:rsidRPr="00E93EF2">
        <w:rPr>
          <w:sz w:val="32"/>
          <w:szCs w:val="32"/>
        </w:rPr>
        <w:t xml:space="preserve">                                              </w:t>
      </w:r>
      <w:r w:rsidRPr="00E93EF2">
        <w:rPr>
          <w:sz w:val="32"/>
          <w:szCs w:val="32"/>
          <w:rtl/>
        </w:rPr>
        <w:t>إمضاء</w:t>
      </w:r>
      <w:r w:rsidRPr="00E93EF2">
        <w:rPr>
          <w:sz w:val="32"/>
          <w:szCs w:val="32"/>
        </w:rPr>
        <w:t>:</w:t>
      </w:r>
      <w:r w:rsidRPr="00E93EF2">
        <w:rPr>
          <w:sz w:val="32"/>
          <w:szCs w:val="32"/>
          <w:rtl/>
        </w:rPr>
        <w:t xml:space="preserve"> أحمد سني</w:t>
      </w:r>
      <w:r w:rsidRPr="00E93EF2">
        <w:rPr>
          <w:sz w:val="32"/>
          <w:szCs w:val="32"/>
          <w:rtl/>
        </w:rPr>
        <w:tab/>
      </w:r>
    </w:p>
    <w:p w:rsidR="00E806CB" w:rsidRPr="00E93EF2" w:rsidRDefault="00E806CB" w:rsidP="00E93EF2">
      <w:pPr>
        <w:spacing w:line="360" w:lineRule="auto"/>
        <w:jc w:val="right"/>
        <w:rPr>
          <w:b/>
          <w:noProof/>
          <w:sz w:val="32"/>
          <w:szCs w:val="32"/>
          <w:u w:val="single"/>
          <w:lang w:bidi="ar-MA"/>
        </w:rPr>
      </w:pPr>
    </w:p>
    <w:p w:rsidR="00AD5F9F" w:rsidRPr="00E93EF2" w:rsidRDefault="00AD5F9F" w:rsidP="00E93EF2">
      <w:pPr>
        <w:spacing w:line="360" w:lineRule="auto"/>
        <w:jc w:val="right"/>
        <w:rPr>
          <w:noProof/>
          <w:sz w:val="32"/>
          <w:szCs w:val="32"/>
          <w:u w:val="single"/>
          <w:lang w:bidi="ar-MA"/>
        </w:rPr>
      </w:pPr>
    </w:p>
    <w:p w:rsidR="00AD5F9F" w:rsidRPr="008F1A3E" w:rsidRDefault="008F1A3E" w:rsidP="008F1A3E">
      <w:pPr>
        <w:bidi/>
        <w:spacing w:line="360" w:lineRule="auto"/>
        <w:rPr>
          <w:rFonts w:ascii="Arial" w:hAnsi="Arial" w:cs="Arial"/>
          <w:bCs/>
          <w:sz w:val="40"/>
          <w:szCs w:val="40"/>
          <w:u w:val="single"/>
          <w:lang w:bidi="ar-MA"/>
        </w:rPr>
      </w:pPr>
      <w:r>
        <w:rPr>
          <w:rFonts w:ascii="Arial" w:hAnsi="Arial" w:cs="Arial"/>
          <w:bCs/>
          <w:sz w:val="40"/>
          <w:szCs w:val="40"/>
          <w:u w:val="single"/>
          <w:lang w:bidi="ar-MA"/>
        </w:rPr>
        <w:lastRenderedPageBreak/>
        <w:t xml:space="preserve"> . III </w:t>
      </w:r>
      <w:r w:rsidR="00AD5F9F" w:rsidRPr="008F1A3E">
        <w:rPr>
          <w:rFonts w:ascii="Arial" w:hAnsi="Arial" w:cs="Arial"/>
          <w:bCs/>
          <w:sz w:val="40"/>
          <w:szCs w:val="40"/>
          <w:u w:val="single"/>
          <w:rtl/>
          <w:lang w:bidi="ar-MA"/>
        </w:rPr>
        <w:t>منوغرافية حول المنطقة التربوية  لنيابة الصخيرات التمارة.</w:t>
      </w:r>
    </w:p>
    <w:p w:rsidR="009606DE" w:rsidRPr="00E93EF2" w:rsidRDefault="00AD5F9F" w:rsidP="00E93EF2">
      <w:pPr>
        <w:spacing w:line="360" w:lineRule="auto"/>
        <w:jc w:val="right"/>
        <w:rPr>
          <w:b/>
          <w:noProof/>
          <w:sz w:val="32"/>
          <w:szCs w:val="32"/>
          <w:rtl/>
          <w:lang w:bidi="ar-MA"/>
        </w:rPr>
      </w:pPr>
      <w:r w:rsidRPr="00E93EF2">
        <w:rPr>
          <w:rFonts w:hint="cs"/>
          <w:b/>
          <w:noProof/>
          <w:sz w:val="32"/>
          <w:szCs w:val="32"/>
          <w:rtl/>
          <w:lang w:bidi="ar-MA"/>
        </w:rPr>
        <w:t>في ما يلي وصف موججز للأكاديمية الجهوية لوزارة التربية الوطنية</w:t>
      </w:r>
      <w:r w:rsidR="009606DE" w:rsidRPr="00E93EF2">
        <w:rPr>
          <w:rFonts w:hint="cs"/>
          <w:b/>
          <w:noProof/>
          <w:sz w:val="32"/>
          <w:szCs w:val="32"/>
          <w:rtl/>
          <w:lang w:bidi="ar-MA"/>
        </w:rPr>
        <w:t xml:space="preserve"> لجهة الرباط سلا زمور زعير</w:t>
      </w:r>
      <w:r w:rsidR="009606DE" w:rsidRPr="00E93EF2">
        <w:rPr>
          <w:rFonts w:hint="cs"/>
          <w:b/>
          <w:bCs/>
          <w:sz w:val="32"/>
          <w:szCs w:val="32"/>
          <w:rtl/>
        </w:rPr>
        <w:t xml:space="preserve">معطيات  إدارية و ديموغرافية حول </w:t>
      </w:r>
      <w:r w:rsidR="00511621" w:rsidRPr="00E93EF2">
        <w:rPr>
          <w:rFonts w:hint="cs"/>
          <w:b/>
          <w:bCs/>
          <w:sz w:val="32"/>
          <w:szCs w:val="32"/>
          <w:rtl/>
        </w:rPr>
        <w:t>ال</w:t>
      </w:r>
      <w:r w:rsidR="009606DE" w:rsidRPr="00E93EF2">
        <w:rPr>
          <w:rFonts w:hint="cs"/>
          <w:b/>
          <w:bCs/>
          <w:sz w:val="32"/>
          <w:szCs w:val="32"/>
          <w:rtl/>
        </w:rPr>
        <w:t>جهة</w:t>
      </w:r>
      <w:r w:rsidR="00290EA3" w:rsidRPr="00E93EF2">
        <w:rPr>
          <w:rFonts w:hint="cs"/>
          <w:b/>
          <w:bCs/>
          <w:sz w:val="32"/>
          <w:szCs w:val="32"/>
          <w:rtl/>
        </w:rPr>
        <w:t>(للمزيد من المعلومات’ انظر الملحق)</w:t>
      </w:r>
      <w:r w:rsidR="009606DE" w:rsidRPr="00E93EF2">
        <w:rPr>
          <w:rFonts w:hint="cs"/>
          <w:b/>
          <w:bCs/>
          <w:sz w:val="32"/>
          <w:szCs w:val="32"/>
          <w:rtl/>
        </w:rPr>
        <w:t xml:space="preserve"> </w:t>
      </w:r>
    </w:p>
    <w:p w:rsidR="009606DE" w:rsidRPr="00E93EF2" w:rsidRDefault="009606DE" w:rsidP="00E93EF2">
      <w:pPr>
        <w:bidi/>
        <w:spacing w:line="360" w:lineRule="auto"/>
        <w:rPr>
          <w:sz w:val="32"/>
          <w:szCs w:val="32"/>
        </w:rPr>
      </w:pPr>
      <w:r w:rsidRPr="00E93EF2">
        <w:rPr>
          <w:rFonts w:hint="cs"/>
          <w:b/>
          <w:bCs/>
          <w:sz w:val="32"/>
          <w:szCs w:val="32"/>
          <w:rtl/>
        </w:rPr>
        <w:t xml:space="preserve"> </w:t>
      </w:r>
      <w:r w:rsidRPr="00E93EF2">
        <w:rPr>
          <w:rFonts w:hint="cs"/>
          <w:sz w:val="32"/>
          <w:szCs w:val="32"/>
          <w:rtl/>
        </w:rPr>
        <w:t xml:space="preserve">تم إحداث جهة الرباط </w:t>
      </w:r>
      <w:r w:rsidRPr="00E93EF2">
        <w:rPr>
          <w:sz w:val="32"/>
          <w:szCs w:val="32"/>
          <w:rtl/>
        </w:rPr>
        <w:t>–</w:t>
      </w:r>
      <w:r w:rsidRPr="00E93EF2">
        <w:rPr>
          <w:rFonts w:hint="cs"/>
          <w:sz w:val="32"/>
          <w:szCs w:val="32"/>
          <w:rtl/>
        </w:rPr>
        <w:t xml:space="preserve"> سلا- زمور- زعير بمقتضى المرسوم رقم 246 -97 -2 و الذي صدر في الجريدة الرسمية بتاريخ 18 غشت 1997. تحد ها من الشمال و الشمال  الشرقي جهة الغرب الشراردة بني احسن ، و من جهة الشرق و الجنوب الشرقي جهة مكناس تافيلالت ، و من الغرب المحيط الأطلسي و في  الجنوب الغربي  تمتد جهة الشاوية ورديغة. </w:t>
      </w:r>
    </w:p>
    <w:p w:rsidR="009606DE" w:rsidRPr="00E93EF2" w:rsidRDefault="009606DE" w:rsidP="00E93EF2">
      <w:pPr>
        <w:bidi/>
        <w:spacing w:line="360" w:lineRule="auto"/>
        <w:rPr>
          <w:sz w:val="32"/>
          <w:szCs w:val="32"/>
          <w:rtl/>
        </w:rPr>
      </w:pPr>
      <w:r w:rsidRPr="00E93EF2">
        <w:rPr>
          <w:rFonts w:cs="Arial"/>
          <w:noProof/>
          <w:sz w:val="32"/>
          <w:szCs w:val="32"/>
          <w:rtl/>
          <w:lang w:eastAsia="fr-FR"/>
        </w:rPr>
        <w:drawing>
          <wp:inline distT="0" distB="0" distL="0" distR="0">
            <wp:extent cx="5757204" cy="4429125"/>
            <wp:effectExtent l="19050" t="0" r="0" b="0"/>
            <wp:docPr id="10" name="Image 1" descr="G:\atta9sim aljihawi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ta9sim aljihawi 2.bmp"/>
                    <pic:cNvPicPr>
                      <a:picLocks noChangeAspect="1" noChangeArrowheads="1"/>
                    </pic:cNvPicPr>
                  </pic:nvPicPr>
                  <pic:blipFill>
                    <a:blip r:embed="rId13" cstate="print"/>
                    <a:srcRect/>
                    <a:stretch>
                      <a:fillRect/>
                    </a:stretch>
                  </pic:blipFill>
                  <pic:spPr bwMode="auto">
                    <a:xfrm>
                      <a:off x="0" y="0"/>
                      <a:ext cx="5760720" cy="4431830"/>
                    </a:xfrm>
                    <a:prstGeom prst="rect">
                      <a:avLst/>
                    </a:prstGeom>
                    <a:noFill/>
                    <a:ln w="9525">
                      <a:noFill/>
                      <a:miter lim="800000"/>
                      <a:headEnd/>
                      <a:tailEnd/>
                    </a:ln>
                  </pic:spPr>
                </pic:pic>
              </a:graphicData>
            </a:graphic>
          </wp:inline>
        </w:drawing>
      </w:r>
    </w:p>
    <w:p w:rsidR="009606DE" w:rsidRPr="00E93EF2" w:rsidRDefault="009606DE" w:rsidP="00E93EF2">
      <w:pPr>
        <w:bidi/>
        <w:spacing w:line="360" w:lineRule="auto"/>
        <w:rPr>
          <w:sz w:val="32"/>
          <w:szCs w:val="32"/>
          <w:u w:val="single"/>
          <w:rtl/>
        </w:rPr>
      </w:pPr>
      <w:r w:rsidRPr="00E93EF2">
        <w:rPr>
          <w:rFonts w:hint="cs"/>
          <w:sz w:val="32"/>
          <w:szCs w:val="32"/>
          <w:u w:val="single"/>
          <w:rtl/>
        </w:rPr>
        <w:t xml:space="preserve"> </w:t>
      </w:r>
    </w:p>
    <w:p w:rsidR="009606DE" w:rsidRPr="00E93EF2" w:rsidRDefault="009606DE" w:rsidP="00E93EF2">
      <w:pPr>
        <w:bidi/>
        <w:spacing w:line="360" w:lineRule="auto"/>
        <w:rPr>
          <w:sz w:val="32"/>
          <w:szCs w:val="32"/>
          <w:u w:val="single"/>
          <w:rtl/>
        </w:rPr>
      </w:pPr>
      <w:r w:rsidRPr="00E93EF2">
        <w:rPr>
          <w:rFonts w:hint="cs"/>
          <w:sz w:val="32"/>
          <w:szCs w:val="32"/>
          <w:u w:val="single"/>
          <w:rtl/>
        </w:rPr>
        <w:lastRenderedPageBreak/>
        <w:t>المرجع : وزارة التربية الوطنية ،الكتيب المرجعي لم</w:t>
      </w:r>
      <w:r w:rsidR="009E39F4" w:rsidRPr="00E93EF2">
        <w:rPr>
          <w:rFonts w:hint="cs"/>
          <w:sz w:val="32"/>
          <w:szCs w:val="32"/>
          <w:u w:val="single"/>
          <w:rtl/>
        </w:rPr>
        <w:t>ا</w:t>
      </w:r>
      <w:r w:rsidRPr="00E93EF2">
        <w:rPr>
          <w:rFonts w:hint="cs"/>
          <w:sz w:val="32"/>
          <w:szCs w:val="32"/>
          <w:u w:val="single"/>
          <w:rtl/>
        </w:rPr>
        <w:t>دة  الشأن المحلي ،ط 1999 ، ص75</w:t>
      </w:r>
    </w:p>
    <w:p w:rsidR="009606DE" w:rsidRPr="00E93EF2" w:rsidRDefault="009606DE" w:rsidP="00E93EF2">
      <w:pPr>
        <w:bidi/>
        <w:spacing w:line="360" w:lineRule="auto"/>
        <w:rPr>
          <w:b/>
          <w:bCs/>
          <w:sz w:val="32"/>
          <w:szCs w:val="32"/>
          <w:rtl/>
        </w:rPr>
      </w:pPr>
    </w:p>
    <w:p w:rsidR="009606DE" w:rsidRPr="00E93EF2" w:rsidRDefault="009606DE" w:rsidP="00E93EF2">
      <w:pPr>
        <w:bidi/>
        <w:spacing w:line="360" w:lineRule="auto"/>
        <w:rPr>
          <w:b/>
          <w:bCs/>
          <w:sz w:val="32"/>
          <w:szCs w:val="32"/>
          <w:rtl/>
        </w:rPr>
      </w:pPr>
    </w:p>
    <w:p w:rsidR="009606DE" w:rsidRPr="00E93EF2" w:rsidRDefault="009606DE" w:rsidP="00E93EF2">
      <w:pPr>
        <w:bidi/>
        <w:spacing w:line="360" w:lineRule="auto"/>
        <w:rPr>
          <w:b/>
          <w:bCs/>
          <w:sz w:val="32"/>
          <w:szCs w:val="32"/>
          <w:rtl/>
        </w:rPr>
      </w:pPr>
    </w:p>
    <w:p w:rsidR="009606DE" w:rsidRPr="00E93EF2" w:rsidRDefault="009606DE" w:rsidP="00E93EF2">
      <w:pPr>
        <w:bidi/>
        <w:spacing w:line="360" w:lineRule="auto"/>
        <w:rPr>
          <w:sz w:val="32"/>
          <w:szCs w:val="32"/>
          <w:rtl/>
        </w:rPr>
      </w:pPr>
      <w:r w:rsidRPr="00E93EF2">
        <w:rPr>
          <w:rFonts w:hint="cs"/>
          <w:b/>
          <w:bCs/>
          <w:sz w:val="32"/>
          <w:szCs w:val="32"/>
          <w:rtl/>
        </w:rPr>
        <w:t xml:space="preserve"> </w:t>
      </w:r>
      <w:r w:rsidRPr="00E93EF2">
        <w:rPr>
          <w:rFonts w:hint="cs"/>
          <w:sz w:val="32"/>
          <w:szCs w:val="32"/>
          <w:rtl/>
        </w:rPr>
        <w:t>أما من الناحية الإدارية ، تتكون هذه الجهة من ثلاث عمالات و هي  عمالة الرباط ( عاصمة البلاد و الجهة )، عمالة سلا وعمالة  الصخيرا ت - تمارة ،إضافة إلى إقليم الخميسات .</w:t>
      </w:r>
    </w:p>
    <w:p w:rsidR="009606DE" w:rsidRPr="00E93EF2" w:rsidRDefault="009606DE" w:rsidP="00E93EF2">
      <w:pPr>
        <w:bidi/>
        <w:spacing w:line="360" w:lineRule="auto"/>
        <w:rPr>
          <w:sz w:val="32"/>
          <w:szCs w:val="32"/>
          <w:rtl/>
        </w:rPr>
      </w:pPr>
      <w:r w:rsidRPr="00E93EF2">
        <w:rPr>
          <w:rFonts w:cs="Arial"/>
          <w:noProof/>
          <w:sz w:val="32"/>
          <w:szCs w:val="32"/>
          <w:rtl/>
          <w:lang w:eastAsia="fr-FR"/>
        </w:rPr>
        <w:drawing>
          <wp:inline distT="0" distB="0" distL="0" distR="0">
            <wp:extent cx="5848350" cy="3667125"/>
            <wp:effectExtent l="19050" t="0" r="0" b="0"/>
            <wp:docPr id="11" name="Image 2" descr="G:\jihat rabat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jihat rabat 2.bmp"/>
                    <pic:cNvPicPr>
                      <a:picLocks noChangeAspect="1" noChangeArrowheads="1"/>
                    </pic:cNvPicPr>
                  </pic:nvPicPr>
                  <pic:blipFill>
                    <a:blip r:embed="rId14" cstate="print"/>
                    <a:srcRect/>
                    <a:stretch>
                      <a:fillRect/>
                    </a:stretch>
                  </pic:blipFill>
                  <pic:spPr bwMode="auto">
                    <a:xfrm>
                      <a:off x="0" y="0"/>
                      <a:ext cx="5849391" cy="3667778"/>
                    </a:xfrm>
                    <a:prstGeom prst="rect">
                      <a:avLst/>
                    </a:prstGeom>
                    <a:noFill/>
                    <a:ln w="9525">
                      <a:noFill/>
                      <a:miter lim="800000"/>
                      <a:headEnd/>
                      <a:tailEnd/>
                    </a:ln>
                  </pic:spPr>
                </pic:pic>
              </a:graphicData>
            </a:graphic>
          </wp:inline>
        </w:drawing>
      </w:r>
    </w:p>
    <w:p w:rsidR="009606DE" w:rsidRPr="00E93EF2" w:rsidRDefault="009606DE" w:rsidP="00E93EF2">
      <w:pPr>
        <w:bidi/>
        <w:spacing w:line="360" w:lineRule="auto"/>
        <w:rPr>
          <w:sz w:val="32"/>
          <w:szCs w:val="32"/>
          <w:rtl/>
        </w:rPr>
      </w:pPr>
      <w:r w:rsidRPr="00E93EF2">
        <w:rPr>
          <w:rFonts w:hint="cs"/>
          <w:sz w:val="32"/>
          <w:szCs w:val="32"/>
          <w:rtl/>
        </w:rPr>
        <w:t>المرجع : وزارة التربية الوطنية ،الكتيب المرجعي لمادة  الشأن المحلي ،ط 1999 ، ص75</w:t>
      </w:r>
    </w:p>
    <w:p w:rsidR="009606DE" w:rsidRPr="00E93EF2" w:rsidRDefault="009606DE" w:rsidP="00E93EF2">
      <w:pPr>
        <w:bidi/>
        <w:spacing w:line="360" w:lineRule="auto"/>
        <w:rPr>
          <w:sz w:val="32"/>
          <w:szCs w:val="32"/>
          <w:rtl/>
        </w:rPr>
      </w:pPr>
      <w:r w:rsidRPr="00E93EF2">
        <w:rPr>
          <w:rFonts w:hint="cs"/>
          <w:sz w:val="32"/>
          <w:szCs w:val="32"/>
          <w:rtl/>
        </w:rPr>
        <w:lastRenderedPageBreak/>
        <w:t xml:space="preserve">تمتد جهة الرباط </w:t>
      </w:r>
      <w:r w:rsidRPr="00E93EF2">
        <w:rPr>
          <w:sz w:val="32"/>
          <w:szCs w:val="32"/>
          <w:rtl/>
        </w:rPr>
        <w:t>–</w:t>
      </w:r>
      <w:r w:rsidRPr="00E93EF2">
        <w:rPr>
          <w:rFonts w:hint="cs"/>
          <w:sz w:val="32"/>
          <w:szCs w:val="32"/>
          <w:rtl/>
        </w:rPr>
        <w:t xml:space="preserve"> سلا- زمور- زعير على مساحة إجمالية تقدر ب 9580 كلم مربع و هي مقسمة بين العمالات الثلا ث ( الرباط ، سلا ، الصخيرات  - تمارة )و الإقليم ( الخميسات )  على الشكل التالي :</w:t>
      </w:r>
    </w:p>
    <w:tbl>
      <w:tblPr>
        <w:tblStyle w:val="Grilledutableau"/>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104"/>
        <w:gridCol w:w="1949"/>
        <w:gridCol w:w="3437"/>
      </w:tblGrid>
      <w:tr w:rsidR="009606DE" w:rsidRPr="00E93EF2" w:rsidTr="00946AAF">
        <w:tc>
          <w:tcPr>
            <w:tcW w:w="0" w:type="auto"/>
          </w:tcPr>
          <w:p w:rsidR="009606DE" w:rsidRPr="00E93EF2" w:rsidRDefault="009606DE" w:rsidP="00E93EF2">
            <w:pPr>
              <w:bidi/>
              <w:spacing w:line="360" w:lineRule="auto"/>
              <w:jc w:val="center"/>
              <w:rPr>
                <w:sz w:val="32"/>
                <w:szCs w:val="32"/>
                <w:rtl/>
              </w:rPr>
            </w:pPr>
            <w:r w:rsidRPr="00E93EF2">
              <w:rPr>
                <w:rFonts w:hint="cs"/>
                <w:sz w:val="32"/>
                <w:szCs w:val="32"/>
                <w:rtl/>
              </w:rPr>
              <w:t>العمالات/ الاقيلم</w:t>
            </w:r>
          </w:p>
          <w:p w:rsidR="009606DE" w:rsidRPr="00E93EF2" w:rsidRDefault="009606DE" w:rsidP="00E93EF2">
            <w:pPr>
              <w:bidi/>
              <w:spacing w:line="360" w:lineRule="auto"/>
              <w:jc w:val="center"/>
              <w:rPr>
                <w:sz w:val="32"/>
                <w:szCs w:val="32"/>
                <w:rtl/>
              </w:rPr>
            </w:pPr>
          </w:p>
        </w:tc>
        <w:tc>
          <w:tcPr>
            <w:tcW w:w="0" w:type="auto"/>
          </w:tcPr>
          <w:p w:rsidR="009606DE" w:rsidRPr="00E93EF2" w:rsidRDefault="009606DE" w:rsidP="00E93EF2">
            <w:pPr>
              <w:bidi/>
              <w:spacing w:line="360" w:lineRule="auto"/>
              <w:jc w:val="center"/>
              <w:rPr>
                <w:sz w:val="32"/>
                <w:szCs w:val="32"/>
                <w:rtl/>
              </w:rPr>
            </w:pPr>
            <w:r w:rsidRPr="00E93EF2">
              <w:rPr>
                <w:rFonts w:hint="cs"/>
                <w:sz w:val="32"/>
                <w:szCs w:val="32"/>
                <w:rtl/>
              </w:rPr>
              <w:t xml:space="preserve">المساحة ب كلم م </w:t>
            </w:r>
          </w:p>
        </w:tc>
        <w:tc>
          <w:tcPr>
            <w:tcW w:w="0" w:type="auto"/>
          </w:tcPr>
          <w:p w:rsidR="009606DE" w:rsidRPr="00E93EF2" w:rsidRDefault="009606DE" w:rsidP="00E93EF2">
            <w:pPr>
              <w:bidi/>
              <w:spacing w:line="360" w:lineRule="auto"/>
              <w:jc w:val="center"/>
              <w:rPr>
                <w:sz w:val="32"/>
                <w:szCs w:val="32"/>
                <w:rtl/>
              </w:rPr>
            </w:pPr>
            <w:r w:rsidRPr="00E93EF2">
              <w:rPr>
                <w:rFonts w:hint="cs"/>
                <w:sz w:val="32"/>
                <w:szCs w:val="32"/>
                <w:rtl/>
              </w:rPr>
              <w:t>النسبة من مجموع مساحة الجهة</w:t>
            </w:r>
          </w:p>
        </w:tc>
      </w:tr>
      <w:tr w:rsidR="009606DE" w:rsidRPr="00E93EF2" w:rsidTr="00946AAF">
        <w:tc>
          <w:tcPr>
            <w:tcW w:w="0" w:type="auto"/>
          </w:tcPr>
          <w:p w:rsidR="009606DE" w:rsidRPr="00E93EF2" w:rsidRDefault="009606DE" w:rsidP="00E93EF2">
            <w:pPr>
              <w:bidi/>
              <w:spacing w:line="360" w:lineRule="auto"/>
              <w:jc w:val="center"/>
              <w:rPr>
                <w:sz w:val="32"/>
                <w:szCs w:val="32"/>
                <w:rtl/>
              </w:rPr>
            </w:pPr>
            <w:r w:rsidRPr="00E93EF2">
              <w:rPr>
                <w:rFonts w:hint="cs"/>
                <w:sz w:val="32"/>
                <w:szCs w:val="32"/>
                <w:rtl/>
              </w:rPr>
              <w:t>الرباط</w:t>
            </w:r>
          </w:p>
        </w:tc>
        <w:tc>
          <w:tcPr>
            <w:tcW w:w="0" w:type="auto"/>
          </w:tcPr>
          <w:p w:rsidR="009606DE" w:rsidRPr="00E93EF2" w:rsidRDefault="009606DE" w:rsidP="00E93EF2">
            <w:pPr>
              <w:bidi/>
              <w:spacing w:line="360" w:lineRule="auto"/>
              <w:jc w:val="center"/>
              <w:rPr>
                <w:sz w:val="32"/>
                <w:szCs w:val="32"/>
                <w:rtl/>
              </w:rPr>
            </w:pPr>
            <w:r w:rsidRPr="00E93EF2">
              <w:rPr>
                <w:rFonts w:hint="cs"/>
                <w:sz w:val="32"/>
                <w:szCs w:val="32"/>
                <w:rtl/>
              </w:rPr>
              <w:t>118</w:t>
            </w:r>
          </w:p>
        </w:tc>
        <w:tc>
          <w:tcPr>
            <w:tcW w:w="0" w:type="auto"/>
          </w:tcPr>
          <w:p w:rsidR="009606DE" w:rsidRPr="00E93EF2" w:rsidRDefault="009606DE" w:rsidP="00E93EF2">
            <w:pPr>
              <w:bidi/>
              <w:spacing w:line="360" w:lineRule="auto"/>
              <w:jc w:val="center"/>
              <w:rPr>
                <w:sz w:val="32"/>
                <w:szCs w:val="32"/>
                <w:rtl/>
              </w:rPr>
            </w:pPr>
            <w:r w:rsidRPr="00E93EF2">
              <w:rPr>
                <w:rFonts w:hint="cs"/>
                <w:sz w:val="32"/>
                <w:szCs w:val="32"/>
                <w:rtl/>
              </w:rPr>
              <w:t>1,23</w:t>
            </w:r>
          </w:p>
        </w:tc>
      </w:tr>
      <w:tr w:rsidR="009606DE" w:rsidRPr="00E93EF2" w:rsidTr="00946AAF">
        <w:tc>
          <w:tcPr>
            <w:tcW w:w="0" w:type="auto"/>
          </w:tcPr>
          <w:p w:rsidR="009606DE" w:rsidRPr="00E93EF2" w:rsidRDefault="009606DE" w:rsidP="00E93EF2">
            <w:pPr>
              <w:bidi/>
              <w:spacing w:line="360" w:lineRule="auto"/>
              <w:jc w:val="center"/>
              <w:rPr>
                <w:sz w:val="32"/>
                <w:szCs w:val="32"/>
                <w:rtl/>
              </w:rPr>
            </w:pPr>
            <w:r w:rsidRPr="00E93EF2">
              <w:rPr>
                <w:rFonts w:hint="cs"/>
                <w:sz w:val="32"/>
                <w:szCs w:val="32"/>
                <w:rtl/>
              </w:rPr>
              <w:t>سلا</w:t>
            </w:r>
          </w:p>
        </w:tc>
        <w:tc>
          <w:tcPr>
            <w:tcW w:w="0" w:type="auto"/>
          </w:tcPr>
          <w:p w:rsidR="009606DE" w:rsidRPr="00E93EF2" w:rsidRDefault="009606DE" w:rsidP="00E93EF2">
            <w:pPr>
              <w:bidi/>
              <w:spacing w:line="360" w:lineRule="auto"/>
              <w:jc w:val="center"/>
              <w:rPr>
                <w:sz w:val="32"/>
                <w:szCs w:val="32"/>
                <w:rtl/>
              </w:rPr>
            </w:pPr>
            <w:r w:rsidRPr="00E93EF2">
              <w:rPr>
                <w:rFonts w:hint="cs"/>
                <w:sz w:val="32"/>
                <w:szCs w:val="32"/>
                <w:rtl/>
              </w:rPr>
              <w:t>672</w:t>
            </w:r>
          </w:p>
        </w:tc>
        <w:tc>
          <w:tcPr>
            <w:tcW w:w="0" w:type="auto"/>
          </w:tcPr>
          <w:p w:rsidR="009606DE" w:rsidRPr="00E93EF2" w:rsidRDefault="009606DE" w:rsidP="00E93EF2">
            <w:pPr>
              <w:bidi/>
              <w:spacing w:line="360" w:lineRule="auto"/>
              <w:jc w:val="center"/>
              <w:rPr>
                <w:sz w:val="32"/>
                <w:szCs w:val="32"/>
                <w:rtl/>
              </w:rPr>
            </w:pPr>
            <w:r w:rsidRPr="00E93EF2">
              <w:rPr>
                <w:rFonts w:hint="cs"/>
                <w:sz w:val="32"/>
                <w:szCs w:val="32"/>
                <w:rtl/>
              </w:rPr>
              <w:t>7,01</w:t>
            </w:r>
          </w:p>
        </w:tc>
      </w:tr>
      <w:tr w:rsidR="009606DE" w:rsidRPr="00E93EF2" w:rsidTr="00946AAF">
        <w:tc>
          <w:tcPr>
            <w:tcW w:w="0" w:type="auto"/>
          </w:tcPr>
          <w:p w:rsidR="009606DE" w:rsidRPr="00E93EF2" w:rsidRDefault="009606DE" w:rsidP="00E93EF2">
            <w:pPr>
              <w:bidi/>
              <w:spacing w:line="360" w:lineRule="auto"/>
              <w:jc w:val="center"/>
              <w:rPr>
                <w:sz w:val="32"/>
                <w:szCs w:val="32"/>
                <w:rtl/>
              </w:rPr>
            </w:pPr>
            <w:r w:rsidRPr="00E93EF2">
              <w:rPr>
                <w:rFonts w:hint="cs"/>
                <w:sz w:val="32"/>
                <w:szCs w:val="32"/>
                <w:rtl/>
              </w:rPr>
              <w:t xml:space="preserve">الصخيرات </w:t>
            </w:r>
            <w:r w:rsidRPr="00E93EF2">
              <w:rPr>
                <w:sz w:val="32"/>
                <w:szCs w:val="32"/>
                <w:rtl/>
              </w:rPr>
              <w:t>–</w:t>
            </w:r>
            <w:r w:rsidRPr="00E93EF2">
              <w:rPr>
                <w:rFonts w:hint="cs"/>
                <w:sz w:val="32"/>
                <w:szCs w:val="32"/>
                <w:rtl/>
              </w:rPr>
              <w:t>تمارة</w:t>
            </w:r>
          </w:p>
        </w:tc>
        <w:tc>
          <w:tcPr>
            <w:tcW w:w="0" w:type="auto"/>
          </w:tcPr>
          <w:p w:rsidR="009606DE" w:rsidRPr="00E93EF2" w:rsidRDefault="009606DE" w:rsidP="00E93EF2">
            <w:pPr>
              <w:bidi/>
              <w:spacing w:line="360" w:lineRule="auto"/>
              <w:jc w:val="center"/>
              <w:rPr>
                <w:sz w:val="32"/>
                <w:szCs w:val="32"/>
                <w:rtl/>
              </w:rPr>
            </w:pPr>
            <w:r w:rsidRPr="00E93EF2">
              <w:rPr>
                <w:rFonts w:hint="cs"/>
                <w:sz w:val="32"/>
                <w:szCs w:val="32"/>
                <w:rtl/>
              </w:rPr>
              <w:t>485</w:t>
            </w:r>
          </w:p>
        </w:tc>
        <w:tc>
          <w:tcPr>
            <w:tcW w:w="0" w:type="auto"/>
          </w:tcPr>
          <w:p w:rsidR="009606DE" w:rsidRPr="00E93EF2" w:rsidRDefault="009606DE" w:rsidP="00E93EF2">
            <w:pPr>
              <w:bidi/>
              <w:spacing w:line="360" w:lineRule="auto"/>
              <w:jc w:val="center"/>
              <w:rPr>
                <w:sz w:val="32"/>
                <w:szCs w:val="32"/>
                <w:rtl/>
              </w:rPr>
            </w:pPr>
            <w:r w:rsidRPr="00E93EF2">
              <w:rPr>
                <w:rFonts w:hint="cs"/>
                <w:sz w:val="32"/>
                <w:szCs w:val="32"/>
                <w:rtl/>
              </w:rPr>
              <w:t>5,06</w:t>
            </w:r>
          </w:p>
        </w:tc>
      </w:tr>
      <w:tr w:rsidR="009606DE" w:rsidRPr="00E93EF2" w:rsidTr="00946AAF">
        <w:tc>
          <w:tcPr>
            <w:tcW w:w="0" w:type="auto"/>
          </w:tcPr>
          <w:p w:rsidR="009606DE" w:rsidRPr="00E93EF2" w:rsidRDefault="009606DE" w:rsidP="00E93EF2">
            <w:pPr>
              <w:bidi/>
              <w:spacing w:line="360" w:lineRule="auto"/>
              <w:jc w:val="center"/>
              <w:rPr>
                <w:sz w:val="32"/>
                <w:szCs w:val="32"/>
                <w:rtl/>
              </w:rPr>
            </w:pPr>
            <w:r w:rsidRPr="00E93EF2">
              <w:rPr>
                <w:rFonts w:hint="cs"/>
                <w:sz w:val="32"/>
                <w:szCs w:val="32"/>
                <w:rtl/>
              </w:rPr>
              <w:t>الخمسيات</w:t>
            </w:r>
          </w:p>
        </w:tc>
        <w:tc>
          <w:tcPr>
            <w:tcW w:w="0" w:type="auto"/>
          </w:tcPr>
          <w:p w:rsidR="009606DE" w:rsidRPr="00E93EF2" w:rsidRDefault="009606DE" w:rsidP="00E93EF2">
            <w:pPr>
              <w:bidi/>
              <w:spacing w:line="360" w:lineRule="auto"/>
              <w:jc w:val="center"/>
              <w:rPr>
                <w:sz w:val="32"/>
                <w:szCs w:val="32"/>
                <w:rtl/>
              </w:rPr>
            </w:pPr>
            <w:r w:rsidRPr="00E93EF2">
              <w:rPr>
                <w:rFonts w:hint="cs"/>
                <w:sz w:val="32"/>
                <w:szCs w:val="32"/>
                <w:rtl/>
              </w:rPr>
              <w:t>8305</w:t>
            </w:r>
          </w:p>
        </w:tc>
        <w:tc>
          <w:tcPr>
            <w:tcW w:w="0" w:type="auto"/>
          </w:tcPr>
          <w:p w:rsidR="009606DE" w:rsidRPr="00E93EF2" w:rsidRDefault="009606DE" w:rsidP="00E93EF2">
            <w:pPr>
              <w:bidi/>
              <w:spacing w:line="360" w:lineRule="auto"/>
              <w:jc w:val="center"/>
              <w:rPr>
                <w:sz w:val="32"/>
                <w:szCs w:val="32"/>
                <w:rtl/>
              </w:rPr>
            </w:pPr>
            <w:r w:rsidRPr="00E93EF2">
              <w:rPr>
                <w:rFonts w:hint="cs"/>
                <w:sz w:val="32"/>
                <w:szCs w:val="32"/>
                <w:rtl/>
              </w:rPr>
              <w:t>86,70</w:t>
            </w:r>
          </w:p>
        </w:tc>
      </w:tr>
      <w:tr w:rsidR="009606DE" w:rsidRPr="00E93EF2" w:rsidTr="00946AAF">
        <w:tc>
          <w:tcPr>
            <w:tcW w:w="0" w:type="auto"/>
          </w:tcPr>
          <w:p w:rsidR="009606DE" w:rsidRPr="00E93EF2" w:rsidRDefault="009606DE" w:rsidP="00E93EF2">
            <w:pPr>
              <w:bidi/>
              <w:spacing w:line="360" w:lineRule="auto"/>
              <w:jc w:val="center"/>
              <w:rPr>
                <w:sz w:val="32"/>
                <w:szCs w:val="32"/>
                <w:rtl/>
              </w:rPr>
            </w:pPr>
            <w:r w:rsidRPr="00E93EF2">
              <w:rPr>
                <w:rFonts w:hint="cs"/>
                <w:sz w:val="32"/>
                <w:szCs w:val="32"/>
                <w:rtl/>
              </w:rPr>
              <w:t>المجموع</w:t>
            </w:r>
          </w:p>
        </w:tc>
        <w:tc>
          <w:tcPr>
            <w:tcW w:w="0" w:type="auto"/>
          </w:tcPr>
          <w:p w:rsidR="009606DE" w:rsidRPr="00E93EF2" w:rsidRDefault="009606DE" w:rsidP="00E93EF2">
            <w:pPr>
              <w:bidi/>
              <w:spacing w:line="360" w:lineRule="auto"/>
              <w:jc w:val="center"/>
              <w:rPr>
                <w:sz w:val="32"/>
                <w:szCs w:val="32"/>
                <w:rtl/>
              </w:rPr>
            </w:pPr>
            <w:r w:rsidRPr="00E93EF2">
              <w:rPr>
                <w:rFonts w:hint="cs"/>
                <w:sz w:val="32"/>
                <w:szCs w:val="32"/>
                <w:rtl/>
              </w:rPr>
              <w:t>9580</w:t>
            </w:r>
          </w:p>
        </w:tc>
        <w:tc>
          <w:tcPr>
            <w:tcW w:w="0" w:type="auto"/>
          </w:tcPr>
          <w:p w:rsidR="009606DE" w:rsidRPr="00E93EF2" w:rsidRDefault="009606DE" w:rsidP="00E93EF2">
            <w:pPr>
              <w:bidi/>
              <w:spacing w:line="360" w:lineRule="auto"/>
              <w:jc w:val="center"/>
              <w:rPr>
                <w:sz w:val="32"/>
                <w:szCs w:val="32"/>
                <w:rtl/>
              </w:rPr>
            </w:pPr>
            <w:r w:rsidRPr="00E93EF2">
              <w:rPr>
                <w:rFonts w:hint="cs"/>
                <w:sz w:val="32"/>
                <w:szCs w:val="32"/>
                <w:rtl/>
              </w:rPr>
              <w:t>100</w:t>
            </w:r>
          </w:p>
        </w:tc>
      </w:tr>
    </w:tbl>
    <w:p w:rsidR="009606DE" w:rsidRPr="00E93EF2" w:rsidRDefault="009606DE" w:rsidP="00E93EF2">
      <w:pPr>
        <w:bidi/>
        <w:spacing w:line="360" w:lineRule="auto"/>
        <w:rPr>
          <w:sz w:val="32"/>
          <w:szCs w:val="32"/>
          <w:rtl/>
        </w:rPr>
      </w:pPr>
    </w:p>
    <w:p w:rsidR="009606DE" w:rsidRPr="00E93EF2" w:rsidRDefault="009606DE" w:rsidP="00E93EF2">
      <w:pPr>
        <w:bidi/>
        <w:spacing w:line="360" w:lineRule="auto"/>
        <w:rPr>
          <w:sz w:val="32"/>
          <w:szCs w:val="32"/>
        </w:rPr>
      </w:pPr>
      <w:r w:rsidRPr="00E93EF2">
        <w:rPr>
          <w:rFonts w:hint="cs"/>
          <w:sz w:val="32"/>
          <w:szCs w:val="32"/>
          <w:rtl/>
        </w:rPr>
        <w:t xml:space="preserve">المندوبية السامية للتخطيط ، المديرية الجهوية للرباط ، منوغرافية جهة الرباط </w:t>
      </w:r>
      <w:r w:rsidRPr="00E93EF2">
        <w:rPr>
          <w:sz w:val="32"/>
          <w:szCs w:val="32"/>
          <w:rtl/>
        </w:rPr>
        <w:t>–</w:t>
      </w:r>
      <w:r w:rsidRPr="00E93EF2">
        <w:rPr>
          <w:rFonts w:hint="cs"/>
          <w:sz w:val="32"/>
          <w:szCs w:val="32"/>
          <w:rtl/>
        </w:rPr>
        <w:t xml:space="preserve">سلا </w:t>
      </w:r>
      <w:r w:rsidRPr="00E93EF2">
        <w:rPr>
          <w:sz w:val="32"/>
          <w:szCs w:val="32"/>
          <w:rtl/>
        </w:rPr>
        <w:t>–</w:t>
      </w:r>
      <w:r w:rsidRPr="00E93EF2">
        <w:rPr>
          <w:rFonts w:hint="cs"/>
          <w:sz w:val="32"/>
          <w:szCs w:val="32"/>
          <w:rtl/>
        </w:rPr>
        <w:t xml:space="preserve">زمور- زعير ، 2008 ، ص 21 بتصرف ( نسخة الكترونية </w:t>
      </w:r>
      <w:r w:rsidRPr="00E93EF2">
        <w:rPr>
          <w:sz w:val="32"/>
          <w:szCs w:val="32"/>
        </w:rPr>
        <w:t xml:space="preserve"> PDF</w:t>
      </w:r>
      <w:r w:rsidRPr="00E93EF2">
        <w:rPr>
          <w:rFonts w:hint="cs"/>
          <w:sz w:val="32"/>
          <w:szCs w:val="32"/>
          <w:rtl/>
        </w:rPr>
        <w:t>)</w:t>
      </w:r>
    </w:p>
    <w:p w:rsidR="009606DE" w:rsidRPr="00E93EF2" w:rsidRDefault="009606DE" w:rsidP="00E93EF2">
      <w:pPr>
        <w:bidi/>
        <w:spacing w:line="360" w:lineRule="auto"/>
        <w:rPr>
          <w:sz w:val="32"/>
          <w:szCs w:val="32"/>
          <w:rtl/>
        </w:rPr>
      </w:pPr>
    </w:p>
    <w:p w:rsidR="009606DE" w:rsidRPr="00E93EF2" w:rsidRDefault="009606DE" w:rsidP="00E93EF2">
      <w:pPr>
        <w:bidi/>
        <w:spacing w:line="360" w:lineRule="auto"/>
        <w:rPr>
          <w:sz w:val="32"/>
          <w:szCs w:val="32"/>
          <w:rtl/>
        </w:rPr>
      </w:pPr>
    </w:p>
    <w:p w:rsidR="009606DE" w:rsidRPr="00E93EF2" w:rsidRDefault="009606DE" w:rsidP="00E93EF2">
      <w:pPr>
        <w:bidi/>
        <w:spacing w:line="360" w:lineRule="auto"/>
        <w:rPr>
          <w:b/>
          <w:bCs/>
          <w:sz w:val="32"/>
          <w:szCs w:val="32"/>
          <w:rtl/>
        </w:rPr>
      </w:pPr>
      <w:r w:rsidRPr="00E93EF2">
        <w:rPr>
          <w:rFonts w:hint="cs"/>
          <w:sz w:val="32"/>
          <w:szCs w:val="32"/>
          <w:rtl/>
        </w:rPr>
        <w:t>فيما يتعلق بالتقطيع  الإداري تتكون الجهة من 7 دوائر و 50 جماعة، منها 40 جماعة قروية و 10 جماعات حضرية  وهي موزعة على الشكل التالي</w:t>
      </w:r>
      <w:r w:rsidRPr="00E93EF2">
        <w:rPr>
          <w:rFonts w:hint="cs"/>
          <w:b/>
          <w:bCs/>
          <w:sz w:val="32"/>
          <w:szCs w:val="32"/>
          <w:rtl/>
        </w:rPr>
        <w:t xml:space="preserve"> : </w:t>
      </w:r>
    </w:p>
    <w:tbl>
      <w:tblPr>
        <w:tblStyle w:val="Grilledutableau"/>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809"/>
        <w:gridCol w:w="1701"/>
        <w:gridCol w:w="1314"/>
        <w:gridCol w:w="1314"/>
        <w:gridCol w:w="1418"/>
        <w:gridCol w:w="1559"/>
      </w:tblGrid>
      <w:tr w:rsidR="009606DE" w:rsidRPr="00E93EF2" w:rsidTr="00946AAF">
        <w:tc>
          <w:tcPr>
            <w:tcW w:w="1809" w:type="dxa"/>
            <w:vMerge w:val="restart"/>
            <w:vAlign w:val="center"/>
          </w:tcPr>
          <w:p w:rsidR="009606DE" w:rsidRPr="00E93EF2" w:rsidRDefault="009606DE" w:rsidP="00E93EF2">
            <w:pPr>
              <w:bidi/>
              <w:spacing w:line="360" w:lineRule="auto"/>
              <w:jc w:val="center"/>
              <w:rPr>
                <w:sz w:val="32"/>
                <w:szCs w:val="32"/>
                <w:rtl/>
              </w:rPr>
            </w:pPr>
            <w:r w:rsidRPr="00E93EF2">
              <w:rPr>
                <w:rFonts w:hint="cs"/>
                <w:sz w:val="32"/>
                <w:szCs w:val="32"/>
                <w:rtl/>
              </w:rPr>
              <w:t>العمالة / الإقليم</w:t>
            </w:r>
          </w:p>
        </w:tc>
        <w:tc>
          <w:tcPr>
            <w:tcW w:w="1701" w:type="dxa"/>
            <w:vMerge w:val="restart"/>
            <w:vAlign w:val="center"/>
          </w:tcPr>
          <w:p w:rsidR="009606DE" w:rsidRPr="00E93EF2" w:rsidRDefault="009606DE" w:rsidP="00E93EF2">
            <w:pPr>
              <w:bidi/>
              <w:spacing w:line="360" w:lineRule="auto"/>
              <w:jc w:val="center"/>
              <w:rPr>
                <w:sz w:val="32"/>
                <w:szCs w:val="32"/>
                <w:rtl/>
              </w:rPr>
            </w:pPr>
            <w:r w:rsidRPr="00E93EF2">
              <w:rPr>
                <w:rFonts w:hint="cs"/>
                <w:sz w:val="32"/>
                <w:szCs w:val="32"/>
                <w:rtl/>
              </w:rPr>
              <w:t>عدد الدوائر</w:t>
            </w:r>
          </w:p>
        </w:tc>
        <w:tc>
          <w:tcPr>
            <w:tcW w:w="4046" w:type="dxa"/>
            <w:gridSpan w:val="3"/>
            <w:vAlign w:val="center"/>
          </w:tcPr>
          <w:p w:rsidR="009606DE" w:rsidRPr="00E93EF2" w:rsidRDefault="009606DE" w:rsidP="00E93EF2">
            <w:pPr>
              <w:bidi/>
              <w:spacing w:line="360" w:lineRule="auto"/>
              <w:jc w:val="center"/>
              <w:rPr>
                <w:sz w:val="32"/>
                <w:szCs w:val="32"/>
                <w:rtl/>
              </w:rPr>
            </w:pPr>
          </w:p>
          <w:p w:rsidR="009606DE" w:rsidRPr="00E93EF2" w:rsidRDefault="009606DE" w:rsidP="00E93EF2">
            <w:pPr>
              <w:bidi/>
              <w:spacing w:line="360" w:lineRule="auto"/>
              <w:jc w:val="center"/>
              <w:rPr>
                <w:sz w:val="32"/>
                <w:szCs w:val="32"/>
                <w:rtl/>
              </w:rPr>
            </w:pPr>
            <w:r w:rsidRPr="00E93EF2">
              <w:rPr>
                <w:rFonts w:hint="cs"/>
                <w:sz w:val="32"/>
                <w:szCs w:val="32"/>
                <w:rtl/>
              </w:rPr>
              <w:lastRenderedPageBreak/>
              <w:t>الجماعات</w:t>
            </w:r>
          </w:p>
        </w:tc>
        <w:tc>
          <w:tcPr>
            <w:tcW w:w="1559" w:type="dxa"/>
            <w:vMerge w:val="restart"/>
            <w:vAlign w:val="center"/>
          </w:tcPr>
          <w:p w:rsidR="009606DE" w:rsidRPr="00E93EF2" w:rsidRDefault="009606DE" w:rsidP="00E93EF2">
            <w:pPr>
              <w:bidi/>
              <w:spacing w:line="360" w:lineRule="auto"/>
              <w:jc w:val="center"/>
              <w:rPr>
                <w:sz w:val="32"/>
                <w:szCs w:val="32"/>
                <w:rtl/>
              </w:rPr>
            </w:pPr>
            <w:r w:rsidRPr="00E93EF2">
              <w:rPr>
                <w:rFonts w:hint="cs"/>
                <w:sz w:val="32"/>
                <w:szCs w:val="32"/>
                <w:rtl/>
              </w:rPr>
              <w:lastRenderedPageBreak/>
              <w:t xml:space="preserve">عدد </w:t>
            </w:r>
            <w:r w:rsidRPr="00E93EF2">
              <w:rPr>
                <w:rFonts w:hint="cs"/>
                <w:sz w:val="32"/>
                <w:szCs w:val="32"/>
                <w:rtl/>
              </w:rPr>
              <w:lastRenderedPageBreak/>
              <w:t>المقاطعات</w:t>
            </w:r>
          </w:p>
        </w:tc>
      </w:tr>
      <w:tr w:rsidR="009606DE" w:rsidRPr="00E93EF2" w:rsidTr="00946AAF">
        <w:tc>
          <w:tcPr>
            <w:tcW w:w="1809" w:type="dxa"/>
            <w:vMerge/>
            <w:vAlign w:val="center"/>
          </w:tcPr>
          <w:p w:rsidR="009606DE" w:rsidRPr="00E93EF2" w:rsidRDefault="009606DE" w:rsidP="00E93EF2">
            <w:pPr>
              <w:bidi/>
              <w:spacing w:line="360" w:lineRule="auto"/>
              <w:jc w:val="center"/>
              <w:rPr>
                <w:sz w:val="32"/>
                <w:szCs w:val="32"/>
                <w:rtl/>
              </w:rPr>
            </w:pPr>
          </w:p>
        </w:tc>
        <w:tc>
          <w:tcPr>
            <w:tcW w:w="1701" w:type="dxa"/>
            <w:vMerge/>
            <w:vAlign w:val="center"/>
          </w:tcPr>
          <w:p w:rsidR="009606DE" w:rsidRPr="00E93EF2" w:rsidRDefault="009606DE" w:rsidP="00E93EF2">
            <w:pPr>
              <w:bidi/>
              <w:spacing w:line="360" w:lineRule="auto"/>
              <w:jc w:val="center"/>
              <w:rPr>
                <w:sz w:val="32"/>
                <w:szCs w:val="32"/>
                <w:rtl/>
              </w:rPr>
            </w:pPr>
          </w:p>
        </w:tc>
        <w:tc>
          <w:tcPr>
            <w:tcW w:w="1314"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الجماعات الحضرية</w:t>
            </w:r>
          </w:p>
        </w:tc>
        <w:tc>
          <w:tcPr>
            <w:tcW w:w="1314"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الجماعات القروية</w:t>
            </w:r>
          </w:p>
        </w:tc>
        <w:tc>
          <w:tcPr>
            <w:tcW w:w="1418"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المجموع</w:t>
            </w:r>
          </w:p>
        </w:tc>
        <w:tc>
          <w:tcPr>
            <w:tcW w:w="1559" w:type="dxa"/>
            <w:vMerge/>
            <w:vAlign w:val="center"/>
          </w:tcPr>
          <w:p w:rsidR="009606DE" w:rsidRPr="00E93EF2" w:rsidRDefault="009606DE" w:rsidP="00E93EF2">
            <w:pPr>
              <w:bidi/>
              <w:spacing w:line="360" w:lineRule="auto"/>
              <w:jc w:val="center"/>
              <w:rPr>
                <w:sz w:val="32"/>
                <w:szCs w:val="32"/>
                <w:rtl/>
              </w:rPr>
            </w:pPr>
          </w:p>
        </w:tc>
      </w:tr>
      <w:tr w:rsidR="009606DE" w:rsidRPr="00E93EF2" w:rsidTr="00946AAF">
        <w:tc>
          <w:tcPr>
            <w:tcW w:w="1809"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الرباط</w:t>
            </w:r>
          </w:p>
          <w:p w:rsidR="009606DE" w:rsidRPr="00E93EF2" w:rsidRDefault="009606DE" w:rsidP="00E93EF2">
            <w:pPr>
              <w:bidi/>
              <w:spacing w:line="360" w:lineRule="auto"/>
              <w:jc w:val="center"/>
              <w:rPr>
                <w:sz w:val="32"/>
                <w:szCs w:val="32"/>
                <w:rtl/>
              </w:rPr>
            </w:pPr>
          </w:p>
          <w:p w:rsidR="009606DE" w:rsidRPr="00E93EF2" w:rsidRDefault="009606DE" w:rsidP="00E93EF2">
            <w:pPr>
              <w:bidi/>
              <w:spacing w:line="360" w:lineRule="auto"/>
              <w:jc w:val="center"/>
              <w:rPr>
                <w:sz w:val="32"/>
                <w:szCs w:val="32"/>
                <w:rtl/>
              </w:rPr>
            </w:pPr>
          </w:p>
        </w:tc>
        <w:tc>
          <w:tcPr>
            <w:tcW w:w="1701"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w:t>
            </w:r>
          </w:p>
        </w:tc>
        <w:tc>
          <w:tcPr>
            <w:tcW w:w="1314"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2</w:t>
            </w:r>
          </w:p>
        </w:tc>
        <w:tc>
          <w:tcPr>
            <w:tcW w:w="1314"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w:t>
            </w:r>
          </w:p>
        </w:tc>
        <w:tc>
          <w:tcPr>
            <w:tcW w:w="1418"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2</w:t>
            </w:r>
          </w:p>
        </w:tc>
        <w:tc>
          <w:tcPr>
            <w:tcW w:w="1559"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5</w:t>
            </w:r>
          </w:p>
        </w:tc>
      </w:tr>
      <w:tr w:rsidR="009606DE" w:rsidRPr="00E93EF2" w:rsidTr="00946AAF">
        <w:tc>
          <w:tcPr>
            <w:tcW w:w="1809"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سلا</w:t>
            </w:r>
          </w:p>
          <w:p w:rsidR="009606DE" w:rsidRPr="00E93EF2" w:rsidRDefault="009606DE" w:rsidP="00E93EF2">
            <w:pPr>
              <w:bidi/>
              <w:spacing w:line="360" w:lineRule="auto"/>
              <w:jc w:val="center"/>
              <w:rPr>
                <w:sz w:val="32"/>
                <w:szCs w:val="32"/>
                <w:rtl/>
              </w:rPr>
            </w:pPr>
          </w:p>
          <w:p w:rsidR="009606DE" w:rsidRPr="00E93EF2" w:rsidRDefault="009606DE" w:rsidP="00E93EF2">
            <w:pPr>
              <w:bidi/>
              <w:spacing w:line="360" w:lineRule="auto"/>
              <w:jc w:val="center"/>
              <w:rPr>
                <w:sz w:val="32"/>
                <w:szCs w:val="32"/>
                <w:rtl/>
              </w:rPr>
            </w:pPr>
          </w:p>
        </w:tc>
        <w:tc>
          <w:tcPr>
            <w:tcW w:w="1701"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1</w:t>
            </w:r>
          </w:p>
        </w:tc>
        <w:tc>
          <w:tcPr>
            <w:tcW w:w="1314"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1</w:t>
            </w:r>
          </w:p>
        </w:tc>
        <w:tc>
          <w:tcPr>
            <w:tcW w:w="1314"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2</w:t>
            </w:r>
          </w:p>
        </w:tc>
        <w:tc>
          <w:tcPr>
            <w:tcW w:w="1418"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3</w:t>
            </w:r>
          </w:p>
        </w:tc>
        <w:tc>
          <w:tcPr>
            <w:tcW w:w="1559"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5</w:t>
            </w:r>
          </w:p>
        </w:tc>
      </w:tr>
      <w:tr w:rsidR="009606DE" w:rsidRPr="00E93EF2" w:rsidTr="00946AAF">
        <w:tc>
          <w:tcPr>
            <w:tcW w:w="1809"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 xml:space="preserve">الصخيرات </w:t>
            </w:r>
            <w:r w:rsidRPr="00E93EF2">
              <w:rPr>
                <w:sz w:val="32"/>
                <w:szCs w:val="32"/>
                <w:rtl/>
              </w:rPr>
              <w:t>–</w:t>
            </w:r>
            <w:r w:rsidRPr="00E93EF2">
              <w:rPr>
                <w:rFonts w:hint="cs"/>
                <w:sz w:val="32"/>
                <w:szCs w:val="32"/>
                <w:rtl/>
              </w:rPr>
              <w:t>تمارة</w:t>
            </w:r>
          </w:p>
          <w:p w:rsidR="009606DE" w:rsidRPr="00E93EF2" w:rsidRDefault="009606DE" w:rsidP="00E93EF2">
            <w:pPr>
              <w:bidi/>
              <w:spacing w:line="360" w:lineRule="auto"/>
              <w:jc w:val="center"/>
              <w:rPr>
                <w:sz w:val="32"/>
                <w:szCs w:val="32"/>
                <w:rtl/>
              </w:rPr>
            </w:pPr>
          </w:p>
          <w:p w:rsidR="009606DE" w:rsidRPr="00E93EF2" w:rsidRDefault="009606DE" w:rsidP="00E93EF2">
            <w:pPr>
              <w:bidi/>
              <w:spacing w:line="360" w:lineRule="auto"/>
              <w:jc w:val="center"/>
              <w:rPr>
                <w:sz w:val="32"/>
                <w:szCs w:val="32"/>
                <w:rtl/>
              </w:rPr>
            </w:pPr>
          </w:p>
        </w:tc>
        <w:tc>
          <w:tcPr>
            <w:tcW w:w="1701"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2</w:t>
            </w:r>
          </w:p>
        </w:tc>
        <w:tc>
          <w:tcPr>
            <w:tcW w:w="1314"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4</w:t>
            </w:r>
          </w:p>
        </w:tc>
        <w:tc>
          <w:tcPr>
            <w:tcW w:w="1314"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6</w:t>
            </w:r>
          </w:p>
        </w:tc>
        <w:tc>
          <w:tcPr>
            <w:tcW w:w="1418"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10</w:t>
            </w:r>
          </w:p>
        </w:tc>
        <w:tc>
          <w:tcPr>
            <w:tcW w:w="1559"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w:t>
            </w:r>
          </w:p>
        </w:tc>
      </w:tr>
      <w:tr w:rsidR="009606DE" w:rsidRPr="00E93EF2" w:rsidTr="00946AAF">
        <w:tc>
          <w:tcPr>
            <w:tcW w:w="1809"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الخمسيات</w:t>
            </w:r>
          </w:p>
          <w:p w:rsidR="009606DE" w:rsidRPr="00E93EF2" w:rsidRDefault="009606DE" w:rsidP="00E93EF2">
            <w:pPr>
              <w:bidi/>
              <w:spacing w:line="360" w:lineRule="auto"/>
              <w:jc w:val="center"/>
              <w:rPr>
                <w:sz w:val="32"/>
                <w:szCs w:val="32"/>
                <w:rtl/>
              </w:rPr>
            </w:pPr>
          </w:p>
          <w:p w:rsidR="009606DE" w:rsidRPr="00E93EF2" w:rsidRDefault="009606DE" w:rsidP="00E93EF2">
            <w:pPr>
              <w:bidi/>
              <w:spacing w:line="360" w:lineRule="auto"/>
              <w:jc w:val="center"/>
              <w:rPr>
                <w:sz w:val="32"/>
                <w:szCs w:val="32"/>
                <w:rtl/>
              </w:rPr>
            </w:pPr>
          </w:p>
        </w:tc>
        <w:tc>
          <w:tcPr>
            <w:tcW w:w="1701"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4</w:t>
            </w:r>
          </w:p>
        </w:tc>
        <w:tc>
          <w:tcPr>
            <w:tcW w:w="1314"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3</w:t>
            </w:r>
          </w:p>
        </w:tc>
        <w:tc>
          <w:tcPr>
            <w:tcW w:w="1314"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32</w:t>
            </w:r>
          </w:p>
        </w:tc>
        <w:tc>
          <w:tcPr>
            <w:tcW w:w="1418"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35</w:t>
            </w:r>
          </w:p>
        </w:tc>
        <w:tc>
          <w:tcPr>
            <w:tcW w:w="1559"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w:t>
            </w:r>
          </w:p>
        </w:tc>
      </w:tr>
      <w:tr w:rsidR="009606DE" w:rsidRPr="00E93EF2" w:rsidTr="00946AAF">
        <w:tc>
          <w:tcPr>
            <w:tcW w:w="1809" w:type="dxa"/>
            <w:vAlign w:val="center"/>
          </w:tcPr>
          <w:p w:rsidR="009606DE" w:rsidRPr="00E93EF2" w:rsidRDefault="009606DE" w:rsidP="00E93EF2">
            <w:pPr>
              <w:bidi/>
              <w:spacing w:line="360" w:lineRule="auto"/>
              <w:jc w:val="center"/>
              <w:rPr>
                <w:sz w:val="32"/>
                <w:szCs w:val="32"/>
                <w:rtl/>
              </w:rPr>
            </w:pPr>
            <w:r w:rsidRPr="00E93EF2">
              <w:rPr>
                <w:rFonts w:hint="cs"/>
                <w:sz w:val="32"/>
                <w:szCs w:val="32"/>
                <w:rtl/>
              </w:rPr>
              <w:t>المجموع</w:t>
            </w:r>
          </w:p>
          <w:p w:rsidR="009606DE" w:rsidRPr="00E93EF2" w:rsidRDefault="009606DE" w:rsidP="00E93EF2">
            <w:pPr>
              <w:bidi/>
              <w:spacing w:line="360" w:lineRule="auto"/>
              <w:jc w:val="center"/>
              <w:rPr>
                <w:sz w:val="32"/>
                <w:szCs w:val="32"/>
                <w:rtl/>
              </w:rPr>
            </w:pPr>
          </w:p>
          <w:p w:rsidR="009606DE" w:rsidRPr="00E93EF2" w:rsidRDefault="009606DE" w:rsidP="00E93EF2">
            <w:pPr>
              <w:bidi/>
              <w:spacing w:line="360" w:lineRule="auto"/>
              <w:jc w:val="center"/>
              <w:rPr>
                <w:sz w:val="32"/>
                <w:szCs w:val="32"/>
                <w:rtl/>
              </w:rPr>
            </w:pPr>
          </w:p>
        </w:tc>
        <w:tc>
          <w:tcPr>
            <w:tcW w:w="1701" w:type="dxa"/>
            <w:vAlign w:val="center"/>
          </w:tcPr>
          <w:p w:rsidR="009606DE" w:rsidRPr="00E93EF2" w:rsidRDefault="009606DE" w:rsidP="00E93EF2">
            <w:pPr>
              <w:bidi/>
              <w:spacing w:line="360" w:lineRule="auto"/>
              <w:jc w:val="center"/>
              <w:rPr>
                <w:b/>
                <w:bCs/>
                <w:sz w:val="32"/>
                <w:szCs w:val="32"/>
                <w:rtl/>
              </w:rPr>
            </w:pPr>
            <w:r w:rsidRPr="00E93EF2">
              <w:rPr>
                <w:rFonts w:hint="cs"/>
                <w:b/>
                <w:bCs/>
                <w:sz w:val="32"/>
                <w:szCs w:val="32"/>
                <w:rtl/>
              </w:rPr>
              <w:lastRenderedPageBreak/>
              <w:t>7</w:t>
            </w:r>
          </w:p>
        </w:tc>
        <w:tc>
          <w:tcPr>
            <w:tcW w:w="1314" w:type="dxa"/>
            <w:vAlign w:val="center"/>
          </w:tcPr>
          <w:p w:rsidR="009606DE" w:rsidRPr="00E93EF2" w:rsidRDefault="009606DE" w:rsidP="00E93EF2">
            <w:pPr>
              <w:bidi/>
              <w:spacing w:line="360" w:lineRule="auto"/>
              <w:jc w:val="center"/>
              <w:rPr>
                <w:b/>
                <w:bCs/>
                <w:sz w:val="32"/>
                <w:szCs w:val="32"/>
                <w:rtl/>
              </w:rPr>
            </w:pPr>
            <w:r w:rsidRPr="00E93EF2">
              <w:rPr>
                <w:rFonts w:hint="cs"/>
                <w:b/>
                <w:bCs/>
                <w:sz w:val="32"/>
                <w:szCs w:val="32"/>
                <w:rtl/>
              </w:rPr>
              <w:t>10</w:t>
            </w:r>
          </w:p>
        </w:tc>
        <w:tc>
          <w:tcPr>
            <w:tcW w:w="1314" w:type="dxa"/>
            <w:vAlign w:val="center"/>
          </w:tcPr>
          <w:p w:rsidR="009606DE" w:rsidRPr="00E93EF2" w:rsidRDefault="009606DE" w:rsidP="00E93EF2">
            <w:pPr>
              <w:bidi/>
              <w:spacing w:line="360" w:lineRule="auto"/>
              <w:jc w:val="center"/>
              <w:rPr>
                <w:b/>
                <w:bCs/>
                <w:sz w:val="32"/>
                <w:szCs w:val="32"/>
                <w:rtl/>
              </w:rPr>
            </w:pPr>
            <w:r w:rsidRPr="00E93EF2">
              <w:rPr>
                <w:rFonts w:hint="cs"/>
                <w:b/>
                <w:bCs/>
                <w:sz w:val="32"/>
                <w:szCs w:val="32"/>
                <w:rtl/>
              </w:rPr>
              <w:t>40</w:t>
            </w:r>
          </w:p>
        </w:tc>
        <w:tc>
          <w:tcPr>
            <w:tcW w:w="1418" w:type="dxa"/>
            <w:vAlign w:val="center"/>
          </w:tcPr>
          <w:p w:rsidR="009606DE" w:rsidRPr="00E93EF2" w:rsidRDefault="009606DE" w:rsidP="00E93EF2">
            <w:pPr>
              <w:bidi/>
              <w:spacing w:line="360" w:lineRule="auto"/>
              <w:jc w:val="center"/>
              <w:rPr>
                <w:b/>
                <w:bCs/>
                <w:sz w:val="32"/>
                <w:szCs w:val="32"/>
                <w:rtl/>
              </w:rPr>
            </w:pPr>
            <w:r w:rsidRPr="00E93EF2">
              <w:rPr>
                <w:rFonts w:hint="cs"/>
                <w:b/>
                <w:bCs/>
                <w:sz w:val="32"/>
                <w:szCs w:val="32"/>
                <w:rtl/>
              </w:rPr>
              <w:t>50</w:t>
            </w:r>
          </w:p>
        </w:tc>
        <w:tc>
          <w:tcPr>
            <w:tcW w:w="1559" w:type="dxa"/>
            <w:vAlign w:val="center"/>
          </w:tcPr>
          <w:p w:rsidR="009606DE" w:rsidRPr="00E93EF2" w:rsidRDefault="009606DE" w:rsidP="00E93EF2">
            <w:pPr>
              <w:bidi/>
              <w:spacing w:line="360" w:lineRule="auto"/>
              <w:jc w:val="center"/>
              <w:rPr>
                <w:b/>
                <w:bCs/>
                <w:sz w:val="32"/>
                <w:szCs w:val="32"/>
                <w:rtl/>
              </w:rPr>
            </w:pPr>
            <w:r w:rsidRPr="00E93EF2">
              <w:rPr>
                <w:rFonts w:hint="cs"/>
                <w:b/>
                <w:bCs/>
                <w:sz w:val="32"/>
                <w:szCs w:val="32"/>
                <w:rtl/>
              </w:rPr>
              <w:t>10</w:t>
            </w:r>
          </w:p>
        </w:tc>
      </w:tr>
    </w:tbl>
    <w:p w:rsidR="009606DE" w:rsidRPr="00E93EF2" w:rsidRDefault="009606DE" w:rsidP="00E93EF2">
      <w:pPr>
        <w:bidi/>
        <w:spacing w:line="360" w:lineRule="auto"/>
        <w:rPr>
          <w:sz w:val="32"/>
          <w:szCs w:val="32"/>
          <w:rtl/>
        </w:rPr>
      </w:pPr>
    </w:p>
    <w:p w:rsidR="009606DE" w:rsidRPr="00E93EF2" w:rsidRDefault="009606DE" w:rsidP="00E93EF2">
      <w:pPr>
        <w:bidi/>
        <w:spacing w:line="360" w:lineRule="auto"/>
        <w:rPr>
          <w:sz w:val="32"/>
          <w:szCs w:val="32"/>
          <w:rtl/>
        </w:rPr>
      </w:pPr>
      <w:r w:rsidRPr="00E93EF2">
        <w:rPr>
          <w:rFonts w:hint="cs"/>
          <w:sz w:val="32"/>
          <w:szCs w:val="32"/>
          <w:rtl/>
        </w:rPr>
        <w:t xml:space="preserve">المندوبية السامية للتخطيط ، المديرية الجهوية للرباط ، منوغرافية جهة الرباط </w:t>
      </w:r>
      <w:r w:rsidRPr="00E93EF2">
        <w:rPr>
          <w:sz w:val="32"/>
          <w:szCs w:val="32"/>
          <w:rtl/>
        </w:rPr>
        <w:t>–</w:t>
      </w:r>
      <w:r w:rsidRPr="00E93EF2">
        <w:rPr>
          <w:rFonts w:hint="cs"/>
          <w:sz w:val="32"/>
          <w:szCs w:val="32"/>
          <w:rtl/>
        </w:rPr>
        <w:t xml:space="preserve">سلا </w:t>
      </w:r>
      <w:r w:rsidRPr="00E93EF2">
        <w:rPr>
          <w:sz w:val="32"/>
          <w:szCs w:val="32"/>
          <w:rtl/>
        </w:rPr>
        <w:t>–</w:t>
      </w:r>
      <w:r w:rsidRPr="00E93EF2">
        <w:rPr>
          <w:rFonts w:hint="cs"/>
          <w:sz w:val="32"/>
          <w:szCs w:val="32"/>
          <w:rtl/>
        </w:rPr>
        <w:t xml:space="preserve">زمور- زعير ، 2008 ، ص 22 ( نسخة الكترونية </w:t>
      </w:r>
      <w:r w:rsidRPr="00E93EF2">
        <w:rPr>
          <w:sz w:val="32"/>
          <w:szCs w:val="32"/>
        </w:rPr>
        <w:t xml:space="preserve"> PDF</w:t>
      </w:r>
      <w:r w:rsidRPr="00E93EF2">
        <w:rPr>
          <w:rFonts w:hint="cs"/>
          <w:sz w:val="32"/>
          <w:szCs w:val="32"/>
          <w:rtl/>
        </w:rPr>
        <w:t>)</w:t>
      </w:r>
    </w:p>
    <w:p w:rsidR="009606DE" w:rsidRPr="00E93EF2" w:rsidRDefault="009606DE" w:rsidP="00E93EF2">
      <w:pPr>
        <w:bidi/>
        <w:spacing w:line="360" w:lineRule="auto"/>
        <w:rPr>
          <w:sz w:val="32"/>
          <w:szCs w:val="32"/>
          <w:rtl/>
        </w:rPr>
      </w:pPr>
    </w:p>
    <w:p w:rsidR="009032DA" w:rsidRPr="00E93EF2" w:rsidRDefault="009032DA" w:rsidP="00E93EF2">
      <w:pPr>
        <w:bidi/>
        <w:spacing w:line="360" w:lineRule="auto"/>
        <w:rPr>
          <w:sz w:val="32"/>
          <w:szCs w:val="32"/>
          <w:rtl/>
        </w:rPr>
      </w:pPr>
    </w:p>
    <w:p w:rsidR="00F60B6F" w:rsidRDefault="00F60B6F" w:rsidP="00E93EF2">
      <w:pPr>
        <w:bidi/>
        <w:spacing w:line="360" w:lineRule="auto"/>
        <w:rPr>
          <w:b/>
          <w:bCs/>
          <w:i/>
          <w:iCs/>
          <w:sz w:val="40"/>
          <w:szCs w:val="40"/>
          <w:rtl/>
          <w:lang w:bidi="ar-MA"/>
        </w:rPr>
      </w:pPr>
    </w:p>
    <w:p w:rsidR="00F60B6F" w:rsidRDefault="00F60B6F" w:rsidP="00F60B6F">
      <w:pPr>
        <w:bidi/>
        <w:spacing w:line="360" w:lineRule="auto"/>
        <w:rPr>
          <w:b/>
          <w:bCs/>
          <w:i/>
          <w:iCs/>
          <w:sz w:val="40"/>
          <w:szCs w:val="40"/>
          <w:rtl/>
          <w:lang w:bidi="ar-MA"/>
        </w:rPr>
      </w:pPr>
    </w:p>
    <w:p w:rsidR="00DD38B7" w:rsidRPr="00941042" w:rsidRDefault="00941042" w:rsidP="00F60B6F">
      <w:pPr>
        <w:bidi/>
        <w:spacing w:line="360" w:lineRule="auto"/>
        <w:rPr>
          <w:sz w:val="40"/>
          <w:szCs w:val="40"/>
          <w:u w:val="single"/>
          <w:rtl/>
          <w:lang w:bidi="ar-MA"/>
        </w:rPr>
      </w:pPr>
      <w:r w:rsidRPr="00941042">
        <w:rPr>
          <w:b/>
          <w:bCs/>
          <w:i/>
          <w:iCs/>
          <w:sz w:val="40"/>
          <w:szCs w:val="40"/>
          <w:u w:val="single"/>
          <w:lang w:bidi="ar-MA"/>
        </w:rPr>
        <w:t>.IV</w:t>
      </w:r>
      <w:r w:rsidR="00DD38B7" w:rsidRPr="00941042">
        <w:rPr>
          <w:rFonts w:hint="cs"/>
          <w:b/>
          <w:bCs/>
          <w:i/>
          <w:iCs/>
          <w:sz w:val="40"/>
          <w:szCs w:val="40"/>
          <w:u w:val="single"/>
          <w:rtl/>
          <w:lang w:bidi="ar-MA"/>
        </w:rPr>
        <w:t xml:space="preserve">  دراسة ظاهرة</w:t>
      </w:r>
      <w:r>
        <w:rPr>
          <w:rFonts w:hint="cs"/>
          <w:b/>
          <w:bCs/>
          <w:i/>
          <w:iCs/>
          <w:sz w:val="40"/>
          <w:szCs w:val="40"/>
          <w:u w:val="single"/>
          <w:rtl/>
          <w:lang w:bidi="ar-MA"/>
        </w:rPr>
        <w:t> </w:t>
      </w:r>
      <w:r>
        <w:rPr>
          <w:b/>
          <w:bCs/>
          <w:i/>
          <w:iCs/>
          <w:sz w:val="40"/>
          <w:szCs w:val="40"/>
          <w:u w:val="single"/>
          <w:lang w:bidi="ar-MA"/>
        </w:rPr>
        <w:t>:</w:t>
      </w:r>
    </w:p>
    <w:p w:rsidR="00DD38B7" w:rsidRPr="00E93EF2" w:rsidRDefault="00F60B6F" w:rsidP="00E93EF2">
      <w:pPr>
        <w:bidi/>
        <w:spacing w:line="360" w:lineRule="auto"/>
        <w:rPr>
          <w:sz w:val="32"/>
          <w:szCs w:val="32"/>
          <w:rtl/>
          <w:lang w:bidi="ar-MA"/>
        </w:rPr>
      </w:pPr>
      <w:r>
        <w:rPr>
          <w:rFonts w:hint="cs"/>
          <w:sz w:val="32"/>
          <w:szCs w:val="32"/>
          <w:rtl/>
          <w:lang w:bidi="ar-MA"/>
        </w:rPr>
        <w:t>توطئة:</w:t>
      </w:r>
    </w:p>
    <w:p w:rsidR="00DD38B7" w:rsidRPr="00E93EF2" w:rsidRDefault="00DD38B7" w:rsidP="00E93EF2">
      <w:pPr>
        <w:bidi/>
        <w:spacing w:line="360" w:lineRule="auto"/>
        <w:rPr>
          <w:b/>
          <w:sz w:val="32"/>
          <w:szCs w:val="32"/>
          <w:rtl/>
          <w:lang w:bidi="ar-MA"/>
        </w:rPr>
      </w:pPr>
      <w:r w:rsidRPr="00E93EF2">
        <w:rPr>
          <w:rFonts w:hint="cs"/>
          <w:b/>
          <w:sz w:val="32"/>
          <w:szCs w:val="32"/>
          <w:rtl/>
          <w:lang w:bidi="ar-MA"/>
        </w:rPr>
        <w:t xml:space="preserve">انطلاقا من كون منتوج التلميذ من بين المواضيع التي يسائلها مكون التقويم ، وجب أن يكون هذا الأخير محط  نظر و دراسة. ولا يمكن لأي عملية اجتهادية في هذا المضمار تجاوز الأستاذ الممارس و المفتشين التربويين أن تكلل بالنجاح. </w:t>
      </w:r>
    </w:p>
    <w:p w:rsidR="00DD38B7" w:rsidRPr="00E93EF2" w:rsidRDefault="00DD38B7" w:rsidP="00E93EF2">
      <w:pPr>
        <w:bidi/>
        <w:spacing w:line="360" w:lineRule="auto"/>
        <w:rPr>
          <w:b/>
          <w:sz w:val="32"/>
          <w:szCs w:val="32"/>
          <w:rtl/>
          <w:lang w:bidi="ar-MA"/>
        </w:rPr>
      </w:pPr>
      <w:r w:rsidRPr="00E93EF2">
        <w:rPr>
          <w:rFonts w:hint="cs"/>
          <w:b/>
          <w:sz w:val="32"/>
          <w:szCs w:val="32"/>
          <w:rtl/>
          <w:lang w:bidi="ar-MA"/>
        </w:rPr>
        <w:t>من هنا نجد أهمية الندوات و الو رشات و الاستمارات و المقابلات لمعرفة التوجهات و العوائق التي تعرقل المناهج و تشوش على تكوين و تثقيف التلاميذ.</w:t>
      </w:r>
    </w:p>
    <w:p w:rsidR="00DD38B7" w:rsidRPr="00E93EF2" w:rsidRDefault="00DD38B7" w:rsidP="00E93EF2">
      <w:pPr>
        <w:bidi/>
        <w:spacing w:line="360" w:lineRule="auto"/>
        <w:rPr>
          <w:b/>
          <w:sz w:val="32"/>
          <w:szCs w:val="32"/>
          <w:rtl/>
          <w:lang w:bidi="ar-MA"/>
        </w:rPr>
      </w:pPr>
      <w:r w:rsidRPr="00E93EF2">
        <w:rPr>
          <w:rFonts w:hint="cs"/>
          <w:b/>
          <w:sz w:val="32"/>
          <w:szCs w:val="32"/>
          <w:rtl/>
          <w:lang w:bidi="ar-MA"/>
        </w:rPr>
        <w:t xml:space="preserve">بعد زيارات متعددة لمؤسسات إعدادية بنيابة الصخيرات  تمارة التابعة لأكاديمية الرباط سلا زمور زعير، و بعد جملة من الزيارات الصفية سواء بهذه النيابة او بالمقارنة بنيابة الرباط ، وانطلاقا من مقابلات مع أساتذة مادة الرياضيات بهذه المؤسسات أو الحوارات مع </w:t>
      </w:r>
      <w:r w:rsidRPr="00E93EF2">
        <w:rPr>
          <w:rFonts w:hint="cs"/>
          <w:b/>
          <w:sz w:val="32"/>
          <w:szCs w:val="32"/>
          <w:rtl/>
          <w:lang w:bidi="ar-MA"/>
        </w:rPr>
        <w:lastRenderedPageBreak/>
        <w:t>الإدارات التربوية، فضلا عمَّا جاد به السيد المؤطر من معلومات، لاحظنا بشكل ملفت الضعف البين لدى التلاميذ في مادة الرياضيات.</w:t>
      </w:r>
    </w:p>
    <w:p w:rsidR="00DD38B7" w:rsidRPr="00E93EF2" w:rsidRDefault="00DD38B7" w:rsidP="00E93EF2">
      <w:pPr>
        <w:bidi/>
        <w:spacing w:line="360" w:lineRule="auto"/>
        <w:rPr>
          <w:b/>
          <w:sz w:val="32"/>
          <w:szCs w:val="32"/>
          <w:rtl/>
          <w:lang w:bidi="ar-MA"/>
        </w:rPr>
      </w:pPr>
      <w:r w:rsidRPr="00E93EF2">
        <w:rPr>
          <w:rFonts w:hint="cs"/>
          <w:b/>
          <w:sz w:val="32"/>
          <w:szCs w:val="32"/>
          <w:rtl/>
          <w:lang w:bidi="ar-MA"/>
        </w:rPr>
        <w:t>اجتمعنا كفريق فتداولنا،بمَعِيَّة السيد المؤطر، مجموعة من الملاحظات التي وقفنا عليها خلال زياراتنا  و أحصينا عددا من الظواهر من بينها :</w:t>
      </w:r>
    </w:p>
    <w:p w:rsidR="00DD38B7" w:rsidRPr="00E93EF2" w:rsidRDefault="00DD38B7" w:rsidP="00E93EF2">
      <w:pPr>
        <w:pStyle w:val="Paragraphedeliste"/>
        <w:numPr>
          <w:ilvl w:val="0"/>
          <w:numId w:val="15"/>
        </w:numPr>
        <w:bidi/>
        <w:spacing w:line="360" w:lineRule="auto"/>
        <w:rPr>
          <w:b/>
          <w:bCs/>
          <w:sz w:val="32"/>
          <w:szCs w:val="32"/>
          <w:lang w:bidi="ar-MA"/>
        </w:rPr>
      </w:pPr>
      <w:r w:rsidRPr="00E93EF2">
        <w:rPr>
          <w:rFonts w:hint="cs"/>
          <w:b/>
          <w:bCs/>
          <w:sz w:val="32"/>
          <w:szCs w:val="32"/>
          <w:rtl/>
          <w:lang w:bidi="ar-MA"/>
        </w:rPr>
        <w:t>طغيان استعمال اللغة العامية.</w:t>
      </w:r>
    </w:p>
    <w:p w:rsidR="00DD38B7" w:rsidRPr="00E93EF2" w:rsidRDefault="00DD38B7" w:rsidP="00E93EF2">
      <w:pPr>
        <w:pStyle w:val="Paragraphedeliste"/>
        <w:numPr>
          <w:ilvl w:val="0"/>
          <w:numId w:val="15"/>
        </w:numPr>
        <w:bidi/>
        <w:spacing w:line="360" w:lineRule="auto"/>
        <w:rPr>
          <w:b/>
          <w:bCs/>
          <w:sz w:val="32"/>
          <w:szCs w:val="32"/>
          <w:lang w:bidi="ar-MA"/>
        </w:rPr>
      </w:pPr>
      <w:r w:rsidRPr="00E93EF2">
        <w:rPr>
          <w:rFonts w:hint="cs"/>
          <w:b/>
          <w:bCs/>
          <w:sz w:val="32"/>
          <w:szCs w:val="32"/>
          <w:rtl/>
          <w:lang w:bidi="ar-MA"/>
        </w:rPr>
        <w:t>صعوبة تعامل التلاميذ مع السبورة التفاعلية.</w:t>
      </w:r>
    </w:p>
    <w:p w:rsidR="00DD38B7" w:rsidRPr="00E93EF2" w:rsidRDefault="00DD38B7" w:rsidP="00E93EF2">
      <w:pPr>
        <w:pStyle w:val="Paragraphedeliste"/>
        <w:numPr>
          <w:ilvl w:val="0"/>
          <w:numId w:val="15"/>
        </w:numPr>
        <w:bidi/>
        <w:spacing w:line="360" w:lineRule="auto"/>
        <w:rPr>
          <w:b/>
          <w:bCs/>
          <w:sz w:val="32"/>
          <w:szCs w:val="32"/>
          <w:lang w:bidi="ar-MA"/>
        </w:rPr>
      </w:pPr>
      <w:r w:rsidRPr="00E93EF2">
        <w:rPr>
          <w:rFonts w:hint="cs"/>
          <w:b/>
          <w:bCs/>
          <w:sz w:val="32"/>
          <w:szCs w:val="32"/>
          <w:rtl/>
          <w:lang w:bidi="ar-MA"/>
        </w:rPr>
        <w:t>الاكتظاظ.</w:t>
      </w:r>
    </w:p>
    <w:p w:rsidR="00DD38B7" w:rsidRPr="00E93EF2" w:rsidRDefault="00DD38B7" w:rsidP="00E93EF2">
      <w:pPr>
        <w:pStyle w:val="Paragraphedeliste"/>
        <w:numPr>
          <w:ilvl w:val="0"/>
          <w:numId w:val="15"/>
        </w:numPr>
        <w:bidi/>
        <w:spacing w:line="360" w:lineRule="auto"/>
        <w:rPr>
          <w:b/>
          <w:bCs/>
          <w:sz w:val="32"/>
          <w:szCs w:val="32"/>
          <w:lang w:bidi="ar-MA"/>
        </w:rPr>
      </w:pPr>
      <w:r w:rsidRPr="00E93EF2">
        <w:rPr>
          <w:rFonts w:hint="cs"/>
          <w:b/>
          <w:bCs/>
          <w:sz w:val="32"/>
          <w:szCs w:val="32"/>
          <w:rtl/>
          <w:lang w:bidi="ar-MA"/>
        </w:rPr>
        <w:t>ضعف مشاركة التلاميذ.</w:t>
      </w:r>
    </w:p>
    <w:p w:rsidR="00DD38B7" w:rsidRPr="00E93EF2" w:rsidRDefault="00DD38B7" w:rsidP="00E93EF2">
      <w:pPr>
        <w:pStyle w:val="Paragraphedeliste"/>
        <w:numPr>
          <w:ilvl w:val="0"/>
          <w:numId w:val="15"/>
        </w:numPr>
        <w:bidi/>
        <w:spacing w:line="360" w:lineRule="auto"/>
        <w:rPr>
          <w:b/>
          <w:bCs/>
          <w:sz w:val="32"/>
          <w:szCs w:val="32"/>
          <w:lang w:bidi="ar-MA"/>
        </w:rPr>
      </w:pPr>
      <w:r w:rsidRPr="00E93EF2">
        <w:rPr>
          <w:rFonts w:hint="cs"/>
          <w:b/>
          <w:bCs/>
          <w:sz w:val="32"/>
          <w:szCs w:val="32"/>
          <w:rtl/>
          <w:lang w:bidi="ar-MA"/>
        </w:rPr>
        <w:t>النتائج الضعيفة للتلاميذ.</w:t>
      </w:r>
    </w:p>
    <w:p w:rsidR="00DD38B7" w:rsidRPr="00E93EF2" w:rsidRDefault="00DD38B7" w:rsidP="00E93EF2">
      <w:pPr>
        <w:bidi/>
        <w:spacing w:line="360" w:lineRule="auto"/>
        <w:rPr>
          <w:sz w:val="32"/>
          <w:szCs w:val="32"/>
          <w:rtl/>
          <w:lang w:bidi="ar-MA"/>
        </w:rPr>
      </w:pPr>
      <w:r w:rsidRPr="00E93EF2">
        <w:rPr>
          <w:rFonts w:hint="cs"/>
          <w:sz w:val="32"/>
          <w:szCs w:val="32"/>
          <w:rtl/>
          <w:lang w:bidi="ar-MA"/>
        </w:rPr>
        <w:t xml:space="preserve">و بعد الأخذ والرد و استشارة السيد المؤطر،  تبين لنا أهمية الانكباب على النقطة الأخيرة لما لها من ارتباطات بظواهر أخرى تنظيميا أو سوسيو </w:t>
      </w:r>
      <w:r w:rsidRPr="00E93EF2">
        <w:rPr>
          <w:sz w:val="32"/>
          <w:szCs w:val="32"/>
          <w:rtl/>
          <w:lang w:bidi="ar-MA"/>
        </w:rPr>
        <w:t>–</w:t>
      </w:r>
      <w:r w:rsidRPr="00E93EF2">
        <w:rPr>
          <w:rFonts w:hint="cs"/>
          <w:sz w:val="32"/>
          <w:szCs w:val="32"/>
          <w:rtl/>
          <w:lang w:bidi="ar-MA"/>
        </w:rPr>
        <w:t xml:space="preserve"> تربويا أو سيكولوجيا وما لها من ارتباطات بالمناهج و البرامج المتبعة.</w:t>
      </w:r>
    </w:p>
    <w:p w:rsidR="00DD38B7" w:rsidRPr="00E93EF2" w:rsidRDefault="00DD38B7" w:rsidP="00E93EF2">
      <w:pPr>
        <w:bidi/>
        <w:spacing w:line="360" w:lineRule="auto"/>
        <w:rPr>
          <w:sz w:val="32"/>
          <w:szCs w:val="32"/>
          <w:rtl/>
          <w:lang w:bidi="ar-MA"/>
        </w:rPr>
      </w:pPr>
      <w:r w:rsidRPr="00E93EF2">
        <w:rPr>
          <w:rFonts w:hint="cs"/>
          <w:sz w:val="32"/>
          <w:szCs w:val="32"/>
          <w:rtl/>
          <w:lang w:bidi="ar-MA"/>
        </w:rPr>
        <w:t>و كما لا يخفى فالموضوع متشعب و كبير و بحث و احد لا يمكن من تغطية الظاهرة وفق معايير علمية دقيقة في ظل المدة الزمنية و إكراهات المرحلة. كان قرارنا إذن هو أخذ جانب واحد من الموضوع وهو:</w:t>
      </w:r>
    </w:p>
    <w:p w:rsidR="00DD38B7" w:rsidRPr="00090ECB" w:rsidRDefault="00DD38B7" w:rsidP="00E93EF2">
      <w:pPr>
        <w:pBdr>
          <w:top w:val="doubleWave" w:sz="6" w:space="1" w:color="auto"/>
          <w:left w:val="doubleWave" w:sz="6" w:space="4" w:color="auto"/>
          <w:bottom w:val="doubleWave" w:sz="6" w:space="1" w:color="auto"/>
          <w:right w:val="doubleWave" w:sz="6" w:space="4" w:color="auto"/>
        </w:pBdr>
        <w:bidi/>
        <w:spacing w:line="360" w:lineRule="auto"/>
        <w:jc w:val="center"/>
        <w:rPr>
          <w:b/>
          <w:color w:val="FF0000"/>
          <w:sz w:val="32"/>
          <w:szCs w:val="32"/>
          <w:rtl/>
          <w:lang w:bidi="ar-MA"/>
        </w:rPr>
      </w:pPr>
      <w:r w:rsidRPr="00090ECB">
        <w:rPr>
          <w:rFonts w:hint="cs"/>
          <w:b/>
          <w:color w:val="FF0000"/>
          <w:sz w:val="32"/>
          <w:szCs w:val="32"/>
          <w:rtl/>
          <w:lang w:bidi="ar-MA"/>
        </w:rPr>
        <w:t>ضعف نتائج الاختبار الموحد للسنة الثالثة إعدادي في مادة الرياضيات</w:t>
      </w:r>
    </w:p>
    <w:p w:rsidR="00DD38B7" w:rsidRPr="00090ECB" w:rsidRDefault="00DD38B7" w:rsidP="00E93EF2">
      <w:pPr>
        <w:pBdr>
          <w:top w:val="doubleWave" w:sz="6" w:space="1" w:color="auto"/>
          <w:left w:val="doubleWave" w:sz="6" w:space="4" w:color="auto"/>
          <w:bottom w:val="doubleWave" w:sz="6" w:space="1" w:color="auto"/>
          <w:right w:val="doubleWave" w:sz="6" w:space="4" w:color="auto"/>
        </w:pBdr>
        <w:bidi/>
        <w:spacing w:line="360" w:lineRule="auto"/>
        <w:jc w:val="center"/>
        <w:rPr>
          <w:b/>
          <w:color w:val="FF0000"/>
          <w:sz w:val="32"/>
          <w:szCs w:val="32"/>
          <w:rtl/>
          <w:lang w:bidi="ar-MA"/>
        </w:rPr>
      </w:pPr>
      <w:r w:rsidRPr="00090ECB">
        <w:rPr>
          <w:rFonts w:hint="cs"/>
          <w:b/>
          <w:color w:val="FF0000"/>
          <w:sz w:val="32"/>
          <w:szCs w:val="32"/>
          <w:rtl/>
          <w:lang w:bidi="ar-MA"/>
        </w:rPr>
        <w:t xml:space="preserve">دراسة امتحان اشهادي وفق الإطار المرجعي </w:t>
      </w:r>
      <w:r w:rsidR="00C523CB" w:rsidRPr="00090ECB">
        <w:rPr>
          <w:rFonts w:hint="cs"/>
          <w:b/>
          <w:color w:val="FF0000"/>
          <w:sz w:val="32"/>
          <w:szCs w:val="32"/>
          <w:rtl/>
          <w:lang w:bidi="ar-MA"/>
        </w:rPr>
        <w:t>ل</w:t>
      </w:r>
      <w:r w:rsidRPr="00090ECB">
        <w:rPr>
          <w:rFonts w:hint="cs"/>
          <w:b/>
          <w:color w:val="FF0000"/>
          <w:sz w:val="32"/>
          <w:szCs w:val="32"/>
          <w:rtl/>
          <w:lang w:bidi="ar-MA"/>
        </w:rPr>
        <w:t>مادة الرياضيات</w:t>
      </w:r>
    </w:p>
    <w:p w:rsidR="00DD38B7" w:rsidRPr="00E93EF2" w:rsidRDefault="00DD38B7" w:rsidP="00E93EF2">
      <w:pPr>
        <w:pStyle w:val="Paragraphedeliste"/>
        <w:numPr>
          <w:ilvl w:val="0"/>
          <w:numId w:val="16"/>
        </w:numPr>
        <w:bidi/>
        <w:spacing w:line="360" w:lineRule="auto"/>
        <w:rPr>
          <w:sz w:val="32"/>
          <w:szCs w:val="32"/>
          <w:lang w:bidi="ar-MA"/>
        </w:rPr>
      </w:pPr>
      <w:r w:rsidRPr="00E93EF2">
        <w:rPr>
          <w:rFonts w:hint="cs"/>
          <w:sz w:val="32"/>
          <w:szCs w:val="32"/>
          <w:rtl/>
          <w:lang w:bidi="ar-MA"/>
        </w:rPr>
        <w:t>الإطار النظري</w:t>
      </w:r>
      <w:r w:rsidR="00090ECB">
        <w:rPr>
          <w:sz w:val="32"/>
          <w:szCs w:val="32"/>
          <w:rtl/>
          <w:lang w:bidi="ar-MA"/>
        </w:rPr>
        <w:t>:</w:t>
      </w:r>
    </w:p>
    <w:p w:rsidR="00DD38B7" w:rsidRPr="00E93EF2" w:rsidRDefault="004B6F15" w:rsidP="00E93EF2">
      <w:pPr>
        <w:bidi/>
        <w:spacing w:line="360" w:lineRule="auto"/>
        <w:rPr>
          <w:sz w:val="32"/>
          <w:szCs w:val="32"/>
          <w:rtl/>
          <w:lang w:bidi="ar-MA"/>
        </w:rPr>
      </w:pPr>
      <w:r>
        <w:rPr>
          <w:noProof/>
          <w:sz w:val="32"/>
          <w:szCs w:val="32"/>
          <w:rtl/>
          <w:lang w:eastAsia="fr-FR"/>
        </w:rPr>
        <w:pict>
          <v:shapetype id="_x0000_t202" coordsize="21600,21600" o:spt="202" path="m,l,21600r21600,l21600,xe">
            <v:stroke joinstyle="miter"/>
            <v:path gradientshapeok="t" o:connecttype="rect"/>
          </v:shapetype>
          <v:shape id="_x0000_s1057" type="#_x0000_t202" style="position:absolute;left:0;text-align:left;margin-left:341.65pt;margin-top:142.45pt;width:108.75pt;height:38.65pt;z-index:251691008">
            <v:textbox style="mso-next-textbox:#_x0000_s1057">
              <w:txbxContent>
                <w:p w:rsidR="004543A3" w:rsidRDefault="004543A3" w:rsidP="00DD38B7">
                  <w:pPr>
                    <w:jc w:val="right"/>
                    <w:rPr>
                      <w:lang w:bidi="ar-MA"/>
                    </w:rPr>
                  </w:pPr>
                  <w:r>
                    <w:rPr>
                      <w:rFonts w:hint="cs"/>
                      <w:rtl/>
                      <w:lang w:bidi="ar-MA"/>
                    </w:rPr>
                    <w:t>على المستوى</w:t>
                  </w:r>
                  <w:r>
                    <w:rPr>
                      <w:rFonts w:hint="cs"/>
                      <w:color w:val="FF0000"/>
                      <w:rtl/>
                      <w:lang w:bidi="ar-MA"/>
                    </w:rPr>
                    <w:t xml:space="preserve"> </w:t>
                  </w:r>
                  <w:r>
                    <w:rPr>
                      <w:rFonts w:hint="cs"/>
                      <w:rtl/>
                      <w:lang w:bidi="ar-MA"/>
                    </w:rPr>
                    <w:t>النظري</w:t>
                  </w:r>
                </w:p>
              </w:txbxContent>
            </v:textbox>
          </v:shape>
        </w:pict>
      </w:r>
      <w:r w:rsidR="00DD38B7" w:rsidRPr="00E93EF2">
        <w:rPr>
          <w:rFonts w:hint="cs"/>
          <w:sz w:val="32"/>
          <w:szCs w:val="32"/>
          <w:rtl/>
          <w:lang w:bidi="ar-MA"/>
        </w:rPr>
        <w:t xml:space="preserve">أدى التطور الذي عرفته نظرية المنهاج الدراسي إلى تلاقي آراء الباحثين و المهتمين بقضايا المنهاج و البرامج التعليمية، حول فكرة جوهرية مفادها أن المنهاج سيرورة تتفاعل فيها كل الأطراف المعنية بالتربية و التكوين ، أفقيا و عموديا، إضافة إلى التفاعل </w:t>
      </w:r>
      <w:r w:rsidR="00DD38B7" w:rsidRPr="00E93EF2">
        <w:rPr>
          <w:rFonts w:hint="cs"/>
          <w:sz w:val="32"/>
          <w:szCs w:val="32"/>
          <w:rtl/>
          <w:lang w:bidi="ar-MA"/>
        </w:rPr>
        <w:lastRenderedPageBreak/>
        <w:t>الضروري و المستمر بين جانبه النظري و مستوى تطبيق تصوره لتحقيق المواصفات المطلوبة لدى المتعلمين في نهاية كل برنامج دراسي.</w:t>
      </w:r>
    </w:p>
    <w:p w:rsidR="00DD38B7" w:rsidRPr="00E93EF2" w:rsidRDefault="004B6F15" w:rsidP="00E93EF2">
      <w:pPr>
        <w:bidi/>
        <w:spacing w:line="360" w:lineRule="auto"/>
        <w:rPr>
          <w:sz w:val="32"/>
          <w:szCs w:val="32"/>
          <w:rtl/>
          <w:lang w:bidi="ar-MA"/>
        </w:rPr>
      </w:pPr>
      <w:r>
        <w:rPr>
          <w:noProof/>
          <w:sz w:val="32"/>
          <w:szCs w:val="32"/>
          <w:rtl/>
          <w:lang w:eastAsia="fr-FR"/>
        </w:rPr>
        <w:pict>
          <v:shape id="_x0000_s1059" type="#_x0000_t202" style="position:absolute;left:0;text-align:left;margin-left:-27.35pt;margin-top:.45pt;width:144.75pt;height:32.65pt;z-index:251693056">
            <v:textbox style="mso-next-textbox:#_x0000_s1059">
              <w:txbxContent>
                <w:p w:rsidR="004543A3" w:rsidRDefault="004543A3" w:rsidP="00DD38B7">
                  <w:pPr>
                    <w:rPr>
                      <w:lang w:bidi="ar-MA"/>
                    </w:rPr>
                  </w:pPr>
                  <w:r>
                    <w:rPr>
                      <w:rFonts w:hint="cs"/>
                      <w:rtl/>
                      <w:lang w:bidi="ar-MA"/>
                    </w:rPr>
                    <w:t xml:space="preserve">المخرجات والنتائج    </w:t>
                  </w:r>
                </w:p>
              </w:txbxContent>
            </v:textbox>
          </v:shape>
        </w:pict>
      </w:r>
      <w:r>
        <w:rPr>
          <w:noProof/>
          <w:sz w:val="32"/>
          <w:szCs w:val="32"/>
          <w:rtl/>
          <w:lang w:eastAsia="fr-FR"/>
        </w:rPr>
        <w:pict>
          <v:roundrect id="_x0000_s1046" style="position:absolute;left:0;text-align:left;margin-left:20.65pt;margin-top:-8.15pt;width:105.75pt;height:37.5pt;z-index:251679744" arcsize="10923f" fillcolor="#c0504d [3205]" strokecolor="#f2f2f2 [3041]" strokeweight="3pt">
            <v:shadow on="t" type="perspective" color="#622423 [1605]" opacity=".5" offset="1pt" offset2="-1pt"/>
          </v:roundrect>
        </w:pict>
      </w:r>
      <w:r>
        <w:rPr>
          <w:noProof/>
          <w:sz w:val="32"/>
          <w:szCs w:val="32"/>
          <w:rtl/>
          <w:lang w:eastAsia="fr-FR"/>
        </w:rPr>
        <w:pict>
          <v:roundrect id="_x0000_s1045" style="position:absolute;left:0;text-align:left;margin-left:181.9pt;margin-top:-11.85pt;width:99.75pt;height:37.5pt;z-index:251678720" arcsize="10923f" fillcolor="#c0504d [3205]" strokecolor="#f2f2f2 [3041]" strokeweight="3pt">
            <v:shadow on="t" type="perspective" color="#622423 [1605]" opacity=".5" offset="1pt" offset2="-1pt"/>
          </v:roundrect>
        </w:pict>
      </w:r>
      <w:r>
        <w:rPr>
          <w:noProof/>
          <w:sz w:val="32"/>
          <w:szCs w:val="32"/>
          <w:rtl/>
          <w:lang w:eastAsia="fr-FR"/>
        </w:rPr>
        <w:pict>
          <v:roundrect id="_x0000_s1044" style="position:absolute;left:0;text-align:left;margin-left:341.65pt;margin-top:-8.15pt;width:99pt;height:41.25pt;z-index:251677696" arcsize="10923f" fillcolor="#c0504d [3205]" strokecolor="#f2f2f2 [3041]" strokeweight="3pt">
            <v:shadow on="t" type="perspective" color="#622423 [1605]" opacity=".5" offset="1pt" offset2="-1pt"/>
          </v:roundrect>
        </w:pict>
      </w:r>
      <w:r>
        <w:rPr>
          <w:noProof/>
          <w:sz w:val="32"/>
          <w:szCs w:val="32"/>
          <w:rtl/>
          <w:lang w:eastAsia="fr-FR"/>
        </w:rPr>
        <w:pict>
          <v:shape id="_x0000_s1058" type="#_x0000_t202" style="position:absolute;left:0;text-align:left;margin-left:147.4pt;margin-top:1.65pt;width:130.5pt;height:24pt;z-index:251692032">
            <v:textbox style="mso-next-textbox:#_x0000_s1058">
              <w:txbxContent>
                <w:p w:rsidR="004543A3" w:rsidRDefault="004543A3" w:rsidP="00DD38B7">
                  <w:pPr>
                    <w:jc w:val="right"/>
                    <w:rPr>
                      <w:lang w:bidi="ar-MA"/>
                    </w:rPr>
                  </w:pPr>
                  <w:r>
                    <w:rPr>
                      <w:rFonts w:hint="cs"/>
                      <w:rtl/>
                      <w:lang w:bidi="ar-MA"/>
                    </w:rPr>
                    <w:t>على المستوى التطبيقي و العملي</w:t>
                  </w:r>
                </w:p>
              </w:txbxContent>
            </v:textbox>
          </v:shape>
        </w:pict>
      </w:r>
    </w:p>
    <w:p w:rsidR="00DD38B7" w:rsidRPr="00E93EF2" w:rsidRDefault="004B6F15" w:rsidP="00E93EF2">
      <w:pPr>
        <w:bidi/>
        <w:spacing w:line="360" w:lineRule="auto"/>
        <w:rPr>
          <w:sz w:val="32"/>
          <w:szCs w:val="32"/>
          <w:rtl/>
          <w:lang w:bidi="ar-MA"/>
        </w:rPr>
      </w:pPr>
      <w:r>
        <w:rPr>
          <w:noProof/>
          <w:sz w:val="32"/>
          <w:szCs w:val="32"/>
          <w:rtl/>
          <w:lang w:eastAsia="fr-FR"/>
        </w:rPr>
        <w:pict>
          <v:shapetype id="_x0000_t32" coordsize="21600,21600" o:spt="32" o:oned="t" path="m,l21600,21600e" filled="f">
            <v:path arrowok="t" fillok="f" o:connecttype="none"/>
            <o:lock v:ext="edit" shapetype="t"/>
          </v:shapetype>
          <v:shape id="_x0000_s1055" type="#_x0000_t32" style="position:absolute;left:0;text-align:left;margin-left:76.9pt;margin-top:19.65pt;width:0;height:11.8pt;z-index:251688960" o:connectortype="straight">
            <v:stroke endarrow="block"/>
          </v:shape>
        </w:pict>
      </w:r>
      <w:r>
        <w:rPr>
          <w:noProof/>
          <w:sz w:val="32"/>
          <w:szCs w:val="32"/>
          <w:rtl/>
          <w:lang w:eastAsia="fr-FR"/>
        </w:rPr>
        <w:pict>
          <v:shape id="_x0000_s1054" type="#_x0000_t32" style="position:absolute;left:0;text-align:left;margin-left:232.15pt;margin-top:7.85pt;width:0;height:11.8pt;z-index:251687936" o:connectortype="straight">
            <v:stroke endarrow="block"/>
          </v:shape>
        </w:pict>
      </w:r>
      <w:r>
        <w:rPr>
          <w:noProof/>
          <w:sz w:val="32"/>
          <w:szCs w:val="32"/>
          <w:rtl/>
          <w:lang w:eastAsia="fr-FR"/>
        </w:rPr>
        <w:pict>
          <v:shape id="_x0000_s1053" type="#_x0000_t32" style="position:absolute;left:0;text-align:left;margin-left:396.4pt;margin-top:7.85pt;width:0;height:11.8pt;z-index:251686912" o:connectortype="straight">
            <v:stroke endarrow="block"/>
          </v:shape>
        </w:pict>
      </w:r>
    </w:p>
    <w:p w:rsidR="00DD38B7" w:rsidRPr="00E93EF2" w:rsidRDefault="004B6F15" w:rsidP="00E93EF2">
      <w:pPr>
        <w:bidi/>
        <w:spacing w:line="360" w:lineRule="auto"/>
        <w:rPr>
          <w:sz w:val="32"/>
          <w:szCs w:val="32"/>
          <w:rtl/>
          <w:lang w:bidi="ar-MA"/>
        </w:rPr>
      </w:pPr>
      <w:r>
        <w:rPr>
          <w:noProof/>
          <w:sz w:val="32"/>
          <w:szCs w:val="32"/>
          <w:rtl/>
          <w:lang w:eastAsia="fr-FR"/>
        </w:rPr>
        <w:pict>
          <v:roundrect id="_x0000_s1049" style="position:absolute;left:0;text-align:left;margin-left:-22.1pt;margin-top:6.2pt;width:123.75pt;height:60.05pt;z-index:251682816" arcsize="10923f" fillcolor="#c2d69b [1942]" strokecolor="#c2d69b [1942]" strokeweight="1pt">
            <v:fill color2="#eaf1dd [662]" angle="-45" focus="-50%" type="gradient"/>
            <v:shadow on="t" type="perspective" color="#4e6128 [1606]" opacity=".5" offset="1pt" offset2="-3pt"/>
            <v:textbox style="mso-next-textbox:#_x0000_s1049">
              <w:txbxContent>
                <w:p w:rsidR="004543A3" w:rsidRDefault="004543A3" w:rsidP="00DD38B7">
                  <w:pPr>
                    <w:jc w:val="right"/>
                    <w:rPr>
                      <w:lang w:bidi="ar-MA"/>
                    </w:rPr>
                  </w:pPr>
                  <w:r>
                    <w:rPr>
                      <w:rFonts w:hint="cs"/>
                      <w:rtl/>
                      <w:lang w:bidi="ar-MA"/>
                    </w:rPr>
                    <w:t>معارف و مهارات و كفايات في شكل</w:t>
                  </w:r>
                  <w:r>
                    <w:rPr>
                      <w:rFonts w:hint="cs"/>
                      <w:color w:val="FF0000"/>
                      <w:rtl/>
                      <w:lang w:bidi="ar-MA"/>
                    </w:rPr>
                    <w:t xml:space="preserve"> </w:t>
                  </w:r>
                  <w:r>
                    <w:rPr>
                      <w:rFonts w:hint="cs"/>
                      <w:rtl/>
                      <w:lang w:bidi="ar-MA"/>
                    </w:rPr>
                    <w:t>سلوكات قابلة للتقويم</w:t>
                  </w:r>
                </w:p>
              </w:txbxContent>
            </v:textbox>
          </v:roundrect>
        </w:pict>
      </w:r>
      <w:r>
        <w:rPr>
          <w:noProof/>
          <w:sz w:val="32"/>
          <w:szCs w:val="32"/>
          <w:rtl/>
          <w:lang w:eastAsia="fr-FR"/>
        </w:rPr>
        <w:pict>
          <v:roundrect id="_x0000_s1048" style="position:absolute;left:0;text-align:left;margin-left:187.15pt;margin-top:18.25pt;width:99.75pt;height:42.75pt;z-index:251681792" arcsize="10923f" fillcolor="#c2d69b [1942]" strokecolor="#c2d69b [1942]" strokeweight="1pt">
            <v:fill color2="#eaf1dd [662]" angle="-45" focus="-50%" type="gradient"/>
            <v:shadow on="t" type="perspective" color="#4e6128 [1606]" opacity=".5" offset="1pt" offset2="-3pt"/>
            <v:textbox style="mso-next-textbox:#_x0000_s1048">
              <w:txbxContent>
                <w:p w:rsidR="004543A3" w:rsidRDefault="004543A3" w:rsidP="00DD38B7">
                  <w:pPr>
                    <w:jc w:val="right"/>
                    <w:rPr>
                      <w:lang w:bidi="ar-MA"/>
                    </w:rPr>
                  </w:pPr>
                  <w:r>
                    <w:rPr>
                      <w:rFonts w:hint="cs"/>
                      <w:rtl/>
                      <w:lang w:bidi="ar-MA"/>
                    </w:rPr>
                    <w:t>سيرورة تعليمية . وسائل و توجهات</w:t>
                  </w:r>
                </w:p>
              </w:txbxContent>
            </v:textbox>
          </v:roundrect>
        </w:pict>
      </w:r>
      <w:r>
        <w:rPr>
          <w:noProof/>
          <w:sz w:val="32"/>
          <w:szCs w:val="32"/>
          <w:rtl/>
          <w:lang w:eastAsia="fr-FR"/>
        </w:rPr>
        <w:pict>
          <v:roundrect id="_x0000_s1047" style="position:absolute;left:0;text-align:left;margin-left:341.65pt;margin-top:18.25pt;width:99pt;height:42.75pt;z-index:251680768" arcsize="10923f" fillcolor="#c2d69b [1942]" strokecolor="#c2d69b [1942]" strokeweight="1pt">
            <v:fill color2="#eaf1dd [662]" angle="-45" focus="-50%" type="gradient"/>
            <v:shadow on="t" type="perspective" color="#4e6128 [1606]" opacity=".5" offset="1pt" offset2="-3pt"/>
            <v:textbox style="mso-next-textbox:#_x0000_s1047">
              <w:txbxContent>
                <w:p w:rsidR="004543A3" w:rsidRDefault="004543A3" w:rsidP="00DD38B7">
                  <w:pPr>
                    <w:jc w:val="right"/>
                    <w:rPr>
                      <w:lang w:bidi="ar-MA"/>
                    </w:rPr>
                  </w:pPr>
                  <w:r>
                    <w:rPr>
                      <w:rFonts w:hint="cs"/>
                      <w:rtl/>
                      <w:lang w:bidi="ar-MA"/>
                    </w:rPr>
                    <w:t>برنامج مقرر بأهداف و مضامين وتوجيهات</w:t>
                  </w:r>
                </w:p>
              </w:txbxContent>
            </v:textbox>
          </v:roundrect>
        </w:pict>
      </w:r>
    </w:p>
    <w:p w:rsidR="00DD38B7" w:rsidRPr="00E93EF2" w:rsidRDefault="00DD38B7" w:rsidP="00E93EF2">
      <w:pPr>
        <w:tabs>
          <w:tab w:val="left" w:pos="5562"/>
        </w:tabs>
        <w:bidi/>
        <w:spacing w:line="360" w:lineRule="auto"/>
        <w:rPr>
          <w:sz w:val="32"/>
          <w:szCs w:val="32"/>
          <w:rtl/>
          <w:lang w:bidi="ar-MA"/>
        </w:rPr>
      </w:pPr>
      <w:r w:rsidRPr="00E93EF2">
        <w:rPr>
          <w:sz w:val="32"/>
          <w:szCs w:val="32"/>
          <w:rtl/>
          <w:lang w:bidi="ar-MA"/>
        </w:rPr>
        <w:tab/>
      </w:r>
    </w:p>
    <w:p w:rsidR="00DD38B7" w:rsidRPr="00E93EF2" w:rsidRDefault="004B6F15" w:rsidP="00E93EF2">
      <w:pPr>
        <w:bidi/>
        <w:spacing w:line="360" w:lineRule="auto"/>
        <w:rPr>
          <w:sz w:val="32"/>
          <w:szCs w:val="32"/>
          <w:rtl/>
          <w:lang w:bidi="ar-MA"/>
        </w:rPr>
      </w:pPr>
      <w:r>
        <w:rPr>
          <w:noProof/>
          <w:sz w:val="32"/>
          <w:szCs w:val="32"/>
          <w:rtl/>
          <w:lang w:eastAsia="fr-FR"/>
        </w:rPr>
        <w:pict>
          <v:shape id="_x0000_s1056" type="#_x0000_t32" style="position:absolute;left:0;text-align:left;margin-left:238.15pt;margin-top:22.55pt;width:0;height:24.55pt;z-index:251689984" o:connectortype="straight">
            <v:stroke endarrow="block"/>
          </v:shape>
        </w:pict>
      </w:r>
      <w:r>
        <w:rPr>
          <w:noProof/>
          <w:sz w:val="32"/>
          <w:szCs w:val="32"/>
          <w:rtl/>
          <w:lang w:eastAsia="fr-FR"/>
        </w:rPr>
        <w:pict>
          <v:shape id="_x0000_s1052" type="#_x0000_t32" style="position:absolute;left:0;text-align:left;margin-left:321.4pt;margin-top:10.5pt;width:52.5pt;height:47.05pt;flip:x;z-index:251685888" o:connectortype="straight">
            <v:stroke endarrow="block"/>
          </v:shape>
        </w:pict>
      </w:r>
      <w:r>
        <w:rPr>
          <w:noProof/>
          <w:sz w:val="32"/>
          <w:szCs w:val="32"/>
          <w:rtl/>
          <w:lang w:eastAsia="fr-FR"/>
        </w:rPr>
        <w:pict>
          <v:shape id="_x0000_s1051" type="#_x0000_t32" style="position:absolute;left:0;text-align:left;margin-left:83.65pt;margin-top:10.5pt;width:56.25pt;height:35.25pt;z-index:251684864" o:connectortype="straight">
            <v:stroke endarrow="block"/>
          </v:shape>
        </w:pict>
      </w:r>
    </w:p>
    <w:p w:rsidR="00DD38B7" w:rsidRPr="00E93EF2" w:rsidRDefault="00DD38B7" w:rsidP="00E93EF2">
      <w:pPr>
        <w:spacing w:line="360" w:lineRule="auto"/>
        <w:rPr>
          <w:sz w:val="32"/>
          <w:szCs w:val="32"/>
          <w:rtl/>
          <w:lang w:bidi="ar-MA"/>
        </w:rPr>
      </w:pPr>
    </w:p>
    <w:p w:rsidR="00DD38B7" w:rsidRPr="00E93EF2" w:rsidRDefault="004B6F15" w:rsidP="00E93EF2">
      <w:pPr>
        <w:bidi/>
        <w:spacing w:line="360" w:lineRule="auto"/>
        <w:rPr>
          <w:sz w:val="32"/>
          <w:szCs w:val="32"/>
          <w:rtl/>
          <w:lang w:bidi="ar-MA"/>
        </w:rPr>
      </w:pPr>
      <w:r>
        <w:rPr>
          <w:noProof/>
          <w:sz w:val="32"/>
          <w:szCs w:val="32"/>
          <w:rtl/>
          <w:lang w:eastAsia="fr-FR"/>
        </w:rPr>
        <w:pict>
          <v:oval id="_x0000_s1050" style="position:absolute;left:0;text-align:left;margin-left:111.4pt;margin-top:3.95pt;width:247.5pt;height:69.2pt;z-index:251683840" fillcolor="#95b3d7 [1940]" strokecolor="#4f81bd [3204]" strokeweight="1pt">
            <v:fill color2="#4f81bd [3204]" focus="50%" type="gradient"/>
            <v:shadow on="t" type="perspective" color="#243f60 [1604]" offset="1pt" offset2="-3pt"/>
            <v:textbox style="mso-next-textbox:#_x0000_s1050">
              <w:txbxContent>
                <w:p w:rsidR="004543A3" w:rsidRPr="002635CE" w:rsidRDefault="004543A3" w:rsidP="00DD38B7">
                  <w:pPr>
                    <w:jc w:val="right"/>
                    <w:rPr>
                      <w:b/>
                      <w:bCs/>
                      <w:lang w:bidi="ar-MA"/>
                    </w:rPr>
                  </w:pPr>
                  <w:r>
                    <w:rPr>
                      <w:rFonts w:hint="cs"/>
                      <w:b/>
                      <w:bCs/>
                      <w:rtl/>
                      <w:lang w:bidi="ar-MA"/>
                    </w:rPr>
                    <w:t>تصويبات و مواءمة ديداكتيكية لعمليات التدريس و التعلم و</w:t>
                  </w:r>
                  <w:r>
                    <w:rPr>
                      <w:rFonts w:hint="cs"/>
                      <w:b/>
                      <w:bCs/>
                      <w:color w:val="FF0000"/>
                      <w:rtl/>
                      <w:lang w:bidi="ar-MA"/>
                    </w:rPr>
                    <w:t xml:space="preserve"> </w:t>
                  </w:r>
                  <w:r>
                    <w:rPr>
                      <w:rFonts w:hint="cs"/>
                      <w:b/>
                      <w:bCs/>
                      <w:rtl/>
                      <w:lang w:bidi="ar-MA"/>
                    </w:rPr>
                    <w:t>الدعم و التقوية و التقويم</w:t>
                  </w:r>
                </w:p>
              </w:txbxContent>
            </v:textbox>
          </v:oval>
        </w:pict>
      </w:r>
    </w:p>
    <w:p w:rsidR="00DD38B7" w:rsidRPr="00E93EF2" w:rsidRDefault="00DD38B7" w:rsidP="00E93EF2">
      <w:pPr>
        <w:bidi/>
        <w:spacing w:line="360" w:lineRule="auto"/>
        <w:rPr>
          <w:sz w:val="32"/>
          <w:szCs w:val="32"/>
          <w:rtl/>
          <w:lang w:bidi="ar-MA"/>
        </w:rPr>
      </w:pPr>
    </w:p>
    <w:p w:rsidR="00DD38B7" w:rsidRPr="00E93EF2" w:rsidRDefault="00DD38B7" w:rsidP="00E93EF2">
      <w:pPr>
        <w:bidi/>
        <w:spacing w:line="360" w:lineRule="auto"/>
        <w:jc w:val="center"/>
        <w:rPr>
          <w:sz w:val="32"/>
          <w:szCs w:val="32"/>
          <w:rtl/>
          <w:lang w:bidi="ar-MA"/>
        </w:rPr>
      </w:pPr>
    </w:p>
    <w:p w:rsidR="00DD38B7" w:rsidRPr="00E93EF2" w:rsidRDefault="00DD38B7" w:rsidP="00E93EF2">
      <w:pPr>
        <w:bidi/>
        <w:spacing w:line="360" w:lineRule="auto"/>
        <w:jc w:val="center"/>
        <w:rPr>
          <w:sz w:val="32"/>
          <w:szCs w:val="32"/>
          <w:rtl/>
          <w:lang w:bidi="ar-MA"/>
        </w:rPr>
      </w:pPr>
    </w:p>
    <w:p w:rsidR="00DD38B7" w:rsidRPr="00E93EF2" w:rsidRDefault="00DD38B7" w:rsidP="00E93EF2">
      <w:pPr>
        <w:bidi/>
        <w:spacing w:line="360" w:lineRule="auto"/>
        <w:rPr>
          <w:sz w:val="32"/>
          <w:szCs w:val="32"/>
          <w:rtl/>
          <w:lang w:bidi="ar-MA"/>
        </w:rPr>
      </w:pPr>
      <w:r w:rsidRPr="00E93EF2">
        <w:rPr>
          <w:rFonts w:hint="cs"/>
          <w:sz w:val="32"/>
          <w:szCs w:val="32"/>
          <w:rtl/>
          <w:lang w:bidi="ar-MA"/>
        </w:rPr>
        <w:t>و تجدر الإشارة إلى أن الانتقال بالمنهاج الدراسي من التصور إلى البناء ثم التطبيق يمر بمرحلة الإعداد التي تفعل حسب مقاربة معينة، مع العلم أن هناك عدة مقاربات، يفضي اعتماد كل منها إلى إحدى الأنماط التالية:</w:t>
      </w:r>
    </w:p>
    <w:p w:rsidR="00DD38B7" w:rsidRPr="009E4172" w:rsidRDefault="00DD38B7" w:rsidP="009E4172">
      <w:pPr>
        <w:bidi/>
        <w:spacing w:line="360" w:lineRule="auto"/>
        <w:rPr>
          <w:sz w:val="32"/>
          <w:szCs w:val="32"/>
          <w:lang w:bidi="ar-MA"/>
        </w:rPr>
      </w:pPr>
      <w:r w:rsidRPr="00E93EF2">
        <w:rPr>
          <w:rFonts w:hint="cs"/>
          <w:noProof/>
          <w:sz w:val="32"/>
          <w:szCs w:val="32"/>
          <w:rtl/>
          <w:lang w:eastAsia="fr-FR"/>
        </w:rPr>
        <w:lastRenderedPageBreak/>
        <w:drawing>
          <wp:inline distT="0" distB="0" distL="0" distR="0">
            <wp:extent cx="5943600" cy="3743325"/>
            <wp:effectExtent l="0" t="0" r="0" b="9525"/>
            <wp:docPr id="7"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DD38B7" w:rsidRPr="00E93EF2" w:rsidRDefault="00DD38B7" w:rsidP="00E93EF2">
      <w:pPr>
        <w:pStyle w:val="Paragraphedeliste"/>
        <w:bidi/>
        <w:spacing w:line="360" w:lineRule="auto"/>
        <w:rPr>
          <w:sz w:val="32"/>
          <w:szCs w:val="32"/>
          <w:lang w:bidi="ar-MA"/>
        </w:rPr>
      </w:pPr>
    </w:p>
    <w:p w:rsidR="00DD38B7" w:rsidRPr="00E93EF2" w:rsidRDefault="00DD38B7" w:rsidP="00E93EF2">
      <w:pPr>
        <w:pStyle w:val="Paragraphedeliste"/>
        <w:bidi/>
        <w:spacing w:line="360" w:lineRule="auto"/>
        <w:rPr>
          <w:sz w:val="32"/>
          <w:szCs w:val="32"/>
          <w:lang w:bidi="ar-MA"/>
        </w:rPr>
      </w:pPr>
      <w:r w:rsidRPr="00E93EF2">
        <w:rPr>
          <w:rFonts w:hint="cs"/>
          <w:sz w:val="32"/>
          <w:szCs w:val="32"/>
          <w:rtl/>
          <w:lang w:bidi="ar-MA"/>
        </w:rPr>
        <w:t>اخترنا السنة الثالثة إعدادي لأنها سنة تكلل بشهادة تقيم سلكا و تؤهل لسلك آخر و بالتالي فهي محطة مهمة لقياس و تقويم التعلمات.</w:t>
      </w:r>
    </w:p>
    <w:p w:rsidR="00DD38B7" w:rsidRPr="00E93EF2" w:rsidRDefault="00DD38B7" w:rsidP="00E93EF2">
      <w:pPr>
        <w:pStyle w:val="Paragraphedeliste"/>
        <w:numPr>
          <w:ilvl w:val="0"/>
          <w:numId w:val="16"/>
        </w:numPr>
        <w:bidi/>
        <w:spacing w:line="360" w:lineRule="auto"/>
        <w:rPr>
          <w:sz w:val="32"/>
          <w:szCs w:val="32"/>
          <w:lang w:bidi="ar-MA"/>
        </w:rPr>
      </w:pPr>
      <w:r w:rsidRPr="00E93EF2">
        <w:rPr>
          <w:rFonts w:hint="cs"/>
          <w:sz w:val="32"/>
          <w:szCs w:val="32"/>
          <w:rtl/>
          <w:lang w:bidi="ar-MA"/>
        </w:rPr>
        <w:t xml:space="preserve">الفرضيات </w:t>
      </w:r>
    </w:p>
    <w:p w:rsidR="00DD38B7" w:rsidRPr="00E93EF2" w:rsidRDefault="00DD38B7" w:rsidP="00E93EF2">
      <w:pPr>
        <w:bidi/>
        <w:spacing w:line="360" w:lineRule="auto"/>
        <w:rPr>
          <w:sz w:val="32"/>
          <w:szCs w:val="32"/>
          <w:rtl/>
          <w:lang w:bidi="ar-MA"/>
        </w:rPr>
      </w:pPr>
      <w:r w:rsidRPr="00E93EF2">
        <w:rPr>
          <w:rFonts w:hint="cs"/>
          <w:sz w:val="32"/>
          <w:szCs w:val="32"/>
          <w:rtl/>
          <w:lang w:bidi="ar-MA"/>
        </w:rPr>
        <w:t>إذا ركزنا بالأساس على عملية التقويم و انطلاقا مما سبق يمكننا طرح الفرضيات التالية:</w:t>
      </w:r>
    </w:p>
    <w:p w:rsidR="00DD38B7" w:rsidRPr="00E93EF2" w:rsidRDefault="00DD38B7" w:rsidP="00E93EF2">
      <w:pPr>
        <w:pStyle w:val="Paragraphedeliste"/>
        <w:numPr>
          <w:ilvl w:val="0"/>
          <w:numId w:val="17"/>
        </w:numPr>
        <w:bidi/>
        <w:spacing w:line="360" w:lineRule="auto"/>
        <w:rPr>
          <w:b/>
          <w:bCs/>
          <w:sz w:val="32"/>
          <w:szCs w:val="32"/>
          <w:lang w:bidi="ar-MA"/>
        </w:rPr>
      </w:pPr>
      <w:r w:rsidRPr="00E93EF2">
        <w:rPr>
          <w:rFonts w:hint="cs"/>
          <w:b/>
          <w:bCs/>
          <w:sz w:val="32"/>
          <w:szCs w:val="32"/>
          <w:rtl/>
          <w:lang w:bidi="ar-MA"/>
        </w:rPr>
        <w:t>التقويم  لا يخضع لمقاييس مضبوطة؟</w:t>
      </w:r>
    </w:p>
    <w:p w:rsidR="00DD38B7" w:rsidRPr="00E93EF2" w:rsidRDefault="00DD38B7" w:rsidP="00E93EF2">
      <w:pPr>
        <w:pStyle w:val="Paragraphedeliste"/>
        <w:numPr>
          <w:ilvl w:val="0"/>
          <w:numId w:val="17"/>
        </w:numPr>
        <w:bidi/>
        <w:spacing w:line="360" w:lineRule="auto"/>
        <w:rPr>
          <w:b/>
          <w:bCs/>
          <w:sz w:val="32"/>
          <w:szCs w:val="32"/>
          <w:lang w:bidi="ar-MA"/>
        </w:rPr>
      </w:pPr>
      <w:r w:rsidRPr="00E93EF2">
        <w:rPr>
          <w:rFonts w:hint="cs"/>
          <w:b/>
          <w:bCs/>
          <w:sz w:val="32"/>
          <w:szCs w:val="32"/>
          <w:rtl/>
          <w:lang w:bidi="ar-MA"/>
        </w:rPr>
        <w:t>الأساتذة لا يستشارون في وضع الامتحانات الإشهادية؟</w:t>
      </w:r>
    </w:p>
    <w:p w:rsidR="00DD38B7" w:rsidRPr="00E93EF2" w:rsidRDefault="00DD38B7" w:rsidP="00E93EF2">
      <w:pPr>
        <w:pStyle w:val="Paragraphedeliste"/>
        <w:numPr>
          <w:ilvl w:val="0"/>
          <w:numId w:val="17"/>
        </w:numPr>
        <w:bidi/>
        <w:spacing w:line="360" w:lineRule="auto"/>
        <w:rPr>
          <w:b/>
          <w:bCs/>
          <w:sz w:val="32"/>
          <w:szCs w:val="32"/>
          <w:lang w:bidi="ar-MA"/>
        </w:rPr>
      </w:pPr>
      <w:r w:rsidRPr="00E93EF2">
        <w:rPr>
          <w:rFonts w:hint="cs"/>
          <w:b/>
          <w:bCs/>
          <w:sz w:val="32"/>
          <w:szCs w:val="32"/>
          <w:rtl/>
          <w:lang w:bidi="ar-MA"/>
        </w:rPr>
        <w:t>عملية التصحيح لا تخضع لمعايير عادلة؟</w:t>
      </w:r>
    </w:p>
    <w:p w:rsidR="00DD38B7" w:rsidRPr="00E93EF2" w:rsidRDefault="00DD38B7" w:rsidP="00E93EF2">
      <w:pPr>
        <w:pStyle w:val="Paragraphedeliste"/>
        <w:numPr>
          <w:ilvl w:val="0"/>
          <w:numId w:val="17"/>
        </w:numPr>
        <w:bidi/>
        <w:spacing w:line="360" w:lineRule="auto"/>
        <w:rPr>
          <w:b/>
          <w:bCs/>
          <w:sz w:val="32"/>
          <w:szCs w:val="32"/>
          <w:lang w:bidi="ar-MA"/>
        </w:rPr>
      </w:pPr>
      <w:r w:rsidRPr="00E93EF2">
        <w:rPr>
          <w:rFonts w:hint="cs"/>
          <w:b/>
          <w:bCs/>
          <w:sz w:val="32"/>
          <w:szCs w:val="32"/>
          <w:rtl/>
          <w:lang w:bidi="ar-MA"/>
        </w:rPr>
        <w:t>الإطار المرجعي لا يتماشى مع البرامج المقررة؟</w:t>
      </w:r>
    </w:p>
    <w:p w:rsidR="00DD38B7" w:rsidRPr="00E93EF2" w:rsidRDefault="00DD38B7" w:rsidP="00E93EF2">
      <w:pPr>
        <w:pStyle w:val="Paragraphedeliste"/>
        <w:numPr>
          <w:ilvl w:val="0"/>
          <w:numId w:val="17"/>
        </w:numPr>
        <w:bidi/>
        <w:spacing w:line="360" w:lineRule="auto"/>
        <w:rPr>
          <w:b/>
          <w:bCs/>
          <w:sz w:val="32"/>
          <w:szCs w:val="32"/>
          <w:lang w:bidi="ar-MA"/>
        </w:rPr>
      </w:pPr>
      <w:r w:rsidRPr="00E93EF2">
        <w:rPr>
          <w:rFonts w:hint="cs"/>
          <w:b/>
          <w:bCs/>
          <w:sz w:val="32"/>
          <w:szCs w:val="32"/>
          <w:rtl/>
          <w:lang w:bidi="ar-MA"/>
        </w:rPr>
        <w:t>مستوى الامتحانات لا يناسب مستوى التلاميذ ؟</w:t>
      </w:r>
    </w:p>
    <w:p w:rsidR="00DD38B7" w:rsidRPr="00E93EF2" w:rsidRDefault="00DD38B7" w:rsidP="00E93EF2">
      <w:pPr>
        <w:pStyle w:val="Paragraphedeliste"/>
        <w:numPr>
          <w:ilvl w:val="0"/>
          <w:numId w:val="17"/>
        </w:numPr>
        <w:bidi/>
        <w:spacing w:line="360" w:lineRule="auto"/>
        <w:rPr>
          <w:b/>
          <w:bCs/>
          <w:sz w:val="32"/>
          <w:szCs w:val="32"/>
          <w:rtl/>
          <w:lang w:bidi="ar-MA"/>
        </w:rPr>
      </w:pPr>
      <w:r w:rsidRPr="00E93EF2">
        <w:rPr>
          <w:rFonts w:hint="cs"/>
          <w:b/>
          <w:bCs/>
          <w:sz w:val="32"/>
          <w:szCs w:val="32"/>
          <w:rtl/>
          <w:lang w:bidi="ar-MA"/>
        </w:rPr>
        <w:t>الامتحان الاشهادي ليس أداة لتقييم التلاميذ؟</w:t>
      </w:r>
    </w:p>
    <w:p w:rsidR="00DD38B7" w:rsidRPr="00E93EF2" w:rsidRDefault="00DD38B7" w:rsidP="00E93EF2">
      <w:pPr>
        <w:pStyle w:val="Paragraphedeliste"/>
        <w:numPr>
          <w:ilvl w:val="0"/>
          <w:numId w:val="16"/>
        </w:numPr>
        <w:bidi/>
        <w:spacing w:line="360" w:lineRule="auto"/>
        <w:rPr>
          <w:sz w:val="32"/>
          <w:szCs w:val="32"/>
          <w:lang w:bidi="ar-MA"/>
        </w:rPr>
      </w:pPr>
      <w:r w:rsidRPr="00E93EF2">
        <w:rPr>
          <w:rFonts w:hint="cs"/>
          <w:sz w:val="32"/>
          <w:szCs w:val="32"/>
          <w:rtl/>
          <w:lang w:bidi="ar-MA"/>
        </w:rPr>
        <w:t>الإطار المنهجي</w:t>
      </w:r>
    </w:p>
    <w:p w:rsidR="00DD38B7" w:rsidRPr="00E93EF2" w:rsidRDefault="00DD38B7" w:rsidP="00E93EF2">
      <w:pPr>
        <w:bidi/>
        <w:spacing w:line="360" w:lineRule="auto"/>
        <w:rPr>
          <w:sz w:val="32"/>
          <w:szCs w:val="32"/>
          <w:rtl/>
          <w:lang w:bidi="ar-MA"/>
        </w:rPr>
      </w:pPr>
      <w:r w:rsidRPr="00E93EF2">
        <w:rPr>
          <w:rFonts w:hint="cs"/>
          <w:sz w:val="32"/>
          <w:szCs w:val="32"/>
          <w:rtl/>
          <w:lang w:bidi="ar-MA"/>
        </w:rPr>
        <w:lastRenderedPageBreak/>
        <w:t>من خلال كل ما سبق و بحسب الفرضيات التي قدمت نستطيع أن نعتمد الأساليب التالية لتمحيص هذه الفرضيات في علاقة مع الإشكالية المطروحة:</w:t>
      </w:r>
    </w:p>
    <w:p w:rsidR="00DD38B7" w:rsidRPr="00E93EF2" w:rsidRDefault="00DD38B7" w:rsidP="00E93EF2">
      <w:pPr>
        <w:pStyle w:val="Paragraphedeliste"/>
        <w:numPr>
          <w:ilvl w:val="0"/>
          <w:numId w:val="18"/>
        </w:numPr>
        <w:bidi/>
        <w:spacing w:line="360" w:lineRule="auto"/>
        <w:rPr>
          <w:sz w:val="32"/>
          <w:szCs w:val="32"/>
          <w:lang w:bidi="ar-MA"/>
        </w:rPr>
      </w:pPr>
      <w:r w:rsidRPr="00E93EF2">
        <w:rPr>
          <w:rFonts w:hint="cs"/>
          <w:sz w:val="32"/>
          <w:szCs w:val="32"/>
          <w:rtl/>
          <w:lang w:bidi="ar-MA"/>
        </w:rPr>
        <w:t>تفحص عدد من الفروض.</w:t>
      </w:r>
    </w:p>
    <w:p w:rsidR="00DD38B7" w:rsidRPr="00E93EF2" w:rsidRDefault="00DD38B7" w:rsidP="00E93EF2">
      <w:pPr>
        <w:pStyle w:val="Paragraphedeliste"/>
        <w:numPr>
          <w:ilvl w:val="0"/>
          <w:numId w:val="18"/>
        </w:numPr>
        <w:bidi/>
        <w:spacing w:line="360" w:lineRule="auto"/>
        <w:rPr>
          <w:sz w:val="32"/>
          <w:szCs w:val="32"/>
          <w:lang w:bidi="ar-MA"/>
        </w:rPr>
      </w:pPr>
      <w:r w:rsidRPr="00E93EF2">
        <w:rPr>
          <w:rFonts w:hint="cs"/>
          <w:sz w:val="32"/>
          <w:szCs w:val="32"/>
          <w:rtl/>
          <w:lang w:bidi="ar-MA"/>
        </w:rPr>
        <w:t>ملأ استمارة تغطي جميع الفرضيات.</w:t>
      </w:r>
    </w:p>
    <w:p w:rsidR="00DD38B7" w:rsidRPr="00E93EF2" w:rsidRDefault="00DD38B7" w:rsidP="00E93EF2">
      <w:pPr>
        <w:pStyle w:val="Paragraphedeliste"/>
        <w:numPr>
          <w:ilvl w:val="0"/>
          <w:numId w:val="18"/>
        </w:numPr>
        <w:bidi/>
        <w:spacing w:line="360" w:lineRule="auto"/>
        <w:rPr>
          <w:sz w:val="32"/>
          <w:szCs w:val="32"/>
          <w:lang w:bidi="ar-MA"/>
        </w:rPr>
      </w:pPr>
      <w:r w:rsidRPr="00E93EF2">
        <w:rPr>
          <w:rFonts w:hint="cs"/>
          <w:sz w:val="32"/>
          <w:szCs w:val="32"/>
          <w:rtl/>
          <w:lang w:bidi="ar-MA"/>
        </w:rPr>
        <w:t xml:space="preserve"> تنظيم ورشة مع مجموعة من الأساتذة من عدة إعداديات بنيابة التمارة الصخيرات</w:t>
      </w:r>
    </w:p>
    <w:p w:rsidR="00DD38B7" w:rsidRPr="00E93EF2" w:rsidRDefault="00DD38B7" w:rsidP="00E93EF2">
      <w:pPr>
        <w:pStyle w:val="Paragraphedeliste"/>
        <w:numPr>
          <w:ilvl w:val="0"/>
          <w:numId w:val="19"/>
        </w:numPr>
        <w:bidi/>
        <w:spacing w:line="360" w:lineRule="auto"/>
        <w:rPr>
          <w:sz w:val="32"/>
          <w:szCs w:val="32"/>
          <w:lang w:bidi="ar-MA"/>
        </w:rPr>
      </w:pPr>
      <w:r w:rsidRPr="00E93EF2">
        <w:rPr>
          <w:rFonts w:hint="cs"/>
          <w:sz w:val="32"/>
          <w:szCs w:val="32"/>
          <w:rtl/>
          <w:lang w:bidi="ar-MA"/>
        </w:rPr>
        <w:t>تفحص عدد من الفروض</w:t>
      </w:r>
    </w:p>
    <w:p w:rsidR="00DD38B7" w:rsidRPr="00E93EF2" w:rsidRDefault="00DD38B7" w:rsidP="00E93EF2">
      <w:pPr>
        <w:bidi/>
        <w:spacing w:line="360" w:lineRule="auto"/>
        <w:ind w:left="360"/>
        <w:rPr>
          <w:sz w:val="32"/>
          <w:szCs w:val="32"/>
          <w:rtl/>
          <w:lang w:bidi="ar-MA"/>
        </w:rPr>
      </w:pPr>
      <w:r w:rsidRPr="00E93EF2">
        <w:rPr>
          <w:rFonts w:hint="cs"/>
          <w:sz w:val="32"/>
          <w:szCs w:val="32"/>
          <w:rtl/>
          <w:lang w:bidi="ar-MA"/>
        </w:rPr>
        <w:t xml:space="preserve">قمنا بزيارة صفية  وقفنا فيها على ما يلي: </w:t>
      </w:r>
    </w:p>
    <w:p w:rsidR="00DD38B7" w:rsidRPr="00E93EF2" w:rsidRDefault="00DD38B7" w:rsidP="00E93EF2">
      <w:pPr>
        <w:pStyle w:val="Paragraphedeliste"/>
        <w:numPr>
          <w:ilvl w:val="0"/>
          <w:numId w:val="20"/>
        </w:numPr>
        <w:bidi/>
        <w:spacing w:line="360" w:lineRule="auto"/>
        <w:rPr>
          <w:sz w:val="32"/>
          <w:szCs w:val="32"/>
          <w:lang w:bidi="ar-MA"/>
        </w:rPr>
      </w:pPr>
      <w:r w:rsidRPr="00E93EF2">
        <w:rPr>
          <w:rFonts w:hint="cs"/>
          <w:sz w:val="32"/>
          <w:szCs w:val="32"/>
          <w:rtl/>
          <w:lang w:bidi="ar-MA"/>
        </w:rPr>
        <w:t xml:space="preserve">إنجاز الأستاذ دروسه باحترافية </w:t>
      </w:r>
    </w:p>
    <w:p w:rsidR="00DD38B7" w:rsidRPr="00E93EF2" w:rsidRDefault="00DD38B7" w:rsidP="00E93EF2">
      <w:pPr>
        <w:pStyle w:val="Paragraphedeliste"/>
        <w:numPr>
          <w:ilvl w:val="0"/>
          <w:numId w:val="20"/>
        </w:numPr>
        <w:bidi/>
        <w:spacing w:line="360" w:lineRule="auto"/>
        <w:rPr>
          <w:sz w:val="32"/>
          <w:szCs w:val="32"/>
          <w:lang w:bidi="ar-MA"/>
        </w:rPr>
      </w:pPr>
      <w:r w:rsidRPr="00E93EF2">
        <w:rPr>
          <w:rFonts w:hint="cs"/>
          <w:sz w:val="32"/>
          <w:szCs w:val="32"/>
          <w:rtl/>
          <w:lang w:bidi="ar-MA"/>
        </w:rPr>
        <w:t>تدوين الدروس في دفتر النصوص</w:t>
      </w:r>
    </w:p>
    <w:p w:rsidR="00DD38B7" w:rsidRPr="00E93EF2" w:rsidRDefault="00DD38B7" w:rsidP="00E93EF2">
      <w:pPr>
        <w:pStyle w:val="Paragraphedeliste"/>
        <w:numPr>
          <w:ilvl w:val="0"/>
          <w:numId w:val="20"/>
        </w:numPr>
        <w:bidi/>
        <w:spacing w:line="360" w:lineRule="auto"/>
        <w:rPr>
          <w:sz w:val="32"/>
          <w:szCs w:val="32"/>
          <w:lang w:bidi="ar-MA"/>
        </w:rPr>
      </w:pPr>
      <w:r w:rsidRPr="00E93EF2">
        <w:rPr>
          <w:rFonts w:hint="cs"/>
          <w:sz w:val="32"/>
          <w:szCs w:val="32"/>
          <w:rtl/>
          <w:lang w:bidi="ar-MA"/>
        </w:rPr>
        <w:t>تدوين التلاميذ للدروس في دفاترهم.</w:t>
      </w:r>
    </w:p>
    <w:p w:rsidR="00DD38B7" w:rsidRPr="00E93EF2" w:rsidRDefault="00DD38B7" w:rsidP="00E93EF2">
      <w:pPr>
        <w:pStyle w:val="Paragraphedeliste"/>
        <w:numPr>
          <w:ilvl w:val="0"/>
          <w:numId w:val="20"/>
        </w:numPr>
        <w:bidi/>
        <w:spacing w:line="360" w:lineRule="auto"/>
        <w:rPr>
          <w:sz w:val="32"/>
          <w:szCs w:val="32"/>
          <w:lang w:bidi="ar-MA"/>
        </w:rPr>
      </w:pPr>
      <w:r w:rsidRPr="00E93EF2">
        <w:rPr>
          <w:rFonts w:hint="cs"/>
          <w:sz w:val="32"/>
          <w:szCs w:val="32"/>
          <w:rtl/>
          <w:lang w:bidi="ar-MA"/>
        </w:rPr>
        <w:t xml:space="preserve">تصحيح الفروض </w:t>
      </w:r>
    </w:p>
    <w:p w:rsidR="00DD38B7" w:rsidRPr="00E93EF2" w:rsidRDefault="00DD38B7" w:rsidP="00E93EF2">
      <w:pPr>
        <w:pStyle w:val="Paragraphedeliste"/>
        <w:numPr>
          <w:ilvl w:val="0"/>
          <w:numId w:val="20"/>
        </w:numPr>
        <w:bidi/>
        <w:spacing w:line="360" w:lineRule="auto"/>
        <w:rPr>
          <w:sz w:val="32"/>
          <w:szCs w:val="32"/>
          <w:lang w:bidi="ar-MA"/>
        </w:rPr>
      </w:pPr>
      <w:r w:rsidRPr="00E93EF2">
        <w:rPr>
          <w:rFonts w:hint="cs"/>
          <w:sz w:val="32"/>
          <w:szCs w:val="32"/>
          <w:rtl/>
          <w:lang w:bidi="ar-MA"/>
        </w:rPr>
        <w:t>قيام الأستاذ بعملية التصحيح</w:t>
      </w:r>
    </w:p>
    <w:p w:rsidR="00DD38B7" w:rsidRPr="00E93EF2" w:rsidRDefault="00DD38B7" w:rsidP="00E93EF2">
      <w:pPr>
        <w:pStyle w:val="Paragraphedeliste"/>
        <w:numPr>
          <w:ilvl w:val="0"/>
          <w:numId w:val="20"/>
        </w:numPr>
        <w:bidi/>
        <w:spacing w:line="360" w:lineRule="auto"/>
        <w:rPr>
          <w:sz w:val="32"/>
          <w:szCs w:val="32"/>
          <w:lang w:bidi="ar-MA"/>
        </w:rPr>
      </w:pPr>
      <w:r w:rsidRPr="00E93EF2">
        <w:rPr>
          <w:rFonts w:hint="cs"/>
          <w:sz w:val="32"/>
          <w:szCs w:val="32"/>
          <w:rtl/>
          <w:lang w:bidi="ar-MA"/>
        </w:rPr>
        <w:t>دينامية واضحة في القسم</w:t>
      </w:r>
    </w:p>
    <w:p w:rsidR="00DD38B7" w:rsidRPr="00E93EF2" w:rsidRDefault="00DD38B7" w:rsidP="00E93EF2">
      <w:pPr>
        <w:pStyle w:val="Paragraphedeliste"/>
        <w:numPr>
          <w:ilvl w:val="0"/>
          <w:numId w:val="20"/>
        </w:numPr>
        <w:bidi/>
        <w:spacing w:line="360" w:lineRule="auto"/>
        <w:rPr>
          <w:sz w:val="32"/>
          <w:szCs w:val="32"/>
          <w:lang w:bidi="ar-MA"/>
        </w:rPr>
      </w:pPr>
      <w:r w:rsidRPr="00E93EF2">
        <w:rPr>
          <w:rFonts w:hint="cs"/>
          <w:sz w:val="32"/>
          <w:szCs w:val="32"/>
          <w:rtl/>
          <w:lang w:bidi="ar-MA"/>
        </w:rPr>
        <w:t xml:space="preserve">تباين النتائج </w:t>
      </w:r>
    </w:p>
    <w:p w:rsidR="00DD38B7" w:rsidRPr="00E93EF2" w:rsidRDefault="00DD38B7" w:rsidP="00E93EF2">
      <w:pPr>
        <w:pStyle w:val="Paragraphedeliste"/>
        <w:numPr>
          <w:ilvl w:val="0"/>
          <w:numId w:val="20"/>
        </w:numPr>
        <w:bidi/>
        <w:spacing w:line="360" w:lineRule="auto"/>
        <w:rPr>
          <w:sz w:val="32"/>
          <w:szCs w:val="32"/>
          <w:lang w:bidi="ar-MA"/>
        </w:rPr>
      </w:pPr>
      <w:r w:rsidRPr="00E93EF2">
        <w:rPr>
          <w:rFonts w:hint="cs"/>
          <w:sz w:val="32"/>
          <w:szCs w:val="32"/>
          <w:rtl/>
          <w:lang w:bidi="ar-MA"/>
        </w:rPr>
        <w:t>أغلبية النتائج أقل من المعدل بكثير</w:t>
      </w:r>
    </w:p>
    <w:p w:rsidR="00DD38B7" w:rsidRPr="00E93EF2" w:rsidRDefault="00DD38B7" w:rsidP="00E93EF2">
      <w:pPr>
        <w:pStyle w:val="Paragraphedeliste"/>
        <w:numPr>
          <w:ilvl w:val="0"/>
          <w:numId w:val="20"/>
        </w:numPr>
        <w:bidi/>
        <w:spacing w:line="360" w:lineRule="auto"/>
        <w:rPr>
          <w:sz w:val="32"/>
          <w:szCs w:val="32"/>
          <w:lang w:bidi="ar-MA"/>
        </w:rPr>
      </w:pPr>
      <w:r w:rsidRPr="00E93EF2">
        <w:rPr>
          <w:rFonts w:hint="cs"/>
          <w:sz w:val="32"/>
          <w:szCs w:val="32"/>
          <w:rtl/>
          <w:lang w:bidi="ar-MA"/>
        </w:rPr>
        <w:t>صعوبات أكثر في إنجاز تمارين الهندسة</w:t>
      </w:r>
    </w:p>
    <w:p w:rsidR="00DD38B7" w:rsidRPr="00E93EF2" w:rsidRDefault="00DD38B7" w:rsidP="00E93EF2">
      <w:pPr>
        <w:pStyle w:val="Paragraphedeliste"/>
        <w:numPr>
          <w:ilvl w:val="0"/>
          <w:numId w:val="19"/>
        </w:numPr>
        <w:bidi/>
        <w:spacing w:line="360" w:lineRule="auto"/>
        <w:rPr>
          <w:b/>
          <w:bCs/>
          <w:sz w:val="32"/>
          <w:szCs w:val="32"/>
          <w:lang w:bidi="ar-MA"/>
        </w:rPr>
      </w:pPr>
      <w:r w:rsidRPr="00E93EF2">
        <w:rPr>
          <w:rFonts w:hint="cs"/>
          <w:b/>
          <w:bCs/>
          <w:sz w:val="32"/>
          <w:szCs w:val="32"/>
          <w:rtl/>
          <w:lang w:bidi="ar-MA"/>
        </w:rPr>
        <w:t>الاستمارة</w:t>
      </w:r>
    </w:p>
    <w:p w:rsidR="00DD38B7" w:rsidRDefault="00DD38B7" w:rsidP="009E4172">
      <w:pPr>
        <w:bidi/>
        <w:spacing w:line="360" w:lineRule="auto"/>
        <w:rPr>
          <w:b/>
          <w:bCs/>
          <w:sz w:val="32"/>
          <w:szCs w:val="32"/>
          <w:lang w:bidi="ar-MA"/>
        </w:rPr>
      </w:pPr>
    </w:p>
    <w:p w:rsidR="009E4172" w:rsidRPr="00E93EF2" w:rsidRDefault="009E4172" w:rsidP="009E4172">
      <w:pPr>
        <w:bidi/>
        <w:spacing w:line="360" w:lineRule="auto"/>
        <w:rPr>
          <w:b/>
          <w:bCs/>
          <w:sz w:val="32"/>
          <w:szCs w:val="32"/>
          <w:lang w:bidi="ar-MA"/>
        </w:rPr>
      </w:pPr>
    </w:p>
    <w:p w:rsidR="00DD38B7" w:rsidRPr="00E93EF2" w:rsidRDefault="00DD38B7" w:rsidP="00E93EF2">
      <w:pPr>
        <w:bidi/>
        <w:spacing w:line="360" w:lineRule="auto"/>
        <w:ind w:left="360"/>
        <w:jc w:val="center"/>
        <w:rPr>
          <w:b/>
          <w:bCs/>
          <w:sz w:val="32"/>
          <w:szCs w:val="32"/>
          <w:rtl/>
          <w:lang w:bidi="ar-MA"/>
        </w:rPr>
      </w:pPr>
      <w:r w:rsidRPr="00E93EF2">
        <w:rPr>
          <w:rFonts w:hint="cs"/>
          <w:b/>
          <w:bCs/>
          <w:sz w:val="32"/>
          <w:szCs w:val="32"/>
          <w:rtl/>
          <w:lang w:bidi="ar-MA"/>
        </w:rPr>
        <w:t>اقتراح مواضيع الامتحان الموحد الجهوي لنيل شهادة السلك الإعدادي</w:t>
      </w:r>
    </w:p>
    <w:tbl>
      <w:tblPr>
        <w:tblStyle w:val="Grilledutableau"/>
        <w:bidiVisual/>
        <w:tblW w:w="0" w:type="auto"/>
        <w:tblLook w:val="04A0"/>
      </w:tblPr>
      <w:tblGrid>
        <w:gridCol w:w="7904"/>
        <w:gridCol w:w="709"/>
        <w:gridCol w:w="599"/>
      </w:tblGrid>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السؤال</w:t>
            </w:r>
          </w:p>
        </w:tc>
        <w:tc>
          <w:tcPr>
            <w:tcW w:w="709"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 xml:space="preserve">نعم </w:t>
            </w:r>
          </w:p>
        </w:tc>
        <w:tc>
          <w:tcPr>
            <w:tcW w:w="599"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لا</w:t>
            </w:r>
          </w:p>
        </w:tc>
      </w:tr>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lastRenderedPageBreak/>
              <w:t>هل سبق لك أن اقترحت موضوعا؟</w:t>
            </w:r>
          </w:p>
        </w:tc>
        <w:tc>
          <w:tcPr>
            <w:tcW w:w="709" w:type="dxa"/>
          </w:tcPr>
          <w:p w:rsidR="00DD38B7" w:rsidRPr="00E93EF2" w:rsidRDefault="00DD38B7" w:rsidP="00E93EF2">
            <w:pPr>
              <w:bidi/>
              <w:spacing w:line="360" w:lineRule="auto"/>
              <w:rPr>
                <w:sz w:val="32"/>
                <w:szCs w:val="32"/>
                <w:rtl/>
                <w:lang w:bidi="ar-MA"/>
              </w:rPr>
            </w:pPr>
          </w:p>
        </w:tc>
        <w:tc>
          <w:tcPr>
            <w:tcW w:w="599" w:type="dxa"/>
          </w:tcPr>
          <w:p w:rsidR="00DD38B7" w:rsidRPr="00E93EF2" w:rsidRDefault="00DD38B7" w:rsidP="00E93EF2">
            <w:pPr>
              <w:bidi/>
              <w:spacing w:line="360" w:lineRule="auto"/>
              <w:rPr>
                <w:sz w:val="32"/>
                <w:szCs w:val="32"/>
                <w:rtl/>
                <w:lang w:bidi="ar-MA"/>
              </w:rPr>
            </w:pPr>
          </w:p>
        </w:tc>
      </w:tr>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هل اختيار المواضيع يحترم الاقتراحات؟</w:t>
            </w:r>
          </w:p>
        </w:tc>
        <w:tc>
          <w:tcPr>
            <w:tcW w:w="709" w:type="dxa"/>
          </w:tcPr>
          <w:p w:rsidR="00DD38B7" w:rsidRPr="00E93EF2" w:rsidRDefault="00DD38B7" w:rsidP="00E93EF2">
            <w:pPr>
              <w:bidi/>
              <w:spacing w:line="360" w:lineRule="auto"/>
              <w:rPr>
                <w:sz w:val="32"/>
                <w:szCs w:val="32"/>
                <w:rtl/>
                <w:lang w:bidi="ar-MA"/>
              </w:rPr>
            </w:pPr>
          </w:p>
        </w:tc>
        <w:tc>
          <w:tcPr>
            <w:tcW w:w="599" w:type="dxa"/>
          </w:tcPr>
          <w:p w:rsidR="00DD38B7" w:rsidRPr="00E93EF2" w:rsidRDefault="00DD38B7" w:rsidP="00E93EF2">
            <w:pPr>
              <w:bidi/>
              <w:spacing w:line="360" w:lineRule="auto"/>
              <w:rPr>
                <w:sz w:val="32"/>
                <w:szCs w:val="32"/>
                <w:rtl/>
                <w:lang w:bidi="ar-MA"/>
              </w:rPr>
            </w:pPr>
          </w:p>
        </w:tc>
      </w:tr>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هل يتم استتمار اقتراحات الأساتذة ؟</w:t>
            </w:r>
          </w:p>
        </w:tc>
        <w:tc>
          <w:tcPr>
            <w:tcW w:w="709" w:type="dxa"/>
          </w:tcPr>
          <w:p w:rsidR="00DD38B7" w:rsidRPr="00E93EF2" w:rsidRDefault="00DD38B7" w:rsidP="00E93EF2">
            <w:pPr>
              <w:bidi/>
              <w:spacing w:line="360" w:lineRule="auto"/>
              <w:rPr>
                <w:sz w:val="32"/>
                <w:szCs w:val="32"/>
                <w:rtl/>
                <w:lang w:bidi="ar-MA"/>
              </w:rPr>
            </w:pPr>
          </w:p>
        </w:tc>
        <w:tc>
          <w:tcPr>
            <w:tcW w:w="599" w:type="dxa"/>
          </w:tcPr>
          <w:p w:rsidR="00DD38B7" w:rsidRPr="00E93EF2" w:rsidRDefault="00DD38B7" w:rsidP="00E93EF2">
            <w:pPr>
              <w:bidi/>
              <w:spacing w:line="360" w:lineRule="auto"/>
              <w:rPr>
                <w:sz w:val="32"/>
                <w:szCs w:val="32"/>
                <w:rtl/>
                <w:lang w:bidi="ar-MA"/>
              </w:rPr>
            </w:pPr>
          </w:p>
        </w:tc>
      </w:tr>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هل تعتمد اطارا مرجعيا عند عملية الاقتراح؟</w:t>
            </w:r>
          </w:p>
        </w:tc>
        <w:tc>
          <w:tcPr>
            <w:tcW w:w="709" w:type="dxa"/>
          </w:tcPr>
          <w:p w:rsidR="00DD38B7" w:rsidRPr="00E93EF2" w:rsidRDefault="00DD38B7" w:rsidP="00E93EF2">
            <w:pPr>
              <w:bidi/>
              <w:spacing w:line="360" w:lineRule="auto"/>
              <w:rPr>
                <w:sz w:val="32"/>
                <w:szCs w:val="32"/>
                <w:rtl/>
                <w:lang w:bidi="ar-MA"/>
              </w:rPr>
            </w:pPr>
          </w:p>
        </w:tc>
        <w:tc>
          <w:tcPr>
            <w:tcW w:w="599" w:type="dxa"/>
          </w:tcPr>
          <w:p w:rsidR="00DD38B7" w:rsidRPr="00E93EF2" w:rsidRDefault="00DD38B7" w:rsidP="00E93EF2">
            <w:pPr>
              <w:bidi/>
              <w:spacing w:line="360" w:lineRule="auto"/>
              <w:rPr>
                <w:sz w:val="32"/>
                <w:szCs w:val="32"/>
                <w:rtl/>
                <w:lang w:bidi="ar-MA"/>
              </w:rPr>
            </w:pPr>
          </w:p>
        </w:tc>
      </w:tr>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هل تقنعك   المواضيع المختارة ؟</w:t>
            </w:r>
          </w:p>
        </w:tc>
        <w:tc>
          <w:tcPr>
            <w:tcW w:w="709" w:type="dxa"/>
          </w:tcPr>
          <w:p w:rsidR="00DD38B7" w:rsidRPr="00E93EF2" w:rsidRDefault="00DD38B7" w:rsidP="00E93EF2">
            <w:pPr>
              <w:bidi/>
              <w:spacing w:line="360" w:lineRule="auto"/>
              <w:rPr>
                <w:sz w:val="32"/>
                <w:szCs w:val="32"/>
                <w:rtl/>
                <w:lang w:bidi="ar-MA"/>
              </w:rPr>
            </w:pPr>
          </w:p>
        </w:tc>
        <w:tc>
          <w:tcPr>
            <w:tcW w:w="599" w:type="dxa"/>
          </w:tcPr>
          <w:p w:rsidR="00DD38B7" w:rsidRPr="00E93EF2" w:rsidRDefault="00DD38B7" w:rsidP="00E93EF2">
            <w:pPr>
              <w:bidi/>
              <w:spacing w:line="360" w:lineRule="auto"/>
              <w:rPr>
                <w:sz w:val="32"/>
                <w:szCs w:val="32"/>
                <w:rtl/>
                <w:lang w:bidi="ar-MA"/>
              </w:rPr>
            </w:pPr>
          </w:p>
        </w:tc>
      </w:tr>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هل طريقة اختيار المواضيع واضحة؟</w:t>
            </w:r>
          </w:p>
        </w:tc>
        <w:tc>
          <w:tcPr>
            <w:tcW w:w="709" w:type="dxa"/>
          </w:tcPr>
          <w:p w:rsidR="00DD38B7" w:rsidRPr="00E93EF2" w:rsidRDefault="00DD38B7" w:rsidP="00E93EF2">
            <w:pPr>
              <w:bidi/>
              <w:spacing w:line="360" w:lineRule="auto"/>
              <w:rPr>
                <w:sz w:val="32"/>
                <w:szCs w:val="32"/>
                <w:rtl/>
                <w:lang w:bidi="ar-MA"/>
              </w:rPr>
            </w:pPr>
          </w:p>
        </w:tc>
        <w:tc>
          <w:tcPr>
            <w:tcW w:w="599" w:type="dxa"/>
          </w:tcPr>
          <w:p w:rsidR="00DD38B7" w:rsidRPr="00E93EF2" w:rsidRDefault="00DD38B7" w:rsidP="00E93EF2">
            <w:pPr>
              <w:bidi/>
              <w:spacing w:line="360" w:lineRule="auto"/>
              <w:rPr>
                <w:sz w:val="32"/>
                <w:szCs w:val="32"/>
                <w:rtl/>
                <w:lang w:bidi="ar-MA"/>
              </w:rPr>
            </w:pPr>
          </w:p>
        </w:tc>
      </w:tr>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هل المواضيع متنوعة و متجددة؟</w:t>
            </w:r>
          </w:p>
        </w:tc>
        <w:tc>
          <w:tcPr>
            <w:tcW w:w="709" w:type="dxa"/>
          </w:tcPr>
          <w:p w:rsidR="00DD38B7" w:rsidRPr="00E93EF2" w:rsidRDefault="00DD38B7" w:rsidP="00E93EF2">
            <w:pPr>
              <w:bidi/>
              <w:spacing w:line="360" w:lineRule="auto"/>
              <w:rPr>
                <w:sz w:val="32"/>
                <w:szCs w:val="32"/>
                <w:rtl/>
                <w:lang w:bidi="ar-MA"/>
              </w:rPr>
            </w:pPr>
          </w:p>
        </w:tc>
        <w:tc>
          <w:tcPr>
            <w:tcW w:w="599" w:type="dxa"/>
          </w:tcPr>
          <w:p w:rsidR="00DD38B7" w:rsidRPr="00E93EF2" w:rsidRDefault="00DD38B7" w:rsidP="00E93EF2">
            <w:pPr>
              <w:bidi/>
              <w:spacing w:line="360" w:lineRule="auto"/>
              <w:rPr>
                <w:sz w:val="32"/>
                <w:szCs w:val="32"/>
                <w:rtl/>
                <w:lang w:bidi="ar-MA"/>
              </w:rPr>
            </w:pPr>
          </w:p>
        </w:tc>
      </w:tr>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هل التقويم يركز على الحفظ؟</w:t>
            </w:r>
          </w:p>
        </w:tc>
        <w:tc>
          <w:tcPr>
            <w:tcW w:w="709" w:type="dxa"/>
          </w:tcPr>
          <w:p w:rsidR="00DD38B7" w:rsidRPr="00E93EF2" w:rsidRDefault="00DD38B7" w:rsidP="00E93EF2">
            <w:pPr>
              <w:bidi/>
              <w:spacing w:line="360" w:lineRule="auto"/>
              <w:rPr>
                <w:sz w:val="32"/>
                <w:szCs w:val="32"/>
                <w:rtl/>
                <w:lang w:bidi="ar-MA"/>
              </w:rPr>
            </w:pPr>
          </w:p>
        </w:tc>
        <w:tc>
          <w:tcPr>
            <w:tcW w:w="599" w:type="dxa"/>
          </w:tcPr>
          <w:p w:rsidR="00DD38B7" w:rsidRPr="00E93EF2" w:rsidRDefault="00DD38B7" w:rsidP="00E93EF2">
            <w:pPr>
              <w:bidi/>
              <w:spacing w:line="360" w:lineRule="auto"/>
              <w:rPr>
                <w:sz w:val="32"/>
                <w:szCs w:val="32"/>
                <w:rtl/>
                <w:lang w:bidi="ar-MA"/>
              </w:rPr>
            </w:pPr>
          </w:p>
        </w:tc>
      </w:tr>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هل التقويم يركز على الفهم؟</w:t>
            </w:r>
          </w:p>
        </w:tc>
        <w:tc>
          <w:tcPr>
            <w:tcW w:w="709" w:type="dxa"/>
          </w:tcPr>
          <w:p w:rsidR="00DD38B7" w:rsidRPr="00E93EF2" w:rsidRDefault="00DD38B7" w:rsidP="00E93EF2">
            <w:pPr>
              <w:bidi/>
              <w:spacing w:line="360" w:lineRule="auto"/>
              <w:rPr>
                <w:sz w:val="32"/>
                <w:szCs w:val="32"/>
                <w:rtl/>
                <w:lang w:bidi="ar-MA"/>
              </w:rPr>
            </w:pPr>
          </w:p>
        </w:tc>
        <w:tc>
          <w:tcPr>
            <w:tcW w:w="599" w:type="dxa"/>
          </w:tcPr>
          <w:p w:rsidR="00DD38B7" w:rsidRPr="00E93EF2" w:rsidRDefault="00DD38B7" w:rsidP="00E93EF2">
            <w:pPr>
              <w:bidi/>
              <w:spacing w:line="360" w:lineRule="auto"/>
              <w:rPr>
                <w:sz w:val="32"/>
                <w:szCs w:val="32"/>
                <w:rtl/>
                <w:lang w:bidi="ar-MA"/>
              </w:rPr>
            </w:pPr>
          </w:p>
        </w:tc>
      </w:tr>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هل نتائج التقويم تعكس مستوى التلاميذ؟</w:t>
            </w:r>
          </w:p>
        </w:tc>
        <w:tc>
          <w:tcPr>
            <w:tcW w:w="709" w:type="dxa"/>
          </w:tcPr>
          <w:p w:rsidR="00DD38B7" w:rsidRPr="00E93EF2" w:rsidRDefault="00DD38B7" w:rsidP="00E93EF2">
            <w:pPr>
              <w:bidi/>
              <w:spacing w:line="360" w:lineRule="auto"/>
              <w:rPr>
                <w:sz w:val="32"/>
                <w:szCs w:val="32"/>
                <w:rtl/>
                <w:lang w:bidi="ar-MA"/>
              </w:rPr>
            </w:pPr>
          </w:p>
        </w:tc>
        <w:tc>
          <w:tcPr>
            <w:tcW w:w="599" w:type="dxa"/>
          </w:tcPr>
          <w:p w:rsidR="00DD38B7" w:rsidRPr="00E93EF2" w:rsidRDefault="00DD38B7" w:rsidP="00E93EF2">
            <w:pPr>
              <w:bidi/>
              <w:spacing w:line="360" w:lineRule="auto"/>
              <w:rPr>
                <w:sz w:val="32"/>
                <w:szCs w:val="32"/>
                <w:rtl/>
                <w:lang w:bidi="ar-MA"/>
              </w:rPr>
            </w:pPr>
          </w:p>
        </w:tc>
      </w:tr>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هل يجب طرح مواضيع أكثر صعوبة؟</w:t>
            </w:r>
          </w:p>
        </w:tc>
        <w:tc>
          <w:tcPr>
            <w:tcW w:w="709" w:type="dxa"/>
          </w:tcPr>
          <w:p w:rsidR="00DD38B7" w:rsidRPr="00E93EF2" w:rsidRDefault="00DD38B7" w:rsidP="00E93EF2">
            <w:pPr>
              <w:bidi/>
              <w:spacing w:line="360" w:lineRule="auto"/>
              <w:rPr>
                <w:sz w:val="32"/>
                <w:szCs w:val="32"/>
                <w:rtl/>
                <w:lang w:bidi="ar-MA"/>
              </w:rPr>
            </w:pPr>
          </w:p>
        </w:tc>
        <w:tc>
          <w:tcPr>
            <w:tcW w:w="599" w:type="dxa"/>
          </w:tcPr>
          <w:p w:rsidR="00DD38B7" w:rsidRPr="00E93EF2" w:rsidRDefault="00DD38B7" w:rsidP="00E93EF2">
            <w:pPr>
              <w:bidi/>
              <w:spacing w:line="360" w:lineRule="auto"/>
              <w:rPr>
                <w:sz w:val="32"/>
                <w:szCs w:val="32"/>
                <w:rtl/>
                <w:lang w:bidi="ar-MA"/>
              </w:rPr>
            </w:pPr>
          </w:p>
        </w:tc>
      </w:tr>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هل يجب الاهتمام أكثر بالجانب التحليلي ؟</w:t>
            </w:r>
          </w:p>
        </w:tc>
        <w:tc>
          <w:tcPr>
            <w:tcW w:w="709" w:type="dxa"/>
          </w:tcPr>
          <w:p w:rsidR="00DD38B7" w:rsidRPr="00E93EF2" w:rsidRDefault="00DD38B7" w:rsidP="00E93EF2">
            <w:pPr>
              <w:bidi/>
              <w:spacing w:line="360" w:lineRule="auto"/>
              <w:rPr>
                <w:sz w:val="32"/>
                <w:szCs w:val="32"/>
                <w:rtl/>
                <w:lang w:bidi="ar-MA"/>
              </w:rPr>
            </w:pPr>
          </w:p>
        </w:tc>
        <w:tc>
          <w:tcPr>
            <w:tcW w:w="599" w:type="dxa"/>
          </w:tcPr>
          <w:p w:rsidR="00DD38B7" w:rsidRPr="00E93EF2" w:rsidRDefault="00DD38B7" w:rsidP="00E93EF2">
            <w:pPr>
              <w:bidi/>
              <w:spacing w:line="360" w:lineRule="auto"/>
              <w:rPr>
                <w:sz w:val="32"/>
                <w:szCs w:val="32"/>
                <w:rtl/>
                <w:lang w:bidi="ar-MA"/>
              </w:rPr>
            </w:pPr>
          </w:p>
        </w:tc>
      </w:tr>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هل يمكن طرح اختبار بطريقة نعم-لا؟</w:t>
            </w:r>
          </w:p>
        </w:tc>
        <w:tc>
          <w:tcPr>
            <w:tcW w:w="709" w:type="dxa"/>
          </w:tcPr>
          <w:p w:rsidR="00DD38B7" w:rsidRPr="00E93EF2" w:rsidRDefault="00DD38B7" w:rsidP="00E93EF2">
            <w:pPr>
              <w:bidi/>
              <w:spacing w:line="360" w:lineRule="auto"/>
              <w:rPr>
                <w:sz w:val="32"/>
                <w:szCs w:val="32"/>
                <w:rtl/>
                <w:lang w:bidi="ar-MA"/>
              </w:rPr>
            </w:pPr>
          </w:p>
        </w:tc>
        <w:tc>
          <w:tcPr>
            <w:tcW w:w="599" w:type="dxa"/>
          </w:tcPr>
          <w:p w:rsidR="00DD38B7" w:rsidRPr="00E93EF2" w:rsidRDefault="00DD38B7" w:rsidP="00E93EF2">
            <w:pPr>
              <w:bidi/>
              <w:spacing w:line="360" w:lineRule="auto"/>
              <w:rPr>
                <w:sz w:val="32"/>
                <w:szCs w:val="32"/>
                <w:rtl/>
                <w:lang w:bidi="ar-MA"/>
              </w:rPr>
            </w:pPr>
          </w:p>
        </w:tc>
      </w:tr>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هل تصحيح الامتحانات يتم بطريقة عادلة؟</w:t>
            </w:r>
          </w:p>
        </w:tc>
        <w:tc>
          <w:tcPr>
            <w:tcW w:w="709" w:type="dxa"/>
          </w:tcPr>
          <w:p w:rsidR="00DD38B7" w:rsidRPr="00E93EF2" w:rsidRDefault="00DD38B7" w:rsidP="00E93EF2">
            <w:pPr>
              <w:bidi/>
              <w:spacing w:line="360" w:lineRule="auto"/>
              <w:rPr>
                <w:sz w:val="32"/>
                <w:szCs w:val="32"/>
                <w:rtl/>
                <w:lang w:bidi="ar-MA"/>
              </w:rPr>
            </w:pPr>
          </w:p>
        </w:tc>
        <w:tc>
          <w:tcPr>
            <w:tcW w:w="599" w:type="dxa"/>
          </w:tcPr>
          <w:p w:rsidR="00DD38B7" w:rsidRPr="00E93EF2" w:rsidRDefault="00DD38B7" w:rsidP="00E93EF2">
            <w:pPr>
              <w:bidi/>
              <w:spacing w:line="360" w:lineRule="auto"/>
              <w:rPr>
                <w:sz w:val="32"/>
                <w:szCs w:val="32"/>
                <w:rtl/>
                <w:lang w:bidi="ar-MA"/>
              </w:rPr>
            </w:pPr>
          </w:p>
        </w:tc>
      </w:tr>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هل عملية التصحيح تخضع للمراقبة؟</w:t>
            </w:r>
          </w:p>
        </w:tc>
        <w:tc>
          <w:tcPr>
            <w:tcW w:w="709" w:type="dxa"/>
          </w:tcPr>
          <w:p w:rsidR="00DD38B7" w:rsidRPr="00E93EF2" w:rsidRDefault="00DD38B7" w:rsidP="00E93EF2">
            <w:pPr>
              <w:bidi/>
              <w:spacing w:line="360" w:lineRule="auto"/>
              <w:rPr>
                <w:sz w:val="32"/>
                <w:szCs w:val="32"/>
                <w:rtl/>
                <w:lang w:bidi="ar-MA"/>
              </w:rPr>
            </w:pPr>
          </w:p>
        </w:tc>
        <w:tc>
          <w:tcPr>
            <w:tcW w:w="599" w:type="dxa"/>
          </w:tcPr>
          <w:p w:rsidR="00DD38B7" w:rsidRPr="00E93EF2" w:rsidRDefault="00DD38B7" w:rsidP="00E93EF2">
            <w:pPr>
              <w:bidi/>
              <w:spacing w:line="360" w:lineRule="auto"/>
              <w:rPr>
                <w:sz w:val="32"/>
                <w:szCs w:val="32"/>
                <w:rtl/>
                <w:lang w:bidi="ar-MA"/>
              </w:rPr>
            </w:pPr>
          </w:p>
        </w:tc>
      </w:tr>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هل تفضل أن يكون التصحيح جماعيا؟</w:t>
            </w:r>
          </w:p>
        </w:tc>
        <w:tc>
          <w:tcPr>
            <w:tcW w:w="709" w:type="dxa"/>
          </w:tcPr>
          <w:p w:rsidR="00DD38B7" w:rsidRPr="00E93EF2" w:rsidRDefault="00DD38B7" w:rsidP="00E93EF2">
            <w:pPr>
              <w:bidi/>
              <w:spacing w:line="360" w:lineRule="auto"/>
              <w:rPr>
                <w:sz w:val="32"/>
                <w:szCs w:val="32"/>
                <w:rtl/>
                <w:lang w:bidi="ar-MA"/>
              </w:rPr>
            </w:pPr>
          </w:p>
        </w:tc>
        <w:tc>
          <w:tcPr>
            <w:tcW w:w="599" w:type="dxa"/>
          </w:tcPr>
          <w:p w:rsidR="00DD38B7" w:rsidRPr="00E93EF2" w:rsidRDefault="00DD38B7" w:rsidP="00E93EF2">
            <w:pPr>
              <w:bidi/>
              <w:spacing w:line="360" w:lineRule="auto"/>
              <w:rPr>
                <w:sz w:val="32"/>
                <w:szCs w:val="32"/>
                <w:rtl/>
                <w:lang w:bidi="ar-MA"/>
              </w:rPr>
            </w:pPr>
          </w:p>
        </w:tc>
      </w:tr>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هل الامتحان الاشهادي يحترم توزيع الدروس حسب المدة الزمنية؟</w:t>
            </w:r>
          </w:p>
        </w:tc>
        <w:tc>
          <w:tcPr>
            <w:tcW w:w="709" w:type="dxa"/>
          </w:tcPr>
          <w:p w:rsidR="00DD38B7" w:rsidRPr="00E93EF2" w:rsidRDefault="00DD38B7" w:rsidP="00E93EF2">
            <w:pPr>
              <w:bidi/>
              <w:spacing w:line="360" w:lineRule="auto"/>
              <w:rPr>
                <w:sz w:val="32"/>
                <w:szCs w:val="32"/>
                <w:rtl/>
                <w:lang w:bidi="ar-MA"/>
              </w:rPr>
            </w:pPr>
          </w:p>
        </w:tc>
        <w:tc>
          <w:tcPr>
            <w:tcW w:w="599" w:type="dxa"/>
          </w:tcPr>
          <w:p w:rsidR="00DD38B7" w:rsidRPr="00E93EF2" w:rsidRDefault="00DD38B7" w:rsidP="00E93EF2">
            <w:pPr>
              <w:bidi/>
              <w:spacing w:line="360" w:lineRule="auto"/>
              <w:rPr>
                <w:sz w:val="32"/>
                <w:szCs w:val="32"/>
                <w:rtl/>
                <w:lang w:bidi="ar-MA"/>
              </w:rPr>
            </w:pPr>
          </w:p>
        </w:tc>
      </w:tr>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lastRenderedPageBreak/>
              <w:t>هل الامتحان الاشهادي في مستوى تطلعات الأساتذة؟</w:t>
            </w:r>
          </w:p>
        </w:tc>
        <w:tc>
          <w:tcPr>
            <w:tcW w:w="709" w:type="dxa"/>
          </w:tcPr>
          <w:p w:rsidR="00DD38B7" w:rsidRPr="00E93EF2" w:rsidRDefault="00DD38B7" w:rsidP="00E93EF2">
            <w:pPr>
              <w:bidi/>
              <w:spacing w:line="360" w:lineRule="auto"/>
              <w:rPr>
                <w:sz w:val="32"/>
                <w:szCs w:val="32"/>
                <w:rtl/>
                <w:lang w:bidi="ar-MA"/>
              </w:rPr>
            </w:pPr>
          </w:p>
        </w:tc>
        <w:tc>
          <w:tcPr>
            <w:tcW w:w="599" w:type="dxa"/>
          </w:tcPr>
          <w:p w:rsidR="00DD38B7" w:rsidRPr="00E93EF2" w:rsidRDefault="00DD38B7" w:rsidP="00E93EF2">
            <w:pPr>
              <w:bidi/>
              <w:spacing w:line="360" w:lineRule="auto"/>
              <w:rPr>
                <w:sz w:val="32"/>
                <w:szCs w:val="32"/>
                <w:rtl/>
                <w:lang w:bidi="ar-MA"/>
              </w:rPr>
            </w:pPr>
          </w:p>
        </w:tc>
      </w:tr>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هل تعتمد إطارا خاصا عند انجاز فرض محروس؟</w:t>
            </w:r>
          </w:p>
        </w:tc>
        <w:tc>
          <w:tcPr>
            <w:tcW w:w="709" w:type="dxa"/>
          </w:tcPr>
          <w:p w:rsidR="00DD38B7" w:rsidRPr="00E93EF2" w:rsidRDefault="00DD38B7" w:rsidP="00E93EF2">
            <w:pPr>
              <w:bidi/>
              <w:spacing w:line="360" w:lineRule="auto"/>
              <w:rPr>
                <w:sz w:val="32"/>
                <w:szCs w:val="32"/>
                <w:rtl/>
                <w:lang w:bidi="ar-MA"/>
              </w:rPr>
            </w:pPr>
          </w:p>
        </w:tc>
        <w:tc>
          <w:tcPr>
            <w:tcW w:w="599" w:type="dxa"/>
          </w:tcPr>
          <w:p w:rsidR="00DD38B7" w:rsidRPr="00E93EF2" w:rsidRDefault="00DD38B7" w:rsidP="00E93EF2">
            <w:pPr>
              <w:bidi/>
              <w:spacing w:line="360" w:lineRule="auto"/>
              <w:rPr>
                <w:sz w:val="32"/>
                <w:szCs w:val="32"/>
                <w:rtl/>
                <w:lang w:bidi="ar-MA"/>
              </w:rPr>
            </w:pPr>
          </w:p>
        </w:tc>
      </w:tr>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هل طلب منك اقتراح امتحان اشهادي؟</w:t>
            </w:r>
          </w:p>
        </w:tc>
        <w:tc>
          <w:tcPr>
            <w:tcW w:w="709" w:type="dxa"/>
          </w:tcPr>
          <w:p w:rsidR="00DD38B7" w:rsidRPr="00E93EF2" w:rsidRDefault="00DD38B7" w:rsidP="00E93EF2">
            <w:pPr>
              <w:bidi/>
              <w:spacing w:line="360" w:lineRule="auto"/>
              <w:rPr>
                <w:sz w:val="32"/>
                <w:szCs w:val="32"/>
                <w:rtl/>
                <w:lang w:bidi="ar-MA"/>
              </w:rPr>
            </w:pPr>
          </w:p>
        </w:tc>
        <w:tc>
          <w:tcPr>
            <w:tcW w:w="599" w:type="dxa"/>
          </w:tcPr>
          <w:p w:rsidR="00DD38B7" w:rsidRPr="00E93EF2" w:rsidRDefault="00DD38B7" w:rsidP="00E93EF2">
            <w:pPr>
              <w:bidi/>
              <w:spacing w:line="360" w:lineRule="auto"/>
              <w:rPr>
                <w:sz w:val="32"/>
                <w:szCs w:val="32"/>
                <w:rtl/>
                <w:lang w:bidi="ar-MA"/>
              </w:rPr>
            </w:pPr>
          </w:p>
        </w:tc>
      </w:tr>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 xml:space="preserve">هل ترى فروقا بين الامتحانات الإشهادية؟ </w:t>
            </w:r>
          </w:p>
        </w:tc>
        <w:tc>
          <w:tcPr>
            <w:tcW w:w="709" w:type="dxa"/>
          </w:tcPr>
          <w:p w:rsidR="00DD38B7" w:rsidRPr="00E93EF2" w:rsidRDefault="00DD38B7" w:rsidP="00E93EF2">
            <w:pPr>
              <w:bidi/>
              <w:spacing w:line="360" w:lineRule="auto"/>
              <w:rPr>
                <w:sz w:val="32"/>
                <w:szCs w:val="32"/>
                <w:rtl/>
                <w:lang w:bidi="ar-MA"/>
              </w:rPr>
            </w:pPr>
          </w:p>
        </w:tc>
        <w:tc>
          <w:tcPr>
            <w:tcW w:w="599" w:type="dxa"/>
          </w:tcPr>
          <w:p w:rsidR="00DD38B7" w:rsidRPr="00E93EF2" w:rsidRDefault="00DD38B7" w:rsidP="00E93EF2">
            <w:pPr>
              <w:bidi/>
              <w:spacing w:line="360" w:lineRule="auto"/>
              <w:rPr>
                <w:sz w:val="32"/>
                <w:szCs w:val="32"/>
                <w:rtl/>
                <w:lang w:bidi="ar-MA"/>
              </w:rPr>
            </w:pPr>
          </w:p>
        </w:tc>
      </w:tr>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 xml:space="preserve">هل يتم إدماج كفايات متعددة في الامتحان الاشهادي؟ </w:t>
            </w:r>
          </w:p>
        </w:tc>
        <w:tc>
          <w:tcPr>
            <w:tcW w:w="709" w:type="dxa"/>
          </w:tcPr>
          <w:p w:rsidR="00DD38B7" w:rsidRPr="00E93EF2" w:rsidRDefault="00DD38B7" w:rsidP="00E93EF2">
            <w:pPr>
              <w:bidi/>
              <w:spacing w:line="360" w:lineRule="auto"/>
              <w:rPr>
                <w:sz w:val="32"/>
                <w:szCs w:val="32"/>
                <w:rtl/>
                <w:lang w:bidi="ar-MA"/>
              </w:rPr>
            </w:pPr>
          </w:p>
        </w:tc>
        <w:tc>
          <w:tcPr>
            <w:tcW w:w="599" w:type="dxa"/>
          </w:tcPr>
          <w:p w:rsidR="00DD38B7" w:rsidRPr="00E93EF2" w:rsidRDefault="00DD38B7" w:rsidP="00E93EF2">
            <w:pPr>
              <w:bidi/>
              <w:spacing w:line="360" w:lineRule="auto"/>
              <w:rPr>
                <w:sz w:val="32"/>
                <w:szCs w:val="32"/>
                <w:rtl/>
                <w:lang w:bidi="ar-MA"/>
              </w:rPr>
            </w:pPr>
          </w:p>
        </w:tc>
      </w:tr>
      <w:tr w:rsidR="00DD38B7" w:rsidRPr="00E93EF2" w:rsidTr="00946AAF">
        <w:tc>
          <w:tcPr>
            <w:tcW w:w="7904"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t>هل يمكن الإستغناء عن الامتحان الاشهادي بالمراقبة المستمرة؟</w:t>
            </w:r>
          </w:p>
        </w:tc>
        <w:tc>
          <w:tcPr>
            <w:tcW w:w="709" w:type="dxa"/>
          </w:tcPr>
          <w:p w:rsidR="00DD38B7" w:rsidRPr="00E93EF2" w:rsidRDefault="00DD38B7" w:rsidP="00E93EF2">
            <w:pPr>
              <w:bidi/>
              <w:spacing w:line="360" w:lineRule="auto"/>
              <w:rPr>
                <w:sz w:val="32"/>
                <w:szCs w:val="32"/>
                <w:rtl/>
                <w:lang w:bidi="ar-MA"/>
              </w:rPr>
            </w:pPr>
          </w:p>
        </w:tc>
        <w:tc>
          <w:tcPr>
            <w:tcW w:w="599" w:type="dxa"/>
          </w:tcPr>
          <w:p w:rsidR="00DD38B7" w:rsidRPr="00E93EF2" w:rsidRDefault="00DD38B7" w:rsidP="00E93EF2">
            <w:pPr>
              <w:bidi/>
              <w:spacing w:line="360" w:lineRule="auto"/>
              <w:rPr>
                <w:sz w:val="32"/>
                <w:szCs w:val="32"/>
                <w:rtl/>
                <w:lang w:bidi="ar-MA"/>
              </w:rPr>
            </w:pPr>
          </w:p>
        </w:tc>
      </w:tr>
    </w:tbl>
    <w:p w:rsidR="00DD38B7" w:rsidRPr="00E93EF2" w:rsidRDefault="00DD38B7" w:rsidP="00E93EF2">
      <w:pPr>
        <w:pStyle w:val="Paragraphedeliste"/>
        <w:bidi/>
        <w:spacing w:line="360" w:lineRule="auto"/>
        <w:rPr>
          <w:sz w:val="32"/>
          <w:szCs w:val="32"/>
          <w:lang w:bidi="ar-MA"/>
        </w:rPr>
      </w:pPr>
      <w:r w:rsidRPr="00E93EF2">
        <w:rPr>
          <w:rFonts w:hint="cs"/>
          <w:sz w:val="32"/>
          <w:szCs w:val="32"/>
          <w:rtl/>
          <w:lang w:bidi="ar-MA"/>
        </w:rPr>
        <w:t>ماذا تقترح؟ ..................................................................................................................................................................................................................................................................................................................................................</w:t>
      </w:r>
      <w:r w:rsidR="009E4172">
        <w:rPr>
          <w:rFonts w:hint="cs"/>
          <w:sz w:val="32"/>
          <w:szCs w:val="32"/>
          <w:rtl/>
          <w:lang w:bidi="ar-MA"/>
        </w:rPr>
        <w:t>..............................</w:t>
      </w:r>
    </w:p>
    <w:p w:rsidR="00DD38B7" w:rsidRPr="00E93EF2" w:rsidRDefault="00DD38B7" w:rsidP="00E93EF2">
      <w:pPr>
        <w:bidi/>
        <w:spacing w:line="360" w:lineRule="auto"/>
        <w:rPr>
          <w:sz w:val="32"/>
          <w:szCs w:val="32"/>
          <w:rtl/>
          <w:lang w:bidi="ar-MA"/>
        </w:rPr>
      </w:pPr>
      <w:r w:rsidRPr="00E93EF2">
        <w:rPr>
          <w:rFonts w:hint="cs"/>
          <w:sz w:val="32"/>
          <w:szCs w:val="32"/>
          <w:rtl/>
          <w:lang w:bidi="ar-MA"/>
        </w:rPr>
        <w:t xml:space="preserve"> </w:t>
      </w:r>
    </w:p>
    <w:p w:rsidR="00DD38B7" w:rsidRPr="00E93EF2" w:rsidRDefault="00DD38B7" w:rsidP="00E93EF2">
      <w:pPr>
        <w:bidi/>
        <w:spacing w:line="360" w:lineRule="auto"/>
        <w:rPr>
          <w:sz w:val="32"/>
          <w:szCs w:val="32"/>
          <w:rtl/>
          <w:lang w:bidi="ar-MA"/>
        </w:rPr>
      </w:pPr>
      <w:r w:rsidRPr="00E93EF2">
        <w:rPr>
          <w:rFonts w:hint="cs"/>
          <w:b/>
          <w:bCs/>
          <w:sz w:val="32"/>
          <w:szCs w:val="32"/>
          <w:rtl/>
          <w:lang w:bidi="ar-MA"/>
        </w:rPr>
        <w:t>تفريغ الاستمارة أبان عن النتائج التالية:</w:t>
      </w:r>
    </w:p>
    <w:tbl>
      <w:tblPr>
        <w:tblStyle w:val="Grilledutableau"/>
        <w:bidiVisual/>
        <w:tblW w:w="0" w:type="auto"/>
        <w:tblLook w:val="04A0"/>
      </w:tblPr>
      <w:tblGrid>
        <w:gridCol w:w="4606"/>
        <w:gridCol w:w="4606"/>
      </w:tblGrid>
      <w:tr w:rsidR="00DD38B7" w:rsidRPr="00E93EF2" w:rsidTr="00946AAF">
        <w:tc>
          <w:tcPr>
            <w:tcW w:w="4606" w:type="dxa"/>
          </w:tcPr>
          <w:p w:rsidR="00DD38B7" w:rsidRPr="00E93EF2" w:rsidRDefault="00DD38B7" w:rsidP="00E93EF2">
            <w:pPr>
              <w:pStyle w:val="Paragraphedeliste"/>
              <w:bidi/>
              <w:spacing w:line="360" w:lineRule="auto"/>
              <w:ind w:left="1155"/>
              <w:rPr>
                <w:b/>
                <w:bCs/>
                <w:sz w:val="32"/>
                <w:szCs w:val="32"/>
                <w:lang w:bidi="ar-MA"/>
              </w:rPr>
            </w:pPr>
            <w:r w:rsidRPr="00E93EF2">
              <w:rPr>
                <w:rFonts w:hint="cs"/>
                <w:b/>
                <w:bCs/>
                <w:sz w:val="32"/>
                <w:szCs w:val="32"/>
                <w:rtl/>
                <w:lang w:bidi="ar-MA"/>
              </w:rPr>
              <w:t>التقويم  لا يخضع لمقاييس مضبوطة؟</w:t>
            </w:r>
          </w:p>
          <w:p w:rsidR="00DD38B7" w:rsidRPr="00E93EF2" w:rsidRDefault="00DD38B7" w:rsidP="00E93EF2">
            <w:pPr>
              <w:bidi/>
              <w:spacing w:line="360" w:lineRule="auto"/>
              <w:rPr>
                <w:b/>
                <w:bCs/>
                <w:sz w:val="32"/>
                <w:szCs w:val="32"/>
                <w:rtl/>
                <w:lang w:bidi="ar-MA"/>
              </w:rPr>
            </w:pPr>
          </w:p>
        </w:tc>
        <w:tc>
          <w:tcPr>
            <w:tcW w:w="4606" w:type="dxa"/>
          </w:tcPr>
          <w:p w:rsidR="00DD38B7" w:rsidRPr="00E93EF2" w:rsidRDefault="00DD38B7" w:rsidP="00E93EF2">
            <w:pPr>
              <w:bidi/>
              <w:spacing w:line="360" w:lineRule="auto"/>
              <w:rPr>
                <w:sz w:val="32"/>
                <w:szCs w:val="32"/>
                <w:rtl/>
                <w:lang w:bidi="ar-MA"/>
              </w:rPr>
            </w:pPr>
            <w:r w:rsidRPr="00E93EF2">
              <w:rPr>
                <w:sz w:val="32"/>
                <w:szCs w:val="32"/>
                <w:lang w:bidi="ar-MA"/>
              </w:rPr>
              <w:t>71.5%</w:t>
            </w:r>
            <w:r w:rsidRPr="00E93EF2">
              <w:rPr>
                <w:rFonts w:hint="cs"/>
                <w:sz w:val="32"/>
                <w:szCs w:val="32"/>
                <w:rtl/>
                <w:lang w:bidi="ar-MA"/>
              </w:rPr>
              <w:t xml:space="preserve"> من الأساتذة غير راضين عن طريقة التقويم</w:t>
            </w:r>
          </w:p>
        </w:tc>
      </w:tr>
      <w:tr w:rsidR="00DD38B7" w:rsidRPr="00E93EF2" w:rsidTr="00946AAF">
        <w:tc>
          <w:tcPr>
            <w:tcW w:w="4606" w:type="dxa"/>
          </w:tcPr>
          <w:p w:rsidR="00DD38B7" w:rsidRPr="00E93EF2" w:rsidRDefault="00DD38B7" w:rsidP="00E93EF2">
            <w:pPr>
              <w:pStyle w:val="Paragraphedeliste"/>
              <w:bidi/>
              <w:spacing w:line="360" w:lineRule="auto"/>
              <w:ind w:left="1155"/>
              <w:rPr>
                <w:b/>
                <w:bCs/>
                <w:sz w:val="32"/>
                <w:szCs w:val="32"/>
                <w:lang w:val="fr-FR" w:bidi="ar-MA"/>
              </w:rPr>
            </w:pPr>
            <w:r w:rsidRPr="00E93EF2">
              <w:rPr>
                <w:rFonts w:hint="cs"/>
                <w:b/>
                <w:bCs/>
                <w:sz w:val="32"/>
                <w:szCs w:val="32"/>
                <w:rtl/>
                <w:lang w:bidi="ar-MA"/>
              </w:rPr>
              <w:t>الأساتذة لا يستشارون في وضع الامتحانات الإشهادية؟</w:t>
            </w:r>
          </w:p>
          <w:p w:rsidR="00DD38B7" w:rsidRPr="00E93EF2" w:rsidRDefault="00DD38B7" w:rsidP="00E93EF2">
            <w:pPr>
              <w:bidi/>
              <w:spacing w:line="360" w:lineRule="auto"/>
              <w:rPr>
                <w:b/>
                <w:bCs/>
                <w:sz w:val="32"/>
                <w:szCs w:val="32"/>
                <w:rtl/>
                <w:lang w:bidi="ar-MA"/>
              </w:rPr>
            </w:pPr>
          </w:p>
        </w:tc>
        <w:tc>
          <w:tcPr>
            <w:tcW w:w="4606" w:type="dxa"/>
          </w:tcPr>
          <w:p w:rsidR="00DD38B7" w:rsidRPr="00E93EF2" w:rsidRDefault="00DD38B7" w:rsidP="00E93EF2">
            <w:pPr>
              <w:bidi/>
              <w:spacing w:line="360" w:lineRule="auto"/>
              <w:rPr>
                <w:sz w:val="32"/>
                <w:szCs w:val="32"/>
                <w:rtl/>
                <w:lang w:bidi="ar-MA"/>
              </w:rPr>
            </w:pPr>
            <w:r w:rsidRPr="00E93EF2">
              <w:rPr>
                <w:rFonts w:hint="cs"/>
                <w:sz w:val="32"/>
                <w:szCs w:val="32"/>
                <w:rtl/>
                <w:lang w:bidi="ar-MA"/>
              </w:rPr>
              <w:lastRenderedPageBreak/>
              <w:t xml:space="preserve">تبين أن جميع الأساتذة سبق لهم أن قدموا مقترحات لامتحانات إشهادية و بالتالي </w:t>
            </w:r>
            <w:r w:rsidRPr="00E93EF2">
              <w:rPr>
                <w:rFonts w:hint="cs"/>
                <w:sz w:val="32"/>
                <w:szCs w:val="32"/>
                <w:rtl/>
                <w:lang w:bidi="ar-MA"/>
              </w:rPr>
              <w:lastRenderedPageBreak/>
              <w:t xml:space="preserve">يستشارون في هذا الشأن و </w:t>
            </w:r>
            <w:r w:rsidRPr="00E93EF2">
              <w:rPr>
                <w:sz w:val="32"/>
                <w:szCs w:val="32"/>
                <w:lang w:bidi="ar-MA"/>
              </w:rPr>
              <w:t>28.6%</w:t>
            </w:r>
            <w:r w:rsidRPr="00E93EF2">
              <w:rPr>
                <w:rFonts w:hint="cs"/>
                <w:sz w:val="32"/>
                <w:szCs w:val="32"/>
                <w:rtl/>
                <w:lang w:bidi="ar-MA"/>
              </w:rPr>
              <w:t xml:space="preserve"> ترى عدم استثمار الاقتراحات بينما </w:t>
            </w:r>
            <w:r w:rsidRPr="00E93EF2">
              <w:rPr>
                <w:sz w:val="32"/>
                <w:szCs w:val="32"/>
                <w:lang w:bidi="ar-MA"/>
              </w:rPr>
              <w:t>35.7%</w:t>
            </w:r>
            <w:r w:rsidRPr="00E93EF2">
              <w:rPr>
                <w:rFonts w:hint="cs"/>
                <w:sz w:val="32"/>
                <w:szCs w:val="32"/>
                <w:rtl/>
                <w:lang w:bidi="ar-MA"/>
              </w:rPr>
              <w:t xml:space="preserve"> غير متأكدة من ذلك</w:t>
            </w:r>
          </w:p>
        </w:tc>
      </w:tr>
    </w:tbl>
    <w:p w:rsidR="009032DA" w:rsidRPr="00E93EF2" w:rsidRDefault="009032DA" w:rsidP="00E93EF2">
      <w:pPr>
        <w:bidi/>
        <w:spacing w:line="360" w:lineRule="auto"/>
        <w:rPr>
          <w:rFonts w:asciiTheme="majorBidi" w:hAnsiTheme="majorBidi" w:cstheme="majorBidi"/>
          <w:sz w:val="32"/>
          <w:szCs w:val="32"/>
          <w:rtl/>
          <w:lang w:bidi="ar-MA"/>
        </w:rPr>
      </w:pPr>
    </w:p>
    <w:p w:rsidR="00C941D8" w:rsidRPr="00E93EF2" w:rsidRDefault="00C941D8" w:rsidP="00E93EF2">
      <w:pPr>
        <w:bidi/>
        <w:spacing w:line="360" w:lineRule="auto"/>
        <w:rPr>
          <w:rFonts w:asciiTheme="majorBidi" w:hAnsiTheme="majorBidi" w:cstheme="majorBidi"/>
          <w:b/>
          <w:sz w:val="32"/>
          <w:szCs w:val="32"/>
          <w:u w:val="single"/>
          <w:rtl/>
          <w:lang w:bidi="ar-MA"/>
        </w:rPr>
      </w:pPr>
      <w:r w:rsidRPr="00E93EF2">
        <w:rPr>
          <w:rFonts w:asciiTheme="majorBidi" w:hAnsiTheme="majorBidi" w:cstheme="majorBidi" w:hint="cs"/>
          <w:b/>
          <w:sz w:val="32"/>
          <w:szCs w:val="32"/>
          <w:u w:val="single"/>
          <w:rtl/>
          <w:lang w:bidi="ar-MA"/>
        </w:rPr>
        <w:t>استنتاجات</w:t>
      </w:r>
      <w:r w:rsidR="003A1AB3" w:rsidRPr="00E93EF2">
        <w:rPr>
          <w:rFonts w:asciiTheme="majorBidi" w:hAnsiTheme="majorBidi" w:cstheme="majorBidi" w:hint="cs"/>
          <w:b/>
          <w:sz w:val="32"/>
          <w:szCs w:val="32"/>
          <w:u w:val="single"/>
          <w:rtl/>
          <w:lang w:bidi="ar-MA"/>
        </w:rPr>
        <w:t>:</w:t>
      </w:r>
    </w:p>
    <w:p w:rsidR="00677FEC" w:rsidRPr="00E93EF2" w:rsidRDefault="00C941D8" w:rsidP="00E93EF2">
      <w:pPr>
        <w:bidi/>
        <w:spacing w:line="360" w:lineRule="auto"/>
        <w:rPr>
          <w:sz w:val="32"/>
          <w:szCs w:val="32"/>
          <w:rtl/>
        </w:rPr>
      </w:pPr>
      <w:r w:rsidRPr="00E93EF2">
        <w:rPr>
          <w:rFonts w:hint="cs"/>
          <w:sz w:val="32"/>
          <w:szCs w:val="32"/>
          <w:rtl/>
        </w:rPr>
        <w:t>أرى أن الأمر لا يستدعي إنجاز مبيانات إحصائية و لا إلى تحرير خلاصات مادامت الأرقام  تتحدث عن نفسها. فعدم رضا الأساتذة عن أساليب التقويم يبين ضرورة إعادة النظر في الامتحان ألإشهادي.</w:t>
      </w:r>
    </w:p>
    <w:p w:rsidR="0017342E" w:rsidRPr="00E93EF2" w:rsidRDefault="0017342E" w:rsidP="00E93EF2">
      <w:pPr>
        <w:bidi/>
        <w:spacing w:line="360" w:lineRule="auto"/>
        <w:rPr>
          <w:sz w:val="32"/>
          <w:szCs w:val="32"/>
          <w:rtl/>
        </w:rPr>
      </w:pPr>
    </w:p>
    <w:p w:rsidR="0017342E" w:rsidRPr="00E93EF2" w:rsidRDefault="0017342E" w:rsidP="00E93EF2">
      <w:pPr>
        <w:bidi/>
        <w:spacing w:line="360" w:lineRule="auto"/>
        <w:rPr>
          <w:sz w:val="32"/>
          <w:szCs w:val="32"/>
          <w:rtl/>
        </w:rPr>
      </w:pPr>
    </w:p>
    <w:p w:rsidR="0017342E" w:rsidRPr="00E93EF2" w:rsidRDefault="0017342E" w:rsidP="00E93EF2">
      <w:pPr>
        <w:bidi/>
        <w:spacing w:line="360" w:lineRule="auto"/>
        <w:rPr>
          <w:sz w:val="32"/>
          <w:szCs w:val="32"/>
          <w:rtl/>
        </w:rPr>
      </w:pPr>
    </w:p>
    <w:p w:rsidR="0017342E" w:rsidRPr="00E93EF2" w:rsidRDefault="0017342E" w:rsidP="00E93EF2">
      <w:pPr>
        <w:bidi/>
        <w:spacing w:line="360" w:lineRule="auto"/>
        <w:rPr>
          <w:sz w:val="32"/>
          <w:szCs w:val="32"/>
          <w:rtl/>
        </w:rPr>
      </w:pPr>
    </w:p>
    <w:p w:rsidR="0017342E" w:rsidRPr="00E93EF2" w:rsidRDefault="0017342E" w:rsidP="00E93EF2">
      <w:pPr>
        <w:bidi/>
        <w:spacing w:line="360" w:lineRule="auto"/>
        <w:rPr>
          <w:sz w:val="32"/>
          <w:szCs w:val="32"/>
          <w:rtl/>
        </w:rPr>
      </w:pPr>
    </w:p>
    <w:p w:rsidR="0017342E" w:rsidRPr="00E93EF2" w:rsidRDefault="0017342E" w:rsidP="00E93EF2">
      <w:pPr>
        <w:bidi/>
        <w:spacing w:line="360" w:lineRule="auto"/>
        <w:rPr>
          <w:sz w:val="32"/>
          <w:szCs w:val="32"/>
          <w:rtl/>
        </w:rPr>
      </w:pPr>
    </w:p>
    <w:p w:rsidR="0017342E" w:rsidRPr="00E93EF2" w:rsidRDefault="0017342E" w:rsidP="00E93EF2">
      <w:pPr>
        <w:bidi/>
        <w:spacing w:line="360" w:lineRule="auto"/>
        <w:rPr>
          <w:sz w:val="32"/>
          <w:szCs w:val="32"/>
          <w:rtl/>
        </w:rPr>
      </w:pPr>
    </w:p>
    <w:p w:rsidR="0017342E" w:rsidRPr="00E93EF2" w:rsidRDefault="0017342E" w:rsidP="00E93EF2">
      <w:pPr>
        <w:bidi/>
        <w:spacing w:line="360" w:lineRule="auto"/>
        <w:rPr>
          <w:sz w:val="32"/>
          <w:szCs w:val="32"/>
          <w:rtl/>
        </w:rPr>
      </w:pPr>
    </w:p>
    <w:p w:rsidR="0017342E" w:rsidRPr="00E93EF2" w:rsidRDefault="0017342E" w:rsidP="00E93EF2">
      <w:pPr>
        <w:spacing w:line="360" w:lineRule="auto"/>
        <w:rPr>
          <w:sz w:val="32"/>
          <w:szCs w:val="32"/>
        </w:rPr>
      </w:pPr>
    </w:p>
    <w:p w:rsidR="008E2B49" w:rsidRDefault="009E4172" w:rsidP="000D7213">
      <w:pPr>
        <w:bidi/>
        <w:spacing w:line="360" w:lineRule="auto"/>
        <w:rPr>
          <w:rFonts w:ascii="Times New Roman" w:hAnsi="Times New Roman" w:cs="Times New Roman"/>
          <w:b/>
          <w:bCs/>
          <w:sz w:val="40"/>
          <w:szCs w:val="40"/>
          <w:u w:val="single"/>
        </w:rPr>
      </w:pPr>
      <w:r>
        <w:rPr>
          <w:rFonts w:ascii="Times New Roman" w:hAnsi="Times New Roman" w:cs="Times New Roman"/>
          <w:b/>
          <w:bCs/>
          <w:sz w:val="32"/>
          <w:szCs w:val="32"/>
        </w:rPr>
        <w:t>.</w:t>
      </w:r>
    </w:p>
    <w:p w:rsidR="008E2B49" w:rsidRDefault="008E2B49" w:rsidP="008E2B49">
      <w:pPr>
        <w:bidi/>
        <w:spacing w:line="360" w:lineRule="auto"/>
        <w:rPr>
          <w:rFonts w:ascii="Times New Roman" w:hAnsi="Times New Roman" w:cs="Times New Roman"/>
          <w:b/>
          <w:bCs/>
          <w:sz w:val="40"/>
          <w:szCs w:val="40"/>
          <w:u w:val="single"/>
        </w:rPr>
      </w:pPr>
    </w:p>
    <w:p w:rsidR="0017342E" w:rsidRPr="009E4172" w:rsidRDefault="000D7213" w:rsidP="000D7213">
      <w:pPr>
        <w:bidi/>
        <w:spacing w:line="360" w:lineRule="auto"/>
        <w:rPr>
          <w:rFonts w:ascii="Times New Roman" w:hAnsi="Times New Roman" w:cs="Times New Roman"/>
          <w:b/>
          <w:bCs/>
          <w:sz w:val="40"/>
          <w:szCs w:val="40"/>
          <w:u w:val="single"/>
          <w:rtl/>
        </w:rPr>
      </w:pPr>
      <w:r>
        <w:rPr>
          <w:rFonts w:ascii="Times New Roman" w:hAnsi="Times New Roman" w:cs="Times New Roman"/>
          <w:b/>
          <w:bCs/>
          <w:sz w:val="32"/>
          <w:szCs w:val="32"/>
        </w:rPr>
        <w:lastRenderedPageBreak/>
        <w:t>.</w:t>
      </w:r>
      <w:r w:rsidRPr="009E4172">
        <w:rPr>
          <w:rFonts w:ascii="Times New Roman" w:hAnsi="Times New Roman" w:cs="Times New Roman"/>
          <w:b/>
          <w:bCs/>
          <w:sz w:val="40"/>
          <w:szCs w:val="40"/>
          <w:u w:val="single"/>
        </w:rPr>
        <w:t>V</w:t>
      </w:r>
      <w:r w:rsidR="0017342E" w:rsidRPr="009E4172">
        <w:rPr>
          <w:rFonts w:ascii="Times New Roman" w:hAnsi="Times New Roman" w:cs="Times New Roman"/>
          <w:b/>
          <w:bCs/>
          <w:sz w:val="40"/>
          <w:szCs w:val="40"/>
          <w:u w:val="single"/>
          <w:rtl/>
        </w:rPr>
        <w:t>تقرير ورشة التقاسم</w:t>
      </w:r>
      <w:r>
        <w:rPr>
          <w:rFonts w:ascii="Times New Roman" w:hAnsi="Times New Roman" w:cs="Times New Roman" w:hint="cs"/>
          <w:b/>
          <w:bCs/>
          <w:sz w:val="40"/>
          <w:szCs w:val="40"/>
          <w:u w:val="single"/>
          <w:rtl/>
        </w:rPr>
        <w:t> </w:t>
      </w:r>
      <w:r>
        <w:rPr>
          <w:rFonts w:ascii="Times New Roman" w:hAnsi="Times New Roman" w:cs="Times New Roman"/>
          <w:b/>
          <w:bCs/>
          <w:sz w:val="40"/>
          <w:szCs w:val="40"/>
          <w:u w:val="single"/>
        </w:rPr>
        <w:t>:</w:t>
      </w:r>
    </w:p>
    <w:p w:rsidR="0017342E" w:rsidRPr="00E93EF2" w:rsidRDefault="0017342E" w:rsidP="00E93EF2">
      <w:pPr>
        <w:bidi/>
        <w:spacing w:line="360" w:lineRule="auto"/>
        <w:jc w:val="center"/>
        <w:rPr>
          <w:rFonts w:ascii="Times New Roman" w:hAnsi="Times New Roman" w:cs="Times New Roman"/>
          <w:b/>
          <w:bCs/>
          <w:sz w:val="32"/>
          <w:szCs w:val="32"/>
          <w:rtl/>
        </w:rPr>
      </w:pPr>
      <w:r w:rsidRPr="00E93EF2">
        <w:rPr>
          <w:rFonts w:ascii="Times New Roman" w:hAnsi="Times New Roman" w:cs="Times New Roman"/>
          <w:b/>
          <w:bCs/>
          <w:sz w:val="32"/>
          <w:szCs w:val="32"/>
          <w:rtl/>
        </w:rPr>
        <w:t>- مجموعة الرياضيات -</w:t>
      </w:r>
    </w:p>
    <w:p w:rsidR="0017342E" w:rsidRPr="00E93EF2" w:rsidRDefault="0017342E" w:rsidP="00E93EF2">
      <w:pPr>
        <w:bidi/>
        <w:spacing w:line="360" w:lineRule="auto"/>
        <w:rPr>
          <w:rFonts w:ascii="Times New Roman" w:hAnsi="Times New Roman" w:cs="Times New Roman"/>
          <w:sz w:val="32"/>
          <w:szCs w:val="32"/>
          <w:rtl/>
        </w:rPr>
      </w:pPr>
      <w:r w:rsidRPr="00E93EF2">
        <w:rPr>
          <w:rFonts w:ascii="Times New Roman" w:hAnsi="Times New Roman" w:cs="Times New Roman"/>
          <w:b/>
          <w:bCs/>
          <w:sz w:val="32"/>
          <w:szCs w:val="32"/>
          <w:rtl/>
        </w:rPr>
        <w:t>التاريخ :</w:t>
      </w:r>
      <w:r w:rsidRPr="00E93EF2">
        <w:rPr>
          <w:rFonts w:ascii="Times New Roman" w:hAnsi="Times New Roman" w:cs="Times New Roman"/>
          <w:sz w:val="32"/>
          <w:szCs w:val="32"/>
          <w:rtl/>
        </w:rPr>
        <w:t xml:space="preserve"> الجمعة 29 مارس 2013</w:t>
      </w:r>
    </w:p>
    <w:p w:rsidR="0017342E" w:rsidRPr="00E93EF2" w:rsidRDefault="0017342E" w:rsidP="00E93EF2">
      <w:pPr>
        <w:bidi/>
        <w:spacing w:line="360" w:lineRule="auto"/>
        <w:rPr>
          <w:rFonts w:ascii="Times New Roman" w:hAnsi="Times New Roman" w:cs="Times New Roman"/>
          <w:sz w:val="32"/>
          <w:szCs w:val="32"/>
          <w:rtl/>
        </w:rPr>
      </w:pPr>
      <w:r w:rsidRPr="00E93EF2">
        <w:rPr>
          <w:rFonts w:ascii="Times New Roman" w:hAnsi="Times New Roman" w:cs="Times New Roman"/>
          <w:b/>
          <w:bCs/>
          <w:sz w:val="32"/>
          <w:szCs w:val="32"/>
          <w:rtl/>
        </w:rPr>
        <w:t>زمن الورشة :</w:t>
      </w:r>
      <w:r w:rsidRPr="00E93EF2">
        <w:rPr>
          <w:rFonts w:ascii="Times New Roman" w:hAnsi="Times New Roman" w:cs="Times New Roman"/>
          <w:sz w:val="32"/>
          <w:szCs w:val="32"/>
          <w:rtl/>
        </w:rPr>
        <w:t xml:space="preserve"> من الساعة 9:00 إلى الساعة 11:00 صباحا</w:t>
      </w:r>
    </w:p>
    <w:p w:rsidR="0017342E" w:rsidRPr="00E93EF2" w:rsidRDefault="0017342E" w:rsidP="00E93EF2">
      <w:pPr>
        <w:bidi/>
        <w:spacing w:line="360" w:lineRule="auto"/>
        <w:rPr>
          <w:rFonts w:ascii="Times New Roman" w:hAnsi="Times New Roman" w:cs="Times New Roman"/>
          <w:sz w:val="32"/>
          <w:szCs w:val="32"/>
          <w:rtl/>
        </w:rPr>
      </w:pPr>
      <w:r w:rsidRPr="00E93EF2">
        <w:rPr>
          <w:rFonts w:ascii="Times New Roman" w:hAnsi="Times New Roman" w:cs="Times New Roman"/>
          <w:b/>
          <w:bCs/>
          <w:sz w:val="32"/>
          <w:szCs w:val="32"/>
          <w:rtl/>
        </w:rPr>
        <w:t>مكان الورشة :</w:t>
      </w:r>
      <w:r w:rsidRPr="00E93EF2">
        <w:rPr>
          <w:rFonts w:ascii="Times New Roman" w:hAnsi="Times New Roman" w:cs="Times New Roman"/>
          <w:sz w:val="32"/>
          <w:szCs w:val="32"/>
          <w:rtl/>
        </w:rPr>
        <w:t xml:space="preserve"> القاعة 3</w:t>
      </w:r>
    </w:p>
    <w:p w:rsidR="0017342E" w:rsidRPr="00E93EF2" w:rsidRDefault="0017342E" w:rsidP="00E93EF2">
      <w:pPr>
        <w:bidi/>
        <w:spacing w:line="360" w:lineRule="auto"/>
        <w:rPr>
          <w:rFonts w:ascii="Times New Roman" w:hAnsi="Times New Roman" w:cs="Times New Roman"/>
          <w:sz w:val="32"/>
          <w:szCs w:val="32"/>
          <w:rtl/>
        </w:rPr>
      </w:pPr>
      <w:r w:rsidRPr="00E93EF2">
        <w:rPr>
          <w:rFonts w:ascii="Times New Roman" w:hAnsi="Times New Roman" w:cs="Times New Roman"/>
          <w:b/>
          <w:bCs/>
          <w:sz w:val="32"/>
          <w:szCs w:val="32"/>
          <w:rtl/>
        </w:rPr>
        <w:t>الفئة المستهدفة :</w:t>
      </w:r>
      <w:r w:rsidRPr="00E93EF2">
        <w:rPr>
          <w:rFonts w:ascii="Times New Roman" w:hAnsi="Times New Roman" w:cs="Times New Roman"/>
          <w:sz w:val="32"/>
          <w:szCs w:val="32"/>
          <w:rtl/>
        </w:rPr>
        <w:t xml:space="preserve"> مجموعتا الرياضيات و علوم الأرض و الحياة</w:t>
      </w:r>
    </w:p>
    <w:p w:rsidR="0017342E" w:rsidRPr="00E93EF2" w:rsidRDefault="0017342E" w:rsidP="00E93EF2">
      <w:pPr>
        <w:bidi/>
        <w:spacing w:line="360" w:lineRule="auto"/>
        <w:rPr>
          <w:rFonts w:ascii="Times New Roman" w:hAnsi="Times New Roman" w:cs="Times New Roman"/>
          <w:sz w:val="32"/>
          <w:szCs w:val="32"/>
          <w:rtl/>
          <w:lang w:bidi="ar-MA"/>
        </w:rPr>
      </w:pPr>
      <w:r w:rsidRPr="00E93EF2">
        <w:rPr>
          <w:rFonts w:ascii="Times New Roman" w:hAnsi="Times New Roman" w:cs="Times New Roman"/>
          <w:b/>
          <w:bCs/>
          <w:sz w:val="32"/>
          <w:szCs w:val="32"/>
          <w:rtl/>
        </w:rPr>
        <w:t>المؤطران</w:t>
      </w:r>
      <w:r w:rsidRPr="00E93EF2">
        <w:rPr>
          <w:rFonts w:ascii="Times New Roman" w:hAnsi="Times New Roman" w:cs="Times New Roman"/>
          <w:sz w:val="32"/>
          <w:szCs w:val="32"/>
          <w:rtl/>
        </w:rPr>
        <w:t xml:space="preserve"> </w:t>
      </w:r>
      <w:r w:rsidRPr="00E93EF2">
        <w:rPr>
          <w:rFonts w:ascii="Times New Roman" w:hAnsi="Times New Roman" w:cs="Times New Roman"/>
          <w:b/>
          <w:bCs/>
          <w:sz w:val="32"/>
          <w:szCs w:val="32"/>
          <w:rtl/>
        </w:rPr>
        <w:t>:</w:t>
      </w:r>
      <w:r w:rsidRPr="00E93EF2">
        <w:rPr>
          <w:rFonts w:ascii="Times New Roman" w:hAnsi="Times New Roman" w:cs="Times New Roman"/>
          <w:sz w:val="32"/>
          <w:szCs w:val="32"/>
          <w:rtl/>
          <w:lang w:bidi="ar-MA"/>
        </w:rPr>
        <w:t xml:space="preserve"> ذ. محمد أحميد</w:t>
      </w:r>
      <w:r w:rsidRPr="00E93EF2">
        <w:rPr>
          <w:rFonts w:ascii="Times New Roman" w:hAnsi="Times New Roman" w:cs="Times New Roman"/>
          <w:b/>
          <w:bCs/>
          <w:sz w:val="32"/>
          <w:szCs w:val="32"/>
          <w:rtl/>
        </w:rPr>
        <w:t xml:space="preserve"> - </w:t>
      </w:r>
      <w:r w:rsidRPr="00E93EF2">
        <w:rPr>
          <w:rFonts w:ascii="Times New Roman" w:hAnsi="Times New Roman" w:cs="Times New Roman"/>
          <w:sz w:val="32"/>
          <w:szCs w:val="32"/>
          <w:rtl/>
          <w:lang w:bidi="ar-MA"/>
        </w:rPr>
        <w:t>ذ.امبـارك الشيكـر</w:t>
      </w:r>
    </w:p>
    <w:p w:rsidR="0017342E" w:rsidRPr="00E93EF2" w:rsidRDefault="0017342E" w:rsidP="00E93EF2">
      <w:pPr>
        <w:bidi/>
        <w:spacing w:line="360" w:lineRule="auto"/>
        <w:jc w:val="both"/>
        <w:rPr>
          <w:rFonts w:ascii="Times New Roman" w:hAnsi="Times New Roman" w:cs="Times New Roman"/>
          <w:sz w:val="32"/>
          <w:szCs w:val="32"/>
          <w:rtl/>
          <w:lang w:bidi="ar-MA"/>
        </w:rPr>
      </w:pPr>
      <w:r w:rsidRPr="00E93EF2">
        <w:rPr>
          <w:rFonts w:ascii="Times New Roman" w:hAnsi="Times New Roman" w:cs="Times New Roman" w:hint="cs"/>
          <w:sz w:val="32"/>
          <w:szCs w:val="32"/>
          <w:rtl/>
          <w:lang w:bidi="ar-MA"/>
        </w:rPr>
        <w:t xml:space="preserve">رحب </w:t>
      </w:r>
      <w:r w:rsidRPr="00E93EF2">
        <w:rPr>
          <w:rFonts w:ascii="Times New Roman" w:hAnsi="Times New Roman" w:cs="Times New Roman"/>
          <w:sz w:val="32"/>
          <w:szCs w:val="32"/>
          <w:rtl/>
          <w:lang w:bidi="ar-MA"/>
        </w:rPr>
        <w:t>الأستاذ أحميد</w:t>
      </w:r>
      <w:r w:rsidRPr="00E93EF2">
        <w:rPr>
          <w:rFonts w:ascii="Times New Roman" w:hAnsi="Times New Roman" w:cs="Times New Roman" w:hint="cs"/>
          <w:sz w:val="32"/>
          <w:szCs w:val="32"/>
          <w:rtl/>
          <w:lang w:bidi="ar-MA"/>
        </w:rPr>
        <w:t>، في مستهل</w:t>
      </w:r>
      <w:r w:rsidRPr="00E93EF2">
        <w:rPr>
          <w:rFonts w:ascii="Times New Roman" w:hAnsi="Times New Roman" w:cs="Times New Roman"/>
          <w:sz w:val="32"/>
          <w:szCs w:val="32"/>
          <w:rtl/>
          <w:lang w:bidi="ar-MA"/>
        </w:rPr>
        <w:t xml:space="preserve"> لقاء التقاسم</w:t>
      </w:r>
      <w:r w:rsidRPr="00E93EF2">
        <w:rPr>
          <w:rFonts w:ascii="Times New Roman" w:hAnsi="Times New Roman" w:cs="Times New Roman" w:hint="cs"/>
          <w:sz w:val="32"/>
          <w:szCs w:val="32"/>
          <w:rtl/>
          <w:lang w:bidi="ar-MA"/>
        </w:rPr>
        <w:t xml:space="preserve">، بالحضور وحدد خطة عمل الورشة المتمثلة في نشاطين : </w:t>
      </w:r>
    </w:p>
    <w:p w:rsidR="0017342E" w:rsidRPr="00E93EF2" w:rsidRDefault="0017342E" w:rsidP="00E93EF2">
      <w:pPr>
        <w:bidi/>
        <w:spacing w:line="360" w:lineRule="auto"/>
        <w:jc w:val="both"/>
        <w:rPr>
          <w:rFonts w:ascii="Times New Roman" w:hAnsi="Times New Roman" w:cs="Times New Roman"/>
          <w:sz w:val="32"/>
          <w:szCs w:val="32"/>
          <w:rtl/>
          <w:lang w:bidi="ar-MA"/>
        </w:rPr>
      </w:pPr>
      <w:r w:rsidRPr="00E93EF2">
        <w:rPr>
          <w:rFonts w:ascii="Times New Roman" w:hAnsi="Times New Roman" w:cs="Times New Roman" w:hint="cs"/>
          <w:sz w:val="32"/>
          <w:szCs w:val="32"/>
          <w:rtl/>
          <w:lang w:bidi="ar-MA"/>
        </w:rPr>
        <w:t>النشاط الأول : الاستماع إلى بعض الحالات المعاينة أثناء التداريب الميدانية و اختيار حالتين منها.</w:t>
      </w:r>
    </w:p>
    <w:p w:rsidR="0017342E" w:rsidRPr="00E93EF2" w:rsidRDefault="0017342E" w:rsidP="00E93EF2">
      <w:pPr>
        <w:bidi/>
        <w:spacing w:line="360" w:lineRule="auto"/>
        <w:jc w:val="both"/>
        <w:rPr>
          <w:rFonts w:ascii="Times New Roman" w:hAnsi="Times New Roman" w:cs="Times New Roman"/>
          <w:sz w:val="32"/>
          <w:szCs w:val="32"/>
          <w:rtl/>
          <w:lang w:bidi="ar-MA"/>
        </w:rPr>
      </w:pPr>
      <w:r w:rsidRPr="00E93EF2">
        <w:rPr>
          <w:rFonts w:ascii="Times New Roman" w:hAnsi="Times New Roman" w:cs="Times New Roman" w:hint="cs"/>
          <w:sz w:val="32"/>
          <w:szCs w:val="32"/>
          <w:rtl/>
          <w:lang w:bidi="ar-MA"/>
        </w:rPr>
        <w:t>النشاط الثاني : تكوين ورشتين لدراسة الحالتين. المنتوج المنتظر من كل ورشة هو صياغة</w:t>
      </w:r>
      <w:r w:rsidRPr="00E93EF2">
        <w:rPr>
          <w:rFonts w:ascii="Times New Roman" w:hAnsi="Times New Roman" w:cs="Times New Roman"/>
          <w:sz w:val="32"/>
          <w:szCs w:val="32"/>
          <w:rtl/>
          <w:lang w:bidi="ar-MA"/>
        </w:rPr>
        <w:t xml:space="preserve"> </w:t>
      </w:r>
      <w:r w:rsidRPr="00E93EF2">
        <w:rPr>
          <w:rFonts w:ascii="Times New Roman" w:hAnsi="Times New Roman" w:cs="Times New Roman" w:hint="cs"/>
          <w:sz w:val="32"/>
          <w:szCs w:val="32"/>
          <w:rtl/>
          <w:lang w:bidi="ar-MA"/>
        </w:rPr>
        <w:t>تقرير عن</w:t>
      </w:r>
    </w:p>
    <w:p w:rsidR="0017342E" w:rsidRPr="00E93EF2" w:rsidRDefault="0017342E" w:rsidP="00E93EF2">
      <w:pPr>
        <w:bidi/>
        <w:spacing w:line="360" w:lineRule="auto"/>
        <w:jc w:val="both"/>
        <w:rPr>
          <w:rFonts w:ascii="Times New Roman" w:hAnsi="Times New Roman" w:cs="Times New Roman"/>
          <w:sz w:val="32"/>
          <w:szCs w:val="32"/>
          <w:rtl/>
          <w:lang w:bidi="ar-MA"/>
        </w:rPr>
      </w:pPr>
      <w:r w:rsidRPr="00E93EF2">
        <w:rPr>
          <w:rFonts w:ascii="Times New Roman" w:hAnsi="Times New Roman" w:cs="Times New Roman" w:hint="cs"/>
          <w:sz w:val="32"/>
          <w:szCs w:val="32"/>
          <w:rtl/>
          <w:lang w:bidi="ar-MA"/>
        </w:rPr>
        <w:t xml:space="preserve">                   الحالة المدروسة يتكون من : المؤشرات الدالة على الحالة </w:t>
      </w:r>
      <w:r w:rsidRPr="00E93EF2">
        <w:rPr>
          <w:rFonts w:ascii="Times New Roman" w:hAnsi="Times New Roman" w:cs="Times New Roman"/>
          <w:sz w:val="32"/>
          <w:szCs w:val="32"/>
          <w:rtl/>
          <w:lang w:bidi="ar-MA"/>
        </w:rPr>
        <w:t>–</w:t>
      </w:r>
      <w:r w:rsidRPr="00E93EF2">
        <w:rPr>
          <w:rFonts w:ascii="Times New Roman" w:hAnsi="Times New Roman" w:cs="Times New Roman" w:hint="cs"/>
          <w:sz w:val="32"/>
          <w:szCs w:val="32"/>
          <w:rtl/>
          <w:lang w:bidi="ar-MA"/>
        </w:rPr>
        <w:t xml:space="preserve"> أبعادها القانونية و الأخلاقية     </w:t>
      </w:r>
    </w:p>
    <w:p w:rsidR="0017342E" w:rsidRPr="00E93EF2" w:rsidRDefault="0017342E" w:rsidP="00E93EF2">
      <w:pPr>
        <w:bidi/>
        <w:spacing w:line="360" w:lineRule="auto"/>
        <w:jc w:val="both"/>
        <w:rPr>
          <w:rFonts w:ascii="Times New Roman" w:hAnsi="Times New Roman" w:cs="Times New Roman"/>
          <w:sz w:val="32"/>
          <w:szCs w:val="32"/>
          <w:rtl/>
          <w:lang w:bidi="ar-MA"/>
        </w:rPr>
      </w:pPr>
      <w:r w:rsidRPr="00E93EF2">
        <w:rPr>
          <w:rFonts w:ascii="Times New Roman" w:hAnsi="Times New Roman" w:cs="Times New Roman" w:hint="cs"/>
          <w:sz w:val="32"/>
          <w:szCs w:val="32"/>
          <w:rtl/>
          <w:lang w:bidi="ar-MA"/>
        </w:rPr>
        <w:t xml:space="preserve">                   و العلائقية التواصلية </w:t>
      </w:r>
      <w:r w:rsidRPr="00E93EF2">
        <w:rPr>
          <w:rFonts w:ascii="Times New Roman" w:hAnsi="Times New Roman" w:cs="Times New Roman"/>
          <w:sz w:val="32"/>
          <w:szCs w:val="32"/>
          <w:rtl/>
          <w:lang w:bidi="ar-MA"/>
        </w:rPr>
        <w:t>–</w:t>
      </w:r>
      <w:r w:rsidRPr="00E93EF2">
        <w:rPr>
          <w:rFonts w:ascii="Times New Roman" w:hAnsi="Times New Roman" w:cs="Times New Roman" w:hint="cs"/>
          <w:sz w:val="32"/>
          <w:szCs w:val="32"/>
          <w:rtl/>
          <w:lang w:bidi="ar-MA"/>
        </w:rPr>
        <w:t xml:space="preserve"> الحلول المقترحة.</w:t>
      </w:r>
    </w:p>
    <w:p w:rsidR="0017342E" w:rsidRPr="00E93EF2" w:rsidRDefault="0017342E" w:rsidP="00E93EF2">
      <w:pPr>
        <w:bidi/>
        <w:spacing w:line="360" w:lineRule="auto"/>
        <w:jc w:val="both"/>
        <w:rPr>
          <w:rFonts w:ascii="Times New Roman" w:hAnsi="Times New Roman" w:cs="Times New Roman"/>
          <w:sz w:val="32"/>
          <w:szCs w:val="32"/>
          <w:rtl/>
          <w:lang w:bidi="ar-MA"/>
        </w:rPr>
      </w:pPr>
      <w:r w:rsidRPr="00E93EF2">
        <w:rPr>
          <w:rFonts w:ascii="Times New Roman" w:hAnsi="Times New Roman" w:cs="Times New Roman" w:hint="cs"/>
          <w:b/>
          <w:bCs/>
          <w:sz w:val="32"/>
          <w:szCs w:val="32"/>
          <w:u w:val="single"/>
          <w:rtl/>
          <w:lang w:bidi="ar-MA"/>
        </w:rPr>
        <w:t>النشاط الأول</w:t>
      </w:r>
      <w:r w:rsidRPr="00E93EF2">
        <w:rPr>
          <w:rFonts w:ascii="Times New Roman" w:hAnsi="Times New Roman" w:cs="Times New Roman" w:hint="cs"/>
          <w:b/>
          <w:bCs/>
          <w:sz w:val="32"/>
          <w:szCs w:val="32"/>
          <w:rtl/>
          <w:lang w:bidi="ar-MA"/>
        </w:rPr>
        <w:t xml:space="preserve"> :</w:t>
      </w:r>
      <w:r w:rsidRPr="00E93EF2">
        <w:rPr>
          <w:rFonts w:ascii="Times New Roman" w:hAnsi="Times New Roman" w:cs="Times New Roman" w:hint="cs"/>
          <w:sz w:val="32"/>
          <w:szCs w:val="32"/>
          <w:rtl/>
          <w:lang w:bidi="ar-MA"/>
        </w:rPr>
        <w:t xml:space="preserve"> عرض بعض الحالات المعاينة</w:t>
      </w:r>
    </w:p>
    <w:tbl>
      <w:tblPr>
        <w:tblStyle w:val="Grilledutableau"/>
        <w:bidiVisual/>
        <w:tblW w:w="0" w:type="auto"/>
        <w:tblLook w:val="04A0"/>
      </w:tblPr>
      <w:tblGrid>
        <w:gridCol w:w="2517"/>
        <w:gridCol w:w="6695"/>
      </w:tblGrid>
      <w:tr w:rsidR="0017342E" w:rsidRPr="00E93EF2" w:rsidTr="00946AAF">
        <w:tc>
          <w:tcPr>
            <w:tcW w:w="2517" w:type="dxa"/>
          </w:tcPr>
          <w:p w:rsidR="0017342E" w:rsidRPr="00E93EF2" w:rsidRDefault="0017342E" w:rsidP="00E93EF2">
            <w:pPr>
              <w:bidi/>
              <w:spacing w:line="360" w:lineRule="auto"/>
              <w:jc w:val="center"/>
              <w:rPr>
                <w:rFonts w:ascii="Times New Roman" w:hAnsi="Times New Roman" w:cs="Times New Roman"/>
                <w:b/>
                <w:bCs/>
                <w:sz w:val="32"/>
                <w:szCs w:val="32"/>
                <w:rtl/>
                <w:lang w:bidi="ar-MA"/>
              </w:rPr>
            </w:pPr>
            <w:r w:rsidRPr="00E93EF2">
              <w:rPr>
                <w:rFonts w:ascii="Times New Roman" w:hAnsi="Times New Roman" w:cs="Times New Roman" w:hint="cs"/>
                <w:b/>
                <w:bCs/>
                <w:sz w:val="32"/>
                <w:szCs w:val="32"/>
                <w:rtl/>
                <w:lang w:bidi="ar-MA"/>
              </w:rPr>
              <w:t>عنوان الحالة</w:t>
            </w:r>
          </w:p>
        </w:tc>
        <w:tc>
          <w:tcPr>
            <w:tcW w:w="6695" w:type="dxa"/>
          </w:tcPr>
          <w:p w:rsidR="0017342E" w:rsidRPr="00E93EF2" w:rsidRDefault="0017342E" w:rsidP="00E93EF2">
            <w:pPr>
              <w:bidi/>
              <w:spacing w:line="360" w:lineRule="auto"/>
              <w:jc w:val="center"/>
              <w:rPr>
                <w:rFonts w:ascii="Times New Roman" w:hAnsi="Times New Roman" w:cs="Times New Roman"/>
                <w:b/>
                <w:bCs/>
                <w:sz w:val="32"/>
                <w:szCs w:val="32"/>
                <w:rtl/>
                <w:lang w:bidi="ar-MA"/>
              </w:rPr>
            </w:pPr>
            <w:r w:rsidRPr="00E93EF2">
              <w:rPr>
                <w:rFonts w:ascii="Times New Roman" w:hAnsi="Times New Roman" w:cs="Times New Roman" w:hint="cs"/>
                <w:b/>
                <w:bCs/>
                <w:sz w:val="32"/>
                <w:szCs w:val="32"/>
                <w:rtl/>
                <w:lang w:bidi="ar-MA"/>
              </w:rPr>
              <w:t>المؤشرات الواصفة</w:t>
            </w:r>
          </w:p>
        </w:tc>
      </w:tr>
      <w:tr w:rsidR="0017342E" w:rsidRPr="00E93EF2" w:rsidTr="00946AAF">
        <w:tc>
          <w:tcPr>
            <w:tcW w:w="2517" w:type="dxa"/>
          </w:tcPr>
          <w:p w:rsidR="0017342E" w:rsidRPr="00E93EF2" w:rsidRDefault="0017342E" w:rsidP="00E93EF2">
            <w:pPr>
              <w:bidi/>
              <w:spacing w:line="360" w:lineRule="auto"/>
              <w:jc w:val="center"/>
              <w:rPr>
                <w:rFonts w:ascii="Times New Roman" w:hAnsi="Times New Roman" w:cs="Times New Roman"/>
                <w:sz w:val="32"/>
                <w:szCs w:val="32"/>
                <w:rtl/>
                <w:lang w:bidi="ar-MA"/>
              </w:rPr>
            </w:pPr>
            <w:r w:rsidRPr="00E93EF2">
              <w:rPr>
                <w:rFonts w:ascii="Times New Roman" w:hAnsi="Times New Roman" w:cs="Times New Roman" w:hint="cs"/>
                <w:sz w:val="32"/>
                <w:szCs w:val="32"/>
                <w:rtl/>
                <w:lang w:bidi="ar-MA"/>
              </w:rPr>
              <w:t>تقادم المعارف</w:t>
            </w:r>
          </w:p>
        </w:tc>
        <w:tc>
          <w:tcPr>
            <w:tcW w:w="6695" w:type="dxa"/>
          </w:tcPr>
          <w:p w:rsidR="0017342E" w:rsidRPr="00E93EF2" w:rsidRDefault="0017342E" w:rsidP="00E93EF2">
            <w:pPr>
              <w:bidi/>
              <w:spacing w:line="360" w:lineRule="auto"/>
              <w:jc w:val="both"/>
              <w:rPr>
                <w:rFonts w:ascii="Times New Roman" w:hAnsi="Times New Roman" w:cs="Times New Roman"/>
                <w:sz w:val="32"/>
                <w:szCs w:val="32"/>
                <w:rtl/>
                <w:lang w:bidi="ar-MA"/>
              </w:rPr>
            </w:pPr>
            <w:r w:rsidRPr="00E93EF2">
              <w:rPr>
                <w:rFonts w:ascii="Times New Roman" w:hAnsi="Times New Roman" w:cs="Times New Roman" w:hint="cs"/>
                <w:sz w:val="32"/>
                <w:szCs w:val="32"/>
                <w:rtl/>
                <w:lang w:bidi="ar-MA"/>
              </w:rPr>
              <w:t xml:space="preserve">ضحالة المعرفة العلمية الأساسية - مُجَانَبة موضوع المناقشة </w:t>
            </w:r>
            <w:r w:rsidRPr="00E93EF2">
              <w:rPr>
                <w:rFonts w:ascii="Times New Roman" w:hAnsi="Times New Roman" w:cs="Times New Roman"/>
                <w:sz w:val="32"/>
                <w:szCs w:val="32"/>
                <w:rtl/>
                <w:lang w:bidi="ar-MA"/>
              </w:rPr>
              <w:t>–</w:t>
            </w:r>
            <w:r w:rsidRPr="00E93EF2">
              <w:rPr>
                <w:rFonts w:ascii="Times New Roman" w:hAnsi="Times New Roman" w:cs="Times New Roman" w:hint="cs"/>
                <w:sz w:val="32"/>
                <w:szCs w:val="32"/>
                <w:rtl/>
                <w:lang w:bidi="ar-MA"/>
              </w:rPr>
              <w:t xml:space="preserve"> عدم المعرفة بالحامل التقني للدرس المأخوذ من مصدر خارجي </w:t>
            </w:r>
            <w:r w:rsidRPr="00E93EF2">
              <w:rPr>
                <w:rFonts w:ascii="Times New Roman" w:hAnsi="Times New Roman" w:cs="Times New Roman" w:hint="cs"/>
                <w:sz w:val="32"/>
                <w:szCs w:val="32"/>
                <w:rtl/>
                <w:lang w:bidi="ar-MA"/>
              </w:rPr>
              <w:lastRenderedPageBreak/>
              <w:t>قبيل التحاق المؤطر بالقسم.</w:t>
            </w:r>
          </w:p>
        </w:tc>
      </w:tr>
      <w:tr w:rsidR="0017342E" w:rsidRPr="00E93EF2" w:rsidTr="00946AAF">
        <w:tc>
          <w:tcPr>
            <w:tcW w:w="2517" w:type="dxa"/>
          </w:tcPr>
          <w:p w:rsidR="0017342E" w:rsidRPr="00E93EF2" w:rsidRDefault="0017342E" w:rsidP="00E93EF2">
            <w:pPr>
              <w:bidi/>
              <w:spacing w:line="360" w:lineRule="auto"/>
              <w:jc w:val="center"/>
              <w:rPr>
                <w:rFonts w:ascii="Times New Roman" w:hAnsi="Times New Roman" w:cs="Times New Roman"/>
                <w:sz w:val="32"/>
                <w:szCs w:val="32"/>
                <w:rtl/>
                <w:lang w:bidi="ar-MA"/>
              </w:rPr>
            </w:pPr>
            <w:r w:rsidRPr="00E93EF2">
              <w:rPr>
                <w:rFonts w:ascii="Times New Roman" w:hAnsi="Times New Roman" w:cs="Times New Roman" w:hint="cs"/>
                <w:sz w:val="32"/>
                <w:szCs w:val="32"/>
                <w:rtl/>
                <w:lang w:bidi="ar-MA"/>
              </w:rPr>
              <w:lastRenderedPageBreak/>
              <w:t>مرض تضخم الأنا</w:t>
            </w:r>
          </w:p>
        </w:tc>
        <w:tc>
          <w:tcPr>
            <w:tcW w:w="6695" w:type="dxa"/>
          </w:tcPr>
          <w:p w:rsidR="0017342E" w:rsidRPr="00E93EF2" w:rsidRDefault="0017342E" w:rsidP="00E93EF2">
            <w:pPr>
              <w:bidi/>
              <w:spacing w:line="360" w:lineRule="auto"/>
              <w:jc w:val="both"/>
              <w:rPr>
                <w:rFonts w:ascii="Times New Roman" w:hAnsi="Times New Roman" w:cs="Times New Roman"/>
                <w:sz w:val="32"/>
                <w:szCs w:val="32"/>
                <w:rtl/>
                <w:lang w:bidi="ar-MA"/>
              </w:rPr>
            </w:pPr>
            <w:r w:rsidRPr="00E93EF2">
              <w:rPr>
                <w:rFonts w:ascii="Times New Roman" w:hAnsi="Times New Roman" w:cs="Times New Roman" w:hint="cs"/>
                <w:sz w:val="32"/>
                <w:szCs w:val="32"/>
                <w:rtl/>
                <w:lang w:bidi="ar-MA"/>
              </w:rPr>
              <w:t xml:space="preserve">عدم احترام المؤطر و المتدربين وعدم الإنصات و تقبل ملاحظاتهم </w:t>
            </w:r>
            <w:r w:rsidRPr="00E93EF2">
              <w:rPr>
                <w:rFonts w:ascii="Times New Roman" w:hAnsi="Times New Roman" w:cs="Times New Roman"/>
                <w:sz w:val="32"/>
                <w:szCs w:val="32"/>
                <w:rtl/>
                <w:lang w:bidi="ar-MA"/>
              </w:rPr>
              <w:t>–</w:t>
            </w:r>
            <w:r w:rsidRPr="00E93EF2">
              <w:rPr>
                <w:rFonts w:ascii="Times New Roman" w:hAnsi="Times New Roman" w:cs="Times New Roman" w:hint="cs"/>
                <w:sz w:val="32"/>
                <w:szCs w:val="32"/>
                <w:rtl/>
                <w:lang w:bidi="ar-MA"/>
              </w:rPr>
              <w:t xml:space="preserve"> التحدي و التطاول و الاستهتار بمهنة الاشراف التربوي.</w:t>
            </w:r>
          </w:p>
        </w:tc>
      </w:tr>
      <w:tr w:rsidR="0017342E" w:rsidRPr="00E93EF2" w:rsidTr="00946AAF">
        <w:tc>
          <w:tcPr>
            <w:tcW w:w="2517" w:type="dxa"/>
          </w:tcPr>
          <w:p w:rsidR="0017342E" w:rsidRPr="00E93EF2" w:rsidRDefault="0017342E" w:rsidP="00E93EF2">
            <w:pPr>
              <w:bidi/>
              <w:spacing w:line="360" w:lineRule="auto"/>
              <w:jc w:val="center"/>
              <w:rPr>
                <w:rFonts w:ascii="Times New Roman" w:hAnsi="Times New Roman" w:cs="Times New Roman"/>
                <w:sz w:val="32"/>
                <w:szCs w:val="32"/>
                <w:rtl/>
                <w:lang w:bidi="ar-MA"/>
              </w:rPr>
            </w:pPr>
            <w:r w:rsidRPr="00E93EF2">
              <w:rPr>
                <w:rFonts w:ascii="Times New Roman" w:hAnsi="Times New Roman" w:cs="Times New Roman" w:hint="cs"/>
                <w:sz w:val="32"/>
                <w:szCs w:val="32"/>
                <w:rtl/>
                <w:lang w:bidi="ar-MA"/>
              </w:rPr>
              <w:t>التوظيف المباشر</w:t>
            </w:r>
          </w:p>
        </w:tc>
        <w:tc>
          <w:tcPr>
            <w:tcW w:w="6695" w:type="dxa"/>
          </w:tcPr>
          <w:p w:rsidR="0017342E" w:rsidRPr="00E93EF2" w:rsidRDefault="0017342E" w:rsidP="00E93EF2">
            <w:pPr>
              <w:bidi/>
              <w:spacing w:line="360" w:lineRule="auto"/>
              <w:jc w:val="both"/>
              <w:rPr>
                <w:rFonts w:ascii="Times New Roman" w:hAnsi="Times New Roman" w:cs="Times New Roman"/>
                <w:sz w:val="32"/>
                <w:szCs w:val="32"/>
                <w:rtl/>
                <w:lang w:bidi="ar-MA"/>
              </w:rPr>
            </w:pPr>
            <w:r w:rsidRPr="00E93EF2">
              <w:rPr>
                <w:rFonts w:ascii="Times New Roman" w:hAnsi="Times New Roman" w:cs="Times New Roman" w:hint="cs"/>
                <w:sz w:val="32"/>
                <w:szCs w:val="32"/>
                <w:rtl/>
                <w:lang w:bidi="ar-MA"/>
              </w:rPr>
              <w:t xml:space="preserve">توظيف مباشر بشهادة الماستر </w:t>
            </w:r>
            <w:r w:rsidRPr="00E93EF2">
              <w:rPr>
                <w:rFonts w:ascii="Times New Roman" w:hAnsi="Times New Roman" w:cs="Times New Roman"/>
                <w:sz w:val="32"/>
                <w:szCs w:val="32"/>
                <w:rtl/>
                <w:lang w:bidi="ar-MA"/>
              </w:rPr>
              <w:t>–</w:t>
            </w:r>
            <w:r w:rsidRPr="00E93EF2">
              <w:rPr>
                <w:rFonts w:ascii="Times New Roman" w:hAnsi="Times New Roman" w:cs="Times New Roman" w:hint="cs"/>
                <w:sz w:val="32"/>
                <w:szCs w:val="32"/>
                <w:rtl/>
                <w:lang w:bidi="ar-MA"/>
              </w:rPr>
              <w:t xml:space="preserve"> كارثية الأداء داخل القسم </w:t>
            </w:r>
            <w:r w:rsidRPr="00E93EF2">
              <w:rPr>
                <w:rFonts w:ascii="Times New Roman" w:hAnsi="Times New Roman" w:cs="Times New Roman"/>
                <w:sz w:val="32"/>
                <w:szCs w:val="32"/>
                <w:rtl/>
                <w:lang w:bidi="ar-MA"/>
              </w:rPr>
              <w:t>–</w:t>
            </w:r>
            <w:r w:rsidRPr="00E93EF2">
              <w:rPr>
                <w:rFonts w:ascii="Times New Roman" w:hAnsi="Times New Roman" w:cs="Times New Roman" w:hint="cs"/>
                <w:sz w:val="32"/>
                <w:szCs w:val="32"/>
                <w:rtl/>
                <w:lang w:bidi="ar-MA"/>
              </w:rPr>
              <w:t xml:space="preserve"> انعدام التكوين البيداغوجي </w:t>
            </w:r>
            <w:r w:rsidRPr="00E93EF2">
              <w:rPr>
                <w:rFonts w:ascii="Times New Roman" w:hAnsi="Times New Roman" w:cs="Times New Roman"/>
                <w:sz w:val="32"/>
                <w:szCs w:val="32"/>
                <w:rtl/>
                <w:lang w:bidi="ar-MA"/>
              </w:rPr>
              <w:t>–</w:t>
            </w:r>
            <w:r w:rsidRPr="00E93EF2">
              <w:rPr>
                <w:rFonts w:ascii="Times New Roman" w:hAnsi="Times New Roman" w:cs="Times New Roman" w:hint="cs"/>
                <w:sz w:val="32"/>
                <w:szCs w:val="32"/>
                <w:rtl/>
                <w:lang w:bidi="ar-MA"/>
              </w:rPr>
              <w:t xml:space="preserve"> اعتراف المعنية بالأمر بالحاجة إلى التكوين الأساس والتأطير البيداغوجي.</w:t>
            </w:r>
          </w:p>
        </w:tc>
      </w:tr>
      <w:tr w:rsidR="0017342E" w:rsidRPr="00E93EF2" w:rsidTr="00946AAF">
        <w:trPr>
          <w:trHeight w:val="996"/>
        </w:trPr>
        <w:tc>
          <w:tcPr>
            <w:tcW w:w="2517" w:type="dxa"/>
          </w:tcPr>
          <w:p w:rsidR="0017342E" w:rsidRPr="00E93EF2" w:rsidRDefault="0017342E" w:rsidP="00E93EF2">
            <w:pPr>
              <w:bidi/>
              <w:spacing w:line="360" w:lineRule="auto"/>
              <w:jc w:val="center"/>
              <w:rPr>
                <w:rFonts w:ascii="Times New Roman" w:hAnsi="Times New Roman" w:cs="Times New Roman"/>
                <w:sz w:val="32"/>
                <w:szCs w:val="32"/>
                <w:rtl/>
                <w:lang w:bidi="ar-MA"/>
              </w:rPr>
            </w:pPr>
            <w:r w:rsidRPr="00E93EF2">
              <w:rPr>
                <w:rFonts w:ascii="Times New Roman" w:hAnsi="Times New Roman" w:cs="Times New Roman" w:hint="cs"/>
                <w:sz w:val="32"/>
                <w:szCs w:val="32"/>
                <w:rtl/>
                <w:lang w:bidi="ar-MA"/>
              </w:rPr>
              <w:t>الإدمان</w:t>
            </w:r>
          </w:p>
        </w:tc>
        <w:tc>
          <w:tcPr>
            <w:tcW w:w="6695" w:type="dxa"/>
          </w:tcPr>
          <w:p w:rsidR="0017342E" w:rsidRPr="00E93EF2" w:rsidRDefault="0017342E" w:rsidP="00E93EF2">
            <w:pPr>
              <w:bidi/>
              <w:spacing w:line="360" w:lineRule="auto"/>
              <w:jc w:val="both"/>
              <w:rPr>
                <w:rFonts w:ascii="Times New Roman" w:hAnsi="Times New Roman" w:cs="Times New Roman"/>
                <w:sz w:val="32"/>
                <w:szCs w:val="32"/>
                <w:rtl/>
                <w:lang w:bidi="ar-MA"/>
              </w:rPr>
            </w:pPr>
            <w:r w:rsidRPr="00E93EF2">
              <w:rPr>
                <w:rFonts w:ascii="Times New Roman" w:hAnsi="Times New Roman" w:cs="Times New Roman" w:hint="cs"/>
                <w:sz w:val="32"/>
                <w:szCs w:val="32"/>
                <w:rtl/>
                <w:lang w:bidi="ar-MA"/>
              </w:rPr>
              <w:t>اعتراف المعني بالأمر بالخضوع لبرنامج في معالجة الإدمان من المخدرات.</w:t>
            </w:r>
          </w:p>
        </w:tc>
      </w:tr>
      <w:tr w:rsidR="0017342E" w:rsidRPr="00E93EF2" w:rsidTr="00946AAF">
        <w:tc>
          <w:tcPr>
            <w:tcW w:w="2517" w:type="dxa"/>
          </w:tcPr>
          <w:p w:rsidR="0017342E" w:rsidRPr="00E93EF2" w:rsidRDefault="0017342E" w:rsidP="00E93EF2">
            <w:pPr>
              <w:bidi/>
              <w:spacing w:line="360" w:lineRule="auto"/>
              <w:jc w:val="both"/>
              <w:rPr>
                <w:rFonts w:ascii="Times New Roman" w:hAnsi="Times New Roman" w:cs="Times New Roman"/>
                <w:sz w:val="32"/>
                <w:szCs w:val="32"/>
                <w:rtl/>
                <w:lang w:bidi="ar-MA"/>
              </w:rPr>
            </w:pPr>
            <w:r w:rsidRPr="00E93EF2">
              <w:rPr>
                <w:rFonts w:ascii="Times New Roman" w:hAnsi="Times New Roman" w:cs="Times New Roman" w:hint="cs"/>
                <w:sz w:val="32"/>
                <w:szCs w:val="32"/>
                <w:rtl/>
                <w:lang w:bidi="ar-MA"/>
              </w:rPr>
              <w:t>عدم الانضباط للمذكرة المنظمة لفروض المراقبة المستمرة</w:t>
            </w:r>
          </w:p>
        </w:tc>
        <w:tc>
          <w:tcPr>
            <w:tcW w:w="6695" w:type="dxa"/>
          </w:tcPr>
          <w:p w:rsidR="0017342E" w:rsidRPr="00E93EF2" w:rsidRDefault="0017342E" w:rsidP="00E93EF2">
            <w:pPr>
              <w:bidi/>
              <w:spacing w:line="360" w:lineRule="auto"/>
              <w:jc w:val="both"/>
              <w:rPr>
                <w:rFonts w:ascii="Times New Roman" w:hAnsi="Times New Roman" w:cs="Times New Roman"/>
                <w:sz w:val="32"/>
                <w:szCs w:val="32"/>
                <w:rtl/>
                <w:lang w:bidi="ar-MA"/>
              </w:rPr>
            </w:pPr>
            <w:r w:rsidRPr="00E93EF2">
              <w:rPr>
                <w:rFonts w:ascii="Times New Roman" w:hAnsi="Times New Roman" w:cs="Times New Roman" w:hint="cs"/>
                <w:sz w:val="32"/>
                <w:szCs w:val="32"/>
                <w:rtl/>
                <w:lang w:bidi="ar-MA"/>
              </w:rPr>
              <w:t xml:space="preserve">عدم إنجاز أي فرض في المادة الأساسية للقسم الإشهادي المعني </w:t>
            </w:r>
            <w:r w:rsidRPr="00E93EF2">
              <w:rPr>
                <w:rFonts w:ascii="Times New Roman" w:hAnsi="Times New Roman" w:cs="Times New Roman"/>
                <w:sz w:val="32"/>
                <w:szCs w:val="32"/>
                <w:rtl/>
                <w:lang w:bidi="ar-MA"/>
              </w:rPr>
              <w:t>–</w:t>
            </w:r>
            <w:r w:rsidRPr="00E93EF2">
              <w:rPr>
                <w:rFonts w:ascii="Times New Roman" w:hAnsi="Times New Roman" w:cs="Times New Roman" w:hint="cs"/>
                <w:sz w:val="32"/>
                <w:szCs w:val="32"/>
                <w:rtl/>
                <w:lang w:bidi="ar-MA"/>
              </w:rPr>
              <w:t xml:space="preserve"> رفض تقبل توجيهات السيد المؤطر بصدد المذكرة المنظمة لفروض المراقبة المستمرة.</w:t>
            </w:r>
          </w:p>
        </w:tc>
      </w:tr>
    </w:tbl>
    <w:p w:rsidR="0017342E" w:rsidRPr="00E93EF2" w:rsidRDefault="0017342E" w:rsidP="00E93EF2">
      <w:pPr>
        <w:bidi/>
        <w:spacing w:line="360" w:lineRule="auto"/>
        <w:jc w:val="both"/>
        <w:rPr>
          <w:rFonts w:ascii="Times New Roman" w:hAnsi="Times New Roman" w:cs="Times New Roman"/>
          <w:sz w:val="32"/>
          <w:szCs w:val="32"/>
          <w:rtl/>
          <w:lang w:bidi="ar-MA"/>
        </w:rPr>
      </w:pPr>
    </w:p>
    <w:p w:rsidR="0017342E" w:rsidRPr="00E93EF2" w:rsidRDefault="0017342E" w:rsidP="00E93EF2">
      <w:pPr>
        <w:bidi/>
        <w:spacing w:line="360" w:lineRule="auto"/>
        <w:jc w:val="both"/>
        <w:rPr>
          <w:rFonts w:ascii="Times New Roman" w:hAnsi="Times New Roman" w:cs="Times New Roman"/>
          <w:sz w:val="32"/>
          <w:szCs w:val="32"/>
          <w:rtl/>
          <w:lang w:bidi="ar-MA"/>
        </w:rPr>
      </w:pPr>
      <w:r w:rsidRPr="00E93EF2">
        <w:rPr>
          <w:rFonts w:ascii="Times New Roman" w:hAnsi="Times New Roman" w:cs="Times New Roman" w:hint="cs"/>
          <w:sz w:val="32"/>
          <w:szCs w:val="32"/>
          <w:rtl/>
          <w:lang w:bidi="ar-MA"/>
        </w:rPr>
        <w:t>كان عرض هذه الحالات والمواصفات الدالة عليها مُواكِبا لنقاش مفتوح حاول ملامسة بعض الأبعاد المرتبطة بكل حالة والتفكير في إيجاد صيغ عملية لتجاوز الاختلالات المرصودة في الحالات المعروضة. عقب ذلك، وقع الإختيار على حالتين لدراستهما في إطار ورشتين، الأولى لمجموعة الرياضيات و الثانية لمجموعة علوم الحياة و الأرض.</w:t>
      </w:r>
    </w:p>
    <w:p w:rsidR="0017342E" w:rsidRPr="00E93EF2" w:rsidRDefault="0017342E" w:rsidP="00E93EF2">
      <w:pPr>
        <w:bidi/>
        <w:spacing w:line="360" w:lineRule="auto"/>
        <w:jc w:val="both"/>
        <w:rPr>
          <w:rFonts w:ascii="Times New Roman" w:hAnsi="Times New Roman" w:cs="Times New Roman"/>
          <w:sz w:val="32"/>
          <w:szCs w:val="32"/>
          <w:rtl/>
          <w:lang w:bidi="ar-MA"/>
        </w:rPr>
      </w:pPr>
      <w:r w:rsidRPr="00E93EF2">
        <w:rPr>
          <w:rFonts w:ascii="Times New Roman" w:hAnsi="Times New Roman" w:cs="Times New Roman" w:hint="cs"/>
          <w:b/>
          <w:bCs/>
          <w:sz w:val="32"/>
          <w:szCs w:val="32"/>
          <w:u w:val="single"/>
          <w:rtl/>
          <w:lang w:bidi="ar-MA"/>
        </w:rPr>
        <w:t>النشاط الثاني</w:t>
      </w:r>
      <w:r w:rsidRPr="00E93EF2">
        <w:rPr>
          <w:rFonts w:ascii="Times New Roman" w:hAnsi="Times New Roman" w:cs="Times New Roman" w:hint="cs"/>
          <w:b/>
          <w:bCs/>
          <w:sz w:val="32"/>
          <w:szCs w:val="32"/>
          <w:rtl/>
          <w:lang w:bidi="ar-MA"/>
        </w:rPr>
        <w:t xml:space="preserve"> : </w:t>
      </w:r>
      <w:r w:rsidRPr="00E93EF2">
        <w:rPr>
          <w:rFonts w:ascii="Times New Roman" w:hAnsi="Times New Roman" w:cs="Times New Roman" w:hint="cs"/>
          <w:sz w:val="32"/>
          <w:szCs w:val="32"/>
          <w:rtl/>
          <w:lang w:bidi="ar-MA"/>
        </w:rPr>
        <w:t>تقرير ورشة مجموعة الرياضيات</w:t>
      </w:r>
    </w:p>
    <w:p w:rsidR="0017342E" w:rsidRPr="00E93EF2" w:rsidRDefault="0017342E" w:rsidP="00E93EF2">
      <w:pPr>
        <w:bidi/>
        <w:spacing w:line="360" w:lineRule="auto"/>
        <w:jc w:val="both"/>
        <w:rPr>
          <w:rFonts w:ascii="Times New Roman" w:hAnsi="Times New Roman" w:cs="Times New Roman"/>
          <w:sz w:val="32"/>
          <w:szCs w:val="32"/>
          <w:rtl/>
          <w:lang w:bidi="ar-MA"/>
        </w:rPr>
      </w:pPr>
      <w:r w:rsidRPr="00E93EF2">
        <w:rPr>
          <w:rFonts w:ascii="Times New Roman" w:hAnsi="Times New Roman" w:cs="Times New Roman" w:hint="cs"/>
          <w:b/>
          <w:bCs/>
          <w:sz w:val="32"/>
          <w:szCs w:val="32"/>
          <w:rtl/>
          <w:lang w:bidi="ar-MA"/>
        </w:rPr>
        <w:t>الحالة المدروسة</w:t>
      </w:r>
      <w:r w:rsidRPr="00E93EF2">
        <w:rPr>
          <w:rFonts w:ascii="Times New Roman" w:hAnsi="Times New Roman" w:cs="Times New Roman" w:hint="cs"/>
          <w:sz w:val="32"/>
          <w:szCs w:val="32"/>
          <w:rtl/>
          <w:lang w:bidi="ar-MA"/>
        </w:rPr>
        <w:t xml:space="preserve"> : الحالة المُعَنْوَنَة "مرض تضخم الأنا"</w:t>
      </w:r>
    </w:p>
    <w:p w:rsidR="0017342E" w:rsidRPr="00E93EF2" w:rsidRDefault="0017342E" w:rsidP="00E93EF2">
      <w:pPr>
        <w:bidi/>
        <w:spacing w:after="0" w:line="360" w:lineRule="auto"/>
        <w:jc w:val="both"/>
        <w:rPr>
          <w:rFonts w:ascii="Times New Roman" w:hAnsi="Times New Roman" w:cs="Times New Roman"/>
          <w:sz w:val="32"/>
          <w:szCs w:val="32"/>
          <w:rtl/>
          <w:lang w:bidi="ar-MA"/>
        </w:rPr>
      </w:pPr>
      <w:r w:rsidRPr="00E93EF2">
        <w:rPr>
          <w:rFonts w:ascii="Times New Roman" w:hAnsi="Times New Roman" w:cs="Times New Roman" w:hint="cs"/>
          <w:b/>
          <w:bCs/>
          <w:sz w:val="32"/>
          <w:szCs w:val="32"/>
          <w:rtl/>
          <w:lang w:bidi="ar-MA"/>
        </w:rPr>
        <w:t>المؤشرات الواصفة</w:t>
      </w:r>
      <w:r w:rsidRPr="00E93EF2">
        <w:rPr>
          <w:rFonts w:ascii="Times New Roman" w:hAnsi="Times New Roman" w:cs="Times New Roman" w:hint="cs"/>
          <w:sz w:val="32"/>
          <w:szCs w:val="32"/>
          <w:rtl/>
          <w:lang w:bidi="ar-MA"/>
        </w:rPr>
        <w:t xml:space="preserve"> : -    عدم احترام المؤطر و المتدربين. </w:t>
      </w:r>
    </w:p>
    <w:p w:rsidR="0017342E" w:rsidRPr="00E93EF2" w:rsidRDefault="0017342E" w:rsidP="00E93EF2">
      <w:pPr>
        <w:pStyle w:val="Paragraphedeliste"/>
        <w:numPr>
          <w:ilvl w:val="0"/>
          <w:numId w:val="21"/>
        </w:numPr>
        <w:bidi/>
        <w:spacing w:after="0" w:line="360" w:lineRule="auto"/>
        <w:jc w:val="both"/>
        <w:rPr>
          <w:rFonts w:ascii="Times New Roman" w:hAnsi="Times New Roman" w:cs="Times New Roman"/>
          <w:sz w:val="32"/>
          <w:szCs w:val="32"/>
          <w:lang w:bidi="ar-MA"/>
        </w:rPr>
      </w:pPr>
      <w:r w:rsidRPr="00E93EF2">
        <w:rPr>
          <w:rFonts w:ascii="Times New Roman" w:hAnsi="Times New Roman" w:cs="Times New Roman" w:hint="cs"/>
          <w:sz w:val="32"/>
          <w:szCs w:val="32"/>
          <w:rtl/>
          <w:lang w:bidi="ar-MA"/>
        </w:rPr>
        <w:t>عدم الإنصات و تقبل ملاحظات المؤطر و المتدربين.</w:t>
      </w:r>
    </w:p>
    <w:p w:rsidR="0017342E" w:rsidRPr="00E93EF2" w:rsidRDefault="0017342E" w:rsidP="00E93EF2">
      <w:pPr>
        <w:pStyle w:val="Paragraphedeliste"/>
        <w:numPr>
          <w:ilvl w:val="0"/>
          <w:numId w:val="21"/>
        </w:numPr>
        <w:bidi/>
        <w:spacing w:line="360" w:lineRule="auto"/>
        <w:jc w:val="both"/>
        <w:rPr>
          <w:rFonts w:ascii="Times New Roman" w:hAnsi="Times New Roman" w:cs="Times New Roman"/>
          <w:sz w:val="32"/>
          <w:szCs w:val="32"/>
          <w:lang w:bidi="ar-MA"/>
        </w:rPr>
      </w:pPr>
      <w:r w:rsidRPr="00E93EF2">
        <w:rPr>
          <w:rFonts w:ascii="Times New Roman" w:hAnsi="Times New Roman" w:cs="Times New Roman" w:hint="cs"/>
          <w:sz w:val="32"/>
          <w:szCs w:val="32"/>
          <w:rtl/>
          <w:lang w:bidi="ar-MA"/>
        </w:rPr>
        <w:t>التحدي و التطاول و الاستهتار بمهنة الإشراف التربوي.</w:t>
      </w:r>
    </w:p>
    <w:p w:rsidR="0017342E" w:rsidRPr="00E93EF2" w:rsidRDefault="0017342E" w:rsidP="00E93EF2">
      <w:pPr>
        <w:pStyle w:val="Paragraphedeliste"/>
        <w:numPr>
          <w:ilvl w:val="0"/>
          <w:numId w:val="21"/>
        </w:numPr>
        <w:bidi/>
        <w:spacing w:line="360" w:lineRule="auto"/>
        <w:jc w:val="both"/>
        <w:rPr>
          <w:rFonts w:ascii="Times New Roman" w:hAnsi="Times New Roman" w:cs="Times New Roman"/>
          <w:sz w:val="32"/>
          <w:szCs w:val="32"/>
          <w:lang w:bidi="ar-MA"/>
        </w:rPr>
      </w:pPr>
      <w:r w:rsidRPr="00E93EF2">
        <w:rPr>
          <w:rFonts w:ascii="Times New Roman" w:hAnsi="Times New Roman" w:cs="Times New Roman" w:hint="cs"/>
          <w:sz w:val="32"/>
          <w:szCs w:val="32"/>
          <w:rtl/>
          <w:lang w:bidi="ar-MA"/>
        </w:rPr>
        <w:t>ضعف التواصل مع التلاميذ.</w:t>
      </w:r>
    </w:p>
    <w:p w:rsidR="0017342E" w:rsidRPr="00E93EF2" w:rsidRDefault="0017342E" w:rsidP="00E93EF2">
      <w:pPr>
        <w:pStyle w:val="Paragraphedeliste"/>
        <w:numPr>
          <w:ilvl w:val="0"/>
          <w:numId w:val="21"/>
        </w:numPr>
        <w:bidi/>
        <w:spacing w:line="360" w:lineRule="auto"/>
        <w:jc w:val="both"/>
        <w:rPr>
          <w:rFonts w:ascii="Times New Roman" w:hAnsi="Times New Roman" w:cs="Times New Roman"/>
          <w:sz w:val="32"/>
          <w:szCs w:val="32"/>
          <w:lang w:bidi="ar-MA"/>
        </w:rPr>
      </w:pPr>
      <w:r w:rsidRPr="00E93EF2">
        <w:rPr>
          <w:rFonts w:ascii="Times New Roman" w:hAnsi="Times New Roman" w:cs="Times New Roman" w:hint="cs"/>
          <w:sz w:val="32"/>
          <w:szCs w:val="32"/>
          <w:rtl/>
          <w:lang w:bidi="ar-MA"/>
        </w:rPr>
        <w:t>استعمال لغة لاتربوية.</w:t>
      </w:r>
    </w:p>
    <w:p w:rsidR="0017342E" w:rsidRPr="00E93EF2" w:rsidRDefault="0017342E" w:rsidP="00E93EF2">
      <w:pPr>
        <w:pStyle w:val="Paragraphedeliste"/>
        <w:numPr>
          <w:ilvl w:val="0"/>
          <w:numId w:val="21"/>
        </w:numPr>
        <w:bidi/>
        <w:spacing w:line="360" w:lineRule="auto"/>
        <w:jc w:val="both"/>
        <w:rPr>
          <w:rFonts w:ascii="Times New Roman" w:hAnsi="Times New Roman" w:cs="Times New Roman"/>
          <w:sz w:val="32"/>
          <w:szCs w:val="32"/>
          <w:lang w:bidi="ar-MA"/>
        </w:rPr>
      </w:pPr>
      <w:r w:rsidRPr="00E93EF2">
        <w:rPr>
          <w:rFonts w:ascii="Times New Roman" w:hAnsi="Times New Roman" w:cs="Times New Roman" w:hint="cs"/>
          <w:sz w:val="32"/>
          <w:szCs w:val="32"/>
          <w:rtl/>
          <w:lang w:bidi="ar-MA"/>
        </w:rPr>
        <w:lastRenderedPageBreak/>
        <w:t>ارتكاب أخطاء معرفية.</w:t>
      </w:r>
    </w:p>
    <w:p w:rsidR="0017342E" w:rsidRPr="00E93EF2" w:rsidRDefault="0017342E" w:rsidP="00E93EF2">
      <w:pPr>
        <w:pStyle w:val="Paragraphedeliste"/>
        <w:numPr>
          <w:ilvl w:val="0"/>
          <w:numId w:val="21"/>
        </w:numPr>
        <w:bidi/>
        <w:spacing w:line="360" w:lineRule="auto"/>
        <w:jc w:val="both"/>
        <w:rPr>
          <w:rFonts w:ascii="Times New Roman" w:hAnsi="Times New Roman" w:cs="Times New Roman"/>
          <w:sz w:val="32"/>
          <w:szCs w:val="32"/>
          <w:lang w:bidi="ar-MA"/>
        </w:rPr>
      </w:pPr>
      <w:r w:rsidRPr="00E93EF2">
        <w:rPr>
          <w:rFonts w:ascii="Times New Roman" w:hAnsi="Times New Roman" w:cs="Times New Roman" w:hint="cs"/>
          <w:sz w:val="32"/>
          <w:szCs w:val="32"/>
          <w:rtl/>
          <w:lang w:bidi="ar-MA"/>
        </w:rPr>
        <w:t>غياب التحضير.</w:t>
      </w:r>
    </w:p>
    <w:p w:rsidR="0017342E" w:rsidRPr="00E93EF2" w:rsidRDefault="0017342E" w:rsidP="00E93EF2">
      <w:pPr>
        <w:pStyle w:val="Paragraphedeliste"/>
        <w:numPr>
          <w:ilvl w:val="0"/>
          <w:numId w:val="21"/>
        </w:numPr>
        <w:bidi/>
        <w:spacing w:line="360" w:lineRule="auto"/>
        <w:jc w:val="both"/>
        <w:rPr>
          <w:rFonts w:ascii="Times New Roman" w:hAnsi="Times New Roman" w:cs="Times New Roman"/>
          <w:sz w:val="32"/>
          <w:szCs w:val="32"/>
          <w:lang w:bidi="ar-MA"/>
        </w:rPr>
      </w:pPr>
      <w:r w:rsidRPr="00E93EF2">
        <w:rPr>
          <w:rFonts w:ascii="Times New Roman" w:hAnsi="Times New Roman" w:cs="Times New Roman" w:hint="cs"/>
          <w:sz w:val="32"/>
          <w:szCs w:val="32"/>
          <w:rtl/>
          <w:lang w:bidi="ar-MA"/>
        </w:rPr>
        <w:t>عدم الالتزام بالتوجيهات التربوية ( إدراج فقرة خارج المقرر).</w:t>
      </w:r>
    </w:p>
    <w:p w:rsidR="0017342E" w:rsidRPr="00E93EF2" w:rsidRDefault="0017342E" w:rsidP="00E93EF2">
      <w:pPr>
        <w:bidi/>
        <w:spacing w:line="360" w:lineRule="auto"/>
        <w:jc w:val="both"/>
        <w:rPr>
          <w:rFonts w:ascii="Times New Roman" w:hAnsi="Times New Roman" w:cs="Times New Roman"/>
          <w:sz w:val="32"/>
          <w:szCs w:val="32"/>
          <w:rtl/>
          <w:lang w:bidi="ar-MA"/>
        </w:rPr>
      </w:pPr>
      <w:r w:rsidRPr="00E93EF2">
        <w:rPr>
          <w:rFonts w:ascii="Times New Roman" w:hAnsi="Times New Roman" w:cs="Times New Roman" w:hint="cs"/>
          <w:b/>
          <w:bCs/>
          <w:sz w:val="32"/>
          <w:szCs w:val="32"/>
          <w:rtl/>
          <w:lang w:bidi="ar-MA"/>
        </w:rPr>
        <w:t>دراسة أبعاد الحالة</w:t>
      </w:r>
      <w:r w:rsidRPr="00E93EF2">
        <w:rPr>
          <w:rFonts w:ascii="Times New Roman" w:hAnsi="Times New Roman" w:cs="Times New Roman" w:hint="cs"/>
          <w:sz w:val="32"/>
          <w:szCs w:val="32"/>
          <w:rtl/>
          <w:lang w:bidi="ar-MA"/>
        </w:rPr>
        <w:t xml:space="preserve"> :</w:t>
      </w:r>
    </w:p>
    <w:p w:rsidR="0017342E" w:rsidRPr="00E93EF2" w:rsidRDefault="0017342E" w:rsidP="00E93EF2">
      <w:pPr>
        <w:pStyle w:val="Paragraphedeliste"/>
        <w:numPr>
          <w:ilvl w:val="0"/>
          <w:numId w:val="22"/>
        </w:numPr>
        <w:bidi/>
        <w:spacing w:line="360" w:lineRule="auto"/>
        <w:jc w:val="both"/>
        <w:rPr>
          <w:rFonts w:ascii="Times New Roman" w:hAnsi="Times New Roman" w:cs="Times New Roman"/>
          <w:sz w:val="32"/>
          <w:szCs w:val="32"/>
          <w:lang w:bidi="ar-MA"/>
        </w:rPr>
      </w:pPr>
      <w:r w:rsidRPr="00E93EF2">
        <w:rPr>
          <w:rFonts w:ascii="Times New Roman" w:hAnsi="Times New Roman" w:cs="Times New Roman" w:hint="cs"/>
          <w:b/>
          <w:bCs/>
          <w:sz w:val="32"/>
          <w:szCs w:val="32"/>
          <w:rtl/>
          <w:lang w:bidi="ar-MA"/>
        </w:rPr>
        <w:t>البعد القانوني</w:t>
      </w:r>
      <w:r w:rsidRPr="00E93EF2">
        <w:rPr>
          <w:rFonts w:ascii="Times New Roman" w:hAnsi="Times New Roman" w:cs="Times New Roman" w:hint="cs"/>
          <w:sz w:val="32"/>
          <w:szCs w:val="32"/>
          <w:rtl/>
          <w:lang w:bidi="ar-MA"/>
        </w:rPr>
        <w:t xml:space="preserve"> :</w:t>
      </w:r>
    </w:p>
    <w:p w:rsidR="0017342E" w:rsidRPr="00E93EF2" w:rsidRDefault="0017342E" w:rsidP="00E93EF2">
      <w:pPr>
        <w:pStyle w:val="Paragraphedeliste"/>
        <w:bidi/>
        <w:spacing w:line="360" w:lineRule="auto"/>
        <w:jc w:val="both"/>
        <w:rPr>
          <w:rFonts w:ascii="Times New Roman" w:hAnsi="Times New Roman" w:cs="Times New Roman"/>
          <w:sz w:val="32"/>
          <w:szCs w:val="32"/>
          <w:rtl/>
          <w:lang w:bidi="ar-MA"/>
        </w:rPr>
      </w:pPr>
      <w:r w:rsidRPr="00E93EF2">
        <w:rPr>
          <w:rFonts w:ascii="Times New Roman" w:hAnsi="Times New Roman" w:cs="Times New Roman" w:hint="cs"/>
          <w:sz w:val="32"/>
          <w:szCs w:val="32"/>
          <w:rtl/>
          <w:lang w:bidi="ar-MA"/>
        </w:rPr>
        <w:t>يرتبط هذا البعد بالوضعية القانونية للطالب المفتش أثناء مزاولته لمهمته التدريبية. وهو الوضع الذي وضحه الأستاذ أحميد خلال المناقشة في النشاط الأول، والذي مَفَادُه أن الطالب المفتش يوجد تحت المظلة القانونية التي يتمتع بها مؤطره الميداني فحسب، وليست هناك ضمانات قانونية خارج هذه المظلة. وهو الأمر الذي يجهله كثير من الطلبة المفتشين، وهذا الجهل القانوني يمكن أن تترتب عنه عواقب وخيمة.</w:t>
      </w:r>
    </w:p>
    <w:p w:rsidR="0017342E" w:rsidRPr="00E93EF2" w:rsidRDefault="0017342E" w:rsidP="00E93EF2">
      <w:pPr>
        <w:pStyle w:val="Paragraphedeliste"/>
        <w:numPr>
          <w:ilvl w:val="0"/>
          <w:numId w:val="22"/>
        </w:numPr>
        <w:bidi/>
        <w:spacing w:line="360" w:lineRule="auto"/>
        <w:jc w:val="both"/>
        <w:rPr>
          <w:rFonts w:ascii="Times New Roman" w:hAnsi="Times New Roman" w:cs="Times New Roman"/>
          <w:b/>
          <w:bCs/>
          <w:sz w:val="32"/>
          <w:szCs w:val="32"/>
          <w:lang w:bidi="ar-MA"/>
        </w:rPr>
      </w:pPr>
      <w:r w:rsidRPr="00E93EF2">
        <w:rPr>
          <w:rFonts w:ascii="Times New Roman" w:hAnsi="Times New Roman" w:cs="Times New Roman" w:hint="cs"/>
          <w:b/>
          <w:bCs/>
          <w:sz w:val="32"/>
          <w:szCs w:val="32"/>
          <w:rtl/>
          <w:lang w:bidi="ar-MA"/>
        </w:rPr>
        <w:t>البعد الأخلاقي المهني :</w:t>
      </w:r>
    </w:p>
    <w:p w:rsidR="0017342E" w:rsidRPr="00F60B6F" w:rsidRDefault="0017342E" w:rsidP="00F60B6F">
      <w:pPr>
        <w:pStyle w:val="Paragraphedeliste"/>
        <w:bidi/>
        <w:spacing w:line="360" w:lineRule="auto"/>
        <w:jc w:val="both"/>
        <w:rPr>
          <w:rFonts w:ascii="Times New Roman" w:hAnsi="Times New Roman" w:cs="Times New Roman"/>
          <w:sz w:val="32"/>
          <w:szCs w:val="32"/>
          <w:lang w:bidi="ar-MA"/>
        </w:rPr>
      </w:pPr>
      <w:r w:rsidRPr="00E93EF2">
        <w:rPr>
          <w:rFonts w:ascii="Times New Roman" w:hAnsi="Times New Roman" w:cs="Times New Roman" w:hint="cs"/>
          <w:sz w:val="32"/>
          <w:szCs w:val="32"/>
          <w:rtl/>
          <w:lang w:bidi="ar-MA"/>
        </w:rPr>
        <w:t>يرتبط هذا البعد بالأدبيات والأخلاقيات المهنية لمهمة التدريب الميداني في مختلف تجلياتها (طالب مفتش/ مؤطر، إدارة / طالب ، طالب مفتش / الأساتذة موضوع التدريب). ومقتضى ذلك أن يكون جميع المتدخلين في التدريب الميداني على وعي بالضوابط الأخلاقية المؤطرة لهذه المهمة. فتطاول طرف على طرف آخر أو استهتار لمهنته أو إعدام لدوره هو نتيجة طبيعية لغياب هذا الوعي. ومن هنا فمن اللازم وضع إطار مرجعي لهذه الضوابط الأخلاقية يراعى فيه ضمان و توفير الظروف الملائمة للاشتغال في الميدان.</w:t>
      </w:r>
    </w:p>
    <w:p w:rsidR="0017342E" w:rsidRPr="00E93EF2" w:rsidRDefault="0017342E" w:rsidP="00E93EF2">
      <w:pPr>
        <w:pStyle w:val="Paragraphedeliste"/>
        <w:numPr>
          <w:ilvl w:val="0"/>
          <w:numId w:val="22"/>
        </w:numPr>
        <w:bidi/>
        <w:spacing w:line="360" w:lineRule="auto"/>
        <w:jc w:val="both"/>
        <w:rPr>
          <w:rFonts w:ascii="Times New Roman" w:hAnsi="Times New Roman" w:cs="Times New Roman"/>
          <w:b/>
          <w:bCs/>
          <w:sz w:val="32"/>
          <w:szCs w:val="32"/>
          <w:lang w:bidi="ar-MA"/>
        </w:rPr>
      </w:pPr>
      <w:r w:rsidRPr="00E93EF2">
        <w:rPr>
          <w:rFonts w:ascii="Times New Roman" w:hAnsi="Times New Roman" w:cs="Times New Roman" w:hint="cs"/>
          <w:b/>
          <w:bCs/>
          <w:sz w:val="32"/>
          <w:szCs w:val="32"/>
          <w:rtl/>
          <w:lang w:bidi="ar-MA"/>
        </w:rPr>
        <w:t xml:space="preserve">البعد العلائقي التواصلي : </w:t>
      </w:r>
    </w:p>
    <w:p w:rsidR="0017342E" w:rsidRPr="00E93EF2" w:rsidRDefault="0017342E" w:rsidP="00E93EF2">
      <w:pPr>
        <w:pStyle w:val="Paragraphedeliste"/>
        <w:bidi/>
        <w:spacing w:line="360" w:lineRule="auto"/>
        <w:jc w:val="both"/>
        <w:rPr>
          <w:rFonts w:ascii="Times New Roman" w:hAnsi="Times New Roman" w:cs="Times New Roman"/>
          <w:sz w:val="32"/>
          <w:szCs w:val="32"/>
          <w:rtl/>
          <w:lang w:bidi="ar-MA"/>
        </w:rPr>
      </w:pPr>
      <w:r w:rsidRPr="00E93EF2">
        <w:rPr>
          <w:rFonts w:ascii="Times New Roman" w:hAnsi="Times New Roman" w:cs="Times New Roman" w:hint="cs"/>
          <w:sz w:val="32"/>
          <w:szCs w:val="32"/>
          <w:rtl/>
          <w:lang w:bidi="ar-MA"/>
        </w:rPr>
        <w:t xml:space="preserve">الحالة قيد الدراسة تطرح مشكل التواصل بإلحاح فانعدام التواصل مع الفاعل الرئيسي ( الأستاذ ) من قبل الإدارة وهيئة الإشراف التربوي وممثلي آباء وأولياء التلاميذ يمكن أن يكون أحد العوامل الرئيسة المفسرة لاستمرار الحالة و تأزمها واستعصائها على محاولات العلاج. ذلك أن التواصل مع الآخر اعتبار لوجوده وتقدير لكينونته، مما يؤثرإيجابا على التصرف و الأداء. </w:t>
      </w:r>
    </w:p>
    <w:p w:rsidR="0017342E" w:rsidRPr="00E93EF2" w:rsidRDefault="0017342E" w:rsidP="00E93EF2">
      <w:pPr>
        <w:spacing w:line="360" w:lineRule="auto"/>
        <w:jc w:val="right"/>
        <w:rPr>
          <w:rFonts w:ascii="Times New Roman" w:hAnsi="Times New Roman" w:cs="Times New Roman"/>
          <w:b/>
          <w:bCs/>
          <w:sz w:val="32"/>
          <w:szCs w:val="32"/>
          <w:rtl/>
          <w:lang w:bidi="ar-MA"/>
        </w:rPr>
      </w:pPr>
      <w:r w:rsidRPr="00E93EF2">
        <w:rPr>
          <w:rFonts w:ascii="Times New Roman" w:hAnsi="Times New Roman" w:cs="Times New Roman" w:hint="cs"/>
          <w:b/>
          <w:bCs/>
          <w:sz w:val="32"/>
          <w:szCs w:val="32"/>
          <w:rtl/>
          <w:lang w:bidi="ar-MA"/>
        </w:rPr>
        <w:lastRenderedPageBreak/>
        <w:t>الحلول المقترحة :</w:t>
      </w:r>
    </w:p>
    <w:p w:rsidR="0017342E" w:rsidRPr="00E93EF2" w:rsidRDefault="0017342E" w:rsidP="00E93EF2">
      <w:pPr>
        <w:pStyle w:val="Paragraphedeliste"/>
        <w:numPr>
          <w:ilvl w:val="0"/>
          <w:numId w:val="23"/>
        </w:numPr>
        <w:bidi/>
        <w:spacing w:line="360" w:lineRule="auto"/>
        <w:jc w:val="both"/>
        <w:rPr>
          <w:rFonts w:ascii="Times New Roman" w:hAnsi="Times New Roman" w:cs="Times New Roman"/>
          <w:sz w:val="32"/>
          <w:szCs w:val="32"/>
          <w:lang w:bidi="ar-MA"/>
        </w:rPr>
      </w:pPr>
      <w:r w:rsidRPr="00E93EF2">
        <w:rPr>
          <w:rFonts w:ascii="Times New Roman" w:hAnsi="Times New Roman" w:cs="Times New Roman" w:hint="cs"/>
          <w:sz w:val="32"/>
          <w:szCs w:val="32"/>
          <w:rtl/>
          <w:lang w:bidi="ar-MA"/>
        </w:rPr>
        <w:t>تكثيف التواصل و المصاحبة ( إجراء زيارات متكررة )</w:t>
      </w:r>
    </w:p>
    <w:p w:rsidR="0017342E" w:rsidRPr="00E93EF2" w:rsidRDefault="0017342E" w:rsidP="00E93EF2">
      <w:pPr>
        <w:pStyle w:val="Paragraphedeliste"/>
        <w:numPr>
          <w:ilvl w:val="0"/>
          <w:numId w:val="23"/>
        </w:numPr>
        <w:bidi/>
        <w:spacing w:line="360" w:lineRule="auto"/>
        <w:jc w:val="both"/>
        <w:rPr>
          <w:rFonts w:ascii="Times New Roman" w:hAnsi="Times New Roman" w:cs="Times New Roman"/>
          <w:sz w:val="32"/>
          <w:szCs w:val="32"/>
          <w:lang w:bidi="ar-MA"/>
        </w:rPr>
      </w:pPr>
      <w:r w:rsidRPr="00E93EF2">
        <w:rPr>
          <w:rFonts w:ascii="Times New Roman" w:hAnsi="Times New Roman" w:cs="Times New Roman" w:hint="cs"/>
          <w:sz w:val="32"/>
          <w:szCs w:val="32"/>
          <w:rtl/>
          <w:lang w:bidi="ar-MA"/>
        </w:rPr>
        <w:t>التكوين المعرفي للأساتذة المدرجين في هذه الحالة.</w:t>
      </w:r>
    </w:p>
    <w:p w:rsidR="0017342E" w:rsidRPr="00E93EF2" w:rsidRDefault="0017342E" w:rsidP="00E93EF2">
      <w:pPr>
        <w:pStyle w:val="Paragraphedeliste"/>
        <w:numPr>
          <w:ilvl w:val="0"/>
          <w:numId w:val="23"/>
        </w:numPr>
        <w:bidi/>
        <w:spacing w:line="360" w:lineRule="auto"/>
        <w:jc w:val="both"/>
        <w:rPr>
          <w:rFonts w:ascii="Times New Roman" w:hAnsi="Times New Roman" w:cs="Times New Roman"/>
          <w:sz w:val="32"/>
          <w:szCs w:val="32"/>
          <w:lang w:bidi="ar-MA"/>
        </w:rPr>
      </w:pPr>
      <w:r w:rsidRPr="00E93EF2">
        <w:rPr>
          <w:rFonts w:ascii="Times New Roman" w:hAnsi="Times New Roman" w:cs="Times New Roman" w:hint="cs"/>
          <w:sz w:val="32"/>
          <w:szCs w:val="32"/>
          <w:rtl/>
          <w:lang w:bidi="ar-MA"/>
        </w:rPr>
        <w:t>عدم إسناد الأقسام الإشهادية لهذا النوع من الأساتذة.</w:t>
      </w:r>
    </w:p>
    <w:p w:rsidR="0017342E" w:rsidRPr="00E93EF2" w:rsidRDefault="0017342E" w:rsidP="00E93EF2">
      <w:pPr>
        <w:pStyle w:val="Paragraphedeliste"/>
        <w:numPr>
          <w:ilvl w:val="0"/>
          <w:numId w:val="23"/>
        </w:numPr>
        <w:bidi/>
        <w:spacing w:line="360" w:lineRule="auto"/>
        <w:jc w:val="both"/>
        <w:rPr>
          <w:rFonts w:ascii="Times New Roman" w:hAnsi="Times New Roman" w:cs="Times New Roman"/>
          <w:sz w:val="32"/>
          <w:szCs w:val="32"/>
          <w:lang w:bidi="ar-MA"/>
        </w:rPr>
      </w:pPr>
      <w:r w:rsidRPr="00E93EF2">
        <w:rPr>
          <w:rFonts w:ascii="Times New Roman" w:hAnsi="Times New Roman" w:cs="Times New Roman" w:hint="cs"/>
          <w:sz w:val="32"/>
          <w:szCs w:val="32"/>
          <w:rtl/>
          <w:lang w:bidi="ar-MA"/>
        </w:rPr>
        <w:t>ضرورة إيفاء الطلبة المفتشين بالملفات الصحية ( النفسية خصوصا ) للأساتذة موضوع الزيارات النفسية ( تكوين بنك معطيات حول الأساتذة و المنطقة التربوية )</w:t>
      </w:r>
    </w:p>
    <w:p w:rsidR="0017342E" w:rsidRPr="00E93EF2" w:rsidRDefault="0017342E" w:rsidP="00E93EF2">
      <w:pPr>
        <w:pStyle w:val="Paragraphedeliste"/>
        <w:numPr>
          <w:ilvl w:val="0"/>
          <w:numId w:val="23"/>
        </w:numPr>
        <w:bidi/>
        <w:spacing w:line="360" w:lineRule="auto"/>
        <w:jc w:val="both"/>
        <w:rPr>
          <w:rFonts w:ascii="Times New Roman" w:hAnsi="Times New Roman" w:cs="Times New Roman"/>
          <w:sz w:val="32"/>
          <w:szCs w:val="32"/>
          <w:lang w:bidi="ar-MA"/>
        </w:rPr>
      </w:pPr>
      <w:r w:rsidRPr="00E93EF2">
        <w:rPr>
          <w:rFonts w:ascii="Times New Roman" w:hAnsi="Times New Roman" w:cs="Times New Roman" w:hint="cs"/>
          <w:sz w:val="32"/>
          <w:szCs w:val="32"/>
          <w:rtl/>
          <w:lang w:bidi="ar-MA"/>
        </w:rPr>
        <w:t>إدراج مادة التشريع في الفصل الأول من مسار تكوين الطالب المفتش حتى يتمكن من الأداة القانونية.</w:t>
      </w:r>
    </w:p>
    <w:p w:rsidR="0017342E" w:rsidRPr="00E93EF2" w:rsidRDefault="0017342E" w:rsidP="00E93EF2">
      <w:pPr>
        <w:pStyle w:val="Paragraphedeliste"/>
        <w:numPr>
          <w:ilvl w:val="0"/>
          <w:numId w:val="23"/>
        </w:numPr>
        <w:bidi/>
        <w:spacing w:line="360" w:lineRule="auto"/>
        <w:jc w:val="both"/>
        <w:rPr>
          <w:rFonts w:ascii="Times New Roman" w:hAnsi="Times New Roman" w:cs="Times New Roman"/>
          <w:sz w:val="32"/>
          <w:szCs w:val="32"/>
          <w:lang w:bidi="ar-MA"/>
        </w:rPr>
      </w:pPr>
      <w:r w:rsidRPr="00E93EF2">
        <w:rPr>
          <w:rFonts w:ascii="Times New Roman" w:hAnsi="Times New Roman" w:cs="Times New Roman" w:hint="cs"/>
          <w:sz w:val="32"/>
          <w:szCs w:val="32"/>
          <w:rtl/>
          <w:lang w:bidi="ar-MA"/>
        </w:rPr>
        <w:t>تكوين المؤطرين على كفايات تواصلية مراعية للواقع.</w:t>
      </w:r>
    </w:p>
    <w:p w:rsidR="0017342E" w:rsidRPr="00E93EF2" w:rsidRDefault="0017342E" w:rsidP="00E93EF2">
      <w:pPr>
        <w:pStyle w:val="Paragraphedeliste"/>
        <w:numPr>
          <w:ilvl w:val="0"/>
          <w:numId w:val="23"/>
        </w:numPr>
        <w:bidi/>
        <w:spacing w:line="360" w:lineRule="auto"/>
        <w:jc w:val="both"/>
        <w:rPr>
          <w:rFonts w:ascii="Times New Roman" w:hAnsi="Times New Roman" w:cs="Times New Roman"/>
          <w:sz w:val="32"/>
          <w:szCs w:val="32"/>
          <w:lang w:bidi="ar-MA"/>
        </w:rPr>
      </w:pPr>
      <w:r w:rsidRPr="00E93EF2">
        <w:rPr>
          <w:rFonts w:ascii="Times New Roman" w:hAnsi="Times New Roman" w:cs="Times New Roman" w:hint="cs"/>
          <w:sz w:val="32"/>
          <w:szCs w:val="32"/>
          <w:rtl/>
          <w:lang w:bidi="ar-MA"/>
        </w:rPr>
        <w:t>الاشتغال على البعد التحفيزي للأساتذة.</w:t>
      </w:r>
    </w:p>
    <w:p w:rsidR="0017342E" w:rsidRPr="00E93EF2" w:rsidRDefault="0017342E" w:rsidP="00E93EF2">
      <w:pPr>
        <w:pStyle w:val="Paragraphedeliste"/>
        <w:numPr>
          <w:ilvl w:val="0"/>
          <w:numId w:val="23"/>
        </w:numPr>
        <w:bidi/>
        <w:spacing w:line="360" w:lineRule="auto"/>
        <w:jc w:val="both"/>
        <w:rPr>
          <w:rFonts w:ascii="Times New Roman" w:hAnsi="Times New Roman" w:cs="Times New Roman"/>
          <w:sz w:val="32"/>
          <w:szCs w:val="32"/>
          <w:lang w:bidi="ar-MA"/>
        </w:rPr>
      </w:pPr>
      <w:r w:rsidRPr="00E93EF2">
        <w:rPr>
          <w:rFonts w:ascii="Times New Roman" w:hAnsi="Times New Roman" w:cs="Times New Roman" w:hint="cs"/>
          <w:sz w:val="32"/>
          <w:szCs w:val="32"/>
          <w:rtl/>
          <w:lang w:bidi="ar-MA"/>
        </w:rPr>
        <w:t xml:space="preserve">الاشتغال في إطار تعاقدات واضحة مراعية للأبعاد التكاملية بين المؤسسي  </w:t>
      </w:r>
    </w:p>
    <w:p w:rsidR="0017342E" w:rsidRPr="00E93EF2" w:rsidRDefault="0017342E" w:rsidP="00E93EF2">
      <w:pPr>
        <w:pStyle w:val="Paragraphedeliste"/>
        <w:bidi/>
        <w:spacing w:line="360" w:lineRule="auto"/>
        <w:ind w:left="2272"/>
        <w:jc w:val="both"/>
        <w:rPr>
          <w:rFonts w:ascii="Times New Roman" w:hAnsi="Times New Roman" w:cs="Times New Roman"/>
          <w:sz w:val="32"/>
          <w:szCs w:val="32"/>
          <w:rtl/>
          <w:lang w:bidi="ar-MA"/>
        </w:rPr>
      </w:pPr>
      <w:r w:rsidRPr="00E93EF2">
        <w:rPr>
          <w:rFonts w:ascii="Times New Roman" w:hAnsi="Times New Roman" w:cs="Times New Roman" w:hint="cs"/>
          <w:sz w:val="32"/>
          <w:szCs w:val="32"/>
          <w:rtl/>
          <w:lang w:bidi="ar-MA"/>
        </w:rPr>
        <w:t xml:space="preserve">والإنساني و البيداغوجي.                                                                                                    </w:t>
      </w:r>
    </w:p>
    <w:p w:rsidR="0017342E" w:rsidRPr="00E93EF2" w:rsidRDefault="0017342E" w:rsidP="00E93EF2">
      <w:pPr>
        <w:pStyle w:val="Paragraphedeliste"/>
        <w:bidi/>
        <w:spacing w:line="360" w:lineRule="auto"/>
        <w:jc w:val="both"/>
        <w:rPr>
          <w:rFonts w:ascii="Times New Roman" w:hAnsi="Times New Roman" w:cs="Times New Roman"/>
          <w:sz w:val="32"/>
          <w:szCs w:val="32"/>
          <w:rtl/>
          <w:lang w:bidi="ar-MA"/>
        </w:rPr>
      </w:pPr>
    </w:p>
    <w:p w:rsidR="0017342E" w:rsidRPr="00E93EF2" w:rsidRDefault="0017342E" w:rsidP="00E93EF2">
      <w:pPr>
        <w:pStyle w:val="Paragraphedeliste"/>
        <w:bidi/>
        <w:spacing w:line="360" w:lineRule="auto"/>
        <w:jc w:val="both"/>
        <w:rPr>
          <w:rFonts w:ascii="Times New Roman" w:hAnsi="Times New Roman" w:cs="Times New Roman"/>
          <w:sz w:val="32"/>
          <w:szCs w:val="32"/>
          <w:rtl/>
          <w:lang w:bidi="ar-MA"/>
        </w:rPr>
      </w:pPr>
    </w:p>
    <w:p w:rsidR="0017342E" w:rsidRPr="00E93EF2" w:rsidRDefault="0017342E" w:rsidP="00E93EF2">
      <w:pPr>
        <w:bidi/>
        <w:spacing w:line="360" w:lineRule="auto"/>
        <w:rPr>
          <w:sz w:val="32"/>
          <w:szCs w:val="32"/>
          <w:rtl/>
        </w:rPr>
      </w:pPr>
    </w:p>
    <w:p w:rsidR="009032DA" w:rsidRPr="00E93EF2" w:rsidRDefault="009032DA" w:rsidP="00E93EF2">
      <w:pPr>
        <w:bidi/>
        <w:spacing w:line="360" w:lineRule="auto"/>
        <w:rPr>
          <w:sz w:val="32"/>
          <w:szCs w:val="32"/>
          <w:rtl/>
        </w:rPr>
      </w:pPr>
    </w:p>
    <w:p w:rsidR="009032DA" w:rsidRPr="00E93EF2" w:rsidRDefault="009032DA" w:rsidP="00E93EF2">
      <w:pPr>
        <w:bidi/>
        <w:spacing w:line="360" w:lineRule="auto"/>
        <w:rPr>
          <w:sz w:val="32"/>
          <w:szCs w:val="32"/>
          <w:rtl/>
        </w:rPr>
      </w:pPr>
    </w:p>
    <w:p w:rsidR="00946AAF" w:rsidRPr="00E93EF2" w:rsidRDefault="00946AAF" w:rsidP="00E93EF2">
      <w:pPr>
        <w:spacing w:line="360" w:lineRule="auto"/>
        <w:jc w:val="right"/>
        <w:rPr>
          <w:b/>
          <w:noProof/>
          <w:sz w:val="32"/>
          <w:szCs w:val="32"/>
          <w:u w:val="single"/>
          <w:rtl/>
          <w:lang w:bidi="ar-MA"/>
        </w:rPr>
      </w:pPr>
    </w:p>
    <w:p w:rsidR="00946AAF" w:rsidRPr="00E93EF2" w:rsidRDefault="00946AAF" w:rsidP="00E93EF2">
      <w:pPr>
        <w:spacing w:line="360" w:lineRule="auto"/>
        <w:jc w:val="right"/>
        <w:rPr>
          <w:b/>
          <w:noProof/>
          <w:sz w:val="32"/>
          <w:szCs w:val="32"/>
          <w:u w:val="single"/>
          <w:rtl/>
          <w:lang w:bidi="ar-MA"/>
        </w:rPr>
      </w:pPr>
    </w:p>
    <w:p w:rsidR="00946AAF" w:rsidRPr="00E93EF2" w:rsidRDefault="00946AAF" w:rsidP="00E93EF2">
      <w:pPr>
        <w:spacing w:line="360" w:lineRule="auto"/>
        <w:jc w:val="right"/>
        <w:rPr>
          <w:b/>
          <w:noProof/>
          <w:sz w:val="32"/>
          <w:szCs w:val="32"/>
          <w:u w:val="single"/>
          <w:rtl/>
          <w:lang w:bidi="ar-MA"/>
        </w:rPr>
      </w:pPr>
    </w:p>
    <w:p w:rsidR="00946AAF" w:rsidRPr="00E93EF2" w:rsidRDefault="00946AAF" w:rsidP="00E93EF2">
      <w:pPr>
        <w:spacing w:line="360" w:lineRule="auto"/>
        <w:jc w:val="right"/>
        <w:rPr>
          <w:b/>
          <w:noProof/>
          <w:sz w:val="32"/>
          <w:szCs w:val="32"/>
          <w:u w:val="single"/>
          <w:rtl/>
          <w:lang w:bidi="ar-MA"/>
        </w:rPr>
      </w:pPr>
    </w:p>
    <w:p w:rsidR="00946AAF" w:rsidRPr="00E93EF2" w:rsidRDefault="00946AAF" w:rsidP="00F60B6F">
      <w:pPr>
        <w:spacing w:line="360" w:lineRule="auto"/>
        <w:rPr>
          <w:b/>
          <w:noProof/>
          <w:sz w:val="32"/>
          <w:szCs w:val="32"/>
          <w:u w:val="single"/>
          <w:rtl/>
          <w:lang w:bidi="ar-MA"/>
        </w:rPr>
      </w:pPr>
    </w:p>
    <w:p w:rsidR="00946AAF" w:rsidRPr="00F60B6F" w:rsidRDefault="00946AAF" w:rsidP="00E93EF2">
      <w:pPr>
        <w:spacing w:line="360" w:lineRule="auto"/>
        <w:jc w:val="right"/>
        <w:rPr>
          <w:bCs/>
          <w:noProof/>
          <w:sz w:val="40"/>
          <w:szCs w:val="40"/>
          <w:u w:val="single"/>
          <w:rtl/>
          <w:lang w:bidi="ar-MA"/>
        </w:rPr>
      </w:pPr>
      <w:r w:rsidRPr="00F60B6F">
        <w:rPr>
          <w:rFonts w:hint="cs"/>
          <w:bCs/>
          <w:noProof/>
          <w:sz w:val="40"/>
          <w:szCs w:val="40"/>
          <w:u w:val="single"/>
          <w:rtl/>
          <w:lang w:bidi="ar-MA"/>
        </w:rPr>
        <w:t>خاتمة:</w:t>
      </w:r>
      <w:r w:rsidR="009E4172">
        <w:rPr>
          <w:bCs/>
          <w:noProof/>
          <w:sz w:val="40"/>
          <w:szCs w:val="40"/>
          <w:u w:val="single"/>
          <w:lang w:bidi="ar-MA"/>
        </w:rPr>
        <w:t>.VI</w:t>
      </w:r>
    </w:p>
    <w:p w:rsidR="00946AAF" w:rsidRPr="00E93EF2" w:rsidRDefault="00946AAF" w:rsidP="00E93EF2">
      <w:pPr>
        <w:spacing w:line="360" w:lineRule="auto"/>
        <w:jc w:val="right"/>
        <w:rPr>
          <w:b/>
          <w:noProof/>
          <w:sz w:val="32"/>
          <w:szCs w:val="32"/>
          <w:rtl/>
          <w:lang w:bidi="ar-MA"/>
        </w:rPr>
      </w:pPr>
      <w:r w:rsidRPr="00E93EF2">
        <w:rPr>
          <w:rFonts w:hint="cs"/>
          <w:b/>
          <w:noProof/>
          <w:sz w:val="32"/>
          <w:szCs w:val="32"/>
          <w:rtl/>
          <w:lang w:bidi="ar-MA"/>
        </w:rPr>
        <w:t>كان أسبوع التدريب فرصة سانحة لصقل مكاسبنا المعرفية على المستويين النظري و التطبيقي. و هكذا تمكنا بمساعدة مؤطرنا السيد عبد الرحمان اليمني من:</w:t>
      </w:r>
    </w:p>
    <w:p w:rsidR="00946AAF" w:rsidRPr="00E93EF2" w:rsidRDefault="00946AAF" w:rsidP="00E93EF2">
      <w:pPr>
        <w:pStyle w:val="Paragraphedeliste"/>
        <w:numPr>
          <w:ilvl w:val="0"/>
          <w:numId w:val="24"/>
        </w:numPr>
        <w:bidi/>
        <w:spacing w:line="360" w:lineRule="auto"/>
        <w:rPr>
          <w:sz w:val="32"/>
          <w:szCs w:val="32"/>
          <w:lang w:bidi="ar-MA"/>
        </w:rPr>
      </w:pPr>
      <w:r w:rsidRPr="00E93EF2">
        <w:rPr>
          <w:rFonts w:hint="cs"/>
          <w:sz w:val="32"/>
          <w:szCs w:val="32"/>
          <w:rtl/>
          <w:lang w:bidi="ar-MA"/>
        </w:rPr>
        <w:t>التمرس على تنشيط الندوات التربوية و حسن اختيار مواضيعها .</w:t>
      </w:r>
    </w:p>
    <w:p w:rsidR="00946AAF" w:rsidRPr="00E93EF2" w:rsidRDefault="00A619BE" w:rsidP="00E93EF2">
      <w:pPr>
        <w:pStyle w:val="Paragraphedeliste"/>
        <w:numPr>
          <w:ilvl w:val="0"/>
          <w:numId w:val="24"/>
        </w:numPr>
        <w:bidi/>
        <w:spacing w:line="360" w:lineRule="auto"/>
        <w:rPr>
          <w:sz w:val="32"/>
          <w:szCs w:val="32"/>
          <w:lang w:bidi="ar-MA"/>
        </w:rPr>
      </w:pPr>
      <w:r w:rsidRPr="00E93EF2">
        <w:rPr>
          <w:rFonts w:hint="cs"/>
          <w:sz w:val="32"/>
          <w:szCs w:val="32"/>
          <w:rtl/>
          <w:lang w:bidi="ar-MA"/>
        </w:rPr>
        <w:t>تنمية و تعزيز</w:t>
      </w:r>
      <w:r w:rsidR="00946AAF" w:rsidRPr="00E93EF2">
        <w:rPr>
          <w:rFonts w:hint="cs"/>
          <w:sz w:val="32"/>
          <w:szCs w:val="32"/>
          <w:rtl/>
          <w:lang w:bidi="ar-MA"/>
        </w:rPr>
        <w:t>مهارة كتابة التقاريرال</w:t>
      </w:r>
      <w:r w:rsidR="00202062" w:rsidRPr="00E93EF2">
        <w:rPr>
          <w:rFonts w:hint="cs"/>
          <w:sz w:val="32"/>
          <w:szCs w:val="32"/>
          <w:rtl/>
          <w:lang w:bidi="ar-MA"/>
        </w:rPr>
        <w:t>ت</w:t>
      </w:r>
      <w:r w:rsidR="00946AAF" w:rsidRPr="00E93EF2">
        <w:rPr>
          <w:rFonts w:hint="cs"/>
          <w:sz w:val="32"/>
          <w:szCs w:val="32"/>
          <w:rtl/>
          <w:lang w:bidi="ar-MA"/>
        </w:rPr>
        <w:t xml:space="preserve">ركيبية </w:t>
      </w:r>
    </w:p>
    <w:p w:rsidR="00946AAF" w:rsidRPr="00E93EF2" w:rsidRDefault="00A619BE" w:rsidP="00E93EF2">
      <w:pPr>
        <w:pStyle w:val="Paragraphedeliste"/>
        <w:numPr>
          <w:ilvl w:val="0"/>
          <w:numId w:val="24"/>
        </w:numPr>
        <w:bidi/>
        <w:spacing w:line="360" w:lineRule="auto"/>
        <w:rPr>
          <w:sz w:val="32"/>
          <w:szCs w:val="32"/>
          <w:lang w:bidi="ar-MA"/>
        </w:rPr>
      </w:pPr>
      <w:r w:rsidRPr="00E93EF2">
        <w:rPr>
          <w:rFonts w:hint="cs"/>
          <w:sz w:val="32"/>
          <w:szCs w:val="32"/>
          <w:rtl/>
          <w:lang w:bidi="ar-MA"/>
        </w:rPr>
        <w:t>الاستئناس بطرق تقييم الامتحانات الاشهادية</w:t>
      </w:r>
      <w:r w:rsidR="00946AAF" w:rsidRPr="00E93EF2">
        <w:rPr>
          <w:rFonts w:hint="cs"/>
          <w:sz w:val="32"/>
          <w:szCs w:val="32"/>
          <w:rtl/>
          <w:lang w:bidi="ar-MA"/>
        </w:rPr>
        <w:t xml:space="preserve"> </w:t>
      </w:r>
    </w:p>
    <w:p w:rsidR="00946AAF" w:rsidRPr="00E93EF2" w:rsidRDefault="00946AAF" w:rsidP="00E93EF2">
      <w:pPr>
        <w:pStyle w:val="Paragraphedeliste"/>
        <w:numPr>
          <w:ilvl w:val="0"/>
          <w:numId w:val="24"/>
        </w:numPr>
        <w:bidi/>
        <w:spacing w:line="360" w:lineRule="auto"/>
        <w:rPr>
          <w:sz w:val="32"/>
          <w:szCs w:val="32"/>
          <w:rtl/>
          <w:lang w:bidi="ar-MA"/>
        </w:rPr>
      </w:pPr>
      <w:r w:rsidRPr="00E93EF2">
        <w:rPr>
          <w:rFonts w:hint="cs"/>
          <w:sz w:val="32"/>
          <w:szCs w:val="32"/>
          <w:rtl/>
          <w:lang w:bidi="ar-MA"/>
        </w:rPr>
        <w:t>التواصل</w:t>
      </w:r>
      <w:r w:rsidR="00A619BE" w:rsidRPr="00E93EF2">
        <w:rPr>
          <w:rFonts w:hint="cs"/>
          <w:sz w:val="32"/>
          <w:szCs w:val="32"/>
          <w:rtl/>
          <w:lang w:bidi="ar-MA"/>
        </w:rPr>
        <w:t xml:space="preserve"> و نسج شبكة علاقات مجتمعية مع الفاعلين الإداريين و التربويين</w:t>
      </w:r>
    </w:p>
    <w:p w:rsidR="00A619BE" w:rsidRPr="00E93EF2" w:rsidRDefault="00A619BE" w:rsidP="00E93EF2">
      <w:pPr>
        <w:pStyle w:val="Paragraphedeliste"/>
        <w:numPr>
          <w:ilvl w:val="0"/>
          <w:numId w:val="24"/>
        </w:numPr>
        <w:bidi/>
        <w:spacing w:line="360" w:lineRule="auto"/>
        <w:rPr>
          <w:sz w:val="32"/>
          <w:szCs w:val="32"/>
          <w:rtl/>
          <w:lang w:bidi="ar-MA"/>
        </w:rPr>
      </w:pPr>
      <w:r w:rsidRPr="00E93EF2">
        <w:rPr>
          <w:rFonts w:hint="cs"/>
          <w:sz w:val="32"/>
          <w:szCs w:val="32"/>
          <w:rtl/>
          <w:lang w:bidi="ar-MA"/>
        </w:rPr>
        <w:t>استبطان كيفية التعامل مع مؤسسات التعليم الخصوصي</w:t>
      </w:r>
    </w:p>
    <w:p w:rsidR="00A619BE" w:rsidRPr="00E93EF2" w:rsidRDefault="00A619BE" w:rsidP="00E93EF2">
      <w:pPr>
        <w:pStyle w:val="Paragraphedeliste"/>
        <w:numPr>
          <w:ilvl w:val="0"/>
          <w:numId w:val="24"/>
        </w:numPr>
        <w:bidi/>
        <w:spacing w:line="360" w:lineRule="auto"/>
        <w:rPr>
          <w:sz w:val="32"/>
          <w:szCs w:val="32"/>
          <w:lang w:bidi="ar-MA"/>
        </w:rPr>
      </w:pPr>
      <w:r w:rsidRPr="00E93EF2">
        <w:rPr>
          <w:rFonts w:hint="cs"/>
          <w:sz w:val="32"/>
          <w:szCs w:val="32"/>
          <w:rtl/>
          <w:lang w:bidi="ar-MA"/>
        </w:rPr>
        <w:t>أهمية التكوين الأكاديمي للأستاذ في الرفع من مستوى تدريس الرياضيات ببلادنا</w:t>
      </w:r>
    </w:p>
    <w:p w:rsidR="00946AAF" w:rsidRPr="00E93EF2" w:rsidRDefault="00946AAF" w:rsidP="00E93EF2">
      <w:pPr>
        <w:pStyle w:val="Paragraphedeliste"/>
        <w:numPr>
          <w:ilvl w:val="0"/>
          <w:numId w:val="24"/>
        </w:numPr>
        <w:bidi/>
        <w:spacing w:line="360" w:lineRule="auto"/>
        <w:rPr>
          <w:sz w:val="32"/>
          <w:szCs w:val="32"/>
          <w:rtl/>
          <w:lang w:bidi="ar-MA"/>
        </w:rPr>
      </w:pPr>
      <w:r w:rsidRPr="00E93EF2">
        <w:rPr>
          <w:rFonts w:hint="cs"/>
          <w:sz w:val="32"/>
          <w:szCs w:val="32"/>
          <w:rtl/>
          <w:lang w:bidi="ar-MA"/>
        </w:rPr>
        <w:t xml:space="preserve">طريقة دراسة البيئة التربوية لمؤسسة تعليمية </w:t>
      </w:r>
    </w:p>
    <w:p w:rsidR="00A619BE" w:rsidRPr="00E93EF2" w:rsidRDefault="00A619BE" w:rsidP="00E93EF2">
      <w:pPr>
        <w:bidi/>
        <w:spacing w:line="360" w:lineRule="auto"/>
        <w:rPr>
          <w:sz w:val="32"/>
          <w:szCs w:val="32"/>
          <w:rtl/>
          <w:lang w:bidi="ar-MA"/>
        </w:rPr>
      </w:pPr>
    </w:p>
    <w:p w:rsidR="00AD5F9F" w:rsidRPr="00E93EF2" w:rsidRDefault="009606DE" w:rsidP="00E93EF2">
      <w:pPr>
        <w:spacing w:line="360" w:lineRule="auto"/>
        <w:jc w:val="right"/>
        <w:rPr>
          <w:b/>
          <w:noProof/>
          <w:sz w:val="32"/>
          <w:szCs w:val="32"/>
          <w:rtl/>
          <w:lang w:bidi="ar-MA"/>
        </w:rPr>
      </w:pPr>
      <w:r w:rsidRPr="00E93EF2">
        <w:rPr>
          <w:rFonts w:hint="cs"/>
          <w:b/>
          <w:noProof/>
          <w:sz w:val="32"/>
          <w:szCs w:val="32"/>
          <w:rtl/>
          <w:lang w:bidi="ar-MA"/>
        </w:rPr>
        <w:t xml:space="preserve"> </w:t>
      </w:r>
    </w:p>
    <w:sectPr w:rsidR="00AD5F9F" w:rsidRPr="00E93EF2" w:rsidSect="00896850">
      <w:footerReference w:type="default" r:id="rId19"/>
      <w:headerReference w:type="first" r:id="rId20"/>
      <w:footerReference w:type="first" r:id="rId21"/>
      <w:pgSz w:w="11906" w:h="16838"/>
      <w:pgMar w:top="1417" w:right="1417" w:bottom="1417" w:left="1417"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F6B" w:rsidRDefault="003E5F6B" w:rsidP="00D175D0">
      <w:pPr>
        <w:spacing w:after="0" w:line="240" w:lineRule="auto"/>
      </w:pPr>
      <w:r>
        <w:separator/>
      </w:r>
    </w:p>
  </w:endnote>
  <w:endnote w:type="continuationSeparator" w:id="1">
    <w:p w:rsidR="003E5F6B" w:rsidRDefault="003E5F6B" w:rsidP="00D175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djadli_OTFmaghribidjadid">
    <w:altName w:val="Times New Roman"/>
    <w:charset w:val="00"/>
    <w:family w:val="auto"/>
    <w:pitch w:val="variable"/>
    <w:sig w:usb0="00000000" w:usb1="80000000" w:usb2="00000008" w:usb3="00000000" w:csb0="00000041" w:csb1="00000000"/>
  </w:font>
  <w:font w:name="Andalus">
    <w:panose1 w:val="02010000000000000000"/>
    <w:charset w:val="B2"/>
    <w:family w:val="auto"/>
    <w:pitch w:val="variable"/>
    <w:sig w:usb0="00002001" w:usb1="00000000" w:usb2="00000000" w:usb3="00000000" w:csb0="00000040" w:csb1="00000000"/>
  </w:font>
  <w:font w:name="Sultan Medium">
    <w:altName w:val="Times New Roman"/>
    <w:charset w:val="B2"/>
    <w:family w:val="auto"/>
    <w:pitch w:val="variable"/>
    <w:sig w:usb0="00002000" w:usb1="00000000" w:usb2="00000000" w:usb3="00000000" w:csb0="00000040" w:csb1="00000000"/>
  </w:font>
  <w:font w:name="Antique Olive">
    <w:altName w:val="Corbel"/>
    <w:charset w:val="00"/>
    <w:family w:val="swiss"/>
    <w:pitch w:val="variable"/>
    <w:sig w:usb0="00000001" w:usb1="00000000" w:usb2="00000000" w:usb3="00000000" w:csb0="00000093" w:csb1="00000000"/>
  </w:font>
  <w:font w:name="MCS Taybah S_U norm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1FB" w:rsidRDefault="007A01FB" w:rsidP="007A01FB">
    <w:pPr>
      <w:pStyle w:val="Pieddepage"/>
      <w:pBdr>
        <w:top w:val="thinThickSmallGap" w:sz="24" w:space="1" w:color="622423" w:themeColor="accent2" w:themeShade="7F"/>
      </w:pBdr>
      <w:rPr>
        <w:rFonts w:asciiTheme="majorHAnsi" w:hAnsiTheme="majorHAnsi"/>
      </w:rPr>
    </w:pPr>
    <w:r>
      <w:rPr>
        <w:rFonts w:asciiTheme="majorHAnsi" w:hAnsiTheme="majorHAnsi"/>
      </w:rPr>
      <w:t>Ahmed SANI</w:t>
    </w:r>
    <w:r>
      <w:rPr>
        <w:rFonts w:asciiTheme="majorHAnsi" w:hAnsiTheme="majorHAnsi"/>
      </w:rPr>
      <w:ptab w:relativeTo="margin" w:alignment="right" w:leader="none"/>
    </w:r>
    <w:r>
      <w:rPr>
        <w:rFonts w:asciiTheme="majorHAnsi" w:hAnsiTheme="majorHAnsi"/>
      </w:rPr>
      <w:t xml:space="preserve">Page </w:t>
    </w:r>
    <w:fldSimple w:instr=" PAGE   \* MERGEFORMAT ">
      <w:r w:rsidR="008212A1" w:rsidRPr="008212A1">
        <w:rPr>
          <w:rFonts w:asciiTheme="majorHAnsi" w:hAnsiTheme="majorHAnsi"/>
          <w:noProof/>
        </w:rPr>
        <w:t>32</w:t>
      </w:r>
    </w:fldSimple>
  </w:p>
  <w:p w:rsidR="004543A3" w:rsidRDefault="004543A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3A3" w:rsidRDefault="004543A3" w:rsidP="004543A3">
    <w:pPr>
      <w:pStyle w:val="Pieddepage"/>
      <w:pBdr>
        <w:top w:val="thinThickSmallGap" w:sz="24" w:space="1" w:color="622423" w:themeColor="accent2" w:themeShade="7F"/>
      </w:pBdr>
      <w:rPr>
        <w:rFonts w:asciiTheme="majorHAnsi" w:hAnsiTheme="majorHAnsi"/>
      </w:rPr>
    </w:pPr>
    <w:r>
      <w:rPr>
        <w:rFonts w:asciiTheme="majorHAnsi" w:hAnsiTheme="majorHAnsi"/>
      </w:rPr>
      <w:t>Ahmed SANI</w:t>
    </w:r>
    <w:r>
      <w:rPr>
        <w:rFonts w:asciiTheme="majorHAnsi" w:hAnsiTheme="majorHAnsi"/>
      </w:rPr>
      <w:ptab w:relativeTo="margin" w:alignment="right" w:leader="none"/>
    </w:r>
    <w:r>
      <w:rPr>
        <w:rFonts w:asciiTheme="majorHAnsi" w:hAnsiTheme="majorHAnsi"/>
      </w:rPr>
      <w:t xml:space="preserve">Page </w:t>
    </w:r>
    <w:fldSimple w:instr=" PAGE   \* MERGEFORMAT ">
      <w:r w:rsidR="008A2C50" w:rsidRPr="008A2C50">
        <w:rPr>
          <w:rFonts w:asciiTheme="majorHAnsi" w:hAnsiTheme="majorHAnsi"/>
          <w:noProof/>
        </w:rPr>
        <w:t>1</w:t>
      </w:r>
    </w:fldSimple>
  </w:p>
  <w:p w:rsidR="004543A3" w:rsidRDefault="004543A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F6B" w:rsidRDefault="003E5F6B" w:rsidP="00D175D0">
      <w:pPr>
        <w:spacing w:after="0" w:line="240" w:lineRule="auto"/>
      </w:pPr>
      <w:r>
        <w:separator/>
      </w:r>
    </w:p>
  </w:footnote>
  <w:footnote w:type="continuationSeparator" w:id="1">
    <w:p w:rsidR="003E5F6B" w:rsidRDefault="003E5F6B" w:rsidP="00D175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355BEE295BA94AAA95B8D8B071D9AC83"/>
      </w:placeholder>
      <w:dataBinding w:prefixMappings="xmlns:ns0='http://schemas.openxmlformats.org/package/2006/metadata/core-properties' xmlns:ns1='http://purl.org/dc/elements/1.1/'" w:xpath="/ns0:coreProperties[1]/ns1:title[1]" w:storeItemID="{6C3C8BC8-F283-45AE-878A-BAB7291924A1}"/>
      <w:text/>
    </w:sdtPr>
    <w:sdtContent>
      <w:p w:rsidR="004543A3" w:rsidRDefault="004543A3" w:rsidP="004543A3">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تقرير التدريب الميداني</w:t>
        </w:r>
      </w:p>
    </w:sdtContent>
  </w:sdt>
  <w:p w:rsidR="004543A3" w:rsidRDefault="004543A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1pt;height:11.1pt" o:bullet="t">
        <v:imagedata r:id="rId1" o:title="BD15018_"/>
        <o:lock v:ext="edit" cropping="t"/>
      </v:shape>
    </w:pict>
  </w:numPicBullet>
  <w:numPicBullet w:numPicBulletId="1">
    <w:pict>
      <v:shape id="_x0000_i1031" type="#_x0000_t75" style="width:11.1pt;height:11.1pt" o:bullet="t">
        <v:imagedata r:id="rId2" o:title="mso8F8"/>
      </v:shape>
    </w:pict>
  </w:numPicBullet>
  <w:abstractNum w:abstractNumId="0">
    <w:nsid w:val="01140DB3"/>
    <w:multiLevelType w:val="hybridMultilevel"/>
    <w:tmpl w:val="A0742AF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15833CE"/>
    <w:multiLevelType w:val="hybridMultilevel"/>
    <w:tmpl w:val="21622DB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2C2575"/>
    <w:multiLevelType w:val="hybridMultilevel"/>
    <w:tmpl w:val="81761B2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1790692"/>
    <w:multiLevelType w:val="hybridMultilevel"/>
    <w:tmpl w:val="76483404"/>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415C84"/>
    <w:multiLevelType w:val="hybridMultilevel"/>
    <w:tmpl w:val="E87A2542"/>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C8C6BDE"/>
    <w:multiLevelType w:val="hybridMultilevel"/>
    <w:tmpl w:val="AAE81472"/>
    <w:lvl w:ilvl="0" w:tplc="61D0D310">
      <w:start w:val="1"/>
      <w:numFmt w:val="decimal"/>
      <w:lvlText w:val="%1-"/>
      <w:lvlJc w:val="left"/>
      <w:pPr>
        <w:ind w:left="1069"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nsid w:val="1D9B6C55"/>
    <w:multiLevelType w:val="hybridMultilevel"/>
    <w:tmpl w:val="A740F40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1FB50A2D"/>
    <w:multiLevelType w:val="hybridMultilevel"/>
    <w:tmpl w:val="7512D34A"/>
    <w:lvl w:ilvl="0" w:tplc="C052AC1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1A60ADF"/>
    <w:multiLevelType w:val="hybridMultilevel"/>
    <w:tmpl w:val="9CA0497A"/>
    <w:lvl w:ilvl="0" w:tplc="46686CEE">
      <w:start w:val="2"/>
      <w:numFmt w:val="bullet"/>
      <w:lvlText w:val="-"/>
      <w:lvlJc w:val="left"/>
      <w:pPr>
        <w:ind w:left="2272" w:hanging="360"/>
      </w:pPr>
      <w:rPr>
        <w:rFonts w:ascii="Times New Roman" w:eastAsiaTheme="minorHAnsi" w:hAnsi="Times New Roman" w:cs="Times New Roman" w:hint="default"/>
      </w:rPr>
    </w:lvl>
    <w:lvl w:ilvl="1" w:tplc="080C0003" w:tentative="1">
      <w:start w:val="1"/>
      <w:numFmt w:val="bullet"/>
      <w:lvlText w:val="o"/>
      <w:lvlJc w:val="left"/>
      <w:pPr>
        <w:ind w:left="2992" w:hanging="360"/>
      </w:pPr>
      <w:rPr>
        <w:rFonts w:ascii="Courier New" w:hAnsi="Courier New" w:cs="Courier New" w:hint="default"/>
      </w:rPr>
    </w:lvl>
    <w:lvl w:ilvl="2" w:tplc="080C0005" w:tentative="1">
      <w:start w:val="1"/>
      <w:numFmt w:val="bullet"/>
      <w:lvlText w:val=""/>
      <w:lvlJc w:val="left"/>
      <w:pPr>
        <w:ind w:left="3712" w:hanging="360"/>
      </w:pPr>
      <w:rPr>
        <w:rFonts w:ascii="Wingdings" w:hAnsi="Wingdings" w:hint="default"/>
      </w:rPr>
    </w:lvl>
    <w:lvl w:ilvl="3" w:tplc="080C0001" w:tentative="1">
      <w:start w:val="1"/>
      <w:numFmt w:val="bullet"/>
      <w:lvlText w:val=""/>
      <w:lvlJc w:val="left"/>
      <w:pPr>
        <w:ind w:left="4432" w:hanging="360"/>
      </w:pPr>
      <w:rPr>
        <w:rFonts w:ascii="Symbol" w:hAnsi="Symbol" w:hint="default"/>
      </w:rPr>
    </w:lvl>
    <w:lvl w:ilvl="4" w:tplc="080C0003" w:tentative="1">
      <w:start w:val="1"/>
      <w:numFmt w:val="bullet"/>
      <w:lvlText w:val="o"/>
      <w:lvlJc w:val="left"/>
      <w:pPr>
        <w:ind w:left="5152" w:hanging="360"/>
      </w:pPr>
      <w:rPr>
        <w:rFonts w:ascii="Courier New" w:hAnsi="Courier New" w:cs="Courier New" w:hint="default"/>
      </w:rPr>
    </w:lvl>
    <w:lvl w:ilvl="5" w:tplc="080C0005" w:tentative="1">
      <w:start w:val="1"/>
      <w:numFmt w:val="bullet"/>
      <w:lvlText w:val=""/>
      <w:lvlJc w:val="left"/>
      <w:pPr>
        <w:ind w:left="5872" w:hanging="360"/>
      </w:pPr>
      <w:rPr>
        <w:rFonts w:ascii="Wingdings" w:hAnsi="Wingdings" w:hint="default"/>
      </w:rPr>
    </w:lvl>
    <w:lvl w:ilvl="6" w:tplc="080C0001" w:tentative="1">
      <w:start w:val="1"/>
      <w:numFmt w:val="bullet"/>
      <w:lvlText w:val=""/>
      <w:lvlJc w:val="left"/>
      <w:pPr>
        <w:ind w:left="6592" w:hanging="360"/>
      </w:pPr>
      <w:rPr>
        <w:rFonts w:ascii="Symbol" w:hAnsi="Symbol" w:hint="default"/>
      </w:rPr>
    </w:lvl>
    <w:lvl w:ilvl="7" w:tplc="080C0003" w:tentative="1">
      <w:start w:val="1"/>
      <w:numFmt w:val="bullet"/>
      <w:lvlText w:val="o"/>
      <w:lvlJc w:val="left"/>
      <w:pPr>
        <w:ind w:left="7312" w:hanging="360"/>
      </w:pPr>
      <w:rPr>
        <w:rFonts w:ascii="Courier New" w:hAnsi="Courier New" w:cs="Courier New" w:hint="default"/>
      </w:rPr>
    </w:lvl>
    <w:lvl w:ilvl="8" w:tplc="080C0005" w:tentative="1">
      <w:start w:val="1"/>
      <w:numFmt w:val="bullet"/>
      <w:lvlText w:val=""/>
      <w:lvlJc w:val="left"/>
      <w:pPr>
        <w:ind w:left="8032" w:hanging="360"/>
      </w:pPr>
      <w:rPr>
        <w:rFonts w:ascii="Wingdings" w:hAnsi="Wingdings" w:hint="default"/>
      </w:rPr>
    </w:lvl>
  </w:abstractNum>
  <w:abstractNum w:abstractNumId="9">
    <w:nsid w:val="228C144E"/>
    <w:multiLevelType w:val="hybridMultilevel"/>
    <w:tmpl w:val="4F503E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8046D38"/>
    <w:multiLevelType w:val="hybridMultilevel"/>
    <w:tmpl w:val="A8AC5D12"/>
    <w:lvl w:ilvl="0" w:tplc="040C0003">
      <w:start w:val="1"/>
      <w:numFmt w:val="bullet"/>
      <w:lvlText w:val="o"/>
      <w:lvlJc w:val="left"/>
      <w:pPr>
        <w:ind w:left="1155" w:hanging="360"/>
      </w:pPr>
      <w:rPr>
        <w:rFonts w:ascii="Courier New" w:hAnsi="Courier New" w:cs="Courier New" w:hint="default"/>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abstractNum w:abstractNumId="11">
    <w:nsid w:val="31AD7A6B"/>
    <w:multiLevelType w:val="hybridMultilevel"/>
    <w:tmpl w:val="5EDEF46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90361F6"/>
    <w:multiLevelType w:val="hybridMultilevel"/>
    <w:tmpl w:val="E970FCE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B7F4216"/>
    <w:multiLevelType w:val="hybridMultilevel"/>
    <w:tmpl w:val="0724586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4A654DC5"/>
    <w:multiLevelType w:val="hybridMultilevel"/>
    <w:tmpl w:val="A136464E"/>
    <w:lvl w:ilvl="0" w:tplc="040C000D">
      <w:start w:val="1"/>
      <w:numFmt w:val="bullet"/>
      <w:lvlText w:val=""/>
      <w:lvlJc w:val="left"/>
      <w:pPr>
        <w:ind w:left="671" w:hanging="360"/>
      </w:pPr>
      <w:rPr>
        <w:rFonts w:ascii="Wingdings" w:hAnsi="Wingdings" w:hint="default"/>
      </w:rPr>
    </w:lvl>
    <w:lvl w:ilvl="1" w:tplc="040C0003" w:tentative="1">
      <w:start w:val="1"/>
      <w:numFmt w:val="bullet"/>
      <w:lvlText w:val="o"/>
      <w:lvlJc w:val="left"/>
      <w:pPr>
        <w:ind w:left="1391" w:hanging="360"/>
      </w:pPr>
      <w:rPr>
        <w:rFonts w:ascii="Courier New" w:hAnsi="Courier New" w:cs="Courier New" w:hint="default"/>
      </w:rPr>
    </w:lvl>
    <w:lvl w:ilvl="2" w:tplc="040C0005" w:tentative="1">
      <w:start w:val="1"/>
      <w:numFmt w:val="bullet"/>
      <w:lvlText w:val=""/>
      <w:lvlJc w:val="left"/>
      <w:pPr>
        <w:ind w:left="2111" w:hanging="360"/>
      </w:pPr>
      <w:rPr>
        <w:rFonts w:ascii="Wingdings" w:hAnsi="Wingdings" w:hint="default"/>
      </w:rPr>
    </w:lvl>
    <w:lvl w:ilvl="3" w:tplc="040C0001" w:tentative="1">
      <w:start w:val="1"/>
      <w:numFmt w:val="bullet"/>
      <w:lvlText w:val=""/>
      <w:lvlJc w:val="left"/>
      <w:pPr>
        <w:ind w:left="2831" w:hanging="360"/>
      </w:pPr>
      <w:rPr>
        <w:rFonts w:ascii="Symbol" w:hAnsi="Symbol" w:hint="default"/>
      </w:rPr>
    </w:lvl>
    <w:lvl w:ilvl="4" w:tplc="040C0003" w:tentative="1">
      <w:start w:val="1"/>
      <w:numFmt w:val="bullet"/>
      <w:lvlText w:val="o"/>
      <w:lvlJc w:val="left"/>
      <w:pPr>
        <w:ind w:left="3551" w:hanging="360"/>
      </w:pPr>
      <w:rPr>
        <w:rFonts w:ascii="Courier New" w:hAnsi="Courier New" w:cs="Courier New" w:hint="default"/>
      </w:rPr>
    </w:lvl>
    <w:lvl w:ilvl="5" w:tplc="040C0005" w:tentative="1">
      <w:start w:val="1"/>
      <w:numFmt w:val="bullet"/>
      <w:lvlText w:val=""/>
      <w:lvlJc w:val="left"/>
      <w:pPr>
        <w:ind w:left="4271" w:hanging="360"/>
      </w:pPr>
      <w:rPr>
        <w:rFonts w:ascii="Wingdings" w:hAnsi="Wingdings" w:hint="default"/>
      </w:rPr>
    </w:lvl>
    <w:lvl w:ilvl="6" w:tplc="040C0001" w:tentative="1">
      <w:start w:val="1"/>
      <w:numFmt w:val="bullet"/>
      <w:lvlText w:val=""/>
      <w:lvlJc w:val="left"/>
      <w:pPr>
        <w:ind w:left="4991" w:hanging="360"/>
      </w:pPr>
      <w:rPr>
        <w:rFonts w:ascii="Symbol" w:hAnsi="Symbol" w:hint="default"/>
      </w:rPr>
    </w:lvl>
    <w:lvl w:ilvl="7" w:tplc="040C0003" w:tentative="1">
      <w:start w:val="1"/>
      <w:numFmt w:val="bullet"/>
      <w:lvlText w:val="o"/>
      <w:lvlJc w:val="left"/>
      <w:pPr>
        <w:ind w:left="5711" w:hanging="360"/>
      </w:pPr>
      <w:rPr>
        <w:rFonts w:ascii="Courier New" w:hAnsi="Courier New" w:cs="Courier New" w:hint="default"/>
      </w:rPr>
    </w:lvl>
    <w:lvl w:ilvl="8" w:tplc="040C0005" w:tentative="1">
      <w:start w:val="1"/>
      <w:numFmt w:val="bullet"/>
      <w:lvlText w:val=""/>
      <w:lvlJc w:val="left"/>
      <w:pPr>
        <w:ind w:left="6431" w:hanging="360"/>
      </w:pPr>
      <w:rPr>
        <w:rFonts w:ascii="Wingdings" w:hAnsi="Wingdings" w:hint="default"/>
      </w:rPr>
    </w:lvl>
  </w:abstractNum>
  <w:abstractNum w:abstractNumId="15">
    <w:nsid w:val="4FE70848"/>
    <w:multiLevelType w:val="hybridMultilevel"/>
    <w:tmpl w:val="C39481A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576B607B"/>
    <w:multiLevelType w:val="hybridMultilevel"/>
    <w:tmpl w:val="57B66C8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nsid w:val="5FCA1E4A"/>
    <w:multiLevelType w:val="hybridMultilevel"/>
    <w:tmpl w:val="828EE2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7841305"/>
    <w:multiLevelType w:val="hybridMultilevel"/>
    <w:tmpl w:val="93A0CE70"/>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6C5E3194"/>
    <w:multiLevelType w:val="hybridMultilevel"/>
    <w:tmpl w:val="94502D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EEB07DB"/>
    <w:multiLevelType w:val="hybridMultilevel"/>
    <w:tmpl w:val="7080539A"/>
    <w:lvl w:ilvl="0" w:tplc="46686CEE">
      <w:start w:val="2"/>
      <w:numFmt w:val="bullet"/>
      <w:lvlText w:val="-"/>
      <w:lvlJc w:val="left"/>
      <w:pPr>
        <w:ind w:left="2250" w:hanging="360"/>
      </w:pPr>
      <w:rPr>
        <w:rFonts w:ascii="Times New Roman" w:eastAsiaTheme="minorHAnsi" w:hAnsi="Times New Roman" w:cs="Times New Roman" w:hint="default"/>
      </w:rPr>
    </w:lvl>
    <w:lvl w:ilvl="1" w:tplc="080C0003" w:tentative="1">
      <w:start w:val="1"/>
      <w:numFmt w:val="bullet"/>
      <w:lvlText w:val="o"/>
      <w:lvlJc w:val="left"/>
      <w:pPr>
        <w:ind w:left="2970" w:hanging="360"/>
      </w:pPr>
      <w:rPr>
        <w:rFonts w:ascii="Courier New" w:hAnsi="Courier New" w:cs="Courier New" w:hint="default"/>
      </w:rPr>
    </w:lvl>
    <w:lvl w:ilvl="2" w:tplc="080C0005" w:tentative="1">
      <w:start w:val="1"/>
      <w:numFmt w:val="bullet"/>
      <w:lvlText w:val=""/>
      <w:lvlJc w:val="left"/>
      <w:pPr>
        <w:ind w:left="3690" w:hanging="360"/>
      </w:pPr>
      <w:rPr>
        <w:rFonts w:ascii="Wingdings" w:hAnsi="Wingdings" w:hint="default"/>
      </w:rPr>
    </w:lvl>
    <w:lvl w:ilvl="3" w:tplc="080C0001" w:tentative="1">
      <w:start w:val="1"/>
      <w:numFmt w:val="bullet"/>
      <w:lvlText w:val=""/>
      <w:lvlJc w:val="left"/>
      <w:pPr>
        <w:ind w:left="4410" w:hanging="360"/>
      </w:pPr>
      <w:rPr>
        <w:rFonts w:ascii="Symbol" w:hAnsi="Symbol" w:hint="default"/>
      </w:rPr>
    </w:lvl>
    <w:lvl w:ilvl="4" w:tplc="080C0003" w:tentative="1">
      <w:start w:val="1"/>
      <w:numFmt w:val="bullet"/>
      <w:lvlText w:val="o"/>
      <w:lvlJc w:val="left"/>
      <w:pPr>
        <w:ind w:left="5130" w:hanging="360"/>
      </w:pPr>
      <w:rPr>
        <w:rFonts w:ascii="Courier New" w:hAnsi="Courier New" w:cs="Courier New" w:hint="default"/>
      </w:rPr>
    </w:lvl>
    <w:lvl w:ilvl="5" w:tplc="080C0005" w:tentative="1">
      <w:start w:val="1"/>
      <w:numFmt w:val="bullet"/>
      <w:lvlText w:val=""/>
      <w:lvlJc w:val="left"/>
      <w:pPr>
        <w:ind w:left="5850" w:hanging="360"/>
      </w:pPr>
      <w:rPr>
        <w:rFonts w:ascii="Wingdings" w:hAnsi="Wingdings" w:hint="default"/>
      </w:rPr>
    </w:lvl>
    <w:lvl w:ilvl="6" w:tplc="080C0001" w:tentative="1">
      <w:start w:val="1"/>
      <w:numFmt w:val="bullet"/>
      <w:lvlText w:val=""/>
      <w:lvlJc w:val="left"/>
      <w:pPr>
        <w:ind w:left="6570" w:hanging="360"/>
      </w:pPr>
      <w:rPr>
        <w:rFonts w:ascii="Symbol" w:hAnsi="Symbol" w:hint="default"/>
      </w:rPr>
    </w:lvl>
    <w:lvl w:ilvl="7" w:tplc="080C0003" w:tentative="1">
      <w:start w:val="1"/>
      <w:numFmt w:val="bullet"/>
      <w:lvlText w:val="o"/>
      <w:lvlJc w:val="left"/>
      <w:pPr>
        <w:ind w:left="7290" w:hanging="360"/>
      </w:pPr>
      <w:rPr>
        <w:rFonts w:ascii="Courier New" w:hAnsi="Courier New" w:cs="Courier New" w:hint="default"/>
      </w:rPr>
    </w:lvl>
    <w:lvl w:ilvl="8" w:tplc="080C0005" w:tentative="1">
      <w:start w:val="1"/>
      <w:numFmt w:val="bullet"/>
      <w:lvlText w:val=""/>
      <w:lvlJc w:val="left"/>
      <w:pPr>
        <w:ind w:left="8010" w:hanging="360"/>
      </w:pPr>
      <w:rPr>
        <w:rFonts w:ascii="Wingdings" w:hAnsi="Wingdings" w:hint="default"/>
      </w:rPr>
    </w:lvl>
  </w:abstractNum>
  <w:abstractNum w:abstractNumId="21">
    <w:nsid w:val="6F403588"/>
    <w:multiLevelType w:val="hybridMultilevel"/>
    <w:tmpl w:val="27D217D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74BB09B8"/>
    <w:multiLevelType w:val="hybridMultilevel"/>
    <w:tmpl w:val="03A67686"/>
    <w:lvl w:ilvl="0" w:tplc="040C0001">
      <w:start w:val="1"/>
      <w:numFmt w:val="bullet"/>
      <w:lvlText w:val=""/>
      <w:lvlJc w:val="left"/>
      <w:pPr>
        <w:ind w:left="954" w:hanging="360"/>
      </w:pPr>
      <w:rPr>
        <w:rFonts w:ascii="Symbol" w:hAnsi="Symbol" w:hint="default"/>
      </w:rPr>
    </w:lvl>
    <w:lvl w:ilvl="1" w:tplc="040C0003" w:tentative="1">
      <w:start w:val="1"/>
      <w:numFmt w:val="bullet"/>
      <w:lvlText w:val="o"/>
      <w:lvlJc w:val="left"/>
      <w:pPr>
        <w:ind w:left="1674" w:hanging="360"/>
      </w:pPr>
      <w:rPr>
        <w:rFonts w:ascii="Courier New" w:hAnsi="Courier New" w:cs="Courier New" w:hint="default"/>
      </w:rPr>
    </w:lvl>
    <w:lvl w:ilvl="2" w:tplc="040C0005" w:tentative="1">
      <w:start w:val="1"/>
      <w:numFmt w:val="bullet"/>
      <w:lvlText w:val=""/>
      <w:lvlJc w:val="left"/>
      <w:pPr>
        <w:ind w:left="2394" w:hanging="360"/>
      </w:pPr>
      <w:rPr>
        <w:rFonts w:ascii="Wingdings" w:hAnsi="Wingdings" w:hint="default"/>
      </w:rPr>
    </w:lvl>
    <w:lvl w:ilvl="3" w:tplc="040C0001" w:tentative="1">
      <w:start w:val="1"/>
      <w:numFmt w:val="bullet"/>
      <w:lvlText w:val=""/>
      <w:lvlJc w:val="left"/>
      <w:pPr>
        <w:ind w:left="3114" w:hanging="360"/>
      </w:pPr>
      <w:rPr>
        <w:rFonts w:ascii="Symbol" w:hAnsi="Symbol" w:hint="default"/>
      </w:rPr>
    </w:lvl>
    <w:lvl w:ilvl="4" w:tplc="040C0003" w:tentative="1">
      <w:start w:val="1"/>
      <w:numFmt w:val="bullet"/>
      <w:lvlText w:val="o"/>
      <w:lvlJc w:val="left"/>
      <w:pPr>
        <w:ind w:left="3834" w:hanging="360"/>
      </w:pPr>
      <w:rPr>
        <w:rFonts w:ascii="Courier New" w:hAnsi="Courier New" w:cs="Courier New" w:hint="default"/>
      </w:rPr>
    </w:lvl>
    <w:lvl w:ilvl="5" w:tplc="040C0005" w:tentative="1">
      <w:start w:val="1"/>
      <w:numFmt w:val="bullet"/>
      <w:lvlText w:val=""/>
      <w:lvlJc w:val="left"/>
      <w:pPr>
        <w:ind w:left="4554" w:hanging="360"/>
      </w:pPr>
      <w:rPr>
        <w:rFonts w:ascii="Wingdings" w:hAnsi="Wingdings" w:hint="default"/>
      </w:rPr>
    </w:lvl>
    <w:lvl w:ilvl="6" w:tplc="040C0001" w:tentative="1">
      <w:start w:val="1"/>
      <w:numFmt w:val="bullet"/>
      <w:lvlText w:val=""/>
      <w:lvlJc w:val="left"/>
      <w:pPr>
        <w:ind w:left="5274" w:hanging="360"/>
      </w:pPr>
      <w:rPr>
        <w:rFonts w:ascii="Symbol" w:hAnsi="Symbol" w:hint="default"/>
      </w:rPr>
    </w:lvl>
    <w:lvl w:ilvl="7" w:tplc="040C0003" w:tentative="1">
      <w:start w:val="1"/>
      <w:numFmt w:val="bullet"/>
      <w:lvlText w:val="o"/>
      <w:lvlJc w:val="left"/>
      <w:pPr>
        <w:ind w:left="5994" w:hanging="360"/>
      </w:pPr>
      <w:rPr>
        <w:rFonts w:ascii="Courier New" w:hAnsi="Courier New" w:cs="Courier New" w:hint="default"/>
      </w:rPr>
    </w:lvl>
    <w:lvl w:ilvl="8" w:tplc="040C0005" w:tentative="1">
      <w:start w:val="1"/>
      <w:numFmt w:val="bullet"/>
      <w:lvlText w:val=""/>
      <w:lvlJc w:val="left"/>
      <w:pPr>
        <w:ind w:left="6714" w:hanging="360"/>
      </w:pPr>
      <w:rPr>
        <w:rFonts w:ascii="Wingdings" w:hAnsi="Wingdings" w:hint="default"/>
      </w:rPr>
    </w:lvl>
  </w:abstractNum>
  <w:abstractNum w:abstractNumId="23">
    <w:nsid w:val="7726457B"/>
    <w:multiLevelType w:val="hybridMultilevel"/>
    <w:tmpl w:val="6D42FA78"/>
    <w:lvl w:ilvl="0" w:tplc="B30C528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A916ACF"/>
    <w:multiLevelType w:val="hybridMultilevel"/>
    <w:tmpl w:val="8FE025E0"/>
    <w:lvl w:ilvl="0" w:tplc="040C0001">
      <w:start w:val="1"/>
      <w:numFmt w:val="bullet"/>
      <w:lvlText w:val=""/>
      <w:lvlJc w:val="left"/>
      <w:pPr>
        <w:ind w:left="802" w:hanging="360"/>
      </w:pPr>
      <w:rPr>
        <w:rFonts w:ascii="Symbol" w:hAnsi="Symbol" w:hint="default"/>
      </w:rPr>
    </w:lvl>
    <w:lvl w:ilvl="1" w:tplc="040C0003" w:tentative="1">
      <w:start w:val="1"/>
      <w:numFmt w:val="bullet"/>
      <w:lvlText w:val="o"/>
      <w:lvlJc w:val="left"/>
      <w:pPr>
        <w:ind w:left="1522" w:hanging="360"/>
      </w:pPr>
      <w:rPr>
        <w:rFonts w:ascii="Courier New" w:hAnsi="Courier New" w:cs="Courier New" w:hint="default"/>
      </w:rPr>
    </w:lvl>
    <w:lvl w:ilvl="2" w:tplc="040C0005" w:tentative="1">
      <w:start w:val="1"/>
      <w:numFmt w:val="bullet"/>
      <w:lvlText w:val=""/>
      <w:lvlJc w:val="left"/>
      <w:pPr>
        <w:ind w:left="2242" w:hanging="360"/>
      </w:pPr>
      <w:rPr>
        <w:rFonts w:ascii="Wingdings" w:hAnsi="Wingdings" w:hint="default"/>
      </w:rPr>
    </w:lvl>
    <w:lvl w:ilvl="3" w:tplc="040C0001" w:tentative="1">
      <w:start w:val="1"/>
      <w:numFmt w:val="bullet"/>
      <w:lvlText w:val=""/>
      <w:lvlJc w:val="left"/>
      <w:pPr>
        <w:ind w:left="2962" w:hanging="360"/>
      </w:pPr>
      <w:rPr>
        <w:rFonts w:ascii="Symbol" w:hAnsi="Symbol" w:hint="default"/>
      </w:rPr>
    </w:lvl>
    <w:lvl w:ilvl="4" w:tplc="040C0003" w:tentative="1">
      <w:start w:val="1"/>
      <w:numFmt w:val="bullet"/>
      <w:lvlText w:val="o"/>
      <w:lvlJc w:val="left"/>
      <w:pPr>
        <w:ind w:left="3682" w:hanging="360"/>
      </w:pPr>
      <w:rPr>
        <w:rFonts w:ascii="Courier New" w:hAnsi="Courier New" w:cs="Courier New" w:hint="default"/>
      </w:rPr>
    </w:lvl>
    <w:lvl w:ilvl="5" w:tplc="040C0005" w:tentative="1">
      <w:start w:val="1"/>
      <w:numFmt w:val="bullet"/>
      <w:lvlText w:val=""/>
      <w:lvlJc w:val="left"/>
      <w:pPr>
        <w:ind w:left="4402" w:hanging="360"/>
      </w:pPr>
      <w:rPr>
        <w:rFonts w:ascii="Wingdings" w:hAnsi="Wingdings" w:hint="default"/>
      </w:rPr>
    </w:lvl>
    <w:lvl w:ilvl="6" w:tplc="040C0001" w:tentative="1">
      <w:start w:val="1"/>
      <w:numFmt w:val="bullet"/>
      <w:lvlText w:val=""/>
      <w:lvlJc w:val="left"/>
      <w:pPr>
        <w:ind w:left="5122" w:hanging="360"/>
      </w:pPr>
      <w:rPr>
        <w:rFonts w:ascii="Symbol" w:hAnsi="Symbol" w:hint="default"/>
      </w:rPr>
    </w:lvl>
    <w:lvl w:ilvl="7" w:tplc="040C0003" w:tentative="1">
      <w:start w:val="1"/>
      <w:numFmt w:val="bullet"/>
      <w:lvlText w:val="o"/>
      <w:lvlJc w:val="left"/>
      <w:pPr>
        <w:ind w:left="5842" w:hanging="360"/>
      </w:pPr>
      <w:rPr>
        <w:rFonts w:ascii="Courier New" w:hAnsi="Courier New" w:cs="Courier New" w:hint="default"/>
      </w:rPr>
    </w:lvl>
    <w:lvl w:ilvl="8" w:tplc="040C0005" w:tentative="1">
      <w:start w:val="1"/>
      <w:numFmt w:val="bullet"/>
      <w:lvlText w:val=""/>
      <w:lvlJc w:val="left"/>
      <w:pPr>
        <w:ind w:left="6562" w:hanging="360"/>
      </w:pPr>
      <w:rPr>
        <w:rFonts w:ascii="Wingdings" w:hAnsi="Wingdings" w:hint="default"/>
      </w:rPr>
    </w:lvl>
  </w:abstractNum>
  <w:num w:numId="1">
    <w:abstractNumId w:val="18"/>
  </w:num>
  <w:num w:numId="2">
    <w:abstractNumId w:val="24"/>
  </w:num>
  <w:num w:numId="3">
    <w:abstractNumId w:val="12"/>
  </w:num>
  <w:num w:numId="4">
    <w:abstractNumId w:val="16"/>
  </w:num>
  <w:num w:numId="5">
    <w:abstractNumId w:val="22"/>
  </w:num>
  <w:num w:numId="6">
    <w:abstractNumId w:val="14"/>
  </w:num>
  <w:num w:numId="7">
    <w:abstractNumId w:val="7"/>
  </w:num>
  <w:num w:numId="8">
    <w:abstractNumId w:val="23"/>
  </w:num>
  <w:num w:numId="9">
    <w:abstractNumId w:val="17"/>
  </w:num>
  <w:num w:numId="10">
    <w:abstractNumId w:val="13"/>
  </w:num>
  <w:num w:numId="11">
    <w:abstractNumId w:val="2"/>
  </w:num>
  <w:num w:numId="12">
    <w:abstractNumId w:val="6"/>
  </w:num>
  <w:num w:numId="13">
    <w:abstractNumId w:val="0"/>
  </w:num>
  <w:num w:numId="14">
    <w:abstractNumId w:val="5"/>
  </w:num>
  <w:num w:numId="15">
    <w:abstractNumId w:val="19"/>
  </w:num>
  <w:num w:numId="16">
    <w:abstractNumId w:val="1"/>
  </w:num>
  <w:num w:numId="17">
    <w:abstractNumId w:val="10"/>
  </w:num>
  <w:num w:numId="18">
    <w:abstractNumId w:val="3"/>
  </w:num>
  <w:num w:numId="19">
    <w:abstractNumId w:val="9"/>
  </w:num>
  <w:num w:numId="20">
    <w:abstractNumId w:val="15"/>
  </w:num>
  <w:num w:numId="21">
    <w:abstractNumId w:val="20"/>
  </w:num>
  <w:num w:numId="22">
    <w:abstractNumId w:val="21"/>
  </w:num>
  <w:num w:numId="23">
    <w:abstractNumId w:val="8"/>
  </w:num>
  <w:num w:numId="24">
    <w:abstractNumId w:val="4"/>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B2F38"/>
    <w:rsid w:val="00061F8D"/>
    <w:rsid w:val="00090ECB"/>
    <w:rsid w:val="000D7213"/>
    <w:rsid w:val="000E39E5"/>
    <w:rsid w:val="0017342E"/>
    <w:rsid w:val="00184485"/>
    <w:rsid w:val="001B6FB8"/>
    <w:rsid w:val="001E38E2"/>
    <w:rsid w:val="00201254"/>
    <w:rsid w:val="00202062"/>
    <w:rsid w:val="00290EA3"/>
    <w:rsid w:val="002C6A02"/>
    <w:rsid w:val="002F17F4"/>
    <w:rsid w:val="003624BF"/>
    <w:rsid w:val="003667C1"/>
    <w:rsid w:val="003A1AB3"/>
    <w:rsid w:val="003E5F6B"/>
    <w:rsid w:val="004543A3"/>
    <w:rsid w:val="00493601"/>
    <w:rsid w:val="004B6F15"/>
    <w:rsid w:val="004C01E8"/>
    <w:rsid w:val="00511621"/>
    <w:rsid w:val="005248CB"/>
    <w:rsid w:val="005D7B33"/>
    <w:rsid w:val="00642002"/>
    <w:rsid w:val="00677FEC"/>
    <w:rsid w:val="006A08CE"/>
    <w:rsid w:val="006E31CA"/>
    <w:rsid w:val="006E6198"/>
    <w:rsid w:val="00762234"/>
    <w:rsid w:val="007A01FB"/>
    <w:rsid w:val="008212A1"/>
    <w:rsid w:val="00896850"/>
    <w:rsid w:val="008A2C50"/>
    <w:rsid w:val="008E2B49"/>
    <w:rsid w:val="008F1A3E"/>
    <w:rsid w:val="00901A9A"/>
    <w:rsid w:val="009032DA"/>
    <w:rsid w:val="00941042"/>
    <w:rsid w:val="00946AAF"/>
    <w:rsid w:val="009531C3"/>
    <w:rsid w:val="009606DE"/>
    <w:rsid w:val="009E39F4"/>
    <w:rsid w:val="009E4172"/>
    <w:rsid w:val="00A619BE"/>
    <w:rsid w:val="00AA1FEE"/>
    <w:rsid w:val="00AD5F9F"/>
    <w:rsid w:val="00AE4F6F"/>
    <w:rsid w:val="00B318B5"/>
    <w:rsid w:val="00B77C83"/>
    <w:rsid w:val="00BB2F38"/>
    <w:rsid w:val="00C2729C"/>
    <w:rsid w:val="00C30A1D"/>
    <w:rsid w:val="00C523CB"/>
    <w:rsid w:val="00C941D8"/>
    <w:rsid w:val="00CC4788"/>
    <w:rsid w:val="00D175D0"/>
    <w:rsid w:val="00D36470"/>
    <w:rsid w:val="00DD38B7"/>
    <w:rsid w:val="00E806CB"/>
    <w:rsid w:val="00E93EF2"/>
    <w:rsid w:val="00F05D3A"/>
    <w:rsid w:val="00F11B96"/>
    <w:rsid w:val="00F11FA6"/>
    <w:rsid w:val="00F60B6F"/>
    <w:rsid w:val="00F6588F"/>
    <w:rsid w:val="00F771DC"/>
    <w:rsid w:val="00FC7BD0"/>
    <w:rsid w:val="00FD69AA"/>
    <w:rsid w:val="00FE6DD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7" type="connector" idref="#_x0000_s1051"/>
        <o:r id="V:Rule8" type="connector" idref="#_x0000_s1053"/>
        <o:r id="V:Rule9" type="connector" idref="#_x0000_s1055"/>
        <o:r id="V:Rule10" type="connector" idref="#_x0000_s1052"/>
        <o:r id="V:Rule11" type="connector" idref="#_x0000_s1054"/>
        <o:r id="V:Rule12"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6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BB2F38"/>
    <w:pPr>
      <w:spacing w:after="0" w:line="240" w:lineRule="auto"/>
    </w:pPr>
    <w:rPr>
      <w:rFonts w:eastAsiaTheme="minorEastAsia"/>
    </w:rPr>
  </w:style>
  <w:style w:type="character" w:customStyle="1" w:styleId="SansinterligneCar">
    <w:name w:val="Sans interligne Car"/>
    <w:basedOn w:val="Policepardfaut"/>
    <w:link w:val="Sansinterligne"/>
    <w:uiPriority w:val="1"/>
    <w:rsid w:val="00BB2F38"/>
    <w:rPr>
      <w:rFonts w:eastAsiaTheme="minorEastAsia"/>
    </w:rPr>
  </w:style>
  <w:style w:type="paragraph" w:styleId="Textedebulles">
    <w:name w:val="Balloon Text"/>
    <w:basedOn w:val="Normal"/>
    <w:link w:val="TextedebullesCar"/>
    <w:uiPriority w:val="99"/>
    <w:semiHidden/>
    <w:unhideWhenUsed/>
    <w:rsid w:val="00BB2F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2F38"/>
    <w:rPr>
      <w:rFonts w:ascii="Tahoma" w:hAnsi="Tahoma" w:cs="Tahoma"/>
      <w:sz w:val="16"/>
      <w:szCs w:val="16"/>
    </w:rPr>
  </w:style>
  <w:style w:type="paragraph" w:styleId="Corpsdetexte3">
    <w:name w:val="Body Text 3"/>
    <w:basedOn w:val="Normal"/>
    <w:link w:val="Corpsdetexte3Car"/>
    <w:rsid w:val="00762234"/>
    <w:pPr>
      <w:bidi/>
      <w:spacing w:after="120" w:line="240" w:lineRule="auto"/>
    </w:pPr>
    <w:rPr>
      <w:rFonts w:ascii="Times New Roman" w:eastAsia="Times New Roman" w:hAnsi="Times New Roman" w:cs="Times New Roman"/>
      <w:sz w:val="16"/>
      <w:szCs w:val="16"/>
      <w:lang w:val="en-US" w:eastAsia="ar-SA"/>
    </w:rPr>
  </w:style>
  <w:style w:type="character" w:customStyle="1" w:styleId="Corpsdetexte3Car">
    <w:name w:val="Corps de texte 3 Car"/>
    <w:basedOn w:val="Policepardfaut"/>
    <w:link w:val="Corpsdetexte3"/>
    <w:rsid w:val="00762234"/>
    <w:rPr>
      <w:rFonts w:ascii="Times New Roman" w:eastAsia="Times New Roman" w:hAnsi="Times New Roman" w:cs="Times New Roman"/>
      <w:sz w:val="16"/>
      <w:szCs w:val="16"/>
      <w:lang w:val="en-US" w:eastAsia="ar-SA"/>
    </w:rPr>
  </w:style>
  <w:style w:type="paragraph" w:styleId="En-tte">
    <w:name w:val="header"/>
    <w:basedOn w:val="Normal"/>
    <w:link w:val="En-tteCar"/>
    <w:uiPriority w:val="99"/>
    <w:unhideWhenUsed/>
    <w:rsid w:val="00D175D0"/>
    <w:pPr>
      <w:tabs>
        <w:tab w:val="center" w:pos="4536"/>
        <w:tab w:val="right" w:pos="9072"/>
      </w:tabs>
      <w:spacing w:after="0" w:line="240" w:lineRule="auto"/>
    </w:pPr>
  </w:style>
  <w:style w:type="character" w:customStyle="1" w:styleId="En-tteCar">
    <w:name w:val="En-tête Car"/>
    <w:basedOn w:val="Policepardfaut"/>
    <w:link w:val="En-tte"/>
    <w:uiPriority w:val="99"/>
    <w:rsid w:val="00D175D0"/>
  </w:style>
  <w:style w:type="paragraph" w:styleId="Pieddepage">
    <w:name w:val="footer"/>
    <w:basedOn w:val="Normal"/>
    <w:link w:val="PieddepageCar"/>
    <w:uiPriority w:val="99"/>
    <w:unhideWhenUsed/>
    <w:rsid w:val="00D17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75D0"/>
  </w:style>
  <w:style w:type="paragraph" w:styleId="Paragraphedeliste">
    <w:name w:val="List Paragraph"/>
    <w:basedOn w:val="Normal"/>
    <w:uiPriority w:val="34"/>
    <w:qFormat/>
    <w:rsid w:val="00F11FA6"/>
    <w:pPr>
      <w:ind w:left="720"/>
      <w:contextualSpacing/>
    </w:pPr>
  </w:style>
  <w:style w:type="table" w:styleId="Grilledutableau">
    <w:name w:val="Table Grid"/>
    <w:basedOn w:val="TableauNormal"/>
    <w:uiPriority w:val="59"/>
    <w:rsid w:val="003667C1"/>
    <w:pPr>
      <w:spacing w:after="0" w:line="240" w:lineRule="auto"/>
    </w:pPr>
    <w:rPr>
      <w:rFonts w:ascii="Simplified Arabic" w:hAnsi="Simplified Arabic" w:cs="Simplified Arabic"/>
      <w:sz w:val="28"/>
      <w:szCs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diagramColors" Target="diagrams/colors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http://4.bp.blogspot.com/-0pZreuwxCiU/UAiZ2SqgF4I/AAAAAAAABYY/lc5RMpZSJ30/s1600/index200000.jpg" TargetMode="Externa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glossaryDocument" Target="glossary/document.xml"/><Relationship Id="rId10" Type="http://schemas.openxmlformats.org/officeDocument/2006/relationships/image" Target="http://mo3alim.com/wp-content/uploads/2012/09/tarbiapress-logo-men.jp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image" Target="media/image6.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26A02E-FB9B-4B79-8717-01E2366F2085}" type="doc">
      <dgm:prSet loTypeId="urn:microsoft.com/office/officeart/2005/8/layout/venn2" loCatId="relationship" qsTypeId="urn:microsoft.com/office/officeart/2005/8/quickstyle/simple1" qsCatId="simple" csTypeId="urn:microsoft.com/office/officeart/2005/8/colors/accent1_2" csCatId="accent1" phldr="1"/>
      <dgm:spPr/>
      <dgm:t>
        <a:bodyPr/>
        <a:lstStyle/>
        <a:p>
          <a:endParaRPr lang="fr-FR"/>
        </a:p>
      </dgm:t>
    </dgm:pt>
    <dgm:pt modelId="{0842BF37-ED18-4755-811A-E521066826BD}">
      <dgm:prSet phldrT="[Texte]"/>
      <dgm:spPr/>
      <dgm:t>
        <a:bodyPr/>
        <a:lstStyle/>
        <a:p>
          <a:r>
            <a:rPr lang="ar-MA"/>
            <a:t>المنهج المتمركز حول حاجات المتعلمين</a:t>
          </a:r>
          <a:endParaRPr lang="fr-FR"/>
        </a:p>
      </dgm:t>
    </dgm:pt>
    <dgm:pt modelId="{08909540-CBCB-4A68-83D3-DDFB983403E7}" type="parTrans" cxnId="{5A91FCD5-99D5-4480-906F-6BDA5092614B}">
      <dgm:prSet/>
      <dgm:spPr/>
      <dgm:t>
        <a:bodyPr/>
        <a:lstStyle/>
        <a:p>
          <a:endParaRPr lang="fr-FR"/>
        </a:p>
      </dgm:t>
    </dgm:pt>
    <dgm:pt modelId="{72D1F624-2E8D-4D1A-92D4-1AC387256E4A}" type="sibTrans" cxnId="{5A91FCD5-99D5-4480-906F-6BDA5092614B}">
      <dgm:prSet/>
      <dgm:spPr/>
      <dgm:t>
        <a:bodyPr/>
        <a:lstStyle/>
        <a:p>
          <a:endParaRPr lang="fr-FR"/>
        </a:p>
      </dgm:t>
    </dgm:pt>
    <dgm:pt modelId="{757A7352-F488-43A8-A3DD-0B030D9B4307}">
      <dgm:prSet phldrT="[Texte]"/>
      <dgm:spPr/>
      <dgm:t>
        <a:bodyPr/>
        <a:lstStyle/>
        <a:p>
          <a:r>
            <a:rPr lang="ar-MA"/>
            <a:t>المنهج الممركز حول أهداف التدريس والتعلم</a:t>
          </a:r>
          <a:endParaRPr lang="fr-FR"/>
        </a:p>
      </dgm:t>
    </dgm:pt>
    <dgm:pt modelId="{438758F3-67BF-49A6-B3FD-25D2189B10AB}" type="parTrans" cxnId="{CB88F9AE-771E-4920-AF9C-26471A7AD20F}">
      <dgm:prSet/>
      <dgm:spPr/>
      <dgm:t>
        <a:bodyPr/>
        <a:lstStyle/>
        <a:p>
          <a:endParaRPr lang="fr-FR"/>
        </a:p>
      </dgm:t>
    </dgm:pt>
    <dgm:pt modelId="{585FA130-95CF-4C8E-AB6C-D3D3C933E498}" type="sibTrans" cxnId="{CB88F9AE-771E-4920-AF9C-26471A7AD20F}">
      <dgm:prSet/>
      <dgm:spPr/>
      <dgm:t>
        <a:bodyPr/>
        <a:lstStyle/>
        <a:p>
          <a:endParaRPr lang="fr-FR"/>
        </a:p>
      </dgm:t>
    </dgm:pt>
    <dgm:pt modelId="{1199EB6D-564F-4AC1-B87E-9C5908D40A4B}">
      <dgm:prSet phldrT="[Texte]"/>
      <dgm:spPr/>
      <dgm:t>
        <a:bodyPr/>
        <a:lstStyle/>
        <a:p>
          <a:r>
            <a:rPr lang="ar-MA"/>
            <a:t>المنهج الممركز حول طرق التدريس</a:t>
          </a:r>
          <a:endParaRPr lang="fr-FR"/>
        </a:p>
      </dgm:t>
    </dgm:pt>
    <dgm:pt modelId="{2E9AA658-2C06-45EC-B621-099BE00F4893}" type="parTrans" cxnId="{69E9DF7C-2ECD-47DB-837B-A4F8296F16D7}">
      <dgm:prSet/>
      <dgm:spPr/>
      <dgm:t>
        <a:bodyPr/>
        <a:lstStyle/>
        <a:p>
          <a:endParaRPr lang="fr-FR"/>
        </a:p>
      </dgm:t>
    </dgm:pt>
    <dgm:pt modelId="{D247778B-FD50-4EC0-9B1D-AE0D8E09CC12}" type="sibTrans" cxnId="{69E9DF7C-2ECD-47DB-837B-A4F8296F16D7}">
      <dgm:prSet/>
      <dgm:spPr/>
      <dgm:t>
        <a:bodyPr/>
        <a:lstStyle/>
        <a:p>
          <a:endParaRPr lang="fr-FR"/>
        </a:p>
      </dgm:t>
    </dgm:pt>
    <dgm:pt modelId="{577158AF-6DE0-423D-B70C-011B00603857}">
      <dgm:prSet phldrT="[Texte]"/>
      <dgm:spPr/>
      <dgm:t>
        <a:bodyPr/>
        <a:lstStyle/>
        <a:p>
          <a:r>
            <a:rPr lang="ar-MA" b="1"/>
            <a:t>المنهج المتمركز حول قياس و تقويم التعلمات</a:t>
          </a:r>
          <a:endParaRPr lang="fr-FR" b="1"/>
        </a:p>
      </dgm:t>
    </dgm:pt>
    <dgm:pt modelId="{1211AD0B-1F09-4368-AE3F-B449FACD94E8}" type="parTrans" cxnId="{A4E661EB-1E1A-4B64-87EB-CF4003B27614}">
      <dgm:prSet/>
      <dgm:spPr/>
      <dgm:t>
        <a:bodyPr/>
        <a:lstStyle/>
        <a:p>
          <a:endParaRPr lang="fr-FR"/>
        </a:p>
      </dgm:t>
    </dgm:pt>
    <dgm:pt modelId="{8487A9E4-B240-4827-8688-A6CF87207BF1}" type="sibTrans" cxnId="{A4E661EB-1E1A-4B64-87EB-CF4003B27614}">
      <dgm:prSet/>
      <dgm:spPr/>
      <dgm:t>
        <a:bodyPr/>
        <a:lstStyle/>
        <a:p>
          <a:endParaRPr lang="fr-FR"/>
        </a:p>
      </dgm:t>
    </dgm:pt>
    <dgm:pt modelId="{528049ED-E0F1-4751-ABDC-13EF5435563F}" type="pres">
      <dgm:prSet presAssocID="{3626A02E-FB9B-4B79-8717-01E2366F2085}" presName="Name0" presStyleCnt="0">
        <dgm:presLayoutVars>
          <dgm:chMax val="7"/>
          <dgm:resizeHandles val="exact"/>
        </dgm:presLayoutVars>
      </dgm:prSet>
      <dgm:spPr/>
      <dgm:t>
        <a:bodyPr/>
        <a:lstStyle/>
        <a:p>
          <a:endParaRPr lang="fr-FR"/>
        </a:p>
      </dgm:t>
    </dgm:pt>
    <dgm:pt modelId="{093D3021-3188-4F19-BE07-723A41089763}" type="pres">
      <dgm:prSet presAssocID="{3626A02E-FB9B-4B79-8717-01E2366F2085}" presName="comp1" presStyleCnt="0"/>
      <dgm:spPr/>
    </dgm:pt>
    <dgm:pt modelId="{36587538-C22F-476E-B378-CA275F3DBECF}" type="pres">
      <dgm:prSet presAssocID="{3626A02E-FB9B-4B79-8717-01E2366F2085}" presName="circle1" presStyleLbl="node1" presStyleIdx="0" presStyleCnt="4"/>
      <dgm:spPr/>
      <dgm:t>
        <a:bodyPr/>
        <a:lstStyle/>
        <a:p>
          <a:endParaRPr lang="fr-FR"/>
        </a:p>
      </dgm:t>
    </dgm:pt>
    <dgm:pt modelId="{D4410007-3A6F-4ACC-8E91-5A7EB86E357A}" type="pres">
      <dgm:prSet presAssocID="{3626A02E-FB9B-4B79-8717-01E2366F2085}" presName="c1text" presStyleLbl="node1" presStyleIdx="0" presStyleCnt="4">
        <dgm:presLayoutVars>
          <dgm:bulletEnabled val="1"/>
        </dgm:presLayoutVars>
      </dgm:prSet>
      <dgm:spPr/>
      <dgm:t>
        <a:bodyPr/>
        <a:lstStyle/>
        <a:p>
          <a:endParaRPr lang="fr-FR"/>
        </a:p>
      </dgm:t>
    </dgm:pt>
    <dgm:pt modelId="{8E8DD1E2-F39A-4750-A994-CACA728E94A2}" type="pres">
      <dgm:prSet presAssocID="{3626A02E-FB9B-4B79-8717-01E2366F2085}" presName="comp2" presStyleCnt="0"/>
      <dgm:spPr/>
    </dgm:pt>
    <dgm:pt modelId="{118E4355-2BED-41CA-8363-4E810E5C6B73}" type="pres">
      <dgm:prSet presAssocID="{3626A02E-FB9B-4B79-8717-01E2366F2085}" presName="circle2" presStyleLbl="node1" presStyleIdx="1" presStyleCnt="4"/>
      <dgm:spPr/>
      <dgm:t>
        <a:bodyPr/>
        <a:lstStyle/>
        <a:p>
          <a:endParaRPr lang="fr-FR"/>
        </a:p>
      </dgm:t>
    </dgm:pt>
    <dgm:pt modelId="{65BEB1F8-0742-4EB9-9A26-79D8DF066B20}" type="pres">
      <dgm:prSet presAssocID="{3626A02E-FB9B-4B79-8717-01E2366F2085}" presName="c2text" presStyleLbl="node1" presStyleIdx="1" presStyleCnt="4">
        <dgm:presLayoutVars>
          <dgm:bulletEnabled val="1"/>
        </dgm:presLayoutVars>
      </dgm:prSet>
      <dgm:spPr/>
      <dgm:t>
        <a:bodyPr/>
        <a:lstStyle/>
        <a:p>
          <a:endParaRPr lang="fr-FR"/>
        </a:p>
      </dgm:t>
    </dgm:pt>
    <dgm:pt modelId="{9763203F-B9FA-4217-B055-4E4C9A743D2F}" type="pres">
      <dgm:prSet presAssocID="{3626A02E-FB9B-4B79-8717-01E2366F2085}" presName="comp3" presStyleCnt="0"/>
      <dgm:spPr/>
    </dgm:pt>
    <dgm:pt modelId="{FB6FF473-8CBD-4733-8B6B-026B35CCCB71}" type="pres">
      <dgm:prSet presAssocID="{3626A02E-FB9B-4B79-8717-01E2366F2085}" presName="circle3" presStyleLbl="node1" presStyleIdx="2" presStyleCnt="4"/>
      <dgm:spPr/>
      <dgm:t>
        <a:bodyPr/>
        <a:lstStyle/>
        <a:p>
          <a:endParaRPr lang="fr-FR"/>
        </a:p>
      </dgm:t>
    </dgm:pt>
    <dgm:pt modelId="{AD691C07-0367-42F9-A2BA-19DD593D9FE2}" type="pres">
      <dgm:prSet presAssocID="{3626A02E-FB9B-4B79-8717-01E2366F2085}" presName="c3text" presStyleLbl="node1" presStyleIdx="2" presStyleCnt="4">
        <dgm:presLayoutVars>
          <dgm:bulletEnabled val="1"/>
        </dgm:presLayoutVars>
      </dgm:prSet>
      <dgm:spPr/>
      <dgm:t>
        <a:bodyPr/>
        <a:lstStyle/>
        <a:p>
          <a:endParaRPr lang="fr-FR"/>
        </a:p>
      </dgm:t>
    </dgm:pt>
    <dgm:pt modelId="{38ECBBF5-F57F-4672-AB28-160F3B277ED5}" type="pres">
      <dgm:prSet presAssocID="{3626A02E-FB9B-4B79-8717-01E2366F2085}" presName="comp4" presStyleCnt="0"/>
      <dgm:spPr/>
    </dgm:pt>
    <dgm:pt modelId="{19C1C7E2-A86A-4878-9E53-80398A572887}" type="pres">
      <dgm:prSet presAssocID="{3626A02E-FB9B-4B79-8717-01E2366F2085}" presName="circle4" presStyleLbl="node1" presStyleIdx="3" presStyleCnt="4"/>
      <dgm:spPr/>
      <dgm:t>
        <a:bodyPr/>
        <a:lstStyle/>
        <a:p>
          <a:endParaRPr lang="fr-FR"/>
        </a:p>
      </dgm:t>
    </dgm:pt>
    <dgm:pt modelId="{A91326FE-C82B-4668-AE2A-7616EC81BCB5}" type="pres">
      <dgm:prSet presAssocID="{3626A02E-FB9B-4B79-8717-01E2366F2085}" presName="c4text" presStyleLbl="node1" presStyleIdx="3" presStyleCnt="4">
        <dgm:presLayoutVars>
          <dgm:bulletEnabled val="1"/>
        </dgm:presLayoutVars>
      </dgm:prSet>
      <dgm:spPr/>
      <dgm:t>
        <a:bodyPr/>
        <a:lstStyle/>
        <a:p>
          <a:endParaRPr lang="fr-FR"/>
        </a:p>
      </dgm:t>
    </dgm:pt>
  </dgm:ptLst>
  <dgm:cxnLst>
    <dgm:cxn modelId="{E4A58908-4CB5-4849-9845-EDD6B8A8C4EA}" type="presOf" srcId="{3626A02E-FB9B-4B79-8717-01E2366F2085}" destId="{528049ED-E0F1-4751-ABDC-13EF5435563F}" srcOrd="0" destOrd="0" presId="urn:microsoft.com/office/officeart/2005/8/layout/venn2"/>
    <dgm:cxn modelId="{7FB58CCD-ED37-487A-B94E-12E47AD1E447}" type="presOf" srcId="{0842BF37-ED18-4755-811A-E521066826BD}" destId="{D4410007-3A6F-4ACC-8E91-5A7EB86E357A}" srcOrd="1" destOrd="0" presId="urn:microsoft.com/office/officeart/2005/8/layout/venn2"/>
    <dgm:cxn modelId="{C26B491D-B916-4FF5-82FE-E445483D0619}" type="presOf" srcId="{577158AF-6DE0-423D-B70C-011B00603857}" destId="{19C1C7E2-A86A-4878-9E53-80398A572887}" srcOrd="0" destOrd="0" presId="urn:microsoft.com/office/officeart/2005/8/layout/venn2"/>
    <dgm:cxn modelId="{BC2B1F90-E0CA-4774-97DE-3A4E585C71B3}" type="presOf" srcId="{0842BF37-ED18-4755-811A-E521066826BD}" destId="{36587538-C22F-476E-B378-CA275F3DBECF}" srcOrd="0" destOrd="0" presId="urn:microsoft.com/office/officeart/2005/8/layout/venn2"/>
    <dgm:cxn modelId="{A4E661EB-1E1A-4B64-87EB-CF4003B27614}" srcId="{3626A02E-FB9B-4B79-8717-01E2366F2085}" destId="{577158AF-6DE0-423D-B70C-011B00603857}" srcOrd="3" destOrd="0" parTransId="{1211AD0B-1F09-4368-AE3F-B449FACD94E8}" sibTransId="{8487A9E4-B240-4827-8688-A6CF87207BF1}"/>
    <dgm:cxn modelId="{5A91FCD5-99D5-4480-906F-6BDA5092614B}" srcId="{3626A02E-FB9B-4B79-8717-01E2366F2085}" destId="{0842BF37-ED18-4755-811A-E521066826BD}" srcOrd="0" destOrd="0" parTransId="{08909540-CBCB-4A68-83D3-DDFB983403E7}" sibTransId="{72D1F624-2E8D-4D1A-92D4-1AC387256E4A}"/>
    <dgm:cxn modelId="{69E9DF7C-2ECD-47DB-837B-A4F8296F16D7}" srcId="{3626A02E-FB9B-4B79-8717-01E2366F2085}" destId="{1199EB6D-564F-4AC1-B87E-9C5908D40A4B}" srcOrd="2" destOrd="0" parTransId="{2E9AA658-2C06-45EC-B621-099BE00F4893}" sibTransId="{D247778B-FD50-4EC0-9B1D-AE0D8E09CC12}"/>
    <dgm:cxn modelId="{9D4B3FD3-62D9-404A-A124-B4D37A641A53}" type="presOf" srcId="{577158AF-6DE0-423D-B70C-011B00603857}" destId="{A91326FE-C82B-4668-AE2A-7616EC81BCB5}" srcOrd="1" destOrd="0" presId="urn:microsoft.com/office/officeart/2005/8/layout/venn2"/>
    <dgm:cxn modelId="{05B933A9-21AF-49C7-9A02-6B2536A77B3B}" type="presOf" srcId="{757A7352-F488-43A8-A3DD-0B030D9B4307}" destId="{65BEB1F8-0742-4EB9-9A26-79D8DF066B20}" srcOrd="1" destOrd="0" presId="urn:microsoft.com/office/officeart/2005/8/layout/venn2"/>
    <dgm:cxn modelId="{487D88E6-210D-4837-A9A5-6ECAD920B0B2}" type="presOf" srcId="{1199EB6D-564F-4AC1-B87E-9C5908D40A4B}" destId="{AD691C07-0367-42F9-A2BA-19DD593D9FE2}" srcOrd="1" destOrd="0" presId="urn:microsoft.com/office/officeart/2005/8/layout/venn2"/>
    <dgm:cxn modelId="{CF0F4706-C644-4067-B018-2BEAC9FE16F2}" type="presOf" srcId="{1199EB6D-564F-4AC1-B87E-9C5908D40A4B}" destId="{FB6FF473-8CBD-4733-8B6B-026B35CCCB71}" srcOrd="0" destOrd="0" presId="urn:microsoft.com/office/officeart/2005/8/layout/venn2"/>
    <dgm:cxn modelId="{CB88F9AE-771E-4920-AF9C-26471A7AD20F}" srcId="{3626A02E-FB9B-4B79-8717-01E2366F2085}" destId="{757A7352-F488-43A8-A3DD-0B030D9B4307}" srcOrd="1" destOrd="0" parTransId="{438758F3-67BF-49A6-B3FD-25D2189B10AB}" sibTransId="{585FA130-95CF-4C8E-AB6C-D3D3C933E498}"/>
    <dgm:cxn modelId="{04D69E4F-50E6-450B-A5F4-4A1B7D8343E3}" type="presOf" srcId="{757A7352-F488-43A8-A3DD-0B030D9B4307}" destId="{118E4355-2BED-41CA-8363-4E810E5C6B73}" srcOrd="0" destOrd="0" presId="urn:microsoft.com/office/officeart/2005/8/layout/venn2"/>
    <dgm:cxn modelId="{7620007F-AB11-4587-9434-7C211234E0A7}" type="presParOf" srcId="{528049ED-E0F1-4751-ABDC-13EF5435563F}" destId="{093D3021-3188-4F19-BE07-723A41089763}" srcOrd="0" destOrd="0" presId="urn:microsoft.com/office/officeart/2005/8/layout/venn2"/>
    <dgm:cxn modelId="{CFAF3B02-377C-47F2-BD4E-B7FBEBF7FAE5}" type="presParOf" srcId="{093D3021-3188-4F19-BE07-723A41089763}" destId="{36587538-C22F-476E-B378-CA275F3DBECF}" srcOrd="0" destOrd="0" presId="urn:microsoft.com/office/officeart/2005/8/layout/venn2"/>
    <dgm:cxn modelId="{EF12489D-764D-4618-9180-FA5FD62F94D9}" type="presParOf" srcId="{093D3021-3188-4F19-BE07-723A41089763}" destId="{D4410007-3A6F-4ACC-8E91-5A7EB86E357A}" srcOrd="1" destOrd="0" presId="urn:microsoft.com/office/officeart/2005/8/layout/venn2"/>
    <dgm:cxn modelId="{9A7AAF35-8210-445C-BC04-8E20B5B511CD}" type="presParOf" srcId="{528049ED-E0F1-4751-ABDC-13EF5435563F}" destId="{8E8DD1E2-F39A-4750-A994-CACA728E94A2}" srcOrd="1" destOrd="0" presId="urn:microsoft.com/office/officeart/2005/8/layout/venn2"/>
    <dgm:cxn modelId="{E6D90A2E-1414-4D37-BF79-A472B711C5A5}" type="presParOf" srcId="{8E8DD1E2-F39A-4750-A994-CACA728E94A2}" destId="{118E4355-2BED-41CA-8363-4E810E5C6B73}" srcOrd="0" destOrd="0" presId="urn:microsoft.com/office/officeart/2005/8/layout/venn2"/>
    <dgm:cxn modelId="{58A862B2-8191-45B6-A8D1-C003D0F9338B}" type="presParOf" srcId="{8E8DD1E2-F39A-4750-A994-CACA728E94A2}" destId="{65BEB1F8-0742-4EB9-9A26-79D8DF066B20}" srcOrd="1" destOrd="0" presId="urn:microsoft.com/office/officeart/2005/8/layout/venn2"/>
    <dgm:cxn modelId="{C1E3C22B-A95A-482E-BD82-F99E9B7BDC8B}" type="presParOf" srcId="{528049ED-E0F1-4751-ABDC-13EF5435563F}" destId="{9763203F-B9FA-4217-B055-4E4C9A743D2F}" srcOrd="2" destOrd="0" presId="urn:microsoft.com/office/officeart/2005/8/layout/venn2"/>
    <dgm:cxn modelId="{3EAE1BA3-2045-4551-91E8-25220815B711}" type="presParOf" srcId="{9763203F-B9FA-4217-B055-4E4C9A743D2F}" destId="{FB6FF473-8CBD-4733-8B6B-026B35CCCB71}" srcOrd="0" destOrd="0" presId="urn:microsoft.com/office/officeart/2005/8/layout/venn2"/>
    <dgm:cxn modelId="{18B79137-8C77-4719-A90F-7907D419AFB0}" type="presParOf" srcId="{9763203F-B9FA-4217-B055-4E4C9A743D2F}" destId="{AD691C07-0367-42F9-A2BA-19DD593D9FE2}" srcOrd="1" destOrd="0" presId="urn:microsoft.com/office/officeart/2005/8/layout/venn2"/>
    <dgm:cxn modelId="{9AEC808C-B2BF-416D-B9FC-20E0C933FE02}" type="presParOf" srcId="{528049ED-E0F1-4751-ABDC-13EF5435563F}" destId="{38ECBBF5-F57F-4672-AB28-160F3B277ED5}" srcOrd="3" destOrd="0" presId="urn:microsoft.com/office/officeart/2005/8/layout/venn2"/>
    <dgm:cxn modelId="{CF552774-467E-411F-BF72-755E9276EFEA}" type="presParOf" srcId="{38ECBBF5-F57F-4672-AB28-160F3B277ED5}" destId="{19C1C7E2-A86A-4878-9E53-80398A572887}" srcOrd="0" destOrd="0" presId="urn:microsoft.com/office/officeart/2005/8/layout/venn2"/>
    <dgm:cxn modelId="{05C2F212-9F09-43FB-ACA3-A650040AAC18}" type="presParOf" srcId="{38ECBBF5-F57F-4672-AB28-160F3B277ED5}" destId="{A91326FE-C82B-4668-AE2A-7616EC81BCB5}" srcOrd="1" destOrd="0" presId="urn:microsoft.com/office/officeart/2005/8/layout/venn2"/>
  </dgm:cxnLst>
  <dgm:bg/>
  <dgm:whole/>
</dgm:dataModel>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djadli_OTFmaghribidjadid">
    <w:altName w:val="Times New Roman"/>
    <w:charset w:val="00"/>
    <w:family w:val="auto"/>
    <w:pitch w:val="variable"/>
    <w:sig w:usb0="00000000" w:usb1="80000000" w:usb2="00000008" w:usb3="00000000" w:csb0="00000041" w:csb1="00000000"/>
  </w:font>
  <w:font w:name="Andalus">
    <w:panose1 w:val="02010000000000000000"/>
    <w:charset w:val="B2"/>
    <w:family w:val="auto"/>
    <w:pitch w:val="variable"/>
    <w:sig w:usb0="00002001" w:usb1="00000000" w:usb2="00000000" w:usb3="00000000" w:csb0="00000040" w:csb1="00000000"/>
  </w:font>
  <w:font w:name="Sultan Medium">
    <w:altName w:val="Times New Roman"/>
    <w:charset w:val="B2"/>
    <w:family w:val="auto"/>
    <w:pitch w:val="variable"/>
    <w:sig w:usb0="00002000" w:usb1="00000000" w:usb2="00000000" w:usb3="00000000" w:csb0="00000040" w:csb1="00000000"/>
  </w:font>
  <w:font w:name="Antique Olive">
    <w:altName w:val="Corbel"/>
    <w:charset w:val="00"/>
    <w:family w:val="swiss"/>
    <w:pitch w:val="variable"/>
    <w:sig w:usb0="00000001" w:usb1="00000000" w:usb2="00000000" w:usb3="00000000" w:csb0="00000093" w:csb1="00000000"/>
  </w:font>
  <w:font w:name="MCS Taybah S_U norm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4219B"/>
    <w:rsid w:val="007D513E"/>
    <w:rsid w:val="0094219B"/>
    <w:rsid w:val="00943750"/>
    <w:rsid w:val="00DC6AE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75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C91DBE9EEEC4D2D93CF4F09096DAD05">
    <w:name w:val="7C91DBE9EEEC4D2D93CF4F09096DAD05"/>
    <w:rsid w:val="0094219B"/>
  </w:style>
  <w:style w:type="paragraph" w:customStyle="1" w:styleId="355BEE295BA94AAA95B8D8B071D9AC83">
    <w:name w:val="355BEE295BA94AAA95B8D8B071D9AC83"/>
    <w:rsid w:val="0094219B"/>
  </w:style>
  <w:style w:type="paragraph" w:customStyle="1" w:styleId="CE3303A5F1F74640901208613A013F0F">
    <w:name w:val="CE3303A5F1F74640901208613A013F0F"/>
    <w:rsid w:val="0094219B"/>
  </w:style>
  <w:style w:type="paragraph" w:customStyle="1" w:styleId="C8C1E477BD064F2F932332C36E5ADB0A">
    <w:name w:val="C8C1E477BD064F2F932332C36E5ADB0A"/>
    <w:rsid w:val="00DC6AE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F2C4AE-CD5F-4096-A22A-3325F78F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32</Pages>
  <Words>3726</Words>
  <Characters>20496</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A6-Origin</Company>
  <LinksUpToDate>false</LinksUpToDate>
  <CharactersWithSpaces>24174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تقرير التدريب الميداني</dc:title>
  <dc:subject/>
  <dc:creator>Inspecteur SANI</dc:creator>
  <cp:keywords/>
  <dc:description/>
  <cp:lastModifiedBy>L'inspecteur SANI</cp:lastModifiedBy>
  <cp:revision>20</cp:revision>
  <dcterms:created xsi:type="dcterms:W3CDTF">2013-04-26T15:39:00Z</dcterms:created>
  <dcterms:modified xsi:type="dcterms:W3CDTF">2013-05-06T17:29:00Z</dcterms:modified>
</cp:coreProperties>
</file>